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Relationship Id="rId4" Type="http://purl.oclc.org/ooxml/officeDocument/relationships/customProperties" Target="docProps/custom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 w:conformance="strict">
  <w:body>
    <w:p w14:paraId="49A00F47" w14:textId="77777777" w:rsidR="0018320F" w:rsidRDefault="00000000">
      <w:pPr>
        <w:spacing w:before="0pt"/>
        <w:jc w:val="end"/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0A908FE8" wp14:editId="66ED5D6B">
            <wp:simplePos x="0" y="0"/>
            <wp:positionH relativeFrom="column">
              <wp:posOffset>-561971</wp:posOffset>
            </wp:positionH>
            <wp:positionV relativeFrom="paragraph">
              <wp:posOffset>-638178</wp:posOffset>
            </wp:positionV>
            <wp:extent cx="3190871" cy="828675"/>
            <wp:effectExtent l="0" t="0" r="0" b="9525"/>
            <wp:wrapNone/>
            <wp:docPr id="1156386761" name="Picture 1" descr="Text&#10;&#10;Description automatically generated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1" cy="8286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CSC 235</w:t>
      </w:r>
    </w:p>
    <w:p w14:paraId="1C76F50F" w14:textId="77777777" w:rsidR="0018320F" w:rsidRDefault="00000000">
      <w:pPr>
        <w:spacing w:before="0pt"/>
        <w:jc w:val="end"/>
      </w:pPr>
      <w:r>
        <w:t>Introduction to Linux &amp; Linux Administration</w:t>
      </w:r>
    </w:p>
    <w:p w14:paraId="1AA3F7E6" w14:textId="77777777" w:rsidR="0018320F" w:rsidRDefault="00000000">
      <w:pPr>
        <w:spacing w:before="0pt"/>
        <w:jc w:val="end"/>
      </w:pPr>
      <w:r>
        <w:t>Fall 2025</w:t>
      </w:r>
    </w:p>
    <w:p w14:paraId="1F69F5EB" w14:textId="77777777" w:rsidR="0018320F" w:rsidRDefault="00000000">
      <w:pPr>
        <w:spacing w:before="12pt"/>
        <w:rPr>
          <w:b/>
        </w:rPr>
      </w:pPr>
      <w:r>
        <w:rPr>
          <w:b/>
        </w:rPr>
        <w:t>Assignment #1</w:t>
      </w:r>
      <w:proofErr w:type="gramStart"/>
      <w:r>
        <w:rPr>
          <w:b/>
        </w:rPr>
        <w:t>:  Introduction</w:t>
      </w:r>
      <w:proofErr w:type="gramEnd"/>
      <w:r>
        <w:rPr>
          <w:b/>
        </w:rPr>
        <w:t xml:space="preserve"> to Linux</w:t>
      </w:r>
    </w:p>
    <w:p w14:paraId="3F0BF729" w14:textId="77777777" w:rsidR="0018320F" w:rsidRDefault="00000000">
      <w:pPr>
        <w:pBdr>
          <w:bottom w:val="single" w:sz="4" w:space="1" w:color="000000"/>
        </w:pBdr>
        <w:tabs>
          <w:tab w:val="start" w:pos="72pt"/>
        </w:tabs>
        <w:spacing w:before="12pt"/>
        <w:rPr>
          <w:b/>
          <w:color w:val="C00000"/>
        </w:rPr>
      </w:pPr>
      <w:r>
        <w:rPr>
          <w:b/>
          <w:color w:val="C00000"/>
        </w:rPr>
        <w:t>Assigned:</w:t>
      </w:r>
      <w:r>
        <w:rPr>
          <w:b/>
          <w:color w:val="C00000"/>
        </w:rPr>
        <w:tab/>
        <w:t>Tuesday, August 26, 2025</w:t>
      </w:r>
    </w:p>
    <w:p w14:paraId="4915C1FA" w14:textId="77777777" w:rsidR="0018320F" w:rsidRDefault="00000000">
      <w:pPr>
        <w:pBdr>
          <w:bottom w:val="single" w:sz="4" w:space="1" w:color="000000"/>
        </w:pBdr>
        <w:tabs>
          <w:tab w:val="start" w:pos="72pt"/>
        </w:tabs>
        <w:spacing w:before="0pt"/>
        <w:rPr>
          <w:b/>
          <w:color w:val="C00000"/>
        </w:rPr>
      </w:pPr>
      <w:r>
        <w:rPr>
          <w:b/>
          <w:color w:val="C00000"/>
        </w:rPr>
        <w:t>Due</w:t>
      </w:r>
      <w:proofErr w:type="gramStart"/>
      <w:r>
        <w:rPr>
          <w:b/>
          <w:color w:val="C00000"/>
        </w:rPr>
        <w:t xml:space="preserve">:  </w:t>
      </w:r>
      <w:r>
        <w:rPr>
          <w:b/>
          <w:color w:val="C00000"/>
        </w:rPr>
        <w:tab/>
      </w:r>
      <w:proofErr w:type="gramEnd"/>
      <w:r>
        <w:rPr>
          <w:b/>
          <w:color w:val="C00000"/>
        </w:rPr>
        <w:t>Sunday, August 31, 2025 (NLT 23:59)</w:t>
      </w:r>
    </w:p>
    <w:p w14:paraId="62BF64BE" w14:textId="77777777" w:rsidR="0018320F" w:rsidRDefault="0018320F">
      <w:pPr>
        <w:rPr>
          <w:rFonts w:ascii="Calibri" w:hAnsi="Calibri" w:cs="Calibri"/>
        </w:rPr>
      </w:pPr>
    </w:p>
    <w:p w14:paraId="6388AD74" w14:textId="77777777" w:rsidR="0018320F" w:rsidRDefault="00000000">
      <w:r>
        <w:rPr>
          <w:rFonts w:ascii="Calibri" w:hAnsi="Calibri" w:cs="Calibri"/>
        </w:rPr>
        <w:t>This lab introduces you to some of the basics of using the Linux operating system. Specifically, the (</w:t>
      </w:r>
      <w:r>
        <w:rPr>
          <w:rFonts w:ascii="Calibri" w:hAnsi="Calibri" w:cs="Calibri"/>
          <w:b/>
          <w:bCs/>
        </w:rPr>
        <w:t>man</w:t>
      </w:r>
      <w:r>
        <w:rPr>
          <w:rFonts w:ascii="Calibri" w:hAnsi="Calibri" w:cs="Calibri"/>
        </w:rPr>
        <w:t>)</w:t>
      </w:r>
      <w:proofErr w:type="spellStart"/>
      <w:r>
        <w:rPr>
          <w:rFonts w:ascii="Calibri" w:hAnsi="Calibri" w:cs="Calibri"/>
        </w:rPr>
        <w:t>ual</w:t>
      </w:r>
      <w:proofErr w:type="spellEnd"/>
      <w:r>
        <w:rPr>
          <w:rFonts w:ascii="Calibri" w:hAnsi="Calibri" w:cs="Calibri"/>
        </w:rPr>
        <w:t xml:space="preserve"> and (</w:t>
      </w:r>
      <w:r>
        <w:rPr>
          <w:rFonts w:ascii="Calibri" w:hAnsi="Calibri" w:cs="Calibri"/>
          <w:b/>
          <w:bCs/>
        </w:rPr>
        <w:t>info</w:t>
      </w:r>
      <w:r>
        <w:rPr>
          <w:rFonts w:ascii="Calibri" w:hAnsi="Calibri" w:cs="Calibri"/>
        </w:rPr>
        <w:t>)</w:t>
      </w:r>
      <w:proofErr w:type="spellStart"/>
      <w:r>
        <w:rPr>
          <w:rFonts w:ascii="Calibri" w:hAnsi="Calibri" w:cs="Calibri"/>
        </w:rPr>
        <w:t>rmation</w:t>
      </w:r>
      <w:proofErr w:type="spellEnd"/>
      <w:r>
        <w:rPr>
          <w:rFonts w:ascii="Calibri" w:hAnsi="Calibri" w:cs="Calibri"/>
        </w:rPr>
        <w:t xml:space="preserve"> commands. </w:t>
      </w:r>
    </w:p>
    <w:p w14:paraId="0D733294" w14:textId="77777777" w:rsidR="0018320F" w:rsidRDefault="00000000">
      <w:pPr>
        <w:pStyle w:val="ListParagraph"/>
        <w:spacing w:before="12p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Instructions:</w:t>
      </w:r>
    </w:p>
    <w:p w14:paraId="17681FC6" w14:textId="77777777" w:rsidR="0018320F" w:rsidRDefault="00000000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>Insert your answers into this document (</w:t>
      </w:r>
      <w:r>
        <w:rPr>
          <w:rFonts w:ascii="Calibri" w:hAnsi="Calibri" w:cs="Calibri"/>
          <w:i/>
          <w:iCs/>
        </w:rPr>
        <w:t>text and screenshots</w:t>
      </w:r>
      <w:r>
        <w:rPr>
          <w:rFonts w:ascii="Calibri" w:hAnsi="Calibri" w:cs="Calibri"/>
        </w:rPr>
        <w:t>)</w:t>
      </w:r>
    </w:p>
    <w:p w14:paraId="1097B7C3" w14:textId="77777777" w:rsidR="0018320F" w:rsidRDefault="00000000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>Highlight your answers in green (</w:t>
      </w:r>
      <w:r>
        <w:rPr>
          <w:rFonts w:ascii="Calibri" w:hAnsi="Calibri" w:cs="Calibri"/>
          <w:i/>
          <w:iCs/>
        </w:rPr>
        <w:t>text only</w:t>
      </w:r>
      <w:r>
        <w:rPr>
          <w:rFonts w:ascii="Calibri" w:hAnsi="Calibri" w:cs="Calibri"/>
        </w:rPr>
        <w:t>)</w:t>
      </w:r>
    </w:p>
    <w:p w14:paraId="27717C99" w14:textId="77777777" w:rsidR="0018320F" w:rsidRDefault="00000000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</w:rPr>
        <w:t>When finished, rename the document (</w:t>
      </w:r>
      <w:r>
        <w:rPr>
          <w:rFonts w:ascii="Calibri" w:hAnsi="Calibri" w:cs="Calibri"/>
          <w:i/>
          <w:iCs/>
        </w:rPr>
        <w:t>please use the naming convention below</w:t>
      </w:r>
      <w:r>
        <w:rPr>
          <w:rFonts w:ascii="Calibri" w:hAnsi="Calibri" w:cs="Calibri"/>
        </w:rPr>
        <w:t xml:space="preserve">) </w:t>
      </w:r>
    </w:p>
    <w:p w14:paraId="47C5BB5E" w14:textId="77777777" w:rsidR="0018320F" w:rsidRDefault="00000000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Upload the renamed document to the Moodle assignment</w:t>
      </w:r>
    </w:p>
    <w:p w14:paraId="07B1F16C" w14:textId="77777777" w:rsidR="0018320F" w:rsidRDefault="00000000">
      <w:pPr>
        <w:ind w:start="36pt"/>
      </w:pPr>
      <w:r>
        <w:rPr>
          <w:rFonts w:ascii="Calibri" w:hAnsi="Calibri" w:cs="Calibri"/>
          <w:b/>
          <w:bCs/>
          <w:color w:val="C00000"/>
        </w:rPr>
        <w:t xml:space="preserve">A1 - Last Name </w:t>
      </w:r>
      <w:r>
        <w:rPr>
          <w:rFonts w:ascii="Calibri" w:hAnsi="Calibri" w:cs="Calibri"/>
        </w:rPr>
        <w:t xml:space="preserve">(e.g., </w:t>
      </w:r>
      <w:r>
        <w:rPr>
          <w:rFonts w:ascii="Calibri" w:hAnsi="Calibri" w:cs="Calibri"/>
          <w:b/>
          <w:bCs/>
        </w:rPr>
        <w:t xml:space="preserve">A1 - </w:t>
      </w:r>
      <w:proofErr w:type="spellStart"/>
      <w:r>
        <w:rPr>
          <w:rFonts w:ascii="Calibri" w:hAnsi="Calibri" w:cs="Calibri"/>
          <w:b/>
          <w:bCs/>
        </w:rPr>
        <w:t>Nonnweiler</w:t>
      </w:r>
      <w:proofErr w:type="spellEnd"/>
      <w:r>
        <w:rPr>
          <w:rFonts w:ascii="Calibri" w:hAnsi="Calibri" w:cs="Calibri"/>
        </w:rPr>
        <w:t>)</w:t>
      </w:r>
    </w:p>
    <w:p w14:paraId="508781C4" w14:textId="77777777" w:rsidR="0018320F" w:rsidRDefault="0018320F">
      <w:pPr>
        <w:rPr>
          <w:rFonts w:ascii="Calibri" w:hAnsi="Calibri" w:cs="Calibri"/>
        </w:rPr>
      </w:pPr>
    </w:p>
    <w:p w14:paraId="798A2B9E" w14:textId="77777777" w:rsidR="0018320F" w:rsidRDefault="00000000">
      <w:pPr>
        <w:pStyle w:val="Heading1"/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3360" behindDoc="0" locked="0" layoutInCell="1" allowOverlap="1" wp14:anchorId="3B25BD2B" wp14:editId="31D6F8A8">
            <wp:simplePos x="0" y="0"/>
            <wp:positionH relativeFrom="margin">
              <wp:align>right</wp:align>
            </wp:positionH>
            <wp:positionV relativeFrom="paragraph">
              <wp:posOffset>393063</wp:posOffset>
            </wp:positionV>
            <wp:extent cx="5733416" cy="1403988"/>
            <wp:effectExtent l="0" t="0" r="76834" b="81912"/>
            <wp:wrapSquare wrapText="bothSides"/>
            <wp:docPr id="2039917299" name="Text Box 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5733416" cy="14039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8">
                      <a:solidFill>
                        <a:srgbClr val="000000"/>
                      </a:solidFill>
                      <a:prstDash val="solid"/>
                    </a:ln>
                    <a:effectLst>
                      <a:outerShdw dist="76205" dir="2700000" algn="tl">
                        <a:srgbClr val="000000"/>
                      </a:outerShdw>
                    </a:effectLst>
                  </wp:spPr>
                  <wp:txbx>
                    <wne:txbxContent>
                      <w:p w14:paraId="78EC7419" w14:textId="77777777" w:rsidR="0018320F" w:rsidRDefault="00000000">
                        <w:pPr>
                          <w:pStyle w:val="BodyText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Info</w:t>
                        </w:r>
                      </w:p>
                      <w:p w14:paraId="222EDFD7" w14:textId="77777777" w:rsidR="0018320F" w:rsidRDefault="00000000">
                        <w:pPr>
                          <w:pStyle w:val="BodyText"/>
                        </w:pP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Before we jump into the </w:t>
                        </w:r>
                        <w:r>
                          <w:rPr>
                            <w:rFonts w:ascii="Courier New" w:hAnsi="Courier New" w:cs="Courier New"/>
                            <w:b/>
                            <w:iCs/>
                            <w:w w:val="105%"/>
                          </w:rPr>
                          <w:t>man</w:t>
                        </w:r>
                        <w:r>
                          <w:rPr>
                            <w:rFonts w:ascii="Calibri" w:hAnsi="Calibri" w:cs="Calibri"/>
                            <w:b/>
                            <w:i/>
                            <w:w w:val="105%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command, let’s talk about the shell. When someone talks about the command line, this is really the </w:t>
                        </w:r>
                        <w:r>
                          <w:rPr>
                            <w:rFonts w:ascii="Calibri" w:hAnsi="Calibri" w:cs="Calibri"/>
                            <w:i/>
                            <w:w w:val="105%"/>
                          </w:rPr>
                          <w:t>shell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. The </w:t>
                        </w:r>
                        <w:r>
                          <w:rPr>
                            <w:rFonts w:ascii="Calibri" w:hAnsi="Calibri" w:cs="Calibri"/>
                            <w:i/>
                            <w:w w:val="105%"/>
                          </w:rPr>
                          <w:t xml:space="preserve">shell 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is a basic computer program that takes user input via a keyboard and passes it on to the operating system. The most common </w:t>
                        </w:r>
                        <w:r>
                          <w:rPr>
                            <w:rFonts w:ascii="Calibri" w:hAnsi="Calibri" w:cs="Calibri"/>
                            <w:iCs/>
                            <w:w w:val="105%"/>
                          </w:rPr>
                          <w:t>shell</w:t>
                        </w:r>
                        <w:r>
                          <w:rPr>
                            <w:rFonts w:ascii="Calibri" w:hAnsi="Calibri" w:cs="Calibri"/>
                            <w:i/>
                            <w:w w:val="105%"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is referred to as </w:t>
                        </w:r>
                        <w:r>
                          <w:rPr>
                            <w:rFonts w:ascii="Calibri" w:hAnsi="Calibri" w:cs="Calibri"/>
                            <w:b/>
                            <w:i/>
                            <w:w w:val="105%"/>
                          </w:rPr>
                          <w:t xml:space="preserve">bash 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(Bourne Again Shell). It is an evolution of the original shell, </w:t>
                        </w:r>
                        <w:r>
                          <w:rPr>
                            <w:rFonts w:ascii="Calibri" w:hAnsi="Calibri" w:cs="Calibri"/>
                            <w:b/>
                            <w:i/>
                            <w:w w:val="105%"/>
                          </w:rPr>
                          <w:t>sh.</w:t>
                        </w:r>
                      </w:p>
                    </wne:txbxContent>
                  </wp:txbx>
                  <wp:bodyPr vert="horz" wrap="square" lIns="91440" tIns="45720" rIns="91440" bIns="45720" anchor="t" anchorCtr="0" compatLnSpc="0">
                    <a:spAutoFit/>
                  </wp:bodyPr>
                </wp:wsp>
              </a:graphicData>
            </a:graphic>
          </wp:anchor>
        </w:drawing>
      </w:r>
      <w:r>
        <w:rPr>
          <w:rFonts w:ascii="Calibri" w:hAnsi="Calibri" w:cs="Calibri"/>
        </w:rPr>
        <w:t xml:space="preserve">Section I.  Getting Started </w:t>
      </w:r>
    </w:p>
    <w:p w14:paraId="44B8506C" w14:textId="77777777" w:rsidR="0018320F" w:rsidRDefault="00000000">
      <w:r>
        <w:rPr>
          <w:rFonts w:ascii="Calibri" w:hAnsi="Calibri" w:cs="Calibri"/>
          <w:b/>
          <w:bCs/>
          <w:w w:val="105%"/>
        </w:rPr>
        <w:t>Shell Prompt</w:t>
      </w:r>
    </w:p>
    <w:p w14:paraId="6DF21B2B" w14:textId="77777777" w:rsidR="0018320F" w:rsidRDefault="00000000">
      <w:pPr>
        <w:pStyle w:val="BodyText"/>
        <w:spacing w:before="12pt"/>
        <w:jc w:val="center"/>
      </w:pPr>
      <w:proofErr w:type="spellStart"/>
      <w:r>
        <w:rPr>
          <w:rFonts w:ascii="Courier New" w:hAnsi="Courier New" w:cs="Courier New"/>
          <w:b/>
          <w:bCs/>
          <w:color w:val="76923C"/>
          <w:w w:val="105%"/>
          <w:sz w:val="24"/>
          <w:szCs w:val="24"/>
        </w:rPr>
        <w:t>jnonn@</w:t>
      </w:r>
      <w:proofErr w:type="gramStart"/>
      <w:r>
        <w:rPr>
          <w:rFonts w:ascii="Courier New" w:hAnsi="Courier New" w:cs="Courier New"/>
          <w:b/>
          <w:bCs/>
          <w:color w:val="76923C"/>
          <w:w w:val="105%"/>
          <w:sz w:val="24"/>
          <w:szCs w:val="24"/>
        </w:rPr>
        <w:t>ubuntu</w:t>
      </w:r>
      <w:proofErr w:type="spellEnd"/>
      <w:r>
        <w:rPr>
          <w:rFonts w:ascii="Courier New" w:hAnsi="Courier New" w:cs="Courier New"/>
          <w:b/>
          <w:bCs/>
          <w:w w:val="105%"/>
          <w:sz w:val="24"/>
          <w:szCs w:val="24"/>
        </w:rPr>
        <w:t>:</w:t>
      </w:r>
      <w:r>
        <w:rPr>
          <w:rFonts w:ascii="Courier New" w:hAnsi="Courier New" w:cs="Courier New"/>
          <w:b/>
          <w:bCs/>
          <w:color w:val="548DD4"/>
          <w:w w:val="105%"/>
          <w:sz w:val="24"/>
          <w:szCs w:val="24"/>
        </w:rPr>
        <w:t>~</w:t>
      </w:r>
      <w:proofErr w:type="gramEnd"/>
      <w:r>
        <w:rPr>
          <w:rFonts w:ascii="Courier New" w:hAnsi="Courier New" w:cs="Courier New"/>
          <w:b/>
          <w:bCs/>
          <w:w w:val="105%"/>
          <w:sz w:val="24"/>
          <w:szCs w:val="24"/>
        </w:rPr>
        <w:t xml:space="preserve"> $</w:t>
      </w:r>
    </w:p>
    <w:p w14:paraId="7C093BF3" w14:textId="77777777" w:rsidR="0018320F" w:rsidRDefault="00000000">
      <w:pPr>
        <w:pStyle w:val="BodyText"/>
        <w:spacing w:before="18pt"/>
      </w:pPr>
      <w:r>
        <w:rPr>
          <w:rFonts w:ascii="Calibri" w:hAnsi="Calibri" w:cs="Calibri"/>
          <w:w w:val="105%"/>
        </w:rPr>
        <w:t xml:space="preserve">When you type, the characters appear after the dollar sign ($ e.g., </w:t>
      </w:r>
      <w:r>
        <w:rPr>
          <w:rFonts w:ascii="Courier New" w:hAnsi="Courier New" w:cs="Courier New"/>
          <w:w w:val="105%"/>
        </w:rPr>
        <w:t>ls</w:t>
      </w:r>
      <w:r>
        <w:rPr>
          <w:rFonts w:ascii="Calibri" w:hAnsi="Calibri" w:cs="Calibri"/>
          <w:w w:val="105%"/>
        </w:rPr>
        <w:t xml:space="preserve">, </w:t>
      </w:r>
      <w:r>
        <w:rPr>
          <w:rFonts w:ascii="Courier New" w:hAnsi="Courier New" w:cs="Courier New"/>
          <w:w w:val="105%"/>
        </w:rPr>
        <w:t>cd</w:t>
      </w:r>
      <w:r>
        <w:rPr>
          <w:rFonts w:ascii="Calibri" w:hAnsi="Calibri" w:cs="Calibri"/>
          <w:w w:val="105%"/>
        </w:rPr>
        <w:t xml:space="preserve">, etc.). All the stuff prior to what you type is called the </w:t>
      </w:r>
      <w:r>
        <w:rPr>
          <w:rFonts w:ascii="Calibri" w:hAnsi="Calibri" w:cs="Calibri"/>
          <w:b/>
          <w:bCs/>
          <w:i/>
          <w:w w:val="105%"/>
        </w:rPr>
        <w:t>shell prompt</w:t>
      </w:r>
      <w:r>
        <w:rPr>
          <w:rFonts w:ascii="Calibri" w:hAnsi="Calibri" w:cs="Calibri"/>
          <w:i/>
          <w:w w:val="105%"/>
        </w:rPr>
        <w:t xml:space="preserve">. </w:t>
      </w:r>
      <w:r>
        <w:rPr>
          <w:rFonts w:ascii="Calibri" w:hAnsi="Calibri" w:cs="Calibri"/>
          <w:w w:val="105%"/>
        </w:rPr>
        <w:t>This may differ across environments, distributions, or operating systems (FreeBSD or Debian Linux, for example), but can be quickly identified by the following characteristics:</w:t>
      </w:r>
    </w:p>
    <w:p w14:paraId="094DD8E2" w14:textId="77777777" w:rsidR="0018320F" w:rsidRDefault="00000000">
      <w:pPr>
        <w:pStyle w:val="ListParagraph"/>
        <w:numPr>
          <w:ilvl w:val="1"/>
          <w:numId w:val="2"/>
        </w:numPr>
      </w:pPr>
      <w:r>
        <w:rPr>
          <w:rFonts w:ascii="Calibri" w:hAnsi="Calibri" w:cs="Calibri"/>
          <w:w w:val="105%"/>
        </w:rPr>
        <w:t xml:space="preserve">Name </w:t>
      </w:r>
      <w:proofErr w:type="gramStart"/>
      <w:r>
        <w:rPr>
          <w:rFonts w:ascii="Calibri" w:hAnsi="Calibri" w:cs="Calibri"/>
          <w:w w:val="105%"/>
        </w:rPr>
        <w:t>before @</w:t>
      </w:r>
      <w:proofErr w:type="gramEnd"/>
      <w:r>
        <w:rPr>
          <w:rFonts w:ascii="Calibri" w:hAnsi="Calibri" w:cs="Calibri"/>
          <w:w w:val="105%"/>
        </w:rPr>
        <w:t xml:space="preserve"> symbol is the user currently logged in. In this case, </w:t>
      </w:r>
      <w:proofErr w:type="spellStart"/>
      <w:r>
        <w:rPr>
          <w:rFonts w:ascii="Calibri" w:hAnsi="Calibri" w:cs="Calibri"/>
          <w:b/>
          <w:bCs/>
          <w:w w:val="105%"/>
        </w:rPr>
        <w:t>jnonn</w:t>
      </w:r>
      <w:proofErr w:type="spellEnd"/>
      <w:r>
        <w:rPr>
          <w:rFonts w:ascii="Calibri" w:hAnsi="Calibri" w:cs="Calibri"/>
          <w:w w:val="105%"/>
        </w:rPr>
        <w:t xml:space="preserve"> is logged</w:t>
      </w:r>
      <w:r>
        <w:rPr>
          <w:rFonts w:ascii="Calibri" w:hAnsi="Calibri" w:cs="Calibri"/>
          <w:spacing w:val="1"/>
          <w:w w:val="105%"/>
        </w:rPr>
        <w:t xml:space="preserve"> </w:t>
      </w:r>
      <w:r>
        <w:rPr>
          <w:rFonts w:ascii="Calibri" w:hAnsi="Calibri" w:cs="Calibri"/>
          <w:w w:val="105%"/>
        </w:rPr>
        <w:t>in.</w:t>
      </w:r>
    </w:p>
    <w:p w14:paraId="0A861678" w14:textId="77777777" w:rsidR="0018320F" w:rsidRDefault="00000000">
      <w:pPr>
        <w:pStyle w:val="ListParagraph"/>
        <w:numPr>
          <w:ilvl w:val="1"/>
          <w:numId w:val="2"/>
        </w:numPr>
      </w:pPr>
      <w:r>
        <w:rPr>
          <w:rFonts w:ascii="Calibri" w:hAnsi="Calibri" w:cs="Calibri"/>
          <w:w w:val="105%"/>
        </w:rPr>
        <w:t xml:space="preserve">The machine name is indicated by the string after </w:t>
      </w:r>
      <w:proofErr w:type="gramStart"/>
      <w:r>
        <w:rPr>
          <w:rFonts w:ascii="Calibri" w:hAnsi="Calibri" w:cs="Calibri"/>
          <w:w w:val="105%"/>
        </w:rPr>
        <w:t>the @</w:t>
      </w:r>
      <w:proofErr w:type="gramEnd"/>
      <w:r>
        <w:rPr>
          <w:rFonts w:ascii="Calibri" w:hAnsi="Calibri" w:cs="Calibri"/>
          <w:w w:val="105%"/>
        </w:rPr>
        <w:t xml:space="preserve"> symbol, but before the colon. In this example, we are logged in to </w:t>
      </w:r>
      <w:r>
        <w:rPr>
          <w:rFonts w:ascii="Calibri" w:hAnsi="Calibri" w:cs="Calibri"/>
          <w:b/>
          <w:bCs/>
          <w:w w:val="105%"/>
        </w:rPr>
        <w:t>ubuntu</w:t>
      </w:r>
      <w:r>
        <w:rPr>
          <w:rFonts w:ascii="Calibri" w:hAnsi="Calibri" w:cs="Calibri"/>
          <w:w w:val="105%"/>
        </w:rPr>
        <w:t xml:space="preserve">. </w:t>
      </w:r>
    </w:p>
    <w:p w14:paraId="5518AE31" w14:textId="77777777" w:rsidR="0018320F" w:rsidRDefault="00000000">
      <w:pPr>
        <w:pStyle w:val="ListParagraph"/>
        <w:numPr>
          <w:ilvl w:val="1"/>
          <w:numId w:val="2"/>
        </w:numPr>
      </w:pPr>
      <w:r>
        <w:rPr>
          <w:rFonts w:ascii="Calibri" w:hAnsi="Calibri" w:cs="Calibri"/>
          <w:w w:val="105%"/>
        </w:rPr>
        <w:t>We then have our current working directory:</w:t>
      </w:r>
      <w:r>
        <w:rPr>
          <w:rFonts w:ascii="Calibri" w:hAnsi="Calibri" w:cs="Calibri"/>
          <w:spacing w:val="5"/>
          <w:w w:val="105%"/>
        </w:rPr>
        <w:t xml:space="preserve"> </w:t>
      </w:r>
      <w:r>
        <w:rPr>
          <w:rFonts w:ascii="Courier New" w:hAnsi="Courier New" w:cs="Courier New"/>
          <w:b/>
          <w:bCs/>
          <w:w w:val="105%"/>
        </w:rPr>
        <w:t>~</w:t>
      </w:r>
      <w:r>
        <w:rPr>
          <w:rFonts w:ascii="Calibri" w:hAnsi="Calibri" w:cs="Calibri"/>
          <w:w w:val="105%"/>
        </w:rPr>
        <w:t xml:space="preserve"> (home).</w:t>
      </w:r>
    </w:p>
    <w:p w14:paraId="2EDF7B46" w14:textId="77777777" w:rsidR="0018320F" w:rsidRDefault="00000000">
      <w:pPr>
        <w:pStyle w:val="ListParagraph"/>
        <w:numPr>
          <w:ilvl w:val="1"/>
          <w:numId w:val="2"/>
        </w:numPr>
      </w:pPr>
      <w:r>
        <w:rPr>
          <w:rFonts w:ascii="Calibri" w:hAnsi="Calibri" w:cs="Calibri"/>
          <w:w w:val="105%"/>
        </w:rPr>
        <w:lastRenderedPageBreak/>
        <w:t xml:space="preserve">Finally, we have the </w:t>
      </w:r>
      <w:r>
        <w:rPr>
          <w:rFonts w:ascii="Courier New" w:hAnsi="Courier New" w:cs="Courier New"/>
          <w:b/>
          <w:bCs/>
          <w:w w:val="105%"/>
        </w:rPr>
        <w:t>$</w:t>
      </w:r>
      <w:r>
        <w:rPr>
          <w:rFonts w:ascii="Calibri" w:hAnsi="Calibri" w:cs="Calibri"/>
          <w:w w:val="105%"/>
        </w:rPr>
        <w:t xml:space="preserve"> sign. This could be either </w:t>
      </w:r>
      <w:proofErr w:type="gramStart"/>
      <w:r>
        <w:rPr>
          <w:rFonts w:ascii="Calibri" w:hAnsi="Calibri" w:cs="Calibri"/>
          <w:w w:val="105%"/>
        </w:rPr>
        <w:t xml:space="preserve">a </w:t>
      </w:r>
      <w:r>
        <w:rPr>
          <w:rFonts w:ascii="Courier New" w:hAnsi="Courier New" w:cs="Courier New"/>
          <w:b/>
          <w:bCs/>
          <w:w w:val="105%"/>
        </w:rPr>
        <w:t>#</w:t>
      </w:r>
      <w:r>
        <w:rPr>
          <w:rFonts w:ascii="Calibri" w:hAnsi="Calibri" w:cs="Calibri"/>
          <w:w w:val="105%"/>
        </w:rPr>
        <w:t xml:space="preserve">, </w:t>
      </w:r>
      <w:r>
        <w:rPr>
          <w:rFonts w:ascii="Courier New" w:hAnsi="Courier New" w:cs="Courier New"/>
          <w:b/>
          <w:bCs/>
          <w:w w:val="105%"/>
        </w:rPr>
        <w:t>%</w:t>
      </w:r>
      <w:proofErr w:type="gramEnd"/>
      <w:r>
        <w:rPr>
          <w:rFonts w:ascii="Calibri" w:hAnsi="Calibri" w:cs="Calibri"/>
          <w:w w:val="105%"/>
        </w:rPr>
        <w:t xml:space="preserve">, or </w:t>
      </w:r>
      <w:r>
        <w:rPr>
          <w:rFonts w:ascii="Courier New" w:hAnsi="Courier New" w:cs="Courier New"/>
          <w:b/>
          <w:bCs/>
          <w:w w:val="105%"/>
        </w:rPr>
        <w:t>$</w:t>
      </w:r>
      <w:r>
        <w:rPr>
          <w:rFonts w:ascii="Calibri" w:hAnsi="Calibri" w:cs="Calibri"/>
          <w:w w:val="105%"/>
        </w:rPr>
        <w:t xml:space="preserve"> symbol, depending on the OS. </w:t>
      </w:r>
    </w:p>
    <w:p w14:paraId="4E88EE5E" w14:textId="77777777" w:rsidR="0018320F" w:rsidRDefault="00000000">
      <w:pPr>
        <w:spacing w:before="18pt"/>
      </w:pPr>
      <w:r>
        <w:rPr>
          <w:rFonts w:ascii="Calibri" w:hAnsi="Calibri" w:cs="Calibri"/>
          <w:color w:val="000000"/>
        </w:rPr>
        <w:t xml:space="preserve">Given </w:t>
      </w:r>
      <w:r>
        <w:rPr>
          <w:rFonts w:ascii="Calibri" w:hAnsi="Calibri" w:cs="Calibri"/>
        </w:rPr>
        <w:t>all that, please fill in the answers to the following questions. Take a screenshot and copy/paste it below (please size your image to be readable!), then answer each question.</w:t>
      </w:r>
    </w:p>
    <w:p w14:paraId="762D5FFD" w14:textId="77777777" w:rsidR="0018320F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>1.1. Screenshot of your terminal window:</w:t>
      </w:r>
    </w:p>
    <w:p w14:paraId="45C876EE" w14:textId="77777777" w:rsidR="0018320F" w:rsidRDefault="00000000">
      <w:r>
        <w:rPr>
          <w:rFonts w:ascii="Calibri" w:hAnsi="Calibri" w:cs="Calibri"/>
          <w:noProof/>
          <w:spacing w:val="-24"/>
          <w:w w:val="105%"/>
        </w:rPr>
        <w:drawing>
          <wp:inline distT="0" distB="0" distL="0" distR="0" wp14:anchorId="1F0E1D4D" wp14:editId="7B86C565">
            <wp:extent cx="5943600" cy="3714749"/>
            <wp:effectExtent l="0" t="0" r="0" b="1"/>
            <wp:docPr id="1831327915" name="Picture 5" descr="A screenshot of a computer&#10;&#10;AI-generated content may be incorrect.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687526B" w14:textId="77777777" w:rsidR="0018320F" w:rsidRDefault="00000000">
      <w:pPr>
        <w:rPr>
          <w:rFonts w:ascii="Calibri" w:hAnsi="Calibri" w:cs="Calibri"/>
          <w:w w:val="105%"/>
        </w:rPr>
      </w:pPr>
      <w:r>
        <w:rPr>
          <w:rFonts w:ascii="Calibri" w:hAnsi="Calibri" w:cs="Calibri"/>
          <w:w w:val="105%"/>
        </w:rPr>
        <w:t>1.2. What is the user id shown in the shell prompt?</w:t>
      </w:r>
    </w:p>
    <w:p w14:paraId="00719111" w14:textId="77777777" w:rsidR="0018320F" w:rsidRDefault="00000000">
      <w:r>
        <w:rPr>
          <w:rFonts w:ascii="Calibri" w:hAnsi="Calibri" w:cs="Calibri"/>
          <w:w w:val="105%"/>
        </w:rPr>
        <w:t xml:space="preserve">Answer: </w:t>
      </w:r>
      <w:proofErr w:type="spellStart"/>
      <w:r>
        <w:rPr>
          <w:rFonts w:ascii="Calibri" w:hAnsi="Calibri" w:cs="Calibri"/>
          <w:color w:val="00B050"/>
        </w:rPr>
        <w:t>xnguyen</w:t>
      </w:r>
      <w:proofErr w:type="spellEnd"/>
    </w:p>
    <w:p w14:paraId="1FD6E383" w14:textId="77777777" w:rsidR="0018320F" w:rsidRDefault="0018320F">
      <w:pPr>
        <w:rPr>
          <w:rFonts w:ascii="Calibri" w:hAnsi="Calibri" w:cs="Calibri"/>
          <w:w w:val="105%"/>
        </w:rPr>
      </w:pPr>
    </w:p>
    <w:p w14:paraId="11E2E41F" w14:textId="77777777" w:rsidR="0018320F" w:rsidRDefault="00000000">
      <w:r>
        <w:rPr>
          <w:rFonts w:ascii="Calibri" w:hAnsi="Calibri" w:cs="Calibri"/>
          <w:w w:val="105%"/>
        </w:rPr>
        <w:t>1.3. What is the name of the machine you are currently</w:t>
      </w:r>
      <w:r>
        <w:rPr>
          <w:rFonts w:ascii="Calibri" w:hAnsi="Calibri" w:cs="Calibri"/>
          <w:spacing w:val="-25"/>
          <w:w w:val="105%"/>
        </w:rPr>
        <w:t xml:space="preserve"> </w:t>
      </w:r>
      <w:r>
        <w:rPr>
          <w:rFonts w:ascii="Calibri" w:hAnsi="Calibri" w:cs="Calibri"/>
          <w:w w:val="105%"/>
        </w:rPr>
        <w:t>on?</w:t>
      </w:r>
    </w:p>
    <w:p w14:paraId="48563BD6" w14:textId="77777777" w:rsidR="0018320F" w:rsidRDefault="00000000">
      <w:r>
        <w:rPr>
          <w:rFonts w:ascii="Calibri" w:hAnsi="Calibri" w:cs="Calibri"/>
          <w:w w:val="105%"/>
        </w:rPr>
        <w:t xml:space="preserve">Answer: </w:t>
      </w:r>
      <w:r>
        <w:rPr>
          <w:rFonts w:ascii="Calibri" w:hAnsi="Calibri" w:cs="Calibri"/>
          <w:color w:val="00B050"/>
        </w:rPr>
        <w:t>Ubuntu</w:t>
      </w:r>
    </w:p>
    <w:p w14:paraId="2F425646" w14:textId="77777777" w:rsidR="0018320F" w:rsidRDefault="0018320F">
      <w:pPr>
        <w:rPr>
          <w:rFonts w:ascii="Calibri" w:hAnsi="Calibri" w:cs="Calibri"/>
        </w:rPr>
      </w:pPr>
    </w:p>
    <w:p w14:paraId="1EF48F34" w14:textId="77777777" w:rsidR="0018320F" w:rsidRDefault="00000000">
      <w:pPr>
        <w:rPr>
          <w:rFonts w:ascii="Calibri" w:hAnsi="Calibri" w:cs="Calibri"/>
          <w:w w:val="105%"/>
        </w:rPr>
      </w:pPr>
      <w:r>
        <w:rPr>
          <w:rFonts w:ascii="Calibri" w:hAnsi="Calibri" w:cs="Calibri"/>
          <w:w w:val="105%"/>
        </w:rPr>
        <w:t>1.4. What is the symbol located at the end of the shell prompt?</w:t>
      </w:r>
    </w:p>
    <w:p w14:paraId="27267437" w14:textId="77777777" w:rsidR="0018320F" w:rsidRDefault="00000000">
      <w:r>
        <w:rPr>
          <w:rFonts w:ascii="Calibri" w:hAnsi="Calibri" w:cs="Calibri"/>
          <w:w w:val="105%"/>
        </w:rPr>
        <w:t xml:space="preserve">Answer: </w:t>
      </w:r>
      <w:r>
        <w:rPr>
          <w:rFonts w:ascii="Calibri" w:hAnsi="Calibri" w:cs="Calibri"/>
          <w:color w:val="00B050"/>
        </w:rPr>
        <w:t>$</w:t>
      </w:r>
    </w:p>
    <w:p w14:paraId="09452FE9" w14:textId="77777777" w:rsidR="0018320F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Man </w:t>
      </w:r>
    </w:p>
    <w:p w14:paraId="3E4BAD86" w14:textId="77777777" w:rsidR="0018320F" w:rsidRDefault="0018320F">
      <w:pPr>
        <w:rPr>
          <w:rFonts w:ascii="Calibri" w:hAnsi="Calibri" w:cs="Calibri"/>
        </w:rPr>
      </w:pPr>
    </w:p>
    <w:p w14:paraId="784CCA23" w14:textId="77777777" w:rsidR="0018320F" w:rsidRDefault="00000000">
      <w:pPr>
        <w:pStyle w:val="Heading1"/>
        <w:spacing w:after="12pt"/>
        <w:rPr>
          <w:rFonts w:ascii="Calibri" w:hAnsi="Calibri" w:cs="Calibri"/>
        </w:rPr>
      </w:pPr>
      <w:bookmarkStart w:id="0" w:name="_Hlk143361838"/>
      <w:r>
        <w:rPr>
          <w:rFonts w:ascii="Calibri" w:hAnsi="Calibri" w:cs="Calibri"/>
        </w:rPr>
        <w:t xml:space="preserve">Section II.  Using the man (manual) command </w:t>
      </w:r>
    </w:p>
    <w:bookmarkEnd w:id="0"/>
    <w:p w14:paraId="34F3A676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lastRenderedPageBreak/>
        <w:t xml:space="preserve">The </w:t>
      </w:r>
      <w:r>
        <w:rPr>
          <w:rFonts w:ascii="Calibri" w:hAnsi="Calibri" w:cs="Calibri"/>
          <w:b/>
          <w:bCs/>
          <w:w w:val="105%"/>
        </w:rPr>
        <w:t>man</w:t>
      </w:r>
      <w:r>
        <w:rPr>
          <w:rFonts w:ascii="Calibri" w:hAnsi="Calibri" w:cs="Calibri"/>
          <w:w w:val="105%"/>
        </w:rPr>
        <w:t xml:space="preserve"> command is used to view the Linux online documentation about a specific command, program, or application. It is often referred to as the “</w:t>
      </w:r>
      <w:r>
        <w:rPr>
          <w:rFonts w:ascii="Calibri" w:hAnsi="Calibri" w:cs="Calibri"/>
          <w:b/>
          <w:bCs/>
          <w:w w:val="105%"/>
        </w:rPr>
        <w:t>man pages</w:t>
      </w:r>
      <w:r>
        <w:rPr>
          <w:rFonts w:ascii="Calibri" w:hAnsi="Calibri" w:cs="Calibri"/>
          <w:w w:val="105%"/>
        </w:rPr>
        <w:t>” or manual pages. Type the following information:</w:t>
      </w:r>
    </w:p>
    <w:p w14:paraId="0245DF8D" w14:textId="77777777" w:rsidR="0018320F" w:rsidRDefault="00000000">
      <w:pPr>
        <w:spacing w:after="6pt"/>
        <w:jc w:val="center"/>
        <w:rPr>
          <w:rFonts w:ascii="Courier New" w:hAnsi="Courier New" w:cs="Courier New"/>
          <w:b/>
          <w:bCs/>
          <w:w w:val="105%"/>
          <w:sz w:val="24"/>
          <w:szCs w:val="24"/>
        </w:rPr>
      </w:pPr>
      <w:r>
        <w:rPr>
          <w:rFonts w:ascii="Courier New" w:hAnsi="Courier New" w:cs="Courier New"/>
          <w:b/>
          <w:bCs/>
          <w:w w:val="105%"/>
          <w:sz w:val="24"/>
          <w:szCs w:val="24"/>
        </w:rPr>
        <w:t>man ls</w:t>
      </w:r>
    </w:p>
    <w:p w14:paraId="4D9DE02A" w14:textId="77777777" w:rsidR="0018320F" w:rsidRDefault="00000000">
      <w:pPr>
        <w:spacing w:before="0pt"/>
      </w:pPr>
      <w:r>
        <w:rPr>
          <w:rFonts w:ascii="Calibri" w:hAnsi="Calibri" w:cs="Calibri"/>
        </w:rPr>
        <w:t>2.1.</w:t>
      </w:r>
      <w:r>
        <w:rPr>
          <w:rFonts w:ascii="Calibri" w:hAnsi="Calibri" w:cs="Calibri"/>
          <w:b/>
          <w:bCs/>
        </w:rPr>
        <w:t xml:space="preserve"> </w:t>
      </w:r>
      <w:proofErr w:type="gramStart"/>
      <w:r>
        <w:rPr>
          <w:rFonts w:ascii="Courier New" w:hAnsi="Courier New" w:cs="Courier New"/>
          <w:b/>
          <w:bCs/>
        </w:rPr>
        <w:t>man</w:t>
      </w:r>
      <w:proofErr w:type="gramEnd"/>
      <w:r>
        <w:rPr>
          <w:rFonts w:ascii="Courier New" w:hAnsi="Courier New" w:cs="Courier New"/>
          <w:b/>
          <w:bCs/>
        </w:rPr>
        <w:t xml:space="preserve"> ls</w:t>
      </w:r>
      <w:r>
        <w:rPr>
          <w:rFonts w:ascii="Calibri" w:hAnsi="Calibri" w:cs="Calibri"/>
        </w:rPr>
        <w:t xml:space="preserve"> Screenshot:</w:t>
      </w:r>
    </w:p>
    <w:p w14:paraId="3CAD9117" w14:textId="77777777" w:rsidR="0018320F" w:rsidRDefault="00000000">
      <w:pPr>
        <w:pStyle w:val="ListParagraph"/>
        <w:ind w:start="0pt"/>
      </w:pPr>
      <w:r>
        <w:rPr>
          <w:rFonts w:ascii="Calibri" w:hAnsi="Calibri" w:cs="Calibri"/>
          <w:noProof/>
          <w:w w:val="105%"/>
        </w:rPr>
        <w:drawing>
          <wp:inline distT="0" distB="0" distL="0" distR="0" wp14:anchorId="7C4FBD42" wp14:editId="1A1C79B3">
            <wp:extent cx="5943600" cy="3714749"/>
            <wp:effectExtent l="0" t="0" r="0" b="1"/>
            <wp:docPr id="617991344" name="Picture 6" descr="A screenshot of a computer&#10;&#10;AI-generated content may be incorrect.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9A3E410" w14:textId="77777777" w:rsidR="0018320F" w:rsidRDefault="0018320F">
      <w:pPr>
        <w:pStyle w:val="ListParagraph"/>
        <w:ind w:start="0pt"/>
        <w:rPr>
          <w:rFonts w:ascii="Calibri" w:hAnsi="Calibri" w:cs="Calibri"/>
          <w:w w:val="105%"/>
        </w:rPr>
      </w:pPr>
    </w:p>
    <w:p w14:paraId="4F71294E" w14:textId="77777777" w:rsidR="0018320F" w:rsidRDefault="00000000">
      <w:pPr>
        <w:pStyle w:val="ListParagraph"/>
        <w:ind w:start="0pt"/>
      </w:pPr>
      <w:r>
        <w:rPr>
          <w:rFonts w:ascii="Calibri" w:hAnsi="Calibri" w:cs="Calibri"/>
          <w:w w:val="105%"/>
        </w:rPr>
        <w:t xml:space="preserve">2.2. What does the </w:t>
      </w:r>
      <w:r>
        <w:rPr>
          <w:rFonts w:ascii="Courier New" w:hAnsi="Courier New" w:cs="Courier New"/>
          <w:b/>
          <w:bCs/>
          <w:w w:val="105%"/>
        </w:rPr>
        <w:t>man</w:t>
      </w:r>
      <w:r>
        <w:rPr>
          <w:rFonts w:ascii="Calibri" w:hAnsi="Calibri" w:cs="Calibri"/>
          <w:w w:val="105%"/>
        </w:rPr>
        <w:t xml:space="preserve"> command tell you about the </w:t>
      </w:r>
      <w:r>
        <w:rPr>
          <w:rFonts w:ascii="Courier New" w:hAnsi="Courier New" w:cs="Courier New"/>
          <w:b/>
          <w:bCs/>
          <w:w w:val="105%"/>
        </w:rPr>
        <w:t>ls</w:t>
      </w:r>
      <w:r>
        <w:rPr>
          <w:rFonts w:ascii="Calibri" w:hAnsi="Calibri" w:cs="Calibri"/>
          <w:w w:val="105%"/>
        </w:rPr>
        <w:t xml:space="preserve"> command (</w:t>
      </w:r>
      <w:r>
        <w:rPr>
          <w:rFonts w:ascii="Calibri" w:hAnsi="Calibri" w:cs="Calibri"/>
          <w:i/>
          <w:iCs/>
          <w:w w:val="105%"/>
        </w:rPr>
        <w:t xml:space="preserve">i.e., what does the </w:t>
      </w:r>
      <w:r>
        <w:rPr>
          <w:rFonts w:ascii="Courier New" w:hAnsi="Courier New" w:cs="Courier New"/>
          <w:i/>
          <w:iCs/>
          <w:w w:val="105%"/>
        </w:rPr>
        <w:t>ls</w:t>
      </w:r>
      <w:r>
        <w:rPr>
          <w:rFonts w:ascii="Calibri" w:hAnsi="Calibri" w:cs="Calibri"/>
          <w:i/>
          <w:iCs/>
          <w:w w:val="105%"/>
        </w:rPr>
        <w:t xml:space="preserve"> command do</w:t>
      </w:r>
      <w:r>
        <w:rPr>
          <w:rFonts w:ascii="Calibri" w:hAnsi="Calibri" w:cs="Calibri"/>
          <w:w w:val="105%"/>
        </w:rPr>
        <w:t>)?</w:t>
      </w:r>
    </w:p>
    <w:p w14:paraId="434A79F7" w14:textId="77777777" w:rsidR="0018320F" w:rsidRDefault="00000000">
      <w:pPr>
        <w:pStyle w:val="ListParagraph"/>
        <w:ind w:start="0pt"/>
      </w:pPr>
      <w:r>
        <w:rPr>
          <w:rFonts w:ascii="Calibri" w:hAnsi="Calibri"/>
        </w:rPr>
        <w:t xml:space="preserve">Answer: </w:t>
      </w:r>
      <w:r>
        <w:rPr>
          <w:rFonts w:ascii="Calibri" w:hAnsi="Calibri"/>
          <w:color w:val="00B050"/>
        </w:rPr>
        <w:t>List directory contents</w:t>
      </w:r>
    </w:p>
    <w:p w14:paraId="1B35D066" w14:textId="77777777" w:rsidR="0018320F" w:rsidRDefault="00000000">
      <w:r>
        <w:rPr>
          <w:noProof/>
        </w:rPr>
        <w:drawing>
          <wp:inline distT="0" distB="0" distL="0" distR="0" wp14:anchorId="51759115" wp14:editId="264BB04B">
            <wp:extent cx="5733416" cy="1403988"/>
            <wp:effectExtent l="0" t="0" r="76834" b="81912"/>
            <wp:docPr id="2123245396" name="Text Box 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5733416" cy="14039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8">
                      <a:solidFill>
                        <a:srgbClr val="000000"/>
                      </a:solidFill>
                      <a:prstDash val="solid"/>
                    </a:ln>
                    <a:effectLst>
                      <a:outerShdw dist="76205" dir="2700000" algn="tl">
                        <a:srgbClr val="000000"/>
                      </a:outerShdw>
                    </a:effectLst>
                  </wp:spPr>
                  <wp:txbx>
                    <wne:txbxContent>
                      <w:p w14:paraId="7A44BF16" w14:textId="77777777" w:rsidR="0018320F" w:rsidRDefault="00000000">
                        <w:pPr>
                          <w:pStyle w:val="BodyText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Info</w:t>
                        </w:r>
                      </w:p>
                      <w:p w14:paraId="3A63B497" w14:textId="77777777" w:rsidR="0018320F" w:rsidRDefault="00000000">
                        <w:pPr>
                          <w:pStyle w:val="BodyText"/>
                        </w:pP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The results of the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w w:val="105%"/>
                          </w:rPr>
                          <w:t>man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 command may produce a lot of information; to fit on one screen,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w w:val="105%"/>
                          </w:rPr>
                          <w:t>man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 presents one screenful and pauses until you hit the space bar; once you do so, it gives you the next page. If you want to quit (</w:t>
                        </w:r>
                        <w:r>
                          <w:rPr>
                            <w:rFonts w:ascii="Calibri" w:hAnsi="Calibri" w:cs="Calibri"/>
                            <w:i/>
                            <w:iCs/>
                            <w:w w:val="105%"/>
                          </w:rPr>
                          <w:t>e.g., before reaching the end of the file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), you can type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w w:val="105%"/>
                          </w:rPr>
                          <w:t>'q'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. </w:t>
                        </w:r>
                      </w:p>
                      <w:p w14:paraId="1E13D99A" w14:textId="77777777" w:rsidR="0018320F" w:rsidRDefault="00000000">
                        <w:pPr>
                          <w:pStyle w:val="BodyText"/>
                        </w:pP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This behavior is implemented under the hood using the more command; you can find out more details by typing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w w:val="105%"/>
                          </w:rPr>
                          <w:t>man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w w:val="105%"/>
                          </w:rPr>
                          <w:t xml:space="preserve">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  <w:w w:val="105%"/>
                          </w:rPr>
                          <w:t>more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. </w:t>
                        </w:r>
                      </w:p>
                    </wne:txbxContent>
                  </wp:txbx>
                  <wp:bodyPr vert="horz" wrap="square" lIns="91440" tIns="45720" rIns="91440" bIns="45720" anchor="t" anchorCtr="0" compatLnSpc="0">
                    <a:spAutoFit/>
                  </wp:bodyPr>
                </wp:wsp>
              </a:graphicData>
            </a:graphic>
          </wp:inline>
        </w:drawing>
      </w:r>
      <w:proofErr w:type="gramStart"/>
      <w:r>
        <w:rPr>
          <w:rFonts w:ascii="Calibri" w:hAnsi="Calibri"/>
          <w:b/>
          <w:bCs/>
          <w:w w:val="105%"/>
        </w:rPr>
        <w:t>But,</w:t>
      </w:r>
      <w:proofErr w:type="gramEnd"/>
      <w:r>
        <w:rPr>
          <w:rFonts w:ascii="Calibri" w:hAnsi="Calibri"/>
          <w:b/>
          <w:bCs/>
          <w:w w:val="105%"/>
        </w:rPr>
        <w:t xml:space="preserve"> what if you don’t know the name of the command you which to explore?</w:t>
      </w:r>
    </w:p>
    <w:p w14:paraId="7A88A075" w14:textId="77777777" w:rsidR="0018320F" w:rsidRDefault="00000000">
      <w:pPr>
        <w:pStyle w:val="BodyText"/>
      </w:pPr>
      <w:r>
        <w:rPr>
          <w:rFonts w:ascii="Calibri" w:hAnsi="Calibri" w:cs="Calibri"/>
        </w:rPr>
        <w:t xml:space="preserve">If you know the name of the command (say, </w:t>
      </w:r>
      <w:r>
        <w:rPr>
          <w:rFonts w:ascii="Courier New" w:hAnsi="Courier New" w:cs="Courier New"/>
          <w:b/>
          <w:bCs/>
        </w:rPr>
        <w:t>tail</w:t>
      </w:r>
      <w:r>
        <w:rPr>
          <w:rFonts w:ascii="Calibri" w:hAnsi="Calibri" w:cs="Calibri"/>
        </w:rPr>
        <w:t xml:space="preserve">), you simply type it following </w:t>
      </w:r>
      <w:r>
        <w:rPr>
          <w:rFonts w:ascii="Calibri" w:hAnsi="Calibri" w:cs="Calibri"/>
          <w:b/>
          <w:bCs/>
        </w:rPr>
        <w:t>man</w:t>
      </w:r>
      <w:r>
        <w:rPr>
          <w:rFonts w:ascii="Calibri" w:hAnsi="Calibri" w:cs="Calibri"/>
        </w:rPr>
        <w:t xml:space="preserve"> (i.e., </w:t>
      </w:r>
      <w:r>
        <w:rPr>
          <w:rFonts w:ascii="Courier New" w:hAnsi="Courier New" w:cs="Courier New"/>
          <w:b/>
          <w:bCs/>
        </w:rPr>
        <w:t>man</w:t>
      </w:r>
      <w:r>
        <w:rPr>
          <w:rFonts w:ascii="Calibri" w:hAnsi="Calibri" w:cs="Calibri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tail</w:t>
      </w:r>
      <w:r>
        <w:rPr>
          <w:rFonts w:ascii="Calibri" w:hAnsi="Calibri" w:cs="Calibri"/>
        </w:rPr>
        <w:t xml:space="preserve">). </w:t>
      </w:r>
      <w:r>
        <w:rPr>
          <w:rFonts w:ascii="Calibri" w:hAnsi="Calibri" w:cs="Calibri"/>
          <w:w w:val="105%"/>
        </w:rPr>
        <w:t xml:space="preserve">If you don’t know the name of a command but know a keyword that might be part of the </w:t>
      </w:r>
      <w:r>
        <w:rPr>
          <w:rFonts w:ascii="Calibri" w:hAnsi="Calibri" w:cs="Calibri"/>
          <w:w w:val="105%"/>
        </w:rPr>
        <w:lastRenderedPageBreak/>
        <w:t xml:space="preserve">command's description, use the </w:t>
      </w:r>
      <w:r>
        <w:rPr>
          <w:rFonts w:ascii="Courier New" w:hAnsi="Courier New" w:cs="Courier New"/>
          <w:b/>
          <w:bCs/>
        </w:rPr>
        <w:t>-k</w:t>
      </w:r>
      <w:r>
        <w:rPr>
          <w:rFonts w:ascii="Calibri" w:hAnsi="Calibri" w:cs="Calibri"/>
          <w:w w:val="105%"/>
        </w:rPr>
        <w:t xml:space="preserve"> switch. Thus, if you wanted to know about commands that are associated with printing, you might say </w:t>
      </w:r>
      <w:r>
        <w:rPr>
          <w:rFonts w:ascii="Courier New" w:hAnsi="Courier New" w:cs="Courier New"/>
          <w:b/>
          <w:bCs/>
        </w:rPr>
        <w:t>man -k print</w:t>
      </w:r>
      <w:r>
        <w:rPr>
          <w:rFonts w:ascii="Calibri" w:hAnsi="Calibri" w:cs="Calibri"/>
          <w:w w:val="105%"/>
        </w:rPr>
        <w:t xml:space="preserve"> or </w:t>
      </w:r>
      <w:r>
        <w:rPr>
          <w:rFonts w:ascii="Courier New" w:hAnsi="Courier New" w:cs="Courier New"/>
          <w:b/>
          <w:bCs/>
        </w:rPr>
        <w:t>man -k print | more</w:t>
      </w:r>
      <w:r>
        <w:rPr>
          <w:rFonts w:ascii="Calibri" w:hAnsi="Calibri" w:cs="Calibri"/>
          <w:w w:val="105%"/>
        </w:rPr>
        <w:t xml:space="preserve"> (</w:t>
      </w:r>
      <w:r>
        <w:rPr>
          <w:rFonts w:ascii="Calibri" w:hAnsi="Calibri" w:cs="Calibri"/>
          <w:i/>
          <w:iCs/>
          <w:w w:val="105%"/>
        </w:rPr>
        <w:t>if you don't want things scrolling off the screen</w:t>
      </w:r>
      <w:r>
        <w:rPr>
          <w:rFonts w:ascii="Calibri" w:hAnsi="Calibri" w:cs="Calibri"/>
          <w:w w:val="105%"/>
        </w:rPr>
        <w:t xml:space="preserve">). The </w:t>
      </w:r>
      <w:r>
        <w:rPr>
          <w:rFonts w:ascii="Calibri" w:hAnsi="Calibri" w:cs="Calibri"/>
          <w:b/>
          <w:bCs/>
          <w:w w:val="105%"/>
        </w:rPr>
        <w:t xml:space="preserve">man </w:t>
      </w:r>
      <w:r>
        <w:rPr>
          <w:rFonts w:ascii="Courier New" w:hAnsi="Courier New" w:cs="Courier New"/>
          <w:b/>
          <w:bCs/>
        </w:rPr>
        <w:t>-k</w:t>
      </w:r>
      <w:r>
        <w:rPr>
          <w:rFonts w:ascii="Calibri" w:hAnsi="Calibri" w:cs="Calibri"/>
          <w:w w:val="105%"/>
        </w:rPr>
        <w:t xml:space="preserve"> command is also known as </w:t>
      </w:r>
      <w:r>
        <w:rPr>
          <w:rFonts w:ascii="Courier New" w:hAnsi="Courier New" w:cs="Courier New"/>
          <w:b/>
          <w:bCs/>
        </w:rPr>
        <w:t>apropos</w:t>
      </w:r>
      <w:r>
        <w:rPr>
          <w:rFonts w:ascii="Calibri" w:hAnsi="Calibri" w:cs="Calibri"/>
          <w:w w:val="105%"/>
        </w:rPr>
        <w:t xml:space="preserve"> and can be called using the </w:t>
      </w:r>
      <w:r>
        <w:rPr>
          <w:rFonts w:ascii="Courier New" w:hAnsi="Courier New" w:cs="Courier New"/>
          <w:b/>
          <w:bCs/>
        </w:rPr>
        <w:t>apropos</w:t>
      </w:r>
      <w:r>
        <w:rPr>
          <w:rFonts w:ascii="Calibri" w:hAnsi="Calibri" w:cs="Calibri"/>
          <w:w w:val="105%"/>
        </w:rPr>
        <w:t xml:space="preserve"> command (e.g., </w:t>
      </w:r>
      <w:r>
        <w:rPr>
          <w:rFonts w:ascii="Courier New" w:hAnsi="Courier New" w:cs="Courier New"/>
          <w:b/>
          <w:bCs/>
        </w:rPr>
        <w:t>apropos print</w:t>
      </w:r>
      <w:r>
        <w:rPr>
          <w:rFonts w:ascii="Calibri" w:hAnsi="Calibri" w:cs="Calibri"/>
          <w:w w:val="105%"/>
        </w:rPr>
        <w:t>); the two are identical. Use whichever version you find easier to remember.</w:t>
      </w:r>
    </w:p>
    <w:p w14:paraId="6680ACAD" w14:textId="77777777" w:rsidR="0018320F" w:rsidRDefault="00000000">
      <w:pPr>
        <w:pStyle w:val="BodyText"/>
        <w:spacing w:before="12pt"/>
      </w:pPr>
      <w:r>
        <w:rPr>
          <w:rFonts w:ascii="Courier New" w:hAnsi="Courier New" w:cs="Courier New"/>
          <w:b/>
          <w:bCs/>
        </w:rPr>
        <w:t>man</w:t>
      </w:r>
      <w:r>
        <w:rPr>
          <w:rFonts w:ascii="Calibri" w:hAnsi="Calibri" w:cs="Calibri"/>
          <w:w w:val="105%"/>
        </w:rPr>
        <w:t xml:space="preserve"> is also used to tell programmers about system functions and data formats that can only be accessed in a meaningful way by writing a program. If you only want to find out about command-line commands, you can look in Section 1 of the man pages. For now, using the </w:t>
      </w:r>
      <w:r>
        <w:rPr>
          <w:rFonts w:ascii="Courier New" w:hAnsi="Courier New" w:cs="Courier New"/>
          <w:b/>
          <w:bCs/>
        </w:rPr>
        <w:t>-k</w:t>
      </w:r>
      <w:r>
        <w:rPr>
          <w:rFonts w:ascii="Calibri" w:hAnsi="Calibri" w:cs="Calibri"/>
          <w:w w:val="105%"/>
        </w:rPr>
        <w:t xml:space="preserve"> switch will be useful in identifying “words.” The returned entries will contain a number in parentheses “()” following each command. Therefore, commands that end in (1) are command-line commands.</w:t>
      </w:r>
    </w:p>
    <w:p w14:paraId="716D5292" w14:textId="77777777" w:rsidR="0018320F" w:rsidRDefault="0018320F">
      <w:pPr>
        <w:rPr>
          <w:rFonts w:ascii="Calibri" w:hAnsi="Calibri" w:cs="Calibri"/>
        </w:rPr>
      </w:pPr>
    </w:p>
    <w:p w14:paraId="0A059032" w14:textId="77777777" w:rsidR="0018320F" w:rsidRDefault="00000000">
      <w:r>
        <w:rPr>
          <w:rFonts w:ascii="Calibri" w:hAnsi="Calibri"/>
        </w:rPr>
        <w:t xml:space="preserve">2.3. Screenshot after the </w:t>
      </w:r>
      <w:r>
        <w:rPr>
          <w:rFonts w:ascii="Calibri" w:hAnsi="Calibri"/>
          <w:b/>
          <w:bCs/>
        </w:rPr>
        <w:t>man -k</w:t>
      </w:r>
      <w:r>
        <w:rPr>
          <w:rFonts w:ascii="Calibri" w:hAnsi="Calibri"/>
        </w:rPr>
        <w:t xml:space="preserve"> command</w:t>
      </w:r>
    </w:p>
    <w:p w14:paraId="12798A09" w14:textId="77777777" w:rsidR="0018320F" w:rsidRDefault="00000000">
      <w:r>
        <w:rPr>
          <w:noProof/>
        </w:rPr>
        <w:drawing>
          <wp:inline distT="0" distB="0" distL="0" distR="0" wp14:anchorId="40B6E2AC" wp14:editId="4322A784">
            <wp:extent cx="5943600" cy="3714749"/>
            <wp:effectExtent l="0" t="0" r="0" b="1"/>
            <wp:docPr id="1905556119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BB133C4" w14:textId="77777777" w:rsidR="0018320F" w:rsidRDefault="00000000">
      <w:pPr>
        <w:pStyle w:val="BodyText"/>
        <w:spacing w:before="12pt" w:after="12pt"/>
        <w:rPr>
          <w:rFonts w:ascii="Calibri" w:hAnsi="Calibri" w:cs="Calibri"/>
          <w:w w:val="105%"/>
        </w:rPr>
      </w:pPr>
      <w:r>
        <w:rPr>
          <w:rFonts w:ascii="Calibri" w:hAnsi="Calibri" w:cs="Calibri"/>
          <w:w w:val="105%"/>
        </w:rPr>
        <w:t xml:space="preserve">2.4. Name three command-line commands that have “print” in the description: </w:t>
      </w:r>
    </w:p>
    <w:p w14:paraId="381BBE65" w14:textId="77777777" w:rsidR="0018320F" w:rsidRDefault="00000000">
      <w:pPr>
        <w:pStyle w:val="ListParagraph"/>
        <w:ind w:start="0pt"/>
      </w:pPr>
      <w:r>
        <w:rPr>
          <w:rFonts w:ascii="Calibri" w:hAnsi="Calibri"/>
        </w:rPr>
        <w:t xml:space="preserve">Answer: </w:t>
      </w:r>
      <w:proofErr w:type="spellStart"/>
      <w:r>
        <w:rPr>
          <w:rFonts w:ascii="Calibri" w:hAnsi="Calibri"/>
          <w:color w:val="00B050"/>
        </w:rPr>
        <w:t>zstdgrep</w:t>
      </w:r>
      <w:proofErr w:type="spellEnd"/>
      <w:r>
        <w:rPr>
          <w:rFonts w:ascii="Calibri" w:hAnsi="Calibri"/>
          <w:color w:val="00B050"/>
        </w:rPr>
        <w:t xml:space="preserve">, </w:t>
      </w:r>
      <w:proofErr w:type="spellStart"/>
      <w:r>
        <w:rPr>
          <w:rFonts w:ascii="Calibri" w:hAnsi="Calibri"/>
          <w:color w:val="00B050"/>
        </w:rPr>
        <w:t>xvinfo</w:t>
      </w:r>
      <w:proofErr w:type="spellEnd"/>
      <w:r>
        <w:rPr>
          <w:rFonts w:ascii="Calibri" w:hAnsi="Calibri"/>
          <w:color w:val="00B050"/>
        </w:rPr>
        <w:t xml:space="preserve">, </w:t>
      </w:r>
      <w:proofErr w:type="spellStart"/>
      <w:r>
        <w:rPr>
          <w:rFonts w:ascii="Calibri" w:hAnsi="Calibri"/>
          <w:color w:val="00B050"/>
        </w:rPr>
        <w:t>xkbprint</w:t>
      </w:r>
      <w:proofErr w:type="spellEnd"/>
    </w:p>
    <w:p w14:paraId="1B63FA84" w14:textId="77777777" w:rsidR="0018320F" w:rsidRDefault="0018320F">
      <w:pPr>
        <w:pStyle w:val="BodyText"/>
        <w:rPr>
          <w:rFonts w:ascii="Calibri" w:hAnsi="Calibri" w:cs="Calibri"/>
        </w:rPr>
      </w:pPr>
    </w:p>
    <w:p w14:paraId="658E5AEA" w14:textId="77777777" w:rsidR="0018320F" w:rsidRDefault="0018320F">
      <w:pPr>
        <w:pStyle w:val="BodyText"/>
        <w:rPr>
          <w:rFonts w:ascii="Calibri" w:hAnsi="Calibri" w:cs="Calibri"/>
        </w:rPr>
      </w:pPr>
    </w:p>
    <w:p w14:paraId="2142AF5B" w14:textId="77777777" w:rsidR="0018320F" w:rsidRDefault="00000000">
      <w:pPr>
        <w:pStyle w:val="ListParagraph"/>
        <w:ind w:start="0pt"/>
      </w:pPr>
      <w:r>
        <w:rPr>
          <w:rFonts w:ascii="Calibri" w:hAnsi="Calibri" w:cs="Calibri"/>
          <w:w w:val="105%"/>
        </w:rPr>
        <w:t>Locate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and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execute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commands</w:t>
      </w:r>
      <w:r>
        <w:rPr>
          <w:rFonts w:ascii="Calibri" w:hAnsi="Calibri" w:cs="Calibri"/>
          <w:spacing w:val="-5"/>
          <w:w w:val="105%"/>
        </w:rPr>
        <w:t xml:space="preserve"> </w:t>
      </w:r>
      <w:r>
        <w:rPr>
          <w:rFonts w:ascii="Calibri" w:hAnsi="Calibri" w:cs="Calibri"/>
          <w:w w:val="105%"/>
        </w:rPr>
        <w:t>to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perform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each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of</w:t>
      </w:r>
      <w:r>
        <w:rPr>
          <w:rFonts w:ascii="Calibri" w:hAnsi="Calibri" w:cs="Calibri"/>
          <w:spacing w:val="-5"/>
          <w:w w:val="105%"/>
        </w:rPr>
        <w:t xml:space="preserve"> </w:t>
      </w:r>
      <w:r>
        <w:rPr>
          <w:rFonts w:ascii="Calibri" w:hAnsi="Calibri" w:cs="Calibri"/>
          <w:w w:val="105%"/>
        </w:rPr>
        <w:t>the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following.</w:t>
      </w:r>
      <w:r>
        <w:rPr>
          <w:rFonts w:ascii="Calibri" w:hAnsi="Calibri" w:cs="Calibri"/>
          <w:spacing w:val="-5"/>
          <w:w w:val="105%"/>
        </w:rPr>
        <w:t xml:space="preserve"> </w:t>
      </w:r>
      <w:r>
        <w:rPr>
          <w:rFonts w:ascii="Calibri" w:hAnsi="Calibri" w:cs="Calibri"/>
          <w:w w:val="105%"/>
        </w:rPr>
        <w:t>Use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ourier New" w:hAnsi="Courier New" w:cs="Courier New"/>
          <w:b/>
          <w:bCs/>
        </w:rPr>
        <w:t>man -k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(i.e.,</w:t>
      </w:r>
      <w:r>
        <w:rPr>
          <w:rFonts w:ascii="Calibri" w:hAnsi="Calibri" w:cs="Calibri"/>
          <w:spacing w:val="-5"/>
          <w:w w:val="105%"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su</w:t>
      </w:r>
      <w:proofErr w:type="spellEnd"/>
      <w:r>
        <w:rPr>
          <w:rFonts w:ascii="Calibri" w:hAnsi="Calibri" w:cs="Calibri"/>
          <w:w w:val="105%"/>
        </w:rPr>
        <w:t>)</w:t>
      </w:r>
      <w:r>
        <w:rPr>
          <w:rFonts w:ascii="Calibri" w:hAnsi="Calibri" w:cs="Calibri"/>
          <w:spacing w:val="-5"/>
          <w:w w:val="105%"/>
        </w:rPr>
        <w:t xml:space="preserve"> </w:t>
      </w:r>
      <w:r>
        <w:rPr>
          <w:rFonts w:ascii="Calibri" w:hAnsi="Calibri" w:cs="Calibri"/>
          <w:w w:val="105%"/>
        </w:rPr>
        <w:t xml:space="preserve">if necessary. You may have to install the calendar. If the commands give you an error message, you may need to install </w:t>
      </w:r>
      <w:r>
        <w:rPr>
          <w:rFonts w:ascii="Calibri" w:hAnsi="Calibri" w:cs="Calibri"/>
          <w:b/>
          <w:bCs/>
          <w:w w:val="105%"/>
        </w:rPr>
        <w:t>calendar</w:t>
      </w:r>
      <w:r>
        <w:rPr>
          <w:rFonts w:ascii="Calibri" w:hAnsi="Calibri" w:cs="Calibri"/>
          <w:w w:val="105%"/>
        </w:rPr>
        <w:t xml:space="preserve"> (note, I ended up installing/using </w:t>
      </w:r>
      <w:proofErr w:type="spellStart"/>
      <w:r>
        <w:rPr>
          <w:rFonts w:ascii="Calibri" w:hAnsi="Calibri" w:cs="Calibri"/>
          <w:w w:val="105%"/>
        </w:rPr>
        <w:t>ncal</w:t>
      </w:r>
      <w:proofErr w:type="spellEnd"/>
      <w:r>
        <w:rPr>
          <w:rFonts w:ascii="Calibri" w:hAnsi="Calibri" w:cs="Calibri"/>
          <w:w w:val="105%"/>
        </w:rPr>
        <w:t>. Remember, there will be multiple ways of accomplishing tasks within Linux!). Here are the commands to install:</w:t>
      </w:r>
    </w:p>
    <w:p w14:paraId="164E0290" w14:textId="77777777" w:rsidR="0018320F" w:rsidRDefault="0018320F">
      <w:pPr>
        <w:pStyle w:val="ListParagraph"/>
        <w:rPr>
          <w:rFonts w:ascii="Calibri" w:hAnsi="Calibri" w:cs="Calibri"/>
        </w:rPr>
      </w:pPr>
    </w:p>
    <w:p w14:paraId="49C5133F" w14:textId="77777777" w:rsidR="0018320F" w:rsidRDefault="00000000">
      <w:pPr>
        <w:pStyle w:val="ListParagraph"/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</w:rPr>
        <w:t>sudo</w:t>
      </w:r>
      <w:proofErr w:type="spellEnd"/>
      <w:r>
        <w:rPr>
          <w:rFonts w:ascii="Courier New" w:hAnsi="Courier New" w:cs="Courier New"/>
          <w:b/>
          <w:bCs/>
        </w:rPr>
        <w:t xml:space="preserve"> apt update</w:t>
      </w:r>
    </w:p>
    <w:p w14:paraId="288035EC" w14:textId="77777777" w:rsidR="0018320F" w:rsidRDefault="00000000">
      <w:pPr>
        <w:pStyle w:val="ListParagraph"/>
        <w:rPr>
          <w:rFonts w:ascii="Courier New" w:hAnsi="Courier New" w:cs="Courier New"/>
          <w:b/>
          <w:bCs/>
        </w:rPr>
      </w:pPr>
      <w:proofErr w:type="spellStart"/>
      <w:r>
        <w:rPr>
          <w:rFonts w:ascii="Courier New" w:hAnsi="Courier New" w:cs="Courier New"/>
          <w:b/>
          <w:bCs/>
        </w:rPr>
        <w:t>sudo</w:t>
      </w:r>
      <w:proofErr w:type="spellEnd"/>
      <w:r>
        <w:rPr>
          <w:rFonts w:ascii="Courier New" w:hAnsi="Courier New" w:cs="Courier New"/>
          <w:b/>
          <w:bCs/>
        </w:rPr>
        <w:t xml:space="preserve"> apt install gnome-calendar</w:t>
      </w:r>
    </w:p>
    <w:p w14:paraId="59A17700" w14:textId="77777777" w:rsidR="0018320F" w:rsidRDefault="0018320F">
      <w:pPr>
        <w:pStyle w:val="BodyText"/>
        <w:rPr>
          <w:rFonts w:ascii="Calibri" w:hAnsi="Calibri" w:cs="Calibri"/>
        </w:rPr>
      </w:pPr>
    </w:p>
    <w:p w14:paraId="225F13CB" w14:textId="77777777" w:rsidR="0018320F" w:rsidRDefault="00000000">
      <w:pPr>
        <w:pStyle w:val="BodyText"/>
        <w:rPr>
          <w:rFonts w:ascii="Calibri" w:hAnsi="Calibri" w:cs="Calibri"/>
        </w:rPr>
      </w:pPr>
      <w:r>
        <w:rPr>
          <w:rFonts w:ascii="Calibri" w:hAnsi="Calibri" w:cs="Calibri"/>
        </w:rPr>
        <w:t xml:space="preserve">2.5. In one window, print to the screen the calendar for September 1752. </w:t>
      </w:r>
    </w:p>
    <w:p w14:paraId="34870F97" w14:textId="77777777" w:rsidR="0018320F" w:rsidRDefault="00000000">
      <w:r>
        <w:rPr>
          <w:rFonts w:ascii="Calibri" w:hAnsi="Calibri"/>
        </w:rPr>
        <w:t>Screenshot:</w:t>
      </w:r>
    </w:p>
    <w:p w14:paraId="3C6DDA37" w14:textId="77777777" w:rsidR="0018320F" w:rsidRDefault="00000000">
      <w:r>
        <w:rPr>
          <w:noProof/>
        </w:rPr>
        <w:drawing>
          <wp:inline distT="0" distB="0" distL="0" distR="0" wp14:anchorId="23815449" wp14:editId="338B4C7D">
            <wp:extent cx="5943600" cy="3714749"/>
            <wp:effectExtent l="0" t="0" r="0" b="1"/>
            <wp:docPr id="582435906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D5938F6" w14:textId="77777777" w:rsidR="0018320F" w:rsidRDefault="00000000">
      <w:pPr>
        <w:pStyle w:val="BodyText"/>
        <w:rPr>
          <w:rFonts w:ascii="Calibri" w:hAnsi="Calibri" w:cs="Calibri"/>
        </w:rPr>
      </w:pPr>
      <w:r>
        <w:rPr>
          <w:rFonts w:ascii="Calibri" w:hAnsi="Calibri" w:cs="Calibri"/>
        </w:rPr>
        <w:t>2.6. What is strange about this month?</w:t>
      </w:r>
    </w:p>
    <w:p w14:paraId="42EB0C0F" w14:textId="77777777" w:rsidR="0018320F" w:rsidRDefault="00000000">
      <w:pPr>
        <w:pStyle w:val="ListParagraph"/>
        <w:ind w:start="0pt"/>
      </w:pPr>
      <w:r>
        <w:rPr>
          <w:rFonts w:ascii="Calibri" w:hAnsi="Calibri"/>
        </w:rPr>
        <w:t xml:space="preserve">Answer: </w:t>
      </w:r>
      <w:r>
        <w:rPr>
          <w:rFonts w:ascii="Calibri" w:hAnsi="Calibri"/>
          <w:color w:val="00B050"/>
        </w:rPr>
        <w:t>The 3</w:t>
      </w:r>
      <w:r>
        <w:rPr>
          <w:rFonts w:ascii="Calibri" w:hAnsi="Calibri"/>
          <w:color w:val="00B050"/>
          <w:vertAlign w:val="superscript"/>
        </w:rPr>
        <w:t>rd</w:t>
      </w:r>
      <w:r>
        <w:rPr>
          <w:rFonts w:ascii="Calibri" w:hAnsi="Calibri"/>
          <w:color w:val="00B050"/>
        </w:rPr>
        <w:t xml:space="preserve"> through 13</w:t>
      </w:r>
      <w:r>
        <w:rPr>
          <w:rFonts w:ascii="Calibri" w:hAnsi="Calibri"/>
          <w:color w:val="00B050"/>
          <w:vertAlign w:val="superscript"/>
        </w:rPr>
        <w:t>th</w:t>
      </w:r>
      <w:r>
        <w:rPr>
          <w:rFonts w:ascii="Calibri" w:hAnsi="Calibri"/>
          <w:color w:val="00B050"/>
        </w:rPr>
        <w:t xml:space="preserve"> days </w:t>
      </w:r>
      <w:proofErr w:type="gramStart"/>
      <w:r>
        <w:rPr>
          <w:rFonts w:ascii="Calibri" w:hAnsi="Calibri"/>
          <w:color w:val="00B050"/>
        </w:rPr>
        <w:t>are</w:t>
      </w:r>
      <w:proofErr w:type="gramEnd"/>
      <w:r>
        <w:rPr>
          <w:rFonts w:ascii="Calibri" w:hAnsi="Calibri"/>
          <w:color w:val="00B050"/>
        </w:rPr>
        <w:t xml:space="preserve"> missing.</w:t>
      </w:r>
    </w:p>
    <w:p w14:paraId="4E3A7B5B" w14:textId="77777777" w:rsidR="0018320F" w:rsidRDefault="00000000">
      <w:pPr>
        <w:pStyle w:val="BodyText"/>
      </w:pPr>
      <w:r>
        <w:rPr>
          <w:rFonts w:ascii="Calibri" w:hAnsi="Calibri" w:cs="Calibri"/>
        </w:rPr>
        <w:t xml:space="preserve">2.7. In a second window, display the current month, starting with Monday as the first day of the week.  (hint: </w:t>
      </w:r>
      <w:proofErr w:type="spellStart"/>
      <w:r>
        <w:rPr>
          <w:rFonts w:ascii="Courier New" w:hAnsi="Courier New" w:cs="Courier New"/>
          <w:b/>
          <w:bCs/>
        </w:rPr>
        <w:t>ncal</w:t>
      </w:r>
      <w:proofErr w:type="spellEnd"/>
      <w:r>
        <w:rPr>
          <w:rFonts w:ascii="Calibri" w:hAnsi="Calibri" w:cs="Calibri"/>
        </w:rPr>
        <w:t>)</w:t>
      </w:r>
    </w:p>
    <w:p w14:paraId="349B3F15" w14:textId="77777777" w:rsidR="0018320F" w:rsidRDefault="00000000">
      <w:r>
        <w:rPr>
          <w:rFonts w:ascii="Calibri" w:hAnsi="Calibri"/>
        </w:rPr>
        <w:t>Screenshot:</w:t>
      </w:r>
    </w:p>
    <w:p w14:paraId="42CFC71F" w14:textId="77777777" w:rsidR="0018320F" w:rsidRDefault="00000000">
      <w:r>
        <w:rPr>
          <w:noProof/>
        </w:rPr>
        <w:lastRenderedPageBreak/>
        <w:drawing>
          <wp:inline distT="0" distB="0" distL="0" distR="0" wp14:anchorId="02021455" wp14:editId="24D2A7D8">
            <wp:extent cx="5943600" cy="3714749"/>
            <wp:effectExtent l="0" t="0" r="0" b="1"/>
            <wp:docPr id="1423605222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3816B678" w14:textId="77777777" w:rsidR="0018320F" w:rsidRDefault="00000000">
      <w:pPr>
        <w:pStyle w:val="BodyText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7DCE55" wp14:editId="35615A96">
            <wp:simplePos x="0" y="0"/>
            <wp:positionH relativeFrom="margin">
              <wp:align>left</wp:align>
            </wp:positionH>
            <wp:positionV relativeFrom="paragraph">
              <wp:posOffset>464816</wp:posOffset>
            </wp:positionV>
            <wp:extent cx="5733416" cy="1403988"/>
            <wp:effectExtent l="0" t="0" r="76834" b="81912"/>
            <wp:wrapSquare wrapText="bothSides"/>
            <wp:docPr id="1290176531" name="Text Box 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5733416" cy="14039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8">
                      <a:solidFill>
                        <a:srgbClr val="000000"/>
                      </a:solidFill>
                      <a:prstDash val="solid"/>
                    </a:ln>
                    <a:effectLst>
                      <a:outerShdw dist="76205" dir="2700000" algn="tl">
                        <a:srgbClr val="000000"/>
                      </a:outerShdw>
                    </a:effectLst>
                  </wp:spPr>
                  <wp:txbx>
                    <wne:txbxContent>
                      <w:p w14:paraId="74F1B010" w14:textId="77777777" w:rsidR="0018320F" w:rsidRDefault="00000000">
                        <w:pPr>
                          <w:pStyle w:val="BodyText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Info</w:t>
                        </w:r>
                      </w:p>
                      <w:p w14:paraId="76FC575C" w14:textId="77777777" w:rsidR="0018320F" w:rsidRDefault="00000000">
                        <w:pPr>
                          <w:pStyle w:val="BodyText"/>
                        </w:pP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sudo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 requires root permissions. If you don’t currently have root permission on your Ubuntu distribution, you will need to add this role to your username (e.g.,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adduser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 xml:space="preserve"> username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sudo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w w:val="105%"/>
                          </w:rPr>
                          <w:t>). Conduct your own research to learn how to do this; however, here is what I did to make this change for myself.</w:t>
                        </w:r>
                      </w:p>
                      <w:p w14:paraId="49B066DF" w14:textId="77777777" w:rsidR="0018320F" w:rsidRDefault="00000000">
                        <w:pPr>
                          <w:numPr>
                            <w:ilvl w:val="0"/>
                            <w:numId w:val="3"/>
                          </w:numPr>
                          <w:spacing w:after="5pt"/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Restart your Ubuntu VM</w:t>
                        </w:r>
                        <w:r>
                          <w:rPr>
                            <w:rFonts w:ascii="Calibri" w:hAnsi="Calibri" w:cs="Calibri"/>
                          </w:rPr>
                          <w:t xml:space="preserve">: </w:t>
                        </w:r>
                      </w:p>
                      <w:p w14:paraId="0F675BFF" w14:textId="77777777" w:rsidR="0018320F" w:rsidRDefault="00000000">
                        <w:pPr>
                          <w:numPr>
                            <w:ilvl w:val="0"/>
                            <w:numId w:val="3"/>
                          </w:numPr>
                          <w:spacing w:after="5pt"/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Access the GRUB Menu</w:t>
                        </w:r>
                        <w:r>
                          <w:rPr>
                            <w:rFonts w:ascii="Calibri" w:hAnsi="Calibri" w:cs="Calibri"/>
                          </w:rPr>
                          <w:t xml:space="preserve">: As soon as the VM starts booting, you need to press and hold the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Shift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 xml:space="preserve"> key</w:t>
                        </w:r>
                        <w:r>
                          <w:rPr>
                            <w:rFonts w:ascii="Calibri" w:hAnsi="Calibri" w:cs="Calibri"/>
                          </w:rPr>
                          <w:t xml:space="preserve"> (for BIOS systems) or repeatedly tap the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Esc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 xml:space="preserve"> key</w:t>
                        </w:r>
                        <w:r>
                          <w:rPr>
                            <w:rFonts w:ascii="Calibri" w:hAnsi="Calibri" w:cs="Calibri"/>
                          </w:rPr>
                          <w:t xml:space="preserve"> (for UEFI systems)</w:t>
                        </w:r>
                      </w:p>
                      <w:p w14:paraId="0B40F718" w14:textId="77777777" w:rsidR="0018320F" w:rsidRDefault="00000000">
                        <w:pPr>
                          <w:numPr>
                            <w:ilvl w:val="0"/>
                            <w:numId w:val="3"/>
                          </w:numPr>
                          <w:spacing w:after="5pt"/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Edit GRUB Boot Options</w:t>
                        </w:r>
                        <w:r>
                          <w:rPr>
                            <w:rFonts w:ascii="Calibri" w:hAnsi="Calibri" w:cs="Calibri"/>
                          </w:rPr>
                          <w:t>:</w:t>
                        </w:r>
                      </w:p>
                      <w:p w14:paraId="565402B3" w14:textId="77777777" w:rsidR="0018320F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start" w:pos="49.50pt"/>
                          </w:tabs>
                          <w:spacing w:before="5pt" w:after="5pt"/>
                          <w:ind w:start="49.50pt" w:hanging="13.50pt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In the GRUB menu, use the arrow keys to highlight the line that starts your Ubuntu system (usually the first one) and press e to edit the boot options.</w:t>
                        </w:r>
                      </w:p>
                      <w:p w14:paraId="6FF86298" w14:textId="77777777" w:rsidR="0018320F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start" w:pos="49.50pt"/>
                          </w:tabs>
                          <w:spacing w:before="5pt" w:after="5pt"/>
                          <w:ind w:start="49.50pt" w:hanging="13.50pt"/>
                        </w:pPr>
                        <w:r>
                          <w:rPr>
                            <w:rFonts w:ascii="Calibri" w:hAnsi="Calibri" w:cs="Calibri"/>
                          </w:rPr>
                          <w:t xml:space="preserve">Find the line that starts with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linux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 xml:space="preserve"> and goes something like this: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linux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 xml:space="preserve"> /boot/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vmlinuz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 xml:space="preserve">...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quiet splash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.</w:t>
                        </w:r>
                      </w:p>
                      <w:p w14:paraId="26EB4BB2" w14:textId="77777777" w:rsidR="0018320F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start" w:pos="49.50pt"/>
                          </w:tabs>
                          <w:spacing w:before="5pt" w:after="5pt"/>
                          <w:ind w:start="49.50pt" w:hanging="13.50pt"/>
                        </w:pPr>
                        <w:r>
                          <w:rPr>
                            <w:rFonts w:ascii="Calibri" w:hAnsi="Calibri" w:cs="Calibri"/>
                          </w:rPr>
                          <w:t xml:space="preserve">Add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rw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init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=/bin/bash</w:t>
                        </w:r>
                        <w:r>
                          <w:rPr>
                            <w:rFonts w:ascii="Calibri" w:hAnsi="Calibri" w:cs="Calibri"/>
                          </w:rPr>
                          <w:t xml:space="preserve"> at the end of this line. This command will boot your system into a bash shell with read-write permissions.</w:t>
                        </w:r>
                      </w:p>
                      <w:p w14:paraId="2BC3A37D" w14:textId="77777777" w:rsidR="0018320F" w:rsidRDefault="00000000">
                        <w:pPr>
                          <w:numPr>
                            <w:ilvl w:val="0"/>
                            <w:numId w:val="3"/>
                          </w:numPr>
                          <w:spacing w:after="5pt"/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Boot into Single-User Mode</w:t>
                        </w:r>
                        <w:r>
                          <w:rPr>
                            <w:rFonts w:ascii="Calibri" w:hAnsi="Calibri" w:cs="Calibri"/>
                          </w:rPr>
                          <w:t>:</w:t>
                        </w:r>
                      </w:p>
                      <w:p w14:paraId="0B63B241" w14:textId="77777777" w:rsidR="0018320F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start" w:pos="49.50pt"/>
                          </w:tabs>
                          <w:spacing w:before="5pt" w:after="5pt"/>
                          <w:ind w:start="49.50pt" w:hanging="13.50pt"/>
                        </w:pPr>
                        <w:r>
                          <w:rPr>
                            <w:rFonts w:ascii="Calibri" w:hAnsi="Calibri" w:cs="Calibri"/>
                          </w:rPr>
                          <w:t xml:space="preserve">Press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Ctrl + X</w:t>
                        </w:r>
                        <w:r>
                          <w:rPr>
                            <w:rFonts w:ascii="Calibri" w:hAnsi="Calibri" w:cs="Calibri"/>
                          </w:rPr>
                          <w:t xml:space="preserve"> or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 xml:space="preserve">F10 </w:t>
                        </w:r>
                        <w:r>
                          <w:rPr>
                            <w:rFonts w:ascii="Calibri" w:hAnsi="Calibri" w:cs="Calibri"/>
                          </w:rPr>
                          <w:t>to boot with these parameters. Your system will boot into a single-user root shell.</w:t>
                        </w:r>
                      </w:p>
                      <w:p w14:paraId="0ABA11CD" w14:textId="77777777" w:rsidR="0018320F" w:rsidRDefault="00000000">
                        <w:pPr>
                          <w:numPr>
                            <w:ilvl w:val="0"/>
                            <w:numId w:val="3"/>
                          </w:numPr>
                          <w:spacing w:after="5pt"/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Add a New Root User</w:t>
                        </w:r>
                        <w:r>
                          <w:rPr>
                            <w:rFonts w:ascii="Calibri" w:hAnsi="Calibri" w:cs="Calibri"/>
                          </w:rPr>
                          <w:t>:</w:t>
                        </w:r>
                      </w:p>
                      <w:p w14:paraId="1F49A311" w14:textId="77777777" w:rsidR="0018320F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start" w:pos="49.50pt"/>
                          </w:tabs>
                          <w:spacing w:before="5pt" w:after="5pt"/>
                          <w:ind w:start="49.50pt" w:hanging="13.50pt"/>
                        </w:pPr>
                        <w:r>
                          <w:rPr>
                            <w:rFonts w:ascii="Calibri" w:hAnsi="Calibri" w:cs="Calibri"/>
                          </w:rPr>
                          <w:t xml:space="preserve">Once you're in the root shell, you can add a new user and give it root privileges. For example, use the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adduser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newusername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 xml:space="preserve"> </w:t>
                        </w:r>
                        <w:r>
                          <w:rPr>
                            <w:rFonts w:ascii="Calibri" w:hAnsi="Calibri" w:cs="Calibri"/>
                          </w:rPr>
                          <w:t>command to create a new user.</w:t>
                        </w:r>
                      </w:p>
                      <w:p w14:paraId="6701827D" w14:textId="77777777" w:rsidR="0018320F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start" w:pos="49.50pt"/>
                          </w:tabs>
                          <w:spacing w:before="5pt" w:after="5pt"/>
                          <w:ind w:start="49.50pt" w:hanging="13.50pt"/>
                        </w:pPr>
                        <w:r>
                          <w:rPr>
                            <w:rFonts w:ascii="Calibri" w:hAnsi="Calibri" w:cs="Calibri"/>
                          </w:rPr>
                          <w:t xml:space="preserve">Then add the user to the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sudo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 xml:space="preserve"> group with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adduser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newusername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sudo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.</w:t>
                        </w:r>
                      </w:p>
                      <w:p w14:paraId="3FF7E1E8" w14:textId="77777777" w:rsidR="0018320F" w:rsidRDefault="00000000">
                        <w:pPr>
                          <w:numPr>
                            <w:ilvl w:val="0"/>
                            <w:numId w:val="3"/>
                          </w:numPr>
                          <w:spacing w:after="5pt"/>
                        </w:pPr>
                        <w:r>
                          <w:rPr>
                            <w:rFonts w:ascii="Calibri" w:hAnsi="Calibri" w:cs="Calibri"/>
                            <w:b/>
                            <w:bCs/>
                          </w:rPr>
                          <w:t>Reboot Normally</w:t>
                        </w:r>
                        <w:r>
                          <w:rPr>
                            <w:rFonts w:ascii="Calibri" w:hAnsi="Calibri" w:cs="Calibri"/>
                          </w:rPr>
                          <w:t>:</w:t>
                        </w:r>
                      </w:p>
                      <w:p w14:paraId="23A25BB9" w14:textId="77777777" w:rsidR="0018320F" w:rsidRDefault="00000000">
                        <w:pPr>
                          <w:numPr>
                            <w:ilvl w:val="1"/>
                            <w:numId w:val="3"/>
                          </w:numPr>
                          <w:tabs>
                            <w:tab w:val="start" w:pos="49.50pt"/>
                          </w:tabs>
                          <w:spacing w:before="5pt" w:after="5pt"/>
                          <w:ind w:start="49.50pt" w:hanging="13.50pt"/>
                        </w:pPr>
                        <w:r>
                          <w:rPr>
                            <w:rFonts w:ascii="Calibri" w:hAnsi="Calibri" w:cs="Calibri"/>
                          </w:rPr>
                          <w:t xml:space="preserve">After you've made your changes, reboot the system normally by typing exec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sbin</w:t>
                        </w:r>
                        <w:proofErr w:type="spellEnd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/</w:t>
                        </w:r>
                        <w:proofErr w:type="spellStart"/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init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 xml:space="preserve"> or </w:t>
                        </w:r>
                        <w:r>
                          <w:rPr>
                            <w:rFonts w:ascii="Courier New" w:hAnsi="Courier New" w:cs="Courier New"/>
                            <w:b/>
                            <w:bCs/>
                          </w:rPr>
                          <w:t>reboot -f</w:t>
                        </w:r>
                        <w:r>
                          <w:rPr>
                            <w:rFonts w:ascii="Calibri" w:hAnsi="Calibri" w:cs="Calibri"/>
                          </w:rPr>
                          <w:t>.</w:t>
                        </w:r>
                      </w:p>
                    </wne:txbxContent>
                  </wp:txbx>
                  <wp:bodyPr vert="horz" wrap="square" lIns="91440" tIns="45720" rIns="91440" bIns="45720" anchor="t" anchorCtr="0" compatLnSpc="0">
                    <a:spAutoFit/>
                  </wp:bodyPr>
                </wp:wsp>
              </a:graphicData>
            </a:graphic>
          </wp:anchor>
        </w:drawing>
      </w:r>
    </w:p>
    <w:p w14:paraId="5A62FB00" w14:textId="77777777" w:rsidR="0018320F" w:rsidRDefault="0018320F">
      <w:pPr>
        <w:pageBreakBefore/>
        <w:spacing w:before="0pt"/>
        <w:rPr>
          <w:b/>
          <w:bCs/>
          <w:sz w:val="24"/>
          <w:szCs w:val="24"/>
        </w:rPr>
      </w:pPr>
    </w:p>
    <w:p w14:paraId="22440DF0" w14:textId="77777777" w:rsidR="0018320F" w:rsidRDefault="00000000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Section III.  Navigation</w:t>
      </w:r>
    </w:p>
    <w:p w14:paraId="27D768FC" w14:textId="77777777" w:rsidR="0018320F" w:rsidRDefault="00000000">
      <w:pPr>
        <w:pStyle w:val="BodyText"/>
        <w:spacing w:before="12pt" w:after="12pt"/>
      </w:pPr>
      <w:r>
        <w:rPr>
          <w:rFonts w:ascii="Calibri" w:hAnsi="Calibri" w:cs="Calibri"/>
          <w:w w:val="105%"/>
        </w:rPr>
        <w:t xml:space="preserve">Besides knowing how to research commands, you should know how to navigate the file system on the Unix system. We will cover the following commands: </w:t>
      </w:r>
      <w:r>
        <w:rPr>
          <w:rFonts w:ascii="Courier New" w:hAnsi="Courier New" w:cs="Courier New"/>
          <w:b/>
          <w:bCs/>
        </w:rPr>
        <w:t>ls</w:t>
      </w:r>
      <w:r>
        <w:rPr>
          <w:rFonts w:ascii="Calibri" w:hAnsi="Calibri" w:cs="Calibri"/>
          <w:bCs/>
          <w:iCs/>
          <w:w w:val="105%"/>
        </w:rPr>
        <w:t xml:space="preserve">, </w:t>
      </w:r>
      <w:r>
        <w:rPr>
          <w:rFonts w:ascii="Courier New" w:hAnsi="Courier New" w:cs="Courier New"/>
          <w:b/>
          <w:bCs/>
        </w:rPr>
        <w:t>cd</w:t>
      </w:r>
      <w:r>
        <w:rPr>
          <w:rFonts w:ascii="Calibri" w:hAnsi="Calibri" w:cs="Calibri"/>
          <w:bCs/>
          <w:iCs/>
          <w:w w:val="105%"/>
        </w:rPr>
        <w:t xml:space="preserve">, and </w:t>
      </w:r>
      <w:proofErr w:type="spellStart"/>
      <w:r>
        <w:rPr>
          <w:rFonts w:ascii="Courier New" w:hAnsi="Courier New" w:cs="Courier New"/>
          <w:b/>
          <w:bCs/>
        </w:rPr>
        <w:t>pwd</w:t>
      </w:r>
      <w:proofErr w:type="spellEnd"/>
      <w:r>
        <w:rPr>
          <w:rFonts w:ascii="Calibri" w:hAnsi="Calibri" w:cs="Calibri"/>
          <w:b/>
          <w:i/>
          <w:w w:val="105%"/>
        </w:rPr>
        <w:t>.</w:t>
      </w:r>
    </w:p>
    <w:p w14:paraId="0DE35940" w14:textId="77777777" w:rsidR="0018320F" w:rsidRDefault="00000000">
      <w:pPr>
        <w:pStyle w:val="ListParagraph"/>
        <w:numPr>
          <w:ilvl w:val="0"/>
          <w:numId w:val="4"/>
        </w:numPr>
      </w:pPr>
      <w:proofErr w:type="spellStart"/>
      <w:r>
        <w:rPr>
          <w:rFonts w:ascii="Courier New" w:hAnsi="Courier New" w:cs="Courier New"/>
          <w:b/>
          <w:bCs/>
        </w:rPr>
        <w:t>pwd</w:t>
      </w:r>
      <w:proofErr w:type="spellEnd"/>
      <w:r>
        <w:rPr>
          <w:rFonts w:ascii="Calibri" w:hAnsi="Calibri" w:cs="Calibri"/>
          <w:w w:val="105%"/>
        </w:rPr>
        <w:t xml:space="preserve"> </w:t>
      </w:r>
      <w:r>
        <w:rPr>
          <w:rFonts w:ascii="Calibri" w:hAnsi="Calibri" w:cs="Calibri"/>
          <w:w w:val="105%"/>
        </w:rPr>
        <w:tab/>
        <w:t>present working</w:t>
      </w:r>
      <w:r>
        <w:rPr>
          <w:rFonts w:ascii="Calibri" w:hAnsi="Calibri" w:cs="Calibri"/>
          <w:spacing w:val="3"/>
          <w:w w:val="105%"/>
        </w:rPr>
        <w:t xml:space="preserve"> </w:t>
      </w:r>
      <w:r>
        <w:rPr>
          <w:rFonts w:ascii="Calibri" w:hAnsi="Calibri" w:cs="Calibri"/>
          <w:w w:val="105%"/>
        </w:rPr>
        <w:t>directory</w:t>
      </w:r>
    </w:p>
    <w:p w14:paraId="65E3AD96" w14:textId="77777777" w:rsidR="0018320F" w:rsidRDefault="00000000">
      <w:pPr>
        <w:pStyle w:val="ListParagraph"/>
        <w:numPr>
          <w:ilvl w:val="0"/>
          <w:numId w:val="4"/>
        </w:numPr>
      </w:pPr>
      <w:r>
        <w:rPr>
          <w:rFonts w:ascii="Courier New" w:hAnsi="Courier New" w:cs="Courier New"/>
          <w:b/>
          <w:bCs/>
        </w:rPr>
        <w:t>cd</w:t>
      </w:r>
      <w:r>
        <w:rPr>
          <w:rFonts w:ascii="Calibri" w:hAnsi="Calibri" w:cs="Calibri"/>
          <w:b/>
          <w:bCs/>
          <w:w w:val="105%"/>
        </w:rPr>
        <w:t xml:space="preserve"> </w:t>
      </w:r>
      <w:r>
        <w:rPr>
          <w:rFonts w:ascii="Calibri" w:hAnsi="Calibri" w:cs="Calibri"/>
          <w:w w:val="105%"/>
        </w:rPr>
        <w:tab/>
        <w:t>change</w:t>
      </w:r>
      <w:r>
        <w:rPr>
          <w:rFonts w:ascii="Calibri" w:hAnsi="Calibri" w:cs="Calibri"/>
          <w:spacing w:val="3"/>
          <w:w w:val="105%"/>
        </w:rPr>
        <w:t xml:space="preserve"> </w:t>
      </w:r>
      <w:r>
        <w:rPr>
          <w:rFonts w:ascii="Calibri" w:hAnsi="Calibri" w:cs="Calibri"/>
          <w:w w:val="105%"/>
        </w:rPr>
        <w:t>directory</w:t>
      </w:r>
    </w:p>
    <w:p w14:paraId="6A873C51" w14:textId="77777777" w:rsidR="0018320F" w:rsidRDefault="00000000">
      <w:pPr>
        <w:pStyle w:val="ListParagraph"/>
        <w:numPr>
          <w:ilvl w:val="0"/>
          <w:numId w:val="4"/>
        </w:numPr>
      </w:pPr>
      <w:r>
        <w:rPr>
          <w:rFonts w:ascii="Courier New" w:hAnsi="Courier New" w:cs="Courier New"/>
          <w:b/>
          <w:bCs/>
        </w:rPr>
        <w:t>ls</w:t>
      </w:r>
      <w:r>
        <w:rPr>
          <w:rFonts w:ascii="Calibri" w:hAnsi="Calibri" w:cs="Calibri"/>
          <w:w w:val="105%"/>
        </w:rPr>
        <w:t xml:space="preserve"> </w:t>
      </w:r>
      <w:r>
        <w:rPr>
          <w:rFonts w:ascii="Calibri" w:hAnsi="Calibri" w:cs="Calibri"/>
          <w:w w:val="105%"/>
        </w:rPr>
        <w:tab/>
        <w:t>list directory</w:t>
      </w:r>
      <w:r>
        <w:rPr>
          <w:rFonts w:ascii="Calibri" w:hAnsi="Calibri" w:cs="Calibri"/>
          <w:spacing w:val="2"/>
          <w:w w:val="105%"/>
        </w:rPr>
        <w:t xml:space="preserve"> </w:t>
      </w:r>
      <w:r>
        <w:rPr>
          <w:rFonts w:ascii="Calibri" w:hAnsi="Calibri" w:cs="Calibri"/>
          <w:w w:val="105%"/>
        </w:rPr>
        <w:t xml:space="preserve">contents </w:t>
      </w:r>
    </w:p>
    <w:p w14:paraId="6121CDAF" w14:textId="77777777" w:rsidR="0018320F" w:rsidRDefault="00000000">
      <w:pPr>
        <w:spacing w:before="12pt"/>
      </w:pPr>
      <w:r>
        <w:rPr>
          <w:rFonts w:ascii="Calibri" w:hAnsi="Calibri" w:cs="Calibri"/>
        </w:rPr>
        <w:t xml:space="preserve">3.1 What is the difference between </w:t>
      </w:r>
      <w:r>
        <w:rPr>
          <w:rFonts w:ascii="Calibri" w:hAnsi="Calibri" w:cs="Calibri"/>
          <w:b/>
          <w:bCs/>
        </w:rPr>
        <w:t>ls</w:t>
      </w:r>
      <w:r>
        <w:rPr>
          <w:rFonts w:ascii="Calibri" w:hAnsi="Calibri" w:cs="Calibri"/>
        </w:rPr>
        <w:t xml:space="preserve">, </w:t>
      </w:r>
      <w:r>
        <w:rPr>
          <w:rFonts w:ascii="Courier New" w:hAnsi="Courier New" w:cs="Courier New"/>
          <w:b/>
          <w:bCs/>
        </w:rPr>
        <w:t>ls -a</w:t>
      </w:r>
      <w:r>
        <w:rPr>
          <w:rFonts w:ascii="Calibri" w:hAnsi="Calibri" w:cs="Calibri"/>
        </w:rPr>
        <w:t xml:space="preserve">, and </w:t>
      </w:r>
      <w:r>
        <w:rPr>
          <w:rFonts w:ascii="Courier New" w:hAnsi="Courier New" w:cs="Courier New"/>
          <w:b/>
          <w:bCs/>
        </w:rPr>
        <w:t>ls -al</w:t>
      </w:r>
      <w:r>
        <w:rPr>
          <w:rFonts w:ascii="Calibri" w:hAnsi="Calibri" w:cs="Calibri"/>
        </w:rPr>
        <w:t>?</w:t>
      </w:r>
    </w:p>
    <w:p w14:paraId="68DC9FBE" w14:textId="77777777" w:rsidR="0018320F" w:rsidRDefault="00000000">
      <w:pPr>
        <w:pStyle w:val="ListParagraph"/>
        <w:spacing w:line="12.70pt" w:lineRule="auto"/>
        <w:ind w:start="0pt"/>
      </w:pPr>
      <w:r>
        <w:rPr>
          <w:rFonts w:ascii="Calibri" w:hAnsi="Calibri"/>
        </w:rPr>
        <w:t xml:space="preserve">Answer: </w:t>
      </w:r>
      <w:r>
        <w:rPr>
          <w:rFonts w:ascii="Calibri" w:hAnsi="Calibri"/>
          <w:color w:val="00B050"/>
        </w:rPr>
        <w:t xml:space="preserve">ls only shows non-hidden files and directories, ls –a </w:t>
      </w:r>
      <w:r>
        <w:rPr>
          <w:rFonts w:ascii="Calibri" w:hAnsi="Calibri" w:cs="Calibri"/>
          <w:color w:val="00B050"/>
        </w:rPr>
        <w:t>shows both non-hidden and hidden files and directories</w:t>
      </w:r>
      <w:r>
        <w:rPr>
          <w:rFonts w:ascii="Calibri" w:hAnsi="Calibri"/>
          <w:color w:val="00B050"/>
        </w:rPr>
        <w:t xml:space="preserve">, and ls –al </w:t>
      </w:r>
      <w:r>
        <w:rPr>
          <w:rFonts w:ascii="Calibri" w:hAnsi="Calibri" w:cs="Calibri"/>
          <w:color w:val="00B050"/>
        </w:rPr>
        <w:t>shows both non-hidden and hidden files and directories as well as extended information about them.</w:t>
      </w:r>
    </w:p>
    <w:p w14:paraId="72E92ED0" w14:textId="77777777" w:rsidR="0018320F" w:rsidRDefault="0018320F">
      <w:pPr>
        <w:rPr>
          <w:rFonts w:ascii="Calibri" w:hAnsi="Calibri" w:cs="Calibri"/>
          <w:w w:val="105%"/>
        </w:rPr>
      </w:pPr>
    </w:p>
    <w:p w14:paraId="76B5C5E3" w14:textId="77777777" w:rsidR="0018320F" w:rsidRDefault="0018320F">
      <w:pPr>
        <w:rPr>
          <w:rFonts w:ascii="Calibri" w:hAnsi="Calibri" w:cs="Calibri"/>
          <w:w w:val="105%"/>
        </w:rPr>
      </w:pPr>
    </w:p>
    <w:p w14:paraId="36759E0F" w14:textId="77777777" w:rsidR="0018320F" w:rsidRDefault="00000000">
      <w:pPr>
        <w:pStyle w:val="BodyText"/>
      </w:pPr>
      <w:r>
        <w:rPr>
          <w:rFonts w:ascii="Courier New" w:hAnsi="Courier New" w:cs="Courier New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2DCFFCF" wp14:editId="234EA7CE">
            <wp:simplePos x="0" y="0"/>
            <wp:positionH relativeFrom="margin">
              <wp:align>center</wp:align>
            </wp:positionH>
            <wp:positionV relativeFrom="paragraph">
              <wp:posOffset>374647</wp:posOffset>
            </wp:positionV>
            <wp:extent cx="5733416" cy="1403988"/>
            <wp:effectExtent l="0" t="0" r="76834" b="81912"/>
            <wp:wrapSquare wrapText="bothSides"/>
            <wp:docPr id="198146294" name="Text Box 2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5733416" cy="140398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8">
                      <a:solidFill>
                        <a:srgbClr val="000000"/>
                      </a:solidFill>
                      <a:prstDash val="solid"/>
                    </a:ln>
                    <a:effectLst>
                      <a:outerShdw dist="76205" dir="2700000" algn="tl">
                        <a:srgbClr val="000000"/>
                      </a:outerShdw>
                    </a:effectLst>
                  </wp:spPr>
                  <wp:txbx>
                    <wne:txbxContent>
                      <w:p w14:paraId="36E84A57" w14:textId="77777777" w:rsidR="0018320F" w:rsidRDefault="00000000">
                        <w:pPr>
                          <w:pStyle w:val="BodyText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File System Tree</w:t>
                        </w:r>
                      </w:p>
                      <w:p w14:paraId="0878BCD5" w14:textId="77777777" w:rsidR="0018320F" w:rsidRDefault="00000000">
                        <w:pPr>
                          <w:pStyle w:val="BodyText"/>
                        </w:pPr>
                        <w:proofErr w:type="gramStart"/>
                        <w:r>
                          <w:rPr>
                            <w:rFonts w:ascii="Calibri" w:hAnsi="Calibri" w:cs="Calibri"/>
                            <w:w w:val="105%"/>
                          </w:rPr>
                          <w:t>Similar to</w:t>
                        </w:r>
                        <w:proofErr w:type="gramEnd"/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 Windows and other operating systems, Unix and Linux systems are arranged in a </w:t>
                        </w:r>
                        <w:r>
                          <w:rPr>
                            <w:rFonts w:ascii="Calibri" w:hAnsi="Calibri" w:cs="Calibri"/>
                            <w:i/>
                            <w:w w:val="105%"/>
                          </w:rPr>
                          <w:t xml:space="preserve">hierarchal directory structure. 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It means that these files and directories are placed in a tree-like pattern. The first directory in a file system is called the </w:t>
                        </w:r>
                        <w:r>
                          <w:rPr>
                            <w:rFonts w:ascii="Calibri" w:hAnsi="Calibri" w:cs="Calibri"/>
                            <w:i/>
                            <w:w w:val="105%"/>
                          </w:rPr>
                          <w:t>root directory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.  The </w:t>
                        </w:r>
                        <w:r>
                          <w:rPr>
                            <w:rFonts w:ascii="Calibri" w:hAnsi="Calibri" w:cs="Calibri"/>
                            <w:i/>
                            <w:w w:val="105%"/>
                          </w:rPr>
                          <w:t xml:space="preserve">root directory 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contains files and subdirectories, which contains more files and subdirectories. Most GUIs today include a file system manager to view and manipulate contents on the file system. For learning purposes, this is what the file system looks like (the / is the </w:t>
                        </w:r>
                        <w:r>
                          <w:rPr>
                            <w:rFonts w:ascii="Calibri" w:hAnsi="Calibri" w:cs="Calibri"/>
                            <w:i/>
                            <w:w w:val="105%"/>
                          </w:rPr>
                          <w:t>root directory):</w:t>
                        </w:r>
                      </w:p>
                      <w:p w14:paraId="1AF0E6F6" w14:textId="77777777" w:rsidR="0018320F" w:rsidRDefault="00000000">
                        <w:pPr>
                          <w:pStyle w:val="BodyText"/>
                          <w:jc w:val="center"/>
                        </w:pPr>
                        <w:r>
                          <w:rPr>
                            <w:rFonts w:ascii="Calibri" w:hAnsi="Calibri" w:cs="Calibri"/>
                            <w:noProof/>
                          </w:rPr>
                          <w:drawing>
                            <wp:inline distT="0" distB="0" distL="0" distR="0" wp14:anchorId="05B6694F" wp14:editId="41F29E9E">
                              <wp:extent cx="1530989" cy="1706883"/>
                              <wp:effectExtent l="0" t="0" r="0" b="7617"/>
                              <wp:docPr id="746019473" name="Picture 1" descr="A screenshot of a computer&#10;&#10;Description automatically generated"/>
                              <wp:cNvGraphicFramePr/>
                              <a:graphic xmlns:a="http://purl.oclc.org/ooxml/drawingml/main">
                                <a:graphicData uri="http://purl.oclc.org/ooxml/drawingml/picture">
                                  <pic:pic xmlns:pic="http://purl.oclc.org/ooxml/drawingml/picture">
                                    <pic:nvPicPr>
                                      <pic:cNvPr id="0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30989" cy="170688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  <a:prstDash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6D92BF5" w14:textId="77777777" w:rsidR="0018320F" w:rsidRDefault="00000000">
                        <w:pPr>
                          <w:pStyle w:val="BodyText"/>
                        </w:pPr>
                        <w:r>
                          <w:rPr>
                            <w:rFonts w:ascii="Calibri" w:hAnsi="Calibri" w:cs="Calibri"/>
                            <w:w w:val="105%"/>
                          </w:rPr>
                          <w:t xml:space="preserve">One important difference between the legacy Unix operating system and Unix-like operating systems such as Linux is that Linux does not employ the concept of drive letters. While drive letters split the file system into a series of different trees (one for each drive), </w:t>
                        </w:r>
                        <w:r>
                          <w:rPr>
                            <w:rFonts w:ascii="Calibri" w:hAnsi="Calibri" w:cs="Calibri"/>
                            <w:b/>
                            <w:bCs/>
                            <w:w w:val="105%"/>
                          </w:rPr>
                          <w:t>Linux always has a single tree</w:t>
                        </w:r>
                        <w:r>
                          <w:rPr>
                            <w:rFonts w:ascii="Calibri" w:hAnsi="Calibri" w:cs="Calibri"/>
                            <w:w w:val="105%"/>
                          </w:rPr>
                          <w:t>. Different storage devices may contain different branches of the tree, but there is always a single tree.</w:t>
                        </w:r>
                      </w:p>
                    </wne:txbxContent>
                  </wp:txbx>
                  <wp:bodyPr vert="horz" wrap="square" lIns="91440" tIns="45720" rIns="91440" bIns="45720" anchor="t" anchorCtr="0" compatLnSpc="0">
                    <a:spAutoFit/>
                  </wp:bodyPr>
                </wp:wsp>
              </a:graphicData>
            </a:graphic>
          </wp:anchor>
        </w:drawing>
      </w:r>
      <w:proofErr w:type="spellStart"/>
      <w:r>
        <w:rPr>
          <w:rFonts w:ascii="Courier New" w:hAnsi="Courier New" w:cs="Courier New"/>
          <w:b/>
          <w:bCs/>
          <w:w w:val="105%"/>
        </w:rPr>
        <w:t>pwd</w:t>
      </w:r>
      <w:proofErr w:type="spellEnd"/>
      <w:r>
        <w:rPr>
          <w:rFonts w:ascii="Calibri" w:hAnsi="Calibri" w:cs="Calibri"/>
          <w:b/>
          <w:bCs/>
          <w:w w:val="105%"/>
        </w:rPr>
        <w:t xml:space="preserve"> – Present Working Directory</w:t>
      </w:r>
    </w:p>
    <w:p w14:paraId="593D8462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lastRenderedPageBreak/>
        <w:t xml:space="preserve">The directory you are standing in is called the </w:t>
      </w:r>
      <w:r>
        <w:rPr>
          <w:rFonts w:ascii="Calibri" w:hAnsi="Calibri" w:cs="Calibri"/>
          <w:i/>
          <w:w w:val="105%"/>
        </w:rPr>
        <w:t xml:space="preserve">working directory </w:t>
      </w:r>
      <w:r>
        <w:rPr>
          <w:rFonts w:ascii="Calibri" w:hAnsi="Calibri" w:cs="Calibri"/>
          <w:w w:val="105%"/>
        </w:rPr>
        <w:t xml:space="preserve">(or </w:t>
      </w:r>
      <w:r>
        <w:rPr>
          <w:rFonts w:ascii="Calibri" w:hAnsi="Calibri" w:cs="Calibri"/>
          <w:i/>
          <w:w w:val="105%"/>
        </w:rPr>
        <w:t>present working directory</w:t>
      </w:r>
      <w:r>
        <w:rPr>
          <w:rFonts w:ascii="Calibri" w:hAnsi="Calibri" w:cs="Calibri"/>
          <w:w w:val="105%"/>
        </w:rPr>
        <w:t xml:space="preserve">). To find the name of the working directory, use the </w:t>
      </w:r>
      <w:proofErr w:type="spellStart"/>
      <w:r>
        <w:rPr>
          <w:rFonts w:ascii="Courier New" w:hAnsi="Courier New" w:cs="Courier New"/>
          <w:b/>
          <w:iCs/>
          <w:w w:val="105%"/>
        </w:rPr>
        <w:t>pwd</w:t>
      </w:r>
      <w:proofErr w:type="spellEnd"/>
      <w:r>
        <w:rPr>
          <w:rFonts w:ascii="Calibri" w:hAnsi="Calibri" w:cs="Calibri"/>
          <w:b/>
          <w:i/>
          <w:w w:val="105%"/>
        </w:rPr>
        <w:t xml:space="preserve"> </w:t>
      </w:r>
      <w:r>
        <w:rPr>
          <w:rFonts w:ascii="Calibri" w:hAnsi="Calibri" w:cs="Calibri"/>
          <w:w w:val="105%"/>
        </w:rPr>
        <w:t xml:space="preserve">command. When you first log on to a Unix/Linux system, the working directory is set to your </w:t>
      </w:r>
      <w:r>
        <w:rPr>
          <w:rFonts w:ascii="Calibri" w:hAnsi="Calibri" w:cs="Calibri"/>
          <w:i/>
          <w:w w:val="105%"/>
        </w:rPr>
        <w:t>home directory</w:t>
      </w:r>
      <w:r>
        <w:rPr>
          <w:rFonts w:ascii="Calibri" w:hAnsi="Calibri" w:cs="Calibri"/>
          <w:w w:val="105%"/>
        </w:rPr>
        <w:t>. On most systems, your home directory will be called /</w:t>
      </w:r>
      <w:r>
        <w:rPr>
          <w:rFonts w:ascii="Courier New" w:hAnsi="Courier New" w:cs="Courier New"/>
          <w:b/>
          <w:bCs/>
        </w:rPr>
        <w:t>home/your username</w:t>
      </w:r>
      <w:r>
        <w:rPr>
          <w:rFonts w:ascii="Calibri" w:hAnsi="Calibri" w:cs="Calibri"/>
          <w:w w:val="105%"/>
        </w:rPr>
        <w:t xml:space="preserve">, but it can be anything according to the whims of the system administrator. Or it is the </w:t>
      </w:r>
      <w:r>
        <w:rPr>
          <w:rFonts w:ascii="Calibri" w:hAnsi="Calibri" w:cs="Calibri"/>
          <w:i/>
          <w:w w:val="105%"/>
        </w:rPr>
        <w:t xml:space="preserve">root </w:t>
      </w:r>
      <w:r>
        <w:rPr>
          <w:rFonts w:ascii="Calibri" w:hAnsi="Calibri" w:cs="Calibri"/>
          <w:w w:val="105%"/>
        </w:rPr>
        <w:t xml:space="preserve">user’s directory </w:t>
      </w:r>
      <w:r>
        <w:rPr>
          <w:rFonts w:ascii="Courier New" w:hAnsi="Courier New" w:cs="Courier New"/>
          <w:b/>
          <w:bCs/>
        </w:rPr>
        <w:t>(/root</w:t>
      </w:r>
      <w:r>
        <w:rPr>
          <w:rFonts w:ascii="Calibri" w:hAnsi="Calibri" w:cs="Calibri"/>
          <w:w w:val="105%"/>
        </w:rPr>
        <w:t>).</w:t>
      </w:r>
    </w:p>
    <w:p w14:paraId="280C82C3" w14:textId="77777777" w:rsidR="0018320F" w:rsidRDefault="0018320F">
      <w:pPr>
        <w:pStyle w:val="BodyText"/>
        <w:rPr>
          <w:rFonts w:ascii="Calibri" w:hAnsi="Calibri" w:cs="Calibri"/>
        </w:rPr>
      </w:pPr>
    </w:p>
    <w:p w14:paraId="0301408B" w14:textId="77777777" w:rsidR="0018320F" w:rsidRDefault="00000000">
      <w:r>
        <w:rPr>
          <w:rFonts w:ascii="Calibri" w:hAnsi="Calibri" w:cs="Calibri"/>
          <w:w w:val="105%"/>
        </w:rPr>
        <w:t>3.2. What prints to the screen when you enter</w:t>
      </w:r>
      <w:r>
        <w:rPr>
          <w:rFonts w:ascii="Calibri" w:hAnsi="Calibri" w:cs="Calibri"/>
          <w:spacing w:val="6"/>
          <w:w w:val="105%"/>
        </w:rPr>
        <w:t xml:space="preserve"> </w:t>
      </w:r>
      <w:proofErr w:type="spellStart"/>
      <w:r>
        <w:rPr>
          <w:rFonts w:ascii="Courier New" w:hAnsi="Courier New" w:cs="Courier New"/>
          <w:b/>
          <w:bCs/>
        </w:rPr>
        <w:t>pwd</w:t>
      </w:r>
      <w:proofErr w:type="spellEnd"/>
      <w:r>
        <w:rPr>
          <w:rFonts w:ascii="Calibri" w:hAnsi="Calibri" w:cs="Calibri"/>
          <w:w w:val="105%"/>
        </w:rPr>
        <w:t>?</w:t>
      </w:r>
    </w:p>
    <w:p w14:paraId="6215D5D5" w14:textId="77777777" w:rsidR="0018320F" w:rsidRDefault="00000000">
      <w:pPr>
        <w:pStyle w:val="BodyText"/>
      </w:pPr>
      <w:r>
        <w:rPr>
          <w:rFonts w:ascii="Calibri" w:hAnsi="Calibri" w:cs="Calibri"/>
        </w:rPr>
        <w:t xml:space="preserve">Answer: </w:t>
      </w:r>
      <w:r>
        <w:rPr>
          <w:rFonts w:ascii="Calibri" w:hAnsi="Calibri" w:cs="Calibri"/>
          <w:color w:val="00B050"/>
        </w:rPr>
        <w:t>/home/</w:t>
      </w:r>
      <w:proofErr w:type="spellStart"/>
      <w:r>
        <w:rPr>
          <w:rFonts w:ascii="Calibri" w:hAnsi="Calibri" w:cs="Calibri"/>
          <w:color w:val="00B050"/>
        </w:rPr>
        <w:t>xnguyen</w:t>
      </w:r>
      <w:proofErr w:type="spellEnd"/>
    </w:p>
    <w:p w14:paraId="7AB93534" w14:textId="77777777" w:rsidR="0018320F" w:rsidRDefault="0018320F">
      <w:pPr>
        <w:pStyle w:val="BodyText"/>
        <w:rPr>
          <w:rFonts w:ascii="Calibri" w:hAnsi="Calibri" w:cs="Calibri"/>
        </w:rPr>
      </w:pPr>
    </w:p>
    <w:p w14:paraId="2E3B0128" w14:textId="77777777" w:rsidR="0018320F" w:rsidRDefault="0018320F">
      <w:pPr>
        <w:pStyle w:val="BodyText"/>
        <w:rPr>
          <w:rFonts w:ascii="Calibri" w:hAnsi="Calibri" w:cs="Calibri"/>
        </w:rPr>
      </w:pPr>
    </w:p>
    <w:p w14:paraId="28A81959" w14:textId="77777777" w:rsidR="0018320F" w:rsidRDefault="00000000">
      <w:r>
        <w:rPr>
          <w:rFonts w:ascii="Calibri" w:hAnsi="Calibri" w:cs="Calibri"/>
          <w:w w:val="105%"/>
        </w:rPr>
        <w:t xml:space="preserve">3.3. To list the files in the working directory, use the </w:t>
      </w:r>
      <w:r>
        <w:rPr>
          <w:rFonts w:ascii="Courier New" w:hAnsi="Courier New" w:cs="Courier New"/>
          <w:b/>
          <w:bCs/>
        </w:rPr>
        <w:t>ls</w:t>
      </w:r>
      <w:r>
        <w:rPr>
          <w:rFonts w:ascii="Calibri" w:hAnsi="Calibri" w:cs="Calibri"/>
          <w:w w:val="105%"/>
        </w:rPr>
        <w:t xml:space="preserve"> command. Name three things that print to the screen when you enter</w:t>
      </w:r>
      <w:r>
        <w:rPr>
          <w:rFonts w:ascii="Calibri" w:hAnsi="Calibri" w:cs="Calibri"/>
          <w:spacing w:val="1"/>
          <w:w w:val="105%"/>
        </w:rPr>
        <w:t xml:space="preserve"> </w:t>
      </w:r>
      <w:r>
        <w:rPr>
          <w:rFonts w:ascii="Courier New" w:hAnsi="Courier New" w:cs="Courier New"/>
          <w:b/>
          <w:bCs/>
        </w:rPr>
        <w:t>ls</w:t>
      </w:r>
      <w:r>
        <w:rPr>
          <w:rFonts w:ascii="Calibri" w:hAnsi="Calibri" w:cs="Calibri"/>
          <w:w w:val="105%"/>
        </w:rPr>
        <w:t>. (if you want, you may change directories to select something “more interesting”)</w:t>
      </w:r>
    </w:p>
    <w:p w14:paraId="53E13F8D" w14:textId="77777777" w:rsidR="0018320F" w:rsidRDefault="00000000">
      <w:pPr>
        <w:pStyle w:val="BodyText"/>
      </w:pPr>
      <w:r>
        <w:rPr>
          <w:rFonts w:ascii="Calibri" w:hAnsi="Calibri"/>
        </w:rPr>
        <w:t xml:space="preserve">Answer: </w:t>
      </w:r>
      <w:r>
        <w:rPr>
          <w:rFonts w:ascii="Calibri" w:hAnsi="Calibri"/>
          <w:color w:val="00B050"/>
        </w:rPr>
        <w:t>Desktop, Documents, Downloads</w:t>
      </w:r>
    </w:p>
    <w:p w14:paraId="034FE45C" w14:textId="77777777" w:rsidR="0018320F" w:rsidRDefault="0018320F">
      <w:pPr>
        <w:pStyle w:val="BodyText"/>
        <w:rPr>
          <w:rFonts w:ascii="Calibri" w:hAnsi="Calibri" w:cs="Calibri"/>
        </w:rPr>
      </w:pPr>
    </w:p>
    <w:p w14:paraId="2AF8529F" w14:textId="77777777" w:rsidR="0018320F" w:rsidRDefault="0018320F">
      <w:pPr>
        <w:pStyle w:val="BodyText"/>
        <w:rPr>
          <w:rFonts w:ascii="Calibri" w:hAnsi="Calibri" w:cs="Calibri"/>
        </w:rPr>
      </w:pPr>
    </w:p>
    <w:p w14:paraId="13867642" w14:textId="77777777" w:rsidR="0018320F" w:rsidRDefault="00000000">
      <w:pPr>
        <w:spacing w:before="12pt" w:after="12pt"/>
      </w:pPr>
      <w:r>
        <w:rPr>
          <w:rFonts w:ascii="Courier New" w:hAnsi="Courier New" w:cs="Courier New"/>
          <w:b/>
          <w:bCs/>
        </w:rPr>
        <w:t>cd</w:t>
      </w:r>
      <w:r>
        <w:rPr>
          <w:rFonts w:ascii="Calibri" w:hAnsi="Calibri" w:cs="Calibri"/>
          <w:b/>
          <w:bCs/>
          <w:w w:val="105%"/>
        </w:rPr>
        <w:t xml:space="preserve"> – Change Directory</w:t>
      </w:r>
    </w:p>
    <w:p w14:paraId="287379F3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t xml:space="preserve">To change your working directory (where you currently are in the tree structure) you use the </w:t>
      </w:r>
      <w:proofErr w:type="gramStart"/>
      <w:r>
        <w:rPr>
          <w:rFonts w:ascii="Calibri" w:hAnsi="Calibri" w:cs="Calibri"/>
          <w:b/>
          <w:bCs/>
          <w:w w:val="105%"/>
        </w:rPr>
        <w:t>cd</w:t>
      </w:r>
      <w:proofErr w:type="gramEnd"/>
      <w:r>
        <w:rPr>
          <w:rFonts w:ascii="Calibri" w:hAnsi="Calibri" w:cs="Calibri"/>
          <w:w w:val="105%"/>
        </w:rPr>
        <w:t xml:space="preserve"> (change directory) command. To do this, type </w:t>
      </w:r>
      <w:r>
        <w:rPr>
          <w:rFonts w:ascii="Courier New" w:hAnsi="Courier New" w:cs="Courier New"/>
          <w:b/>
          <w:bCs/>
        </w:rPr>
        <w:t>cd</w:t>
      </w:r>
      <w:r>
        <w:rPr>
          <w:rFonts w:ascii="Calibri" w:hAnsi="Calibri" w:cs="Calibri"/>
          <w:w w:val="105%"/>
        </w:rPr>
        <w:t xml:space="preserve"> followed by the </w:t>
      </w:r>
      <w:r>
        <w:rPr>
          <w:rFonts w:ascii="Courier New" w:hAnsi="Courier New" w:cs="Courier New"/>
          <w:b/>
          <w:bCs/>
        </w:rPr>
        <w:t>pathname</w:t>
      </w:r>
      <w:r>
        <w:rPr>
          <w:rFonts w:ascii="Calibri" w:hAnsi="Calibri" w:cs="Calibri"/>
          <w:i/>
          <w:w w:val="105%"/>
        </w:rPr>
        <w:t xml:space="preserve"> </w:t>
      </w:r>
      <w:r>
        <w:rPr>
          <w:rFonts w:ascii="Calibri" w:hAnsi="Calibri" w:cs="Calibri"/>
          <w:w w:val="105%"/>
        </w:rPr>
        <w:t xml:space="preserve">of the desired working directory. A pathname is the route you take along the branches of the tree to get to the directory you want. Pathnames can be specified in one of two different </w:t>
      </w:r>
      <w:proofErr w:type="gramStart"/>
      <w:r>
        <w:rPr>
          <w:rFonts w:ascii="Calibri" w:hAnsi="Calibri" w:cs="Calibri"/>
          <w:w w:val="105%"/>
        </w:rPr>
        <w:t>ways;</w:t>
      </w:r>
      <w:proofErr w:type="gramEnd"/>
      <w:r>
        <w:rPr>
          <w:rFonts w:ascii="Calibri" w:hAnsi="Calibri" w:cs="Calibri"/>
          <w:w w:val="105%"/>
        </w:rPr>
        <w:t xml:space="preserve"> </w:t>
      </w:r>
      <w:r>
        <w:rPr>
          <w:rFonts w:ascii="Calibri" w:hAnsi="Calibri" w:cs="Calibri"/>
          <w:i/>
          <w:w w:val="105%"/>
        </w:rPr>
        <w:t xml:space="preserve">absolute pathnames </w:t>
      </w:r>
      <w:r>
        <w:rPr>
          <w:rFonts w:ascii="Calibri" w:hAnsi="Calibri" w:cs="Calibri"/>
          <w:w w:val="105%"/>
        </w:rPr>
        <w:t xml:space="preserve">or </w:t>
      </w:r>
      <w:r>
        <w:rPr>
          <w:rFonts w:ascii="Calibri" w:hAnsi="Calibri" w:cs="Calibri"/>
          <w:i/>
          <w:w w:val="105%"/>
        </w:rPr>
        <w:t>relative pathnames</w:t>
      </w:r>
      <w:r>
        <w:rPr>
          <w:rFonts w:ascii="Calibri" w:hAnsi="Calibri" w:cs="Calibri"/>
          <w:w w:val="105%"/>
        </w:rPr>
        <w:t>. Let's look at absolute pathnames first.</w:t>
      </w:r>
    </w:p>
    <w:p w14:paraId="711A2D0D" w14:textId="77777777" w:rsidR="0018320F" w:rsidRDefault="0018320F">
      <w:pPr>
        <w:pStyle w:val="BodyText"/>
        <w:rPr>
          <w:rFonts w:ascii="Calibri" w:hAnsi="Calibri" w:cs="Calibri"/>
        </w:rPr>
      </w:pPr>
    </w:p>
    <w:p w14:paraId="143F3A65" w14:textId="77777777" w:rsidR="0018320F" w:rsidRDefault="00000000">
      <w:pPr>
        <w:pStyle w:val="BodyText"/>
        <w:numPr>
          <w:ilvl w:val="0"/>
          <w:numId w:val="5"/>
        </w:numPr>
      </w:pPr>
      <w:r>
        <w:rPr>
          <w:rFonts w:ascii="Calibri" w:hAnsi="Calibri" w:cs="Calibri"/>
          <w:w w:val="105%"/>
        </w:rPr>
        <w:t xml:space="preserve">An </w:t>
      </w:r>
      <w:r>
        <w:rPr>
          <w:rFonts w:ascii="Calibri" w:hAnsi="Calibri" w:cs="Calibri"/>
          <w:b/>
          <w:bCs/>
          <w:w w:val="105%"/>
        </w:rPr>
        <w:t>absolute pathname</w:t>
      </w:r>
      <w:r>
        <w:rPr>
          <w:rFonts w:ascii="Calibri" w:hAnsi="Calibri" w:cs="Calibri"/>
          <w:w w:val="105%"/>
        </w:rPr>
        <w:t xml:space="preserve"> begins with the root directory (</w:t>
      </w:r>
      <w:r>
        <w:rPr>
          <w:rFonts w:ascii="Courier New" w:hAnsi="Courier New" w:cs="Courier New"/>
          <w:b/>
          <w:bCs/>
        </w:rPr>
        <w:t>/</w:t>
      </w:r>
      <w:r>
        <w:rPr>
          <w:rFonts w:ascii="Calibri" w:hAnsi="Calibri" w:cs="Calibri"/>
          <w:w w:val="105%"/>
        </w:rPr>
        <w:t xml:space="preserve">) and follows the tree branch by branch until the path to the desired directory or file is completed. For example, there is a directory on your system in which most programs are installed. The pathname of the directory is </w:t>
      </w:r>
      <w:r>
        <w:rPr>
          <w:rFonts w:ascii="Courier New" w:hAnsi="Courier New" w:cs="Courier New"/>
          <w:b/>
          <w:bCs/>
        </w:rPr>
        <w:t>/</w:t>
      </w:r>
      <w:proofErr w:type="spellStart"/>
      <w:r>
        <w:rPr>
          <w:rFonts w:ascii="Courier New" w:hAnsi="Courier New" w:cs="Courier New"/>
          <w:b/>
          <w:bCs/>
        </w:rPr>
        <w:t>usr</w:t>
      </w:r>
      <w:proofErr w:type="spellEnd"/>
      <w:r>
        <w:rPr>
          <w:rFonts w:ascii="Courier New" w:hAnsi="Courier New" w:cs="Courier New"/>
          <w:b/>
          <w:bCs/>
        </w:rPr>
        <w:t>/bin</w:t>
      </w:r>
      <w:r>
        <w:rPr>
          <w:rFonts w:ascii="Calibri" w:hAnsi="Calibri" w:cs="Calibri"/>
          <w:w w:val="105%"/>
        </w:rPr>
        <w:t>. This means from the root directory (represented by the leading slash in the pathname) there is a directory called "</w:t>
      </w:r>
      <w:proofErr w:type="spellStart"/>
      <w:r>
        <w:rPr>
          <w:rFonts w:ascii="Courier New" w:hAnsi="Courier New" w:cs="Courier New"/>
          <w:b/>
          <w:bCs/>
        </w:rPr>
        <w:t>usr</w:t>
      </w:r>
      <w:proofErr w:type="spellEnd"/>
      <w:r>
        <w:rPr>
          <w:rFonts w:ascii="Calibri" w:hAnsi="Calibri" w:cs="Calibri"/>
          <w:w w:val="105%"/>
        </w:rPr>
        <w:t>" which contains a directory called "</w:t>
      </w:r>
      <w:r>
        <w:rPr>
          <w:rFonts w:ascii="Courier New" w:hAnsi="Courier New" w:cs="Courier New"/>
          <w:b/>
          <w:bCs/>
        </w:rPr>
        <w:t>bin</w:t>
      </w:r>
      <w:r>
        <w:rPr>
          <w:rFonts w:ascii="Calibri" w:hAnsi="Calibri" w:cs="Calibri"/>
          <w:w w:val="105%"/>
        </w:rPr>
        <w:t>".</w:t>
      </w:r>
    </w:p>
    <w:p w14:paraId="58AFF31B" w14:textId="77777777" w:rsidR="0018320F" w:rsidRDefault="00000000">
      <w:pPr>
        <w:spacing w:before="12pt" w:after="6pt"/>
        <w:ind w:start="72pt"/>
      </w:pPr>
      <w:r>
        <w:rPr>
          <w:rFonts w:ascii="Calibri" w:hAnsi="Calibri" w:cs="Calibri"/>
          <w:w w:val="105%"/>
        </w:rPr>
        <w:t>Let's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try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this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out.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In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a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window,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print</w:t>
      </w:r>
      <w:r>
        <w:rPr>
          <w:rFonts w:ascii="Calibri" w:hAnsi="Calibri" w:cs="Calibri"/>
          <w:spacing w:val="-4"/>
          <w:w w:val="105%"/>
        </w:rPr>
        <w:t xml:space="preserve"> </w:t>
      </w:r>
      <w:proofErr w:type="gramStart"/>
      <w:r>
        <w:rPr>
          <w:rFonts w:ascii="Calibri" w:hAnsi="Calibri" w:cs="Calibri"/>
          <w:w w:val="105%"/>
        </w:rPr>
        <w:t>to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the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screen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the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alibri" w:hAnsi="Calibri" w:cs="Calibri"/>
          <w:w w:val="105%"/>
        </w:rPr>
        <w:t>contents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of</w:t>
      </w:r>
      <w:r>
        <w:rPr>
          <w:rFonts w:ascii="Calibri" w:hAnsi="Calibri" w:cs="Calibri"/>
          <w:spacing w:val="-4"/>
          <w:w w:val="105%"/>
        </w:rPr>
        <w:t xml:space="preserve"> </w:t>
      </w:r>
      <w:r>
        <w:rPr>
          <w:rFonts w:ascii="Calibri" w:hAnsi="Calibri" w:cs="Calibri"/>
          <w:w w:val="105%"/>
        </w:rPr>
        <w:t>the</w:t>
      </w:r>
      <w:r>
        <w:rPr>
          <w:rFonts w:ascii="Calibri" w:hAnsi="Calibri" w:cs="Calibri"/>
          <w:spacing w:val="-3"/>
          <w:w w:val="105%"/>
        </w:rPr>
        <w:t xml:space="preserve"> </w:t>
      </w:r>
      <w:r>
        <w:rPr>
          <w:rFonts w:ascii="Courier New" w:hAnsi="Courier New" w:cs="Courier New"/>
          <w:b/>
          <w:bCs/>
        </w:rPr>
        <w:t>/</w:t>
      </w:r>
      <w:proofErr w:type="spellStart"/>
      <w:r>
        <w:rPr>
          <w:rFonts w:ascii="Courier New" w:hAnsi="Courier New" w:cs="Courier New"/>
          <w:b/>
          <w:bCs/>
        </w:rPr>
        <w:t>usr</w:t>
      </w:r>
      <w:proofErr w:type="spellEnd"/>
      <w:r>
        <w:rPr>
          <w:rFonts w:ascii="Courier New" w:hAnsi="Courier New" w:cs="Courier New"/>
          <w:b/>
          <w:bCs/>
        </w:rPr>
        <w:t>/bin</w:t>
      </w:r>
      <w:r>
        <w:rPr>
          <w:rFonts w:ascii="Calibri" w:hAnsi="Calibri" w:cs="Calibri"/>
          <w:w w:val="105%"/>
        </w:rPr>
        <w:t xml:space="preserve"> directory</w:t>
      </w:r>
      <w:proofErr w:type="gramEnd"/>
      <w:r>
        <w:rPr>
          <w:rFonts w:ascii="Calibri" w:hAnsi="Calibri" w:cs="Calibri"/>
          <w:w w:val="105%"/>
        </w:rPr>
        <w:t xml:space="preserve"> </w:t>
      </w:r>
    </w:p>
    <w:p w14:paraId="710E3869" w14:textId="77777777" w:rsidR="0018320F" w:rsidRDefault="00000000">
      <w:pPr>
        <w:pStyle w:val="BodyText"/>
        <w:ind w:start="36pt"/>
      </w:pPr>
      <w:r>
        <w:rPr>
          <w:rFonts w:ascii="Calibri" w:hAnsi="Calibri" w:cs="Calibri"/>
          <w:w w:val="105%"/>
        </w:rPr>
        <w:t xml:space="preserve">Now we can see that we have changed the current working directory to </w:t>
      </w:r>
      <w:r>
        <w:rPr>
          <w:rFonts w:ascii="Courier New" w:hAnsi="Courier New" w:cs="Courier New"/>
          <w:b/>
          <w:bCs/>
        </w:rPr>
        <w:t>/</w:t>
      </w:r>
      <w:proofErr w:type="spellStart"/>
      <w:r>
        <w:rPr>
          <w:rFonts w:ascii="Courier New" w:hAnsi="Courier New" w:cs="Courier New"/>
          <w:b/>
          <w:bCs/>
        </w:rPr>
        <w:t>usr</w:t>
      </w:r>
      <w:proofErr w:type="spellEnd"/>
      <w:r>
        <w:rPr>
          <w:rFonts w:ascii="Courier New" w:hAnsi="Courier New" w:cs="Courier New"/>
          <w:b/>
          <w:bCs/>
        </w:rPr>
        <w:t>/bin</w:t>
      </w:r>
      <w:r>
        <w:rPr>
          <w:rFonts w:ascii="Calibri" w:hAnsi="Calibri" w:cs="Calibri"/>
          <w:w w:val="105%"/>
        </w:rPr>
        <w:t xml:space="preserve"> and that it is full of files. Notice how your prompt has changed? As a convenience, it is usually set up to display the name of the working directory.</w:t>
      </w:r>
    </w:p>
    <w:p w14:paraId="4996F9AC" w14:textId="77777777" w:rsidR="0018320F" w:rsidRDefault="00000000">
      <w:pPr>
        <w:pStyle w:val="BodyText"/>
        <w:numPr>
          <w:ilvl w:val="0"/>
          <w:numId w:val="5"/>
        </w:numPr>
        <w:spacing w:before="18pt"/>
      </w:pPr>
      <w:r>
        <w:rPr>
          <w:rFonts w:ascii="Calibri" w:hAnsi="Calibri" w:cs="Calibri"/>
          <w:w w:val="105%"/>
        </w:rPr>
        <w:t xml:space="preserve">Where an absolute pathname starts from the root directory and leads to its destination, a </w:t>
      </w:r>
      <w:r>
        <w:rPr>
          <w:rFonts w:ascii="Calibri" w:hAnsi="Calibri" w:cs="Calibri"/>
          <w:b/>
          <w:bCs/>
          <w:w w:val="105%"/>
        </w:rPr>
        <w:t>relative pathname</w:t>
      </w:r>
      <w:r>
        <w:rPr>
          <w:rFonts w:ascii="Calibri" w:hAnsi="Calibri" w:cs="Calibri"/>
          <w:w w:val="105%"/>
        </w:rPr>
        <w:t xml:space="preserve"> starts from the working directory. To do this, it uses a couple of special </w:t>
      </w:r>
      <w:r>
        <w:rPr>
          <w:rFonts w:ascii="Calibri" w:hAnsi="Calibri" w:cs="Calibri"/>
          <w:w w:val="105%"/>
        </w:rPr>
        <w:lastRenderedPageBreak/>
        <w:t>notations to represent relative positions in the file system tree. These special notations are "</w:t>
      </w:r>
      <w:r>
        <w:rPr>
          <w:rFonts w:ascii="Calibri" w:hAnsi="Calibri" w:cs="Calibri"/>
          <w:b/>
          <w:bCs/>
          <w:w w:val="105%"/>
        </w:rPr>
        <w:t>.</w:t>
      </w:r>
      <w:r>
        <w:rPr>
          <w:rFonts w:ascii="Calibri" w:hAnsi="Calibri" w:cs="Calibri"/>
          <w:w w:val="105%"/>
        </w:rPr>
        <w:t>" (dot) and "</w:t>
      </w:r>
      <w:r>
        <w:rPr>
          <w:rFonts w:ascii="Calibri" w:hAnsi="Calibri" w:cs="Calibri"/>
          <w:b/>
          <w:bCs/>
          <w:w w:val="105%"/>
        </w:rPr>
        <w:t>..</w:t>
      </w:r>
      <w:r>
        <w:rPr>
          <w:rFonts w:ascii="Calibri" w:hAnsi="Calibri" w:cs="Calibri"/>
          <w:w w:val="105%"/>
        </w:rPr>
        <w:t>" (dot dot).</w:t>
      </w:r>
    </w:p>
    <w:p w14:paraId="3FF51A1E" w14:textId="77777777" w:rsidR="0018320F" w:rsidRDefault="00000000">
      <w:pPr>
        <w:pStyle w:val="BodyText"/>
        <w:ind w:start="36pt"/>
      </w:pPr>
      <w:r>
        <w:rPr>
          <w:rFonts w:ascii="Calibri" w:hAnsi="Calibri" w:cs="Calibri"/>
          <w:w w:val="105%"/>
        </w:rPr>
        <w:t>The "</w:t>
      </w:r>
      <w:r>
        <w:rPr>
          <w:rFonts w:ascii="Calibri" w:hAnsi="Calibri" w:cs="Calibri"/>
          <w:b/>
          <w:bCs/>
          <w:w w:val="105%"/>
        </w:rPr>
        <w:t>.</w:t>
      </w:r>
      <w:r>
        <w:rPr>
          <w:rFonts w:ascii="Calibri" w:hAnsi="Calibri" w:cs="Calibri"/>
          <w:w w:val="105%"/>
        </w:rPr>
        <w:t>" notation refers to the working directory itself and the "</w:t>
      </w:r>
      <w:r>
        <w:rPr>
          <w:rFonts w:ascii="Calibri" w:hAnsi="Calibri" w:cs="Calibri"/>
          <w:b/>
          <w:bCs/>
          <w:w w:val="105%"/>
        </w:rPr>
        <w:t>..</w:t>
      </w:r>
      <w:r>
        <w:rPr>
          <w:rFonts w:ascii="Calibri" w:hAnsi="Calibri" w:cs="Calibri"/>
          <w:w w:val="105%"/>
        </w:rPr>
        <w:t>" notation refers to the working directory's parent directory. Here is how it works. Let's say that we wanted to change the working directory to the parent of /</w:t>
      </w:r>
      <w:proofErr w:type="spellStart"/>
      <w:r>
        <w:rPr>
          <w:rFonts w:ascii="Calibri" w:hAnsi="Calibri" w:cs="Calibri"/>
          <w:w w:val="105%"/>
        </w:rPr>
        <w:t>usr</w:t>
      </w:r>
      <w:proofErr w:type="spellEnd"/>
      <w:r>
        <w:rPr>
          <w:rFonts w:ascii="Calibri" w:hAnsi="Calibri" w:cs="Calibri"/>
          <w:w w:val="105%"/>
        </w:rPr>
        <w:t>/bin which</w:t>
      </w:r>
      <w:r>
        <w:rPr>
          <w:rFonts w:ascii="Calibri" w:hAnsi="Calibri" w:cs="Calibri"/>
          <w:spacing w:val="-30"/>
          <w:w w:val="105%"/>
        </w:rPr>
        <w:t xml:space="preserve"> </w:t>
      </w:r>
      <w:r>
        <w:rPr>
          <w:rFonts w:ascii="Calibri" w:hAnsi="Calibri" w:cs="Calibri"/>
          <w:w w:val="105%"/>
        </w:rPr>
        <w:t>is /</w:t>
      </w:r>
      <w:proofErr w:type="spellStart"/>
      <w:r>
        <w:rPr>
          <w:rFonts w:ascii="Calibri" w:hAnsi="Calibri" w:cs="Calibri"/>
          <w:w w:val="105%"/>
        </w:rPr>
        <w:t>usr</w:t>
      </w:r>
      <w:proofErr w:type="spellEnd"/>
      <w:r>
        <w:rPr>
          <w:rFonts w:ascii="Calibri" w:hAnsi="Calibri" w:cs="Calibri"/>
          <w:w w:val="105%"/>
        </w:rPr>
        <w:t xml:space="preserve">. We could do </w:t>
      </w:r>
      <w:proofErr w:type="gramStart"/>
      <w:r>
        <w:rPr>
          <w:rFonts w:ascii="Calibri" w:hAnsi="Calibri" w:cs="Calibri"/>
          <w:w w:val="105%"/>
        </w:rPr>
        <w:t>that two different ways</w:t>
      </w:r>
      <w:proofErr w:type="gramEnd"/>
      <w:r>
        <w:rPr>
          <w:rFonts w:ascii="Calibri" w:hAnsi="Calibri" w:cs="Calibri"/>
          <w:w w:val="105%"/>
        </w:rPr>
        <w:t xml:space="preserve">. </w:t>
      </w:r>
    </w:p>
    <w:p w14:paraId="38F7DA8C" w14:textId="77777777" w:rsidR="0018320F" w:rsidRDefault="00000000">
      <w:pPr>
        <w:ind w:start="72pt"/>
      </w:pPr>
      <w:r>
        <w:rPr>
          <w:rFonts w:ascii="Courier New" w:hAnsi="Courier New" w:cs="Courier New"/>
          <w:b/>
          <w:bCs/>
        </w:rPr>
        <w:t>cd /</w:t>
      </w:r>
      <w:proofErr w:type="spellStart"/>
      <w:r>
        <w:rPr>
          <w:rFonts w:ascii="Courier New" w:hAnsi="Courier New" w:cs="Courier New"/>
          <w:b/>
          <w:bCs/>
        </w:rPr>
        <w:t>usr</w:t>
      </w:r>
      <w:proofErr w:type="spellEnd"/>
      <w:r>
        <w:rPr>
          <w:rFonts w:ascii="Courier New" w:hAnsi="Courier New" w:cs="Courier New"/>
          <w:b/>
          <w:bCs/>
        </w:rPr>
        <w:t>/bin</w:t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b/>
          <w:bCs/>
          <w:i/>
          <w:iCs/>
          <w:w w:val="105%"/>
        </w:rPr>
        <w:t>(absolute path)</w:t>
      </w:r>
    </w:p>
    <w:p w14:paraId="17880B0C" w14:textId="77777777" w:rsidR="0018320F" w:rsidRDefault="00000000">
      <w:pPr>
        <w:spacing w:before="0pt"/>
        <w:ind w:start="72pt"/>
      </w:pPr>
      <w:r>
        <w:rPr>
          <w:rFonts w:ascii="Courier New" w:hAnsi="Courier New" w:cs="Courier New"/>
          <w:b/>
          <w:bCs/>
        </w:rPr>
        <w:t>cd</w:t>
      </w:r>
      <w:proofErr w:type="gramStart"/>
      <w:r>
        <w:rPr>
          <w:rFonts w:ascii="Courier New" w:hAnsi="Courier New" w:cs="Courier New"/>
          <w:b/>
          <w:bCs/>
        </w:rPr>
        <w:t xml:space="preserve"> ..</w:t>
      </w:r>
      <w:proofErr w:type="gramEnd"/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b/>
          <w:bCs/>
          <w:i/>
          <w:iCs/>
          <w:w w:val="105%"/>
        </w:rPr>
        <w:t>(relative path)</w:t>
      </w:r>
    </w:p>
    <w:p w14:paraId="591C8B32" w14:textId="77777777" w:rsidR="0018320F" w:rsidRDefault="00000000">
      <w:pPr>
        <w:pStyle w:val="BodyText"/>
        <w:spacing w:before="18pt" w:after="12pt"/>
      </w:pPr>
      <w:r>
        <w:rPr>
          <w:rFonts w:ascii="Calibri" w:hAnsi="Calibri" w:cs="Calibri"/>
          <w:w w:val="105%"/>
        </w:rPr>
        <w:t xml:space="preserve">Two different methods with identical results. Which one should you use? </w:t>
      </w:r>
      <w:r>
        <w:rPr>
          <w:rFonts w:ascii="Calibri" w:hAnsi="Calibri" w:cs="Calibri"/>
          <w:w w:val="105%"/>
          <w:u w:val="single"/>
        </w:rPr>
        <w:t>The one that requires the least typing</w:t>
      </w:r>
      <w:r>
        <w:rPr>
          <w:rFonts w:ascii="Calibri" w:hAnsi="Calibri" w:cs="Calibri"/>
          <w:w w:val="105%"/>
        </w:rPr>
        <w:t>! Likewise, we can change the working directory from /</w:t>
      </w:r>
      <w:proofErr w:type="spellStart"/>
      <w:r>
        <w:rPr>
          <w:rFonts w:ascii="Calibri" w:hAnsi="Calibri" w:cs="Calibri"/>
          <w:w w:val="105%"/>
        </w:rPr>
        <w:t>usr</w:t>
      </w:r>
      <w:proofErr w:type="spellEnd"/>
      <w:r>
        <w:rPr>
          <w:rFonts w:ascii="Calibri" w:hAnsi="Calibri" w:cs="Calibri"/>
          <w:w w:val="105%"/>
        </w:rPr>
        <w:t xml:space="preserve"> to /</w:t>
      </w:r>
      <w:proofErr w:type="spellStart"/>
      <w:r>
        <w:rPr>
          <w:rFonts w:ascii="Calibri" w:hAnsi="Calibri" w:cs="Calibri"/>
          <w:w w:val="105%"/>
        </w:rPr>
        <w:t>usr</w:t>
      </w:r>
      <w:proofErr w:type="spellEnd"/>
      <w:r>
        <w:rPr>
          <w:rFonts w:ascii="Calibri" w:hAnsi="Calibri" w:cs="Calibri"/>
          <w:w w:val="105%"/>
        </w:rPr>
        <w:t>/bin in two different ways. First, using an absolute pathname:</w:t>
      </w:r>
    </w:p>
    <w:p w14:paraId="3714F413" w14:textId="77777777" w:rsidR="0018320F" w:rsidRDefault="00000000">
      <w:pPr>
        <w:ind w:start="72pt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cd /</w:t>
      </w:r>
      <w:proofErr w:type="spellStart"/>
      <w:r>
        <w:rPr>
          <w:rFonts w:ascii="Courier New" w:hAnsi="Courier New" w:cs="Courier New"/>
          <w:b/>
          <w:bCs/>
        </w:rPr>
        <w:t>usr</w:t>
      </w:r>
      <w:proofErr w:type="spellEnd"/>
      <w:r>
        <w:rPr>
          <w:rFonts w:ascii="Courier New" w:hAnsi="Courier New" w:cs="Courier New"/>
          <w:b/>
          <w:bCs/>
        </w:rPr>
        <w:t>/bin</w:t>
      </w:r>
    </w:p>
    <w:p w14:paraId="39E460DB" w14:textId="77777777" w:rsidR="0018320F" w:rsidRDefault="00000000">
      <w:pPr>
        <w:spacing w:before="0pt"/>
        <w:ind w:start="72pt"/>
      </w:pPr>
      <w:proofErr w:type="spellStart"/>
      <w:r>
        <w:rPr>
          <w:rFonts w:ascii="Courier New" w:hAnsi="Courier New" w:cs="Courier New"/>
          <w:b/>
          <w:bCs/>
        </w:rPr>
        <w:t>pwd</w:t>
      </w:r>
      <w:proofErr w:type="spellEnd"/>
    </w:p>
    <w:p w14:paraId="0964973D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t>Or, with a relative pathname:</w:t>
      </w:r>
    </w:p>
    <w:p w14:paraId="730AC54A" w14:textId="77777777" w:rsidR="0018320F" w:rsidRDefault="00000000">
      <w:pPr>
        <w:ind w:start="72pt"/>
      </w:pPr>
      <w:r>
        <w:rPr>
          <w:rFonts w:ascii="Courier New" w:hAnsi="Courier New" w:cs="Courier New"/>
          <w:b/>
          <w:bCs/>
        </w:rPr>
        <w:t>cd /</w:t>
      </w:r>
      <w:proofErr w:type="spellStart"/>
      <w:r>
        <w:rPr>
          <w:rFonts w:ascii="Courier New" w:hAnsi="Courier New" w:cs="Courier New"/>
          <w:b/>
          <w:bCs/>
        </w:rPr>
        <w:t>usr</w:t>
      </w:r>
      <w:proofErr w:type="spellEnd"/>
      <w:proofErr w:type="gramStart"/>
      <w:r>
        <w:rPr>
          <w:rFonts w:ascii="Courier New" w:hAnsi="Courier New" w:cs="Courier New"/>
          <w:b/>
          <w:bCs/>
        </w:rPr>
        <w:t>/</w:t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b/>
          <w:bCs/>
          <w:i/>
          <w:iCs/>
          <w:w w:val="105%"/>
        </w:rPr>
        <w:t>(</w:t>
      </w:r>
      <w:proofErr w:type="gramEnd"/>
      <w:r>
        <w:rPr>
          <w:rFonts w:ascii="Calibri" w:hAnsi="Calibri" w:cs="Calibri"/>
          <w:b/>
          <w:bCs/>
          <w:i/>
          <w:iCs/>
          <w:w w:val="105%"/>
        </w:rPr>
        <w:t>absolute path)</w:t>
      </w:r>
    </w:p>
    <w:p w14:paraId="7F3FA8AE" w14:textId="77777777" w:rsidR="0018320F" w:rsidRDefault="00000000">
      <w:pPr>
        <w:spacing w:before="0pt"/>
        <w:ind w:start="72pt"/>
      </w:pPr>
      <w:r>
        <w:rPr>
          <w:rFonts w:ascii="Courier New" w:hAnsi="Courier New" w:cs="Courier New"/>
          <w:b/>
          <w:bCs/>
        </w:rPr>
        <w:t xml:space="preserve">cd </w:t>
      </w:r>
      <w:proofErr w:type="gramStart"/>
      <w:r>
        <w:rPr>
          <w:rFonts w:ascii="Courier New" w:hAnsi="Courier New" w:cs="Courier New"/>
          <w:b/>
          <w:bCs/>
        </w:rPr>
        <w:t>bin</w:t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b/>
          <w:bCs/>
          <w:i/>
          <w:iCs/>
          <w:w w:val="105%"/>
        </w:rPr>
        <w:t>(</w:t>
      </w:r>
      <w:proofErr w:type="gramEnd"/>
      <w:r>
        <w:rPr>
          <w:rFonts w:ascii="Calibri" w:hAnsi="Calibri" w:cs="Calibri"/>
          <w:b/>
          <w:bCs/>
          <w:i/>
          <w:iCs/>
          <w:w w:val="105%"/>
        </w:rPr>
        <w:t>relative path)</w:t>
      </w:r>
    </w:p>
    <w:p w14:paraId="483724B4" w14:textId="77777777" w:rsidR="0018320F" w:rsidRDefault="00000000">
      <w:pPr>
        <w:spacing w:before="0pt"/>
        <w:ind w:start="72pt"/>
      </w:pPr>
      <w:proofErr w:type="spellStart"/>
      <w:r>
        <w:rPr>
          <w:rFonts w:ascii="Courier New" w:hAnsi="Courier New" w:cs="Courier New"/>
          <w:b/>
          <w:bCs/>
        </w:rPr>
        <w:t>pwd</w:t>
      </w:r>
      <w:proofErr w:type="spellEnd"/>
    </w:p>
    <w:p w14:paraId="0687F339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t xml:space="preserve">There are several other shortcuts with the </w:t>
      </w:r>
      <w:proofErr w:type="gramStart"/>
      <w:r>
        <w:rPr>
          <w:rFonts w:ascii="Calibri" w:hAnsi="Calibri" w:cs="Calibri"/>
          <w:w w:val="105%"/>
        </w:rPr>
        <w:t>cd</w:t>
      </w:r>
      <w:proofErr w:type="gramEnd"/>
      <w:r>
        <w:rPr>
          <w:rFonts w:ascii="Calibri" w:hAnsi="Calibri" w:cs="Calibri"/>
          <w:w w:val="105%"/>
        </w:rPr>
        <w:t xml:space="preserve"> command. You can issue cd itself on the command line to return to the user’s home directory:</w:t>
      </w:r>
    </w:p>
    <w:p w14:paraId="288A7F6A" w14:textId="77777777" w:rsidR="0018320F" w:rsidRDefault="00000000">
      <w:pPr>
        <w:ind w:start="72pt"/>
      </w:pPr>
      <w:r>
        <w:rPr>
          <w:rFonts w:ascii="Courier New" w:hAnsi="Courier New" w:cs="Courier New"/>
          <w:b/>
          <w:bCs/>
        </w:rPr>
        <w:t>cd</w:t>
      </w:r>
    </w:p>
    <w:p w14:paraId="6446D7B4" w14:textId="77777777" w:rsidR="0018320F" w:rsidRDefault="00000000">
      <w:pPr>
        <w:spacing w:before="0pt"/>
        <w:ind w:start="72pt"/>
      </w:pPr>
      <w:proofErr w:type="spellStart"/>
      <w:r>
        <w:rPr>
          <w:rFonts w:ascii="Courier New" w:hAnsi="Courier New" w:cs="Courier New"/>
          <w:b/>
          <w:bCs/>
        </w:rPr>
        <w:t>pwd</w:t>
      </w:r>
      <w:proofErr w:type="spellEnd"/>
    </w:p>
    <w:p w14:paraId="0CCDF833" w14:textId="77777777" w:rsidR="0018320F" w:rsidRDefault="0018320F">
      <w:pPr>
        <w:spacing w:before="0pt"/>
        <w:ind w:start="72pt"/>
        <w:rPr>
          <w:rFonts w:ascii="Calibri" w:hAnsi="Calibri" w:cs="Calibri"/>
        </w:rPr>
      </w:pPr>
    </w:p>
    <w:p w14:paraId="54B76DE7" w14:textId="77777777" w:rsidR="0018320F" w:rsidRDefault="00000000">
      <w:r>
        <w:rPr>
          <w:rFonts w:ascii="Calibri" w:hAnsi="Calibri" w:cs="Calibri"/>
          <w:w w:val="105%"/>
        </w:rPr>
        <w:t>3.4. Change your present working directory to any directory other than your home (your choice!) Take a screenshot.</w:t>
      </w:r>
    </w:p>
    <w:p w14:paraId="1C002BA9" w14:textId="77777777" w:rsidR="0018320F" w:rsidRDefault="00000000">
      <w:r>
        <w:rPr>
          <w:rFonts w:ascii="Calibri" w:hAnsi="Calibri"/>
        </w:rPr>
        <w:t>Screenshot:</w:t>
      </w:r>
    </w:p>
    <w:p w14:paraId="4D97A5B8" w14:textId="77777777" w:rsidR="0018320F" w:rsidRDefault="00000000">
      <w:r>
        <w:rPr>
          <w:noProof/>
        </w:rPr>
        <w:lastRenderedPageBreak/>
        <w:drawing>
          <wp:inline distT="0" distB="0" distL="0" distR="0" wp14:anchorId="1B884A34" wp14:editId="5693617D">
            <wp:extent cx="5943600" cy="3714749"/>
            <wp:effectExtent l="0" t="0" r="0" b="1"/>
            <wp:docPr id="963593780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BD6DF1" w14:textId="77777777" w:rsidR="0018320F" w:rsidRDefault="00000000">
      <w:pPr>
        <w:pStyle w:val="BodyText"/>
        <w:rPr>
          <w:rFonts w:ascii="Calibri" w:hAnsi="Calibri" w:cs="Calibri"/>
          <w:w w:val="105%"/>
        </w:rPr>
      </w:pPr>
      <w:r>
        <w:rPr>
          <w:rFonts w:ascii="Calibri" w:hAnsi="Calibri" w:cs="Calibri"/>
          <w:w w:val="105%"/>
        </w:rPr>
        <w:t>3.5. List three objects in that directory</w:t>
      </w:r>
    </w:p>
    <w:p w14:paraId="772F982E" w14:textId="77777777" w:rsidR="0018320F" w:rsidRDefault="00000000">
      <w:pPr>
        <w:pStyle w:val="BodyText"/>
      </w:pPr>
      <w:r>
        <w:rPr>
          <w:rFonts w:ascii="Calibri" w:hAnsi="Calibri"/>
        </w:rPr>
        <w:t xml:space="preserve">Answer: </w:t>
      </w:r>
      <w:proofErr w:type="spellStart"/>
      <w:r>
        <w:rPr>
          <w:rFonts w:ascii="Calibri" w:hAnsi="Calibri"/>
          <w:color w:val="00B050"/>
        </w:rPr>
        <w:t>firefox</w:t>
      </w:r>
      <w:proofErr w:type="spellEnd"/>
      <w:r>
        <w:rPr>
          <w:rFonts w:ascii="Calibri" w:hAnsi="Calibri"/>
          <w:color w:val="00B050"/>
        </w:rPr>
        <w:t xml:space="preserve">, firmware-updater, </w:t>
      </w:r>
      <w:proofErr w:type="spellStart"/>
      <w:r>
        <w:rPr>
          <w:rFonts w:ascii="Calibri" w:hAnsi="Calibri"/>
          <w:color w:val="00B050"/>
        </w:rPr>
        <w:t>snapd</w:t>
      </w:r>
      <w:proofErr w:type="spellEnd"/>
      <w:r>
        <w:rPr>
          <w:rFonts w:ascii="Calibri" w:hAnsi="Calibri"/>
          <w:color w:val="00B050"/>
        </w:rPr>
        <w:t>-</w:t>
      </w:r>
      <w:proofErr w:type="spellStart"/>
      <w:r>
        <w:rPr>
          <w:rFonts w:ascii="Calibri" w:hAnsi="Calibri"/>
          <w:color w:val="00B050"/>
        </w:rPr>
        <w:t>dektop</w:t>
      </w:r>
      <w:proofErr w:type="spellEnd"/>
      <w:r>
        <w:rPr>
          <w:rFonts w:ascii="Calibri" w:hAnsi="Calibri"/>
          <w:color w:val="00B050"/>
        </w:rPr>
        <w:t>-integration</w:t>
      </w:r>
    </w:p>
    <w:p w14:paraId="77EE108C" w14:textId="77777777" w:rsidR="0018320F" w:rsidRDefault="0018320F">
      <w:pPr>
        <w:pStyle w:val="BodyText"/>
        <w:rPr>
          <w:rFonts w:ascii="Calibri" w:hAnsi="Calibri" w:cs="Calibri"/>
        </w:rPr>
      </w:pPr>
    </w:p>
    <w:p w14:paraId="02FDC42C" w14:textId="77777777" w:rsidR="0018320F" w:rsidRDefault="0018320F">
      <w:pPr>
        <w:pStyle w:val="BodyText"/>
        <w:rPr>
          <w:rFonts w:ascii="Calibri" w:hAnsi="Calibri" w:cs="Calibri"/>
        </w:rPr>
      </w:pPr>
    </w:p>
    <w:p w14:paraId="5C5B8275" w14:textId="77777777" w:rsidR="0018320F" w:rsidRDefault="00000000">
      <w:pPr>
        <w:spacing w:after="18pt"/>
      </w:pPr>
      <w:r>
        <w:rPr>
          <w:rFonts w:ascii="Calibri" w:hAnsi="Calibri" w:cs="Calibri"/>
          <w:b/>
          <w:sz w:val="24"/>
          <w:szCs w:val="24"/>
        </w:rPr>
        <w:t xml:space="preserve">Section IV.  VI </w:t>
      </w:r>
      <w:r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w w:val="105%"/>
          <w:sz w:val="24"/>
          <w:szCs w:val="24"/>
        </w:rPr>
        <w:t xml:space="preserve">“vee-eye”) </w:t>
      </w:r>
      <w:r>
        <w:rPr>
          <w:rFonts w:ascii="Calibri" w:hAnsi="Calibri" w:cs="Calibri"/>
          <w:b/>
          <w:sz w:val="24"/>
          <w:szCs w:val="24"/>
        </w:rPr>
        <w:t xml:space="preserve">or VIM </w:t>
      </w:r>
      <w:r>
        <w:rPr>
          <w:rFonts w:ascii="Calibri" w:hAnsi="Calibri" w:cs="Calibri"/>
          <w:sz w:val="24"/>
          <w:szCs w:val="24"/>
        </w:rPr>
        <w:t>(</w:t>
      </w:r>
      <w:r>
        <w:rPr>
          <w:rFonts w:ascii="Calibri" w:hAnsi="Calibri" w:cs="Calibri"/>
          <w:w w:val="105%"/>
          <w:sz w:val="24"/>
          <w:szCs w:val="24"/>
        </w:rPr>
        <w:t>“vim” meaning vi improved</w:t>
      </w:r>
      <w:r>
        <w:rPr>
          <w:rFonts w:ascii="Calibri" w:hAnsi="Calibri" w:cs="Calibri"/>
          <w:sz w:val="24"/>
          <w:szCs w:val="24"/>
        </w:rPr>
        <w:t>)</w:t>
      </w:r>
    </w:p>
    <w:p w14:paraId="3DA89E5E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t>vi is a visual text editor for Unix, and it’s the default editor for Unix systems. Since most telnet interfaces start off in a Unix shell, you can open and edit files without having to send them to your desktop and then back to the machine where they reside.</w:t>
      </w:r>
    </w:p>
    <w:p w14:paraId="08D06128" w14:textId="77777777" w:rsidR="0018320F" w:rsidRDefault="00000000">
      <w:pPr>
        <w:pStyle w:val="BodyText"/>
        <w:rPr>
          <w:rFonts w:ascii="Calibri" w:hAnsi="Calibri" w:cs="Calibri"/>
          <w:w w:val="105%"/>
        </w:rPr>
      </w:pPr>
      <w:r>
        <w:rPr>
          <w:rFonts w:ascii="Calibri" w:hAnsi="Calibri" w:cs="Calibri"/>
          <w:w w:val="105%"/>
        </w:rPr>
        <w:t xml:space="preserve">There are several things vi has going for it. Since it’s the default on most Unix systems, it’s ubiquitous. It’s also small, fast, extremely powerful, and </w:t>
      </w:r>
      <w:proofErr w:type="gramStart"/>
      <w:r>
        <w:rPr>
          <w:rFonts w:ascii="Calibri" w:hAnsi="Calibri" w:cs="Calibri"/>
          <w:w w:val="105%"/>
        </w:rPr>
        <w:t>keyboard-based</w:t>
      </w:r>
      <w:proofErr w:type="gramEnd"/>
      <w:r>
        <w:rPr>
          <w:rFonts w:ascii="Calibri" w:hAnsi="Calibri" w:cs="Calibri"/>
          <w:w w:val="105%"/>
        </w:rPr>
        <w:t>. If you’re working with a slow connection or on a portable machine with no mouse and very little system memory, you’ll still be able to create and edit files with ease.</w:t>
      </w:r>
    </w:p>
    <w:p w14:paraId="3D2BE950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t xml:space="preserve">Visit w3schools, review </w:t>
      </w:r>
      <w:proofErr w:type="spellStart"/>
      <w:r>
        <w:rPr>
          <w:rFonts w:ascii="Calibri" w:hAnsi="Calibri" w:cs="Calibri"/>
          <w:w w:val="105%"/>
        </w:rPr>
        <w:t>TestOut</w:t>
      </w:r>
      <w:proofErr w:type="spellEnd"/>
      <w:r>
        <w:rPr>
          <w:rFonts w:ascii="Calibri" w:hAnsi="Calibri" w:cs="Calibri"/>
          <w:w w:val="105%"/>
        </w:rPr>
        <w:t xml:space="preserve"> Section 2.3 Text Editors, and/or any vi/vim cheat sheets. </w:t>
      </w:r>
    </w:p>
    <w:p w14:paraId="58A27B3A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t xml:space="preserve">Open vi/vim creating a new file. Write the following message (or any other appropriate message). “Using vim is a go to text editor that is extremely useful in generating short/small files.” Before exiting the file, take a screenshot. Then use the </w:t>
      </w:r>
      <w:r>
        <w:rPr>
          <w:rFonts w:ascii="Courier New" w:hAnsi="Courier New" w:cs="Courier New"/>
          <w:b/>
          <w:bCs/>
        </w:rPr>
        <w:t>cat</w:t>
      </w:r>
      <w:r>
        <w:rPr>
          <w:rFonts w:ascii="Calibri" w:hAnsi="Calibri" w:cs="Calibri"/>
          <w:w w:val="105%"/>
        </w:rPr>
        <w:t xml:space="preserve"> command to display the contents of your newly created file. Take a second screenshot of the output of the </w:t>
      </w:r>
      <w:r>
        <w:rPr>
          <w:rFonts w:ascii="Calibri" w:hAnsi="Calibri" w:cs="Calibri"/>
          <w:b/>
          <w:bCs/>
          <w:w w:val="105%"/>
        </w:rPr>
        <w:t>cat</w:t>
      </w:r>
      <w:r>
        <w:rPr>
          <w:rFonts w:ascii="Calibri" w:hAnsi="Calibri" w:cs="Calibri"/>
          <w:w w:val="105%"/>
        </w:rPr>
        <w:t xml:space="preserve"> command.</w:t>
      </w:r>
    </w:p>
    <w:p w14:paraId="6C5E3FC0" w14:textId="77777777" w:rsidR="0018320F" w:rsidRDefault="00000000">
      <w:r>
        <w:rPr>
          <w:rFonts w:ascii="Calibri" w:hAnsi="Calibri"/>
        </w:rPr>
        <w:t>4.1. Screenshot (from within the vim editor):</w:t>
      </w:r>
    </w:p>
    <w:p w14:paraId="76C0A73A" w14:textId="77777777" w:rsidR="0018320F" w:rsidRDefault="00000000">
      <w:r>
        <w:rPr>
          <w:noProof/>
        </w:rPr>
        <w:lastRenderedPageBreak/>
        <w:drawing>
          <wp:inline distT="0" distB="0" distL="0" distR="0" wp14:anchorId="6F0FE5E1" wp14:editId="4FF2D10A">
            <wp:extent cx="5943600" cy="3714749"/>
            <wp:effectExtent l="0" t="0" r="0" b="1"/>
            <wp:docPr id="1771020285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7DC4D49" w14:textId="77777777" w:rsidR="0018320F" w:rsidRDefault="0018320F">
      <w:pPr>
        <w:pStyle w:val="BodyText"/>
        <w:rPr>
          <w:rFonts w:ascii="Calibri" w:hAnsi="Calibri"/>
        </w:rPr>
      </w:pPr>
    </w:p>
    <w:p w14:paraId="398DD50B" w14:textId="77777777" w:rsidR="0018320F" w:rsidRDefault="00000000">
      <w:r>
        <w:rPr>
          <w:rFonts w:ascii="Calibri" w:hAnsi="Calibri"/>
        </w:rPr>
        <w:t xml:space="preserve">4.2. Screenshot (after the </w:t>
      </w:r>
      <w:r>
        <w:rPr>
          <w:rFonts w:ascii="Courier New" w:hAnsi="Courier New" w:cs="Courier New"/>
          <w:b/>
          <w:bCs/>
        </w:rPr>
        <w:t>cat</w:t>
      </w:r>
      <w:r>
        <w:rPr>
          <w:rFonts w:ascii="Calibri" w:hAnsi="Calibri"/>
        </w:rPr>
        <w:t xml:space="preserve"> command):</w:t>
      </w:r>
    </w:p>
    <w:p w14:paraId="1132D393" w14:textId="77777777" w:rsidR="0018320F" w:rsidRDefault="00000000">
      <w:r>
        <w:rPr>
          <w:noProof/>
        </w:rPr>
        <w:drawing>
          <wp:inline distT="0" distB="0" distL="0" distR="0" wp14:anchorId="314A407B" wp14:editId="08986BFB">
            <wp:extent cx="5943600" cy="3714749"/>
            <wp:effectExtent l="0" t="0" r="0" b="1"/>
            <wp:docPr id="527290825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5EB7A4D" w14:textId="77777777" w:rsidR="0018320F" w:rsidRDefault="0018320F">
      <w:pPr>
        <w:pStyle w:val="BodyText"/>
        <w:rPr>
          <w:rFonts w:ascii="Calibri" w:hAnsi="Calibri" w:cs="Calibri"/>
          <w:w w:val="105%"/>
        </w:rPr>
      </w:pPr>
    </w:p>
    <w:p w14:paraId="15BFDC41" w14:textId="77777777" w:rsidR="0018320F" w:rsidRDefault="00000000">
      <w:pPr>
        <w:rPr>
          <w:rFonts w:ascii="Calibri" w:hAnsi="Calibri" w:cs="Calibri"/>
        </w:rPr>
      </w:pPr>
      <w:r>
        <w:rPr>
          <w:rFonts w:ascii="Calibri" w:hAnsi="Calibri" w:cs="Calibri"/>
        </w:rPr>
        <w:t>You should be able to…</w:t>
      </w:r>
    </w:p>
    <w:p w14:paraId="7C715BE3" w14:textId="77777777" w:rsidR="0018320F" w:rsidRDefault="00000000">
      <w:pPr>
        <w:pStyle w:val="ListParagraph"/>
        <w:numPr>
          <w:ilvl w:val="0"/>
          <w:numId w:val="6"/>
        </w:numPr>
      </w:pPr>
      <w:r>
        <w:rPr>
          <w:rFonts w:ascii="Calibri" w:hAnsi="Calibri" w:cs="Calibri"/>
          <w:w w:val="105%"/>
        </w:rPr>
        <w:t>append, delete, move around a document, and insert text</w:t>
      </w:r>
    </w:p>
    <w:p w14:paraId="23DF0F19" w14:textId="77777777" w:rsidR="0018320F" w:rsidRDefault="00000000">
      <w:pPr>
        <w:pStyle w:val="ListParagraph"/>
        <w:numPr>
          <w:ilvl w:val="0"/>
          <w:numId w:val="6"/>
        </w:numPr>
      </w:pPr>
      <w:r>
        <w:rPr>
          <w:rFonts w:ascii="Calibri" w:hAnsi="Calibri" w:cs="Calibri"/>
          <w:w w:val="105%"/>
        </w:rPr>
        <w:t>perform additional deletion commands and undo actions</w:t>
      </w:r>
    </w:p>
    <w:p w14:paraId="3F5300D5" w14:textId="77777777" w:rsidR="0018320F" w:rsidRDefault="00000000">
      <w:pPr>
        <w:pStyle w:val="ListParagraph"/>
        <w:numPr>
          <w:ilvl w:val="0"/>
          <w:numId w:val="6"/>
        </w:numPr>
        <w:rPr>
          <w:rFonts w:ascii="Calibri" w:hAnsi="Calibri" w:cs="Calibri"/>
          <w:w w:val="105%"/>
        </w:rPr>
      </w:pPr>
      <w:r>
        <w:rPr>
          <w:rFonts w:ascii="Calibri" w:hAnsi="Calibri" w:cs="Calibri"/>
          <w:w w:val="105%"/>
        </w:rPr>
        <w:t>perform copy and paste operations</w:t>
      </w:r>
    </w:p>
    <w:p w14:paraId="6E53C18B" w14:textId="77777777" w:rsidR="0018320F" w:rsidRDefault="0018320F">
      <w:pPr>
        <w:rPr>
          <w:rFonts w:ascii="Calibri" w:hAnsi="Calibri" w:cs="Calibri"/>
        </w:rPr>
      </w:pPr>
    </w:p>
    <w:p w14:paraId="1E34ED5B" w14:textId="77777777" w:rsidR="0018320F" w:rsidRDefault="00000000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Section V.  Linux File Commands</w:t>
      </w:r>
    </w:p>
    <w:p w14:paraId="6F827946" w14:textId="77777777" w:rsidR="0018320F" w:rsidRDefault="0018320F">
      <w:pPr>
        <w:pStyle w:val="BodyText"/>
        <w:rPr>
          <w:rFonts w:ascii="Calibri" w:hAnsi="Calibri" w:cs="Calibri"/>
        </w:rPr>
      </w:pPr>
    </w:p>
    <w:p w14:paraId="7B735BA0" w14:textId="77777777" w:rsidR="0018320F" w:rsidRDefault="00000000">
      <w:pPr>
        <w:pStyle w:val="BodyText"/>
      </w:pPr>
      <w:r>
        <w:rPr>
          <w:rFonts w:ascii="Calibri" w:hAnsi="Calibri" w:cs="Calibri"/>
          <w:w w:val="105%"/>
        </w:rPr>
        <w:t xml:space="preserve">Linux has </w:t>
      </w:r>
      <w:proofErr w:type="gramStart"/>
      <w:r>
        <w:rPr>
          <w:rFonts w:ascii="Calibri" w:hAnsi="Calibri" w:cs="Calibri"/>
          <w:w w:val="105%"/>
        </w:rPr>
        <w:t>a number of</w:t>
      </w:r>
      <w:proofErr w:type="gramEnd"/>
      <w:r>
        <w:rPr>
          <w:rFonts w:ascii="Calibri" w:hAnsi="Calibri" w:cs="Calibri"/>
          <w:w w:val="105%"/>
        </w:rPr>
        <w:t xml:space="preserve"> commands for manipulating files and directories (folders).</w:t>
      </w:r>
    </w:p>
    <w:p w14:paraId="138F0A3B" w14:textId="77777777" w:rsidR="0018320F" w:rsidRDefault="00000000">
      <w:pPr>
        <w:pStyle w:val="BodyText"/>
        <w:spacing w:before="18pt"/>
      </w:pPr>
      <w:r>
        <w:rPr>
          <w:rFonts w:ascii="Calibri" w:hAnsi="Calibri" w:cs="Calibri"/>
          <w:w w:val="105%"/>
        </w:rPr>
        <w:t xml:space="preserve">The </w:t>
      </w:r>
      <w:r>
        <w:rPr>
          <w:rFonts w:ascii="Courier New" w:hAnsi="Courier New" w:cs="Courier New"/>
          <w:b/>
          <w:bCs/>
        </w:rPr>
        <w:t xml:space="preserve">~ </w:t>
      </w:r>
      <w:r>
        <w:rPr>
          <w:rFonts w:ascii="Calibri" w:hAnsi="Calibri" w:cs="Calibri"/>
          <w:w w:val="105%"/>
        </w:rPr>
        <w:t xml:space="preserve">character by itself refers to your own home directory, so if you are deep in your directory structure, you may access a file named </w:t>
      </w:r>
      <w:r>
        <w:rPr>
          <w:rFonts w:ascii="Courier New" w:hAnsi="Courier New" w:cs="Courier New"/>
          <w:b/>
          <w:bCs/>
        </w:rPr>
        <w:t>myFile.txt</w:t>
      </w:r>
      <w:r>
        <w:rPr>
          <w:rFonts w:ascii="Calibri" w:hAnsi="Calibri" w:cs="Calibri"/>
          <w:w w:val="105%"/>
        </w:rPr>
        <w:t xml:space="preserve">, for example, in your home directory using </w:t>
      </w:r>
      <w:r>
        <w:rPr>
          <w:rFonts w:ascii="Courier New" w:hAnsi="Courier New" w:cs="Courier New"/>
          <w:b/>
          <w:bCs/>
        </w:rPr>
        <w:t>~/myFile.txt</w:t>
      </w:r>
      <w:r>
        <w:rPr>
          <w:rFonts w:ascii="Calibri" w:hAnsi="Calibri" w:cs="Calibri"/>
          <w:w w:val="105%"/>
        </w:rPr>
        <w:t>.</w:t>
      </w:r>
    </w:p>
    <w:p w14:paraId="71882BB5" w14:textId="77777777" w:rsidR="0018320F" w:rsidRDefault="00000000">
      <w:pPr>
        <w:pStyle w:val="ListParagraph"/>
        <w:ind w:start="0pt"/>
      </w:pPr>
      <w:r>
        <w:rPr>
          <w:rFonts w:ascii="Calibri" w:hAnsi="Calibri" w:cs="Calibri"/>
          <w:w w:val="105%"/>
        </w:rPr>
        <w:t xml:space="preserve">While in your home directory, accomplish the following tasks: </w:t>
      </w:r>
    </w:p>
    <w:p w14:paraId="1001BA64" w14:textId="77777777" w:rsidR="0018320F" w:rsidRDefault="00000000">
      <w:pPr>
        <w:spacing w:before="0pt"/>
        <w:ind w:start="36pt"/>
      </w:pPr>
      <w:proofErr w:type="spellStart"/>
      <w:r>
        <w:rPr>
          <w:rFonts w:ascii="Courier New" w:hAnsi="Courier New" w:cs="Courier New"/>
          <w:b/>
          <w:bCs/>
        </w:rPr>
        <w:t>mkdir</w:t>
      </w:r>
      <w:proofErr w:type="spellEnd"/>
      <w:r>
        <w:rPr>
          <w:rFonts w:ascii="Courier New" w:hAnsi="Courier New" w:cs="Courier New"/>
          <w:b/>
          <w:bCs/>
        </w:rPr>
        <w:t xml:space="preserve"> csc235</w:t>
      </w:r>
      <w:r>
        <w:rPr>
          <w:rFonts w:ascii="Calibri" w:hAnsi="Calibri" w:cs="Calibri"/>
          <w:w w:val="105%"/>
        </w:rPr>
        <w:t xml:space="preserve"> </w:t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  <w:t>(makes a new directory)</w:t>
      </w:r>
    </w:p>
    <w:p w14:paraId="2D5836B7" w14:textId="77777777" w:rsidR="0018320F" w:rsidRDefault="00000000">
      <w:pPr>
        <w:spacing w:before="0pt"/>
        <w:ind w:start="36pt"/>
      </w:pPr>
      <w:proofErr w:type="spellStart"/>
      <w:r>
        <w:rPr>
          <w:rFonts w:ascii="Courier New" w:hAnsi="Courier New" w:cs="Courier New"/>
          <w:b/>
          <w:bCs/>
        </w:rPr>
        <w:t>mkdir</w:t>
      </w:r>
      <w:proofErr w:type="spellEnd"/>
      <w:r>
        <w:rPr>
          <w:rFonts w:ascii="Courier New" w:hAnsi="Courier New" w:cs="Courier New"/>
          <w:b/>
          <w:bCs/>
        </w:rPr>
        <w:t xml:space="preserve"> lab1</w:t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  <w:t>(makes a new directory)</w:t>
      </w:r>
    </w:p>
    <w:p w14:paraId="2C37E0A6" w14:textId="77777777" w:rsidR="0018320F" w:rsidRDefault="00000000">
      <w:pPr>
        <w:spacing w:before="0pt"/>
        <w:ind w:start="36pt"/>
      </w:pPr>
      <w:r>
        <w:rPr>
          <w:rFonts w:ascii="Courier New" w:hAnsi="Courier New" w:cs="Courier New"/>
          <w:b/>
          <w:bCs/>
        </w:rPr>
        <w:t>mv lab1 csc235</w:t>
      </w:r>
      <w:r>
        <w:rPr>
          <w:rFonts w:ascii="Calibri" w:hAnsi="Calibri" w:cs="Calibri"/>
          <w:b/>
          <w:bCs/>
          <w:w w:val="105%"/>
        </w:rPr>
        <w:t xml:space="preserve"> </w:t>
      </w:r>
      <w:r>
        <w:rPr>
          <w:rFonts w:ascii="Calibri" w:hAnsi="Calibri" w:cs="Calibri"/>
          <w:w w:val="105%"/>
        </w:rPr>
        <w:tab/>
      </w:r>
      <w:r>
        <w:rPr>
          <w:rFonts w:ascii="Calibri" w:hAnsi="Calibri" w:cs="Calibri"/>
          <w:w w:val="105%"/>
        </w:rPr>
        <w:tab/>
        <w:t>(moves files and directories)</w:t>
      </w:r>
    </w:p>
    <w:p w14:paraId="76B215CB" w14:textId="77777777" w:rsidR="0018320F" w:rsidRDefault="00000000">
      <w:pPr>
        <w:pStyle w:val="BodyText"/>
      </w:pPr>
      <w:r>
        <w:rPr>
          <w:rFonts w:ascii="Calibri" w:hAnsi="Calibri" w:cs="Calibri"/>
        </w:rPr>
        <w:t xml:space="preserve">Using the ls command, capture a screenshot that shows the contents of a.) </w:t>
      </w:r>
      <w:r>
        <w:rPr>
          <w:rFonts w:ascii="Courier New" w:hAnsi="Courier New" w:cs="Courier New"/>
          <w:b/>
          <w:bCs/>
        </w:rPr>
        <w:t>~</w:t>
      </w:r>
      <w:r>
        <w:rPr>
          <w:rFonts w:ascii="Calibri" w:hAnsi="Calibri" w:cs="Calibri"/>
        </w:rPr>
        <w:t xml:space="preserve"> and b.) </w:t>
      </w:r>
      <w:r>
        <w:rPr>
          <w:rFonts w:ascii="Courier New" w:hAnsi="Courier New" w:cs="Courier New"/>
          <w:b/>
          <w:bCs/>
        </w:rPr>
        <w:t>~/csc235</w:t>
      </w:r>
      <w:r>
        <w:rPr>
          <w:rFonts w:ascii="Calibri" w:hAnsi="Calibri" w:cs="Calibri"/>
        </w:rPr>
        <w:t>.</w:t>
      </w:r>
    </w:p>
    <w:p w14:paraId="28FB169E" w14:textId="77777777" w:rsidR="0018320F" w:rsidRDefault="00000000">
      <w:r>
        <w:rPr>
          <w:rFonts w:ascii="Calibri" w:hAnsi="Calibri"/>
        </w:rPr>
        <w:t>5.1 Screenshot a.):</w:t>
      </w:r>
    </w:p>
    <w:p w14:paraId="439F6744" w14:textId="77777777" w:rsidR="0018320F" w:rsidRDefault="00000000">
      <w:r>
        <w:rPr>
          <w:noProof/>
        </w:rPr>
        <w:drawing>
          <wp:inline distT="0" distB="0" distL="0" distR="0" wp14:anchorId="5A731FA0" wp14:editId="0D9113BF">
            <wp:extent cx="5943600" cy="3714749"/>
            <wp:effectExtent l="0" t="0" r="0" b="1"/>
            <wp:docPr id="1960408212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5497A90" w14:textId="77777777" w:rsidR="0018320F" w:rsidRDefault="0018320F">
      <w:pPr>
        <w:rPr>
          <w:rFonts w:ascii="Calibri" w:hAnsi="Calibri" w:cs="Calibri"/>
          <w:sz w:val="18"/>
          <w:szCs w:val="18"/>
        </w:rPr>
      </w:pPr>
    </w:p>
    <w:p w14:paraId="7EEFBE80" w14:textId="77777777" w:rsidR="0018320F" w:rsidRDefault="00000000">
      <w:r>
        <w:rPr>
          <w:rFonts w:ascii="Calibri" w:hAnsi="Calibri"/>
        </w:rPr>
        <w:t>5.2 Screenshot b.):</w:t>
      </w:r>
    </w:p>
    <w:p w14:paraId="4E6C2CAF" w14:textId="77777777" w:rsidR="0018320F" w:rsidRDefault="00000000">
      <w:r>
        <w:rPr>
          <w:noProof/>
        </w:rPr>
        <w:drawing>
          <wp:inline distT="0" distB="0" distL="0" distR="0" wp14:anchorId="11AF38F7" wp14:editId="0A292683">
            <wp:extent cx="5943600" cy="3714749"/>
            <wp:effectExtent l="0" t="0" r="0" b="1"/>
            <wp:docPr id="1874866821" name="drawing"/>
            <wp:cNvGraphicFramePr/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FB1CE7" w14:textId="77777777" w:rsidR="0018320F" w:rsidRDefault="0018320F"/>
    <w:sectPr w:rsidR="0018320F">
      <w:headerReference w:type="default" r:id="rId19"/>
      <w:footerReference w:type="default" r:id="rId20"/>
      <w:headerReference w:type="first" r:id="rId21"/>
      <w:footerReference w:type="first" r:id="rId22"/>
      <w:pgSz w:w="612pt" w:h="792pt"/>
      <w:pgMar w:top="72pt" w:right="72pt" w:bottom="72pt" w:left="72pt" w:header="36pt" w:footer="43.20pt" w:gutter="0pt"/>
      <w:cols w:space="36pt"/>
      <w:titlePg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endnote w:type="separator" w:id="-1">
    <w:p w14:paraId="777B5A69" w14:textId="77777777" w:rsidR="00C16116" w:rsidRDefault="00C16116">
      <w:pPr>
        <w:spacing w:before="0pt"/>
      </w:pPr>
      <w:r>
        <w:separator/>
      </w:r>
    </w:p>
  </w:endnote>
  <w:endnote w:type="continuationSeparator" w:id="0">
    <w:p w14:paraId="40B27303" w14:textId="77777777" w:rsidR="00C16116" w:rsidRDefault="00C16116">
      <w:pPr>
        <w:spacing w:before="0pt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characterSet="iso-8859-1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characterSet="iso-8859-1"/>
    <w:family w:val="roman"/>
    <w:pitch w:val="variable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HawnHelv">
    <w:charset w:characterSet="iso-8859-1"/>
    <w:family w:val="auto"/>
    <w:pitch w:val="default"/>
  </w:font>
  <w:font w:name="Tahoma">
    <w:panose1 w:val="020B0604030504040204"/>
    <w:charset w:characterSet="iso-8859-1"/>
    <w:family w:val="swiss"/>
    <w:pitch w:val="variable"/>
    <w:sig w:usb0="E1002EFF" w:usb1="C000605B" w:usb2="00000029" w:usb3="00000000" w:csb0="000101FF" w:csb1="00000000"/>
  </w:font>
  <w:font w:name="Aptos Display">
    <w:charset w:characterSet="iso-8859-1"/>
    <w:family w:val="swiss"/>
    <w:pitch w:val="variable"/>
    <w:sig w:usb0="20000287" w:usb1="00000003" w:usb2="00000000" w:usb3="00000000" w:csb0="0000019F" w:csb1="00000000"/>
  </w:font>
  <w:font w:name="Aptos">
    <w:charset w:characterSet="iso-8859-1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6819A66D" w14:textId="77777777" w:rsidR="00000000" w:rsidRDefault="00000000">
    <w:pPr>
      <w:pStyle w:val="Footer"/>
      <w:pBdr>
        <w:top w:val="single" w:sz="4" w:space="1" w:color="D9D9D9"/>
      </w:pBdr>
      <w:jc w:val="end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  <w:r>
      <w:t xml:space="preserve"> | </w:t>
    </w:r>
    <w:r>
      <w:rPr>
        <w:color w:val="7F7F7F"/>
        <w:spacing w:val="60"/>
      </w:rPr>
      <w:t>Page</w:t>
    </w:r>
  </w:p>
  <w:p w14:paraId="3B12969D" w14:textId="77777777" w:rsidR="00000000" w:rsidRDefault="00000000">
    <w:pPr>
      <w:pStyle w:val="Footer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59F02641" w14:textId="77777777" w:rsidR="00000000" w:rsidRDefault="00000000"/>
  <w:p w14:paraId="6CF87C14" w14:textId="77777777" w:rsidR="00000000" w:rsidRDefault="00000000">
    <w:pPr>
      <w:pStyle w:val="Footer"/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footnote w:type="separator" w:id="-1">
    <w:p w14:paraId="52DBE4D7" w14:textId="77777777" w:rsidR="00C16116" w:rsidRDefault="00C16116">
      <w:pPr>
        <w:spacing w:before="0pt"/>
      </w:pPr>
      <w:r>
        <w:rPr>
          <w:color w:val="000000"/>
        </w:rPr>
        <w:separator/>
      </w:r>
    </w:p>
  </w:footnote>
  <w:footnote w:type="continuationSeparator" w:id="0">
    <w:p w14:paraId="30AAFD13" w14:textId="77777777" w:rsidR="00C16116" w:rsidRDefault="00C16116">
      <w:pPr>
        <w:spacing w:before="0pt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13196661" w14:textId="77777777" w:rsidR="00000000" w:rsidRDefault="00000000">
    <w:pPr>
      <w:pStyle w:val="Header"/>
    </w:pPr>
  </w:p>
  <w:p w14:paraId="5079616B" w14:textId="77777777" w:rsidR="00000000" w:rsidRDefault="00000000">
    <w:pPr>
      <w:pStyle w:val="Header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60EFB513" w14:textId="77777777" w:rsidR="00000000" w:rsidRDefault="00000000">
    <w:pPr>
      <w:pStyle w:val="Header"/>
    </w:pPr>
  </w:p>
  <w:p w14:paraId="670272EA" w14:textId="77777777" w:rsidR="00000000" w:rsidRDefault="00000000">
    <w:pPr>
      <w:pStyle w:val="Header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06227F68"/>
    <w:multiLevelType w:val="multilevel"/>
    <w:tmpl w:val="FEAE1BB8"/>
    <w:lvl w:ilvl="0">
      <w:numFmt w:val="bullet"/>
      <w:lvlText w:val=""/>
      <w:lvlJc w:val="start"/>
      <w:pPr>
        <w:ind w:start="36pt" w:hanging="18pt"/>
      </w:pPr>
      <w:rPr>
        <w:rFonts w:ascii="Symbol" w:hAnsi="Symbol"/>
      </w:rPr>
    </w:lvl>
    <w:lvl w:ilvl="1">
      <w:numFmt w:val="bullet"/>
      <w:lvlText w:val="o"/>
      <w:lvlJc w:val="start"/>
      <w:pPr>
        <w:ind w:start="72pt" w:hanging="18pt"/>
      </w:pPr>
      <w:rPr>
        <w:rFonts w:ascii="Courier New" w:hAnsi="Courier New" w:cs="Courier New"/>
      </w:rPr>
    </w:lvl>
    <w:lvl w:ilvl="2">
      <w:numFmt w:val="bullet"/>
      <w:lvlText w:val=""/>
      <w:lvlJc w:val="start"/>
      <w:pPr>
        <w:ind w:start="108pt" w:hanging="18pt"/>
      </w:pPr>
      <w:rPr>
        <w:rFonts w:ascii="Wingdings" w:hAnsi="Wingdings"/>
      </w:rPr>
    </w:lvl>
    <w:lvl w:ilvl="3">
      <w:numFmt w:val="bullet"/>
      <w:lvlText w:val=""/>
      <w:lvlJc w:val="start"/>
      <w:pPr>
        <w:ind w:start="144pt" w:hanging="18pt"/>
      </w:pPr>
      <w:rPr>
        <w:rFonts w:ascii="Symbol" w:hAnsi="Symbol"/>
      </w:rPr>
    </w:lvl>
    <w:lvl w:ilvl="4">
      <w:numFmt w:val="bullet"/>
      <w:lvlText w:val="o"/>
      <w:lvlJc w:val="start"/>
      <w:pPr>
        <w:ind w:start="180pt" w:hanging="18pt"/>
      </w:pPr>
      <w:rPr>
        <w:rFonts w:ascii="Courier New" w:hAnsi="Courier New" w:cs="Courier New"/>
      </w:rPr>
    </w:lvl>
    <w:lvl w:ilvl="5">
      <w:numFmt w:val="bullet"/>
      <w:lvlText w:val=""/>
      <w:lvlJc w:val="start"/>
      <w:pPr>
        <w:ind w:start="216pt" w:hanging="18pt"/>
      </w:pPr>
      <w:rPr>
        <w:rFonts w:ascii="Wingdings" w:hAnsi="Wingdings"/>
      </w:rPr>
    </w:lvl>
    <w:lvl w:ilvl="6">
      <w:numFmt w:val="bullet"/>
      <w:lvlText w:val=""/>
      <w:lvlJc w:val="start"/>
      <w:pPr>
        <w:ind w:start="252pt" w:hanging="18pt"/>
      </w:pPr>
      <w:rPr>
        <w:rFonts w:ascii="Symbol" w:hAnsi="Symbol"/>
      </w:rPr>
    </w:lvl>
    <w:lvl w:ilvl="7">
      <w:numFmt w:val="bullet"/>
      <w:lvlText w:val="o"/>
      <w:lvlJc w:val="start"/>
      <w:pPr>
        <w:ind w:start="288pt" w:hanging="18pt"/>
      </w:pPr>
      <w:rPr>
        <w:rFonts w:ascii="Courier New" w:hAnsi="Courier New" w:cs="Courier New"/>
      </w:rPr>
    </w:lvl>
    <w:lvl w:ilvl="8">
      <w:numFmt w:val="bullet"/>
      <w:lvlText w:val=""/>
      <w:lvlJc w:val="start"/>
      <w:pPr>
        <w:ind w:start="324pt" w:hanging="18pt"/>
      </w:pPr>
      <w:rPr>
        <w:rFonts w:ascii="Wingdings" w:hAnsi="Wingdings"/>
      </w:rPr>
    </w:lvl>
  </w:abstractNum>
  <w:abstractNum w:abstractNumId="1" w15:restartNumberingAfterBreak="0">
    <w:nsid w:val="1CBE69F6"/>
    <w:multiLevelType w:val="multilevel"/>
    <w:tmpl w:val="837A7F5C"/>
    <w:lvl w:ilvl="0">
      <w:numFmt w:val="bullet"/>
      <w:lvlText w:val=""/>
      <w:lvlJc w:val="start"/>
      <w:pPr>
        <w:ind w:start="36pt" w:hanging="18pt"/>
      </w:pPr>
      <w:rPr>
        <w:rFonts w:ascii="Wingdings" w:hAnsi="Wingdings"/>
      </w:rPr>
    </w:lvl>
    <w:lvl w:ilvl="1">
      <w:numFmt w:val="bullet"/>
      <w:lvlText w:val="o"/>
      <w:lvlJc w:val="start"/>
      <w:pPr>
        <w:ind w:start="72pt" w:hanging="18pt"/>
      </w:pPr>
      <w:rPr>
        <w:rFonts w:ascii="Courier New" w:hAnsi="Courier New" w:cs="Courier New"/>
      </w:rPr>
    </w:lvl>
    <w:lvl w:ilvl="2">
      <w:numFmt w:val="bullet"/>
      <w:lvlText w:val=""/>
      <w:lvlJc w:val="start"/>
      <w:pPr>
        <w:ind w:start="108pt" w:hanging="18pt"/>
      </w:pPr>
      <w:rPr>
        <w:rFonts w:ascii="Wingdings" w:hAnsi="Wingdings"/>
      </w:rPr>
    </w:lvl>
    <w:lvl w:ilvl="3">
      <w:numFmt w:val="bullet"/>
      <w:lvlText w:val=""/>
      <w:lvlJc w:val="start"/>
      <w:pPr>
        <w:ind w:start="144pt" w:hanging="18pt"/>
      </w:pPr>
      <w:rPr>
        <w:rFonts w:ascii="Symbol" w:hAnsi="Symbol"/>
      </w:rPr>
    </w:lvl>
    <w:lvl w:ilvl="4">
      <w:numFmt w:val="bullet"/>
      <w:lvlText w:val="o"/>
      <w:lvlJc w:val="start"/>
      <w:pPr>
        <w:ind w:start="180pt" w:hanging="18pt"/>
      </w:pPr>
      <w:rPr>
        <w:rFonts w:ascii="Courier New" w:hAnsi="Courier New" w:cs="Courier New"/>
      </w:rPr>
    </w:lvl>
    <w:lvl w:ilvl="5">
      <w:numFmt w:val="bullet"/>
      <w:lvlText w:val=""/>
      <w:lvlJc w:val="start"/>
      <w:pPr>
        <w:ind w:start="216pt" w:hanging="18pt"/>
      </w:pPr>
      <w:rPr>
        <w:rFonts w:ascii="Wingdings" w:hAnsi="Wingdings"/>
      </w:rPr>
    </w:lvl>
    <w:lvl w:ilvl="6">
      <w:numFmt w:val="bullet"/>
      <w:lvlText w:val=""/>
      <w:lvlJc w:val="start"/>
      <w:pPr>
        <w:ind w:start="252pt" w:hanging="18pt"/>
      </w:pPr>
      <w:rPr>
        <w:rFonts w:ascii="Symbol" w:hAnsi="Symbol"/>
      </w:rPr>
    </w:lvl>
    <w:lvl w:ilvl="7">
      <w:numFmt w:val="bullet"/>
      <w:lvlText w:val="o"/>
      <w:lvlJc w:val="start"/>
      <w:pPr>
        <w:ind w:start="288pt" w:hanging="18pt"/>
      </w:pPr>
      <w:rPr>
        <w:rFonts w:ascii="Courier New" w:hAnsi="Courier New" w:cs="Courier New"/>
      </w:rPr>
    </w:lvl>
    <w:lvl w:ilvl="8">
      <w:numFmt w:val="bullet"/>
      <w:lvlText w:val=""/>
      <w:lvlJc w:val="start"/>
      <w:pPr>
        <w:ind w:start="324pt" w:hanging="18pt"/>
      </w:pPr>
      <w:rPr>
        <w:rFonts w:ascii="Wingdings" w:hAnsi="Wingdings"/>
      </w:rPr>
    </w:lvl>
  </w:abstractNum>
  <w:abstractNum w:abstractNumId="2" w15:restartNumberingAfterBreak="0">
    <w:nsid w:val="4C6F7872"/>
    <w:multiLevelType w:val="multilevel"/>
    <w:tmpl w:val="078E2F3E"/>
    <w:lvl w:ilvl="0">
      <w:numFmt w:val="bullet"/>
      <w:lvlText w:val=""/>
      <w:lvlJc w:val="start"/>
      <w:pPr>
        <w:ind w:start="36pt" w:hanging="18pt"/>
      </w:pPr>
      <w:rPr>
        <w:rFonts w:ascii="Symbol" w:hAnsi="Symbol"/>
      </w:rPr>
    </w:lvl>
    <w:lvl w:ilvl="1">
      <w:numFmt w:val="bullet"/>
      <w:lvlText w:val="o"/>
      <w:lvlJc w:val="start"/>
      <w:pPr>
        <w:ind w:start="72pt" w:hanging="18pt"/>
      </w:pPr>
      <w:rPr>
        <w:rFonts w:ascii="Courier New" w:hAnsi="Courier New" w:cs="Courier New"/>
      </w:rPr>
    </w:lvl>
    <w:lvl w:ilvl="2">
      <w:numFmt w:val="bullet"/>
      <w:lvlText w:val=""/>
      <w:lvlJc w:val="start"/>
      <w:pPr>
        <w:ind w:start="108pt" w:hanging="18pt"/>
      </w:pPr>
      <w:rPr>
        <w:rFonts w:ascii="Wingdings" w:hAnsi="Wingdings"/>
      </w:rPr>
    </w:lvl>
    <w:lvl w:ilvl="3">
      <w:numFmt w:val="bullet"/>
      <w:lvlText w:val=""/>
      <w:lvlJc w:val="start"/>
      <w:pPr>
        <w:ind w:start="144pt" w:hanging="18pt"/>
      </w:pPr>
      <w:rPr>
        <w:rFonts w:ascii="Symbol" w:hAnsi="Symbol"/>
      </w:rPr>
    </w:lvl>
    <w:lvl w:ilvl="4">
      <w:numFmt w:val="bullet"/>
      <w:lvlText w:val="o"/>
      <w:lvlJc w:val="start"/>
      <w:pPr>
        <w:ind w:start="180pt" w:hanging="18pt"/>
      </w:pPr>
      <w:rPr>
        <w:rFonts w:ascii="Courier New" w:hAnsi="Courier New" w:cs="Courier New"/>
      </w:rPr>
    </w:lvl>
    <w:lvl w:ilvl="5">
      <w:numFmt w:val="bullet"/>
      <w:lvlText w:val=""/>
      <w:lvlJc w:val="start"/>
      <w:pPr>
        <w:ind w:start="216pt" w:hanging="18pt"/>
      </w:pPr>
      <w:rPr>
        <w:rFonts w:ascii="Wingdings" w:hAnsi="Wingdings"/>
      </w:rPr>
    </w:lvl>
    <w:lvl w:ilvl="6">
      <w:numFmt w:val="bullet"/>
      <w:lvlText w:val=""/>
      <w:lvlJc w:val="start"/>
      <w:pPr>
        <w:ind w:start="252pt" w:hanging="18pt"/>
      </w:pPr>
      <w:rPr>
        <w:rFonts w:ascii="Symbol" w:hAnsi="Symbol"/>
      </w:rPr>
    </w:lvl>
    <w:lvl w:ilvl="7">
      <w:numFmt w:val="bullet"/>
      <w:lvlText w:val="o"/>
      <w:lvlJc w:val="start"/>
      <w:pPr>
        <w:ind w:start="288pt" w:hanging="18pt"/>
      </w:pPr>
      <w:rPr>
        <w:rFonts w:ascii="Courier New" w:hAnsi="Courier New" w:cs="Courier New"/>
      </w:rPr>
    </w:lvl>
    <w:lvl w:ilvl="8">
      <w:numFmt w:val="bullet"/>
      <w:lvlText w:val=""/>
      <w:lvlJc w:val="start"/>
      <w:pPr>
        <w:ind w:start="324pt" w:hanging="18pt"/>
      </w:pPr>
      <w:rPr>
        <w:rFonts w:ascii="Wingdings" w:hAnsi="Wingdings"/>
      </w:rPr>
    </w:lvl>
  </w:abstractNum>
  <w:abstractNum w:abstractNumId="3" w15:restartNumberingAfterBreak="0">
    <w:nsid w:val="675D2B90"/>
    <w:multiLevelType w:val="multilevel"/>
    <w:tmpl w:val="D3085718"/>
    <w:lvl w:ilvl="0">
      <w:start w:val="1"/>
      <w:numFmt w:val="decimal"/>
      <w:lvlText w:val="%1."/>
      <w:lvlJc w:val="start"/>
      <w:pPr>
        <w:ind w:start="5.20pt" w:hanging="10.85pt"/>
      </w:pPr>
      <w:rPr>
        <w:rFonts w:ascii="Calibri" w:eastAsia="Calibri" w:hAnsi="Calibri" w:cs="Calibri"/>
        <w:spacing w:val="0"/>
        <w:w w:val="102%"/>
        <w:sz w:val="21"/>
        <w:szCs w:val="21"/>
      </w:rPr>
    </w:lvl>
    <w:lvl w:ilvl="1">
      <w:numFmt w:val="bullet"/>
      <w:lvlText w:val=""/>
      <w:lvlJc w:val="start"/>
      <w:pPr>
        <w:ind w:start="59.20pt" w:hanging="18pt"/>
      </w:pPr>
      <w:rPr>
        <w:rFonts w:ascii="Symbol" w:eastAsia="Symbol" w:hAnsi="Symbol" w:cs="Symbol"/>
        <w:w w:val="102%"/>
        <w:sz w:val="21"/>
        <w:szCs w:val="21"/>
      </w:rPr>
    </w:lvl>
    <w:lvl w:ilvl="2">
      <w:numFmt w:val="bullet"/>
      <w:lvlText w:val="•"/>
      <w:lvlJc w:val="start"/>
      <w:pPr>
        <w:ind w:start="105.65pt" w:hanging="18pt"/>
      </w:pPr>
    </w:lvl>
    <w:lvl w:ilvl="3">
      <w:numFmt w:val="bullet"/>
      <w:lvlText w:val="•"/>
      <w:lvlJc w:val="start"/>
      <w:pPr>
        <w:ind w:start="152.30pt" w:hanging="18pt"/>
      </w:pPr>
    </w:lvl>
    <w:lvl w:ilvl="4">
      <w:numFmt w:val="bullet"/>
      <w:lvlText w:val="•"/>
      <w:lvlJc w:val="start"/>
      <w:pPr>
        <w:ind w:start="199pt" w:hanging="18pt"/>
      </w:pPr>
    </w:lvl>
    <w:lvl w:ilvl="5">
      <w:numFmt w:val="bullet"/>
      <w:lvlText w:val="•"/>
      <w:lvlJc w:val="start"/>
      <w:pPr>
        <w:ind w:start="245.65pt" w:hanging="18pt"/>
      </w:pPr>
    </w:lvl>
    <w:lvl w:ilvl="6">
      <w:numFmt w:val="bullet"/>
      <w:lvlText w:val="•"/>
      <w:lvlJc w:val="start"/>
      <w:pPr>
        <w:ind w:start="292.30pt" w:hanging="18pt"/>
      </w:pPr>
    </w:lvl>
    <w:lvl w:ilvl="7">
      <w:numFmt w:val="bullet"/>
      <w:lvlText w:val="•"/>
      <w:lvlJc w:val="start"/>
      <w:pPr>
        <w:ind w:start="339pt" w:hanging="18pt"/>
      </w:pPr>
    </w:lvl>
    <w:lvl w:ilvl="8">
      <w:numFmt w:val="bullet"/>
      <w:lvlText w:val="•"/>
      <w:lvlJc w:val="start"/>
      <w:pPr>
        <w:ind w:start="385.65pt" w:hanging="18pt"/>
      </w:pPr>
    </w:lvl>
  </w:abstractNum>
  <w:abstractNum w:abstractNumId="4" w15:restartNumberingAfterBreak="0">
    <w:nsid w:val="772939F5"/>
    <w:multiLevelType w:val="multilevel"/>
    <w:tmpl w:val="5A3898D6"/>
    <w:lvl w:ilvl="0">
      <w:start w:val="1"/>
      <w:numFmt w:val="decimal"/>
      <w:lvlText w:val="%1."/>
      <w:lvlJc w:val="start"/>
      <w:pPr>
        <w:ind w:start="36pt" w:hanging="18pt"/>
      </w:pPr>
    </w:lvl>
    <w:lvl w:ilvl="1">
      <w:numFmt w:val="bullet"/>
      <w:lvlText w:val="o"/>
      <w:lvlJc w:val="start"/>
      <w:pPr>
        <w:ind w:start="72pt" w:hanging="18pt"/>
      </w:pPr>
      <w:rPr>
        <w:rFonts w:ascii="Courier New" w:hAnsi="Courier New"/>
        <w:sz w:val="20"/>
      </w:rPr>
    </w:lvl>
    <w:lvl w:ilvl="2">
      <w:start w:val="1"/>
      <w:numFmt w:val="decimal"/>
      <w:lvlText w:val="."/>
      <w:lvlJc w:val="start"/>
      <w:pPr>
        <w:ind w:start="108pt" w:hanging="18pt"/>
      </w:pPr>
    </w:lvl>
    <w:lvl w:ilvl="3">
      <w:start w:val="1"/>
      <w:numFmt w:val="decimal"/>
      <w:lvlText w:val="."/>
      <w:lvlJc w:val="start"/>
      <w:pPr>
        <w:ind w:start="144pt" w:hanging="18pt"/>
      </w:pPr>
    </w:lvl>
    <w:lvl w:ilvl="4">
      <w:start w:val="1"/>
      <w:numFmt w:val="decimal"/>
      <w:lvlText w:val="."/>
      <w:lvlJc w:val="start"/>
      <w:pPr>
        <w:ind w:start="180pt" w:hanging="18pt"/>
      </w:pPr>
    </w:lvl>
    <w:lvl w:ilvl="5">
      <w:start w:val="1"/>
      <w:numFmt w:val="decimal"/>
      <w:lvlText w:val="."/>
      <w:lvlJc w:val="start"/>
      <w:pPr>
        <w:ind w:start="216pt" w:hanging="18pt"/>
      </w:pPr>
    </w:lvl>
    <w:lvl w:ilvl="6">
      <w:start w:val="1"/>
      <w:numFmt w:val="decimal"/>
      <w:lvlText w:val="."/>
      <w:lvlJc w:val="start"/>
      <w:pPr>
        <w:ind w:start="252pt" w:hanging="18pt"/>
      </w:pPr>
    </w:lvl>
    <w:lvl w:ilvl="7">
      <w:start w:val="1"/>
      <w:numFmt w:val="decimal"/>
      <w:lvlText w:val="."/>
      <w:lvlJc w:val="start"/>
      <w:pPr>
        <w:ind w:start="288pt" w:hanging="18pt"/>
      </w:pPr>
    </w:lvl>
    <w:lvl w:ilvl="8">
      <w:start w:val="1"/>
      <w:numFmt w:val="decimal"/>
      <w:lvlText w:val="."/>
      <w:lvlJc w:val="start"/>
      <w:pPr>
        <w:ind w:start="324pt" w:hanging="18pt"/>
      </w:pPr>
    </w:lvl>
  </w:abstractNum>
  <w:abstractNum w:abstractNumId="5" w15:restartNumberingAfterBreak="0">
    <w:nsid w:val="7B011E2C"/>
    <w:multiLevelType w:val="multilevel"/>
    <w:tmpl w:val="7138D808"/>
    <w:lvl w:ilvl="0">
      <w:start w:val="1"/>
      <w:numFmt w:val="decimal"/>
      <w:lvlText w:val="%1."/>
      <w:lvlJc w:val="start"/>
      <w:pPr>
        <w:ind w:start="54pt" w:hanging="18pt"/>
      </w:pPr>
    </w:lvl>
    <w:lvl w:ilvl="1">
      <w:start w:val="1"/>
      <w:numFmt w:val="lowerLetter"/>
      <w:lvlText w:val="."/>
      <w:lvlJc w:val="start"/>
      <w:pPr>
        <w:ind w:start="90pt" w:hanging="18pt"/>
      </w:pPr>
    </w:lvl>
    <w:lvl w:ilvl="2">
      <w:start w:val="1"/>
      <w:numFmt w:val="lowerRoman"/>
      <w:lvlText w:val="."/>
      <w:lvlJc w:val="end"/>
      <w:pPr>
        <w:ind w:start="126pt" w:hanging="9pt"/>
      </w:pPr>
    </w:lvl>
    <w:lvl w:ilvl="3">
      <w:start w:val="1"/>
      <w:numFmt w:val="decimal"/>
      <w:lvlText w:val="."/>
      <w:lvlJc w:val="start"/>
      <w:pPr>
        <w:ind w:start="162pt" w:hanging="18pt"/>
      </w:pPr>
    </w:lvl>
    <w:lvl w:ilvl="4">
      <w:start w:val="1"/>
      <w:numFmt w:val="lowerLetter"/>
      <w:lvlText w:val="."/>
      <w:lvlJc w:val="start"/>
      <w:pPr>
        <w:ind w:start="198pt" w:hanging="18pt"/>
      </w:pPr>
    </w:lvl>
    <w:lvl w:ilvl="5">
      <w:start w:val="1"/>
      <w:numFmt w:val="lowerRoman"/>
      <w:lvlText w:val="."/>
      <w:lvlJc w:val="end"/>
      <w:pPr>
        <w:ind w:start="234pt" w:hanging="9pt"/>
      </w:pPr>
    </w:lvl>
    <w:lvl w:ilvl="6">
      <w:start w:val="1"/>
      <w:numFmt w:val="decimal"/>
      <w:lvlText w:val="."/>
      <w:lvlJc w:val="start"/>
      <w:pPr>
        <w:ind w:start="270pt" w:hanging="18pt"/>
      </w:pPr>
    </w:lvl>
    <w:lvl w:ilvl="7">
      <w:start w:val="1"/>
      <w:numFmt w:val="lowerLetter"/>
      <w:lvlText w:val="."/>
      <w:lvlJc w:val="start"/>
      <w:pPr>
        <w:ind w:start="306pt" w:hanging="18pt"/>
      </w:pPr>
    </w:lvl>
    <w:lvl w:ilvl="8">
      <w:start w:val="1"/>
      <w:numFmt w:val="lowerRoman"/>
      <w:lvlText w:val="."/>
      <w:lvlJc w:val="end"/>
      <w:pPr>
        <w:ind w:start="342pt" w:hanging="9pt"/>
      </w:pPr>
    </w:lvl>
  </w:abstractNum>
  <w:num w:numId="1" w16cid:durableId="737287812">
    <w:abstractNumId w:val="5"/>
  </w:num>
  <w:num w:numId="2" w16cid:durableId="1286815060">
    <w:abstractNumId w:val="3"/>
  </w:num>
  <w:num w:numId="3" w16cid:durableId="1875535199">
    <w:abstractNumId w:val="4"/>
  </w:num>
  <w:num w:numId="4" w16cid:durableId="1549141702">
    <w:abstractNumId w:val="2"/>
  </w:num>
  <w:num w:numId="5" w16cid:durableId="804585795">
    <w:abstractNumId w:val="1"/>
  </w:num>
  <w:num w:numId="6" w16cid:durableId="1645506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%"/>
  <w:proofState w:spelling="clean" w:grammar="clean"/>
  <w:attachedTemplate r:id="rId1"/>
  <w:defaultTabStop w:val="36pt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8320F"/>
    <w:rsid w:val="0018320F"/>
    <w:rsid w:val="002038D6"/>
    <w:rsid w:val="00A5260C"/>
    <w:rsid w:val="00C16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DE65F"/>
  <w15:docId w15:val="{BBB44F89-5995-4CE5-87D0-025B9F82E515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" w:eastAsia="Times New Roman" w:hAnsi="Times" w:cs="Times New Roman"/>
        <w:lang w:val="en-US" w:eastAsia="en-US" w:bidi="ar-SA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before="6pt"/>
    </w:pPr>
    <w:rPr>
      <w:rFonts w:ascii="Arial" w:hAnsi="Arial" w:cs="Arial"/>
      <w:sz w:val="22"/>
      <w:szCs w:val="22"/>
    </w:rPr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semiHidden/>
    <w:unhideWhenUsed/>
    <w:qFormat/>
    <w:pPr>
      <w:widowControl w:val="0"/>
      <w:autoSpaceDE w:val="0"/>
      <w:spacing w:before="5.30pt"/>
      <w:ind w:start="5.20pt"/>
      <w:outlineLvl w:val="1"/>
    </w:pPr>
    <w:rPr>
      <w:rFonts w:ascii="Calibri" w:eastAsia="Calibri" w:hAnsi="Calibri" w:cs="Calibri"/>
      <w:b/>
      <w:bCs/>
      <w:sz w:val="21"/>
      <w:szCs w:val="21"/>
    </w:rPr>
  </w:style>
  <w:style w:type="paragraph" w:styleId="Heading3">
    <w:name w:val="heading 3"/>
    <w:basedOn w:val="Normal"/>
    <w:uiPriority w:val="9"/>
    <w:semiHidden/>
    <w:unhideWhenUsed/>
    <w:qFormat/>
    <w:pPr>
      <w:widowControl w:val="0"/>
      <w:autoSpaceDE w:val="0"/>
      <w:ind w:start="41.20pt" w:hanging="18pt"/>
      <w:outlineLvl w:val="2"/>
    </w:pPr>
    <w:rPr>
      <w:rFonts w:ascii="Calibri" w:eastAsia="Calibri" w:hAnsi="Calibri" w:cs="Calibri"/>
      <w:b/>
      <w:bCs/>
      <w:i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216pt"/>
        <w:tab w:val="end" w:pos="432pt"/>
      </w:tabs>
    </w:pPr>
  </w:style>
  <w:style w:type="paragraph" w:styleId="Header">
    <w:name w:val="header"/>
    <w:basedOn w:val="Normal"/>
    <w:pPr>
      <w:tabs>
        <w:tab w:val="center" w:pos="216pt"/>
        <w:tab w:val="end" w:pos="432pt"/>
      </w:tabs>
    </w:pPr>
  </w:style>
  <w:style w:type="character" w:styleId="Hyperlink">
    <w:name w:val="Hyperlink"/>
    <w:rPr>
      <w:color w:val="0000FF"/>
      <w:u w:val="single"/>
    </w:rPr>
  </w:style>
  <w:style w:type="paragraph" w:styleId="BodyTextIndent">
    <w:name w:val="Body Text Indent"/>
    <w:basedOn w:val="Normal"/>
    <w:pPr>
      <w:autoSpaceDE w:val="0"/>
      <w:ind w:start="37.05pt"/>
    </w:pPr>
    <w:rPr>
      <w:rFonts w:ascii="HawnHelv" w:hAnsi="HawnHelv"/>
      <w:color w:val="000000"/>
      <w:sz w:val="20"/>
      <w:szCs w:val="24"/>
    </w:rPr>
  </w:style>
  <w:style w:type="paragraph" w:styleId="BodyText">
    <w:name w:val="Body Text"/>
    <w:basedOn w:val="Normal"/>
    <w:pPr>
      <w:spacing w:after="6pt"/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BodyText2">
    <w:name w:val="Body Text 2"/>
    <w:basedOn w:val="Normal"/>
    <w:rPr>
      <w:color w:val="0000FF"/>
    </w:rPr>
  </w:style>
  <w:style w:type="paragraph" w:styleId="BodyText3">
    <w:name w:val="Body Text 3"/>
    <w:basedOn w:val="Normal"/>
    <w:rPr>
      <w:color w:val="FF00FF"/>
    </w:rPr>
  </w:style>
  <w:style w:type="character" w:styleId="FollowedHyperlink">
    <w:name w:val="FollowedHyperlink"/>
    <w:rPr>
      <w:color w:val="800080"/>
      <w:u w:val="single"/>
    </w:rPr>
  </w:style>
  <w:style w:type="paragraph" w:styleId="ListParagraph">
    <w:name w:val="List Paragraph"/>
    <w:basedOn w:val="Normal"/>
    <w:pPr>
      <w:ind w:start="36pt"/>
    </w:pPr>
  </w:style>
  <w:style w:type="character" w:customStyle="1" w:styleId="Heading2Char">
    <w:name w:val="Heading 2 Char"/>
    <w:basedOn w:val="DefaultParagraphFont"/>
    <w:rPr>
      <w:rFonts w:ascii="Calibri" w:eastAsia="Calibri" w:hAnsi="Calibri" w:cs="Calibri"/>
      <w:b/>
      <w:bCs/>
      <w:sz w:val="21"/>
      <w:szCs w:val="21"/>
    </w:rPr>
  </w:style>
  <w:style w:type="character" w:customStyle="1" w:styleId="Heading3Char">
    <w:name w:val="Heading 3 Char"/>
    <w:basedOn w:val="DefaultParagraphFont"/>
    <w:rPr>
      <w:rFonts w:ascii="Calibri" w:eastAsia="Calibri" w:hAnsi="Calibri" w:cs="Calibri"/>
      <w:b/>
      <w:bCs/>
      <w:i/>
      <w:sz w:val="21"/>
      <w:szCs w:val="21"/>
    </w:rPr>
  </w:style>
  <w:style w:type="paragraph" w:styleId="EndnoteText">
    <w:name w:val="endnote text"/>
    <w:basedOn w:val="Normal"/>
    <w:pPr>
      <w:widowControl w:val="0"/>
      <w:autoSpaceDE w:val="0"/>
    </w:pPr>
    <w:rPr>
      <w:rFonts w:ascii="Calibri" w:eastAsia="Calibri" w:hAnsi="Calibri" w:cs="Calibri"/>
      <w:sz w:val="20"/>
    </w:rPr>
  </w:style>
  <w:style w:type="character" w:customStyle="1" w:styleId="EndnoteTextChar">
    <w:name w:val="Endnote Text Char"/>
    <w:basedOn w:val="DefaultParagraphFont"/>
    <w:rPr>
      <w:rFonts w:ascii="Calibri" w:eastAsia="Calibri" w:hAnsi="Calibri" w:cs="Calibri"/>
    </w:rPr>
  </w:style>
  <w:style w:type="character" w:styleId="EndnoteReference">
    <w:name w:val="endnote reference"/>
    <w:basedOn w:val="DefaultParagraphFont"/>
    <w:rPr>
      <w:position w:val="0"/>
      <w:vertAlign w:val="superscript"/>
    </w:rPr>
  </w:style>
  <w:style w:type="character" w:customStyle="1" w:styleId="Heading1Char">
    <w:name w:val="Heading 1 Char"/>
    <w:basedOn w:val="DefaultParagraphFont"/>
    <w:rPr>
      <w:rFonts w:ascii="Calibri" w:hAnsi="Calibri" w:cs="Calibri"/>
      <w:b/>
      <w:bCs/>
      <w:w w:val="105%"/>
      <w:sz w:val="24"/>
      <w:szCs w:val="24"/>
    </w:rPr>
  </w:style>
  <w:style w:type="character" w:customStyle="1" w:styleId="BodyTextChar">
    <w:name w:val="Body Text Char"/>
    <w:basedOn w:val="DefaultParagraphFont"/>
    <w:rPr>
      <w:rFonts w:ascii="Arial" w:hAnsi="Arial" w:cs="Arial"/>
      <w:sz w:val="22"/>
      <w:szCs w:val="22"/>
    </w:rPr>
  </w:style>
  <w:style w:type="character" w:customStyle="1" w:styleId="FooterChar">
    <w:name w:val="Footer Char"/>
    <w:basedOn w:val="DefaultParagraphFont"/>
    <w:rPr>
      <w:rFonts w:ascii="Arial" w:hAnsi="Arial" w:cs="Arial"/>
      <w:sz w:val="22"/>
      <w:szCs w:val="22"/>
    </w:rPr>
  </w:style>
  <w:style w:type="paragraph" w:styleId="NormalWeb">
    <w:name w:val="Normal (Web)"/>
    <w:basedOn w:val="Normal"/>
    <w:pPr>
      <w:spacing w:before="5pt" w:after="5pt"/>
    </w:pPr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Pr>
      <w:b/>
      <w:bCs/>
    </w:rPr>
  </w:style>
  <w:style w:type="character" w:styleId="HTMLCode">
    <w:name w:val="HTML Code"/>
    <w:basedOn w:val="DefaultParagraphFont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2.png"/><Relationship Id="rId13" Type="http://purl.oclc.org/ooxml/officeDocument/relationships/image" Target="media/image7.png"/><Relationship Id="rId18" Type="http://purl.oclc.org/ooxml/officeDocument/relationships/image" Target="media/image12.png"/><Relationship Id="rId3" Type="http://purl.oclc.org/ooxml/officeDocument/relationships/settings" Target="settings.xml"/><Relationship Id="rId21" Type="http://purl.oclc.org/ooxml/officeDocument/relationships/header" Target="header2.xml"/><Relationship Id="rId7" Type="http://purl.oclc.org/ooxml/officeDocument/relationships/image" Target="media/image1.png"/><Relationship Id="rId12" Type="http://purl.oclc.org/ooxml/officeDocument/relationships/image" Target="media/image6.png"/><Relationship Id="rId17" Type="http://purl.oclc.org/ooxml/officeDocument/relationships/image" Target="media/image11.png"/><Relationship Id="rId2" Type="http://purl.oclc.org/ooxml/officeDocument/relationships/styles" Target="styles.xml"/><Relationship Id="rId16" Type="http://purl.oclc.org/ooxml/officeDocument/relationships/image" Target="media/image10.png"/><Relationship Id="rId20" Type="http://purl.oclc.org/ooxml/officeDocument/relationships/footer" Target="footer1.xml"/><Relationship Id="rId1" Type="http://purl.oclc.org/ooxml/officeDocument/relationships/numbering" Target="numbering.xml"/><Relationship Id="rId6" Type="http://purl.oclc.org/ooxml/officeDocument/relationships/endnotes" Target="endnotes.xml"/><Relationship Id="rId11" Type="http://purl.oclc.org/ooxml/officeDocument/relationships/image" Target="media/image5.png"/><Relationship Id="rId24" Type="http://purl.oclc.org/ooxml/officeDocument/relationships/theme" Target="theme/theme1.xml"/><Relationship Id="rId5" Type="http://purl.oclc.org/ooxml/officeDocument/relationships/footnotes" Target="footnotes.xml"/><Relationship Id="rId15" Type="http://purl.oclc.org/ooxml/officeDocument/relationships/image" Target="media/image9.png"/><Relationship Id="rId23" Type="http://purl.oclc.org/ooxml/officeDocument/relationships/fontTable" Target="fontTable.xml"/><Relationship Id="rId10" Type="http://purl.oclc.org/ooxml/officeDocument/relationships/image" Target="media/image4.png"/><Relationship Id="rId19" Type="http://purl.oclc.org/ooxml/officeDocument/relationships/header" Target="header1.xml"/><Relationship Id="rId4" Type="http://purl.oclc.org/ooxml/officeDocument/relationships/webSettings" Target="webSettings.xml"/><Relationship Id="rId9" Type="http://purl.oclc.org/ooxml/officeDocument/relationships/image" Target="media/image3.png"/><Relationship Id="rId14" Type="http://purl.oclc.org/ooxml/officeDocument/relationships/image" Target="media/image8.png"/><Relationship Id="rId22" Type="http://purl.oclc.org/ooxml/officeDocument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Normal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  <a:ln w="2540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purl.oclc.org/ooxml/officeDocument/extendedProperties" xmlns:vt="http://purl.oclc.org/ooxml/officeDocument/docPropsVTypes">
  <Template>Normal</Template>
  <TotalTime>0</TotalTime>
  <Pages>14</Pages>
  <Words>1528</Words>
  <Characters>8710</Characters>
  <Application>Microsoft Office Word</Application>
  <DocSecurity>0</DocSecurity>
  <Lines>72</Lines>
  <Paragraphs>20</Paragraphs>
  <ScaleCrop>false</ScaleCrop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CCC.LH</dc:title>
  <dc:creator>University Relations</dc:creator>
  <cp:lastModifiedBy>Nguyen, Xavier D.</cp:lastModifiedBy>
  <cp:revision>2</cp:revision>
  <cp:lastPrinted>2023-11-20T21:54:00Z</cp:lastPrinted>
  <dcterms:created xsi:type="dcterms:W3CDTF">2025-08-28T20:02:00Z</dcterms:created>
  <dcterms:modified xsi:type="dcterms:W3CDTF">2025-08-28T20:02:00Z</dcterms:modified>
</cp:coreProperties>
</file>

<file path=docProps/custom.xml><?xml version="1.0" encoding="utf-8"?>
<Properties xmlns="http://purl.oclc.org/ooxml/officeDocument/customProperties" xmlns:vt="http://purl.oclc.org/ooxml/officeDocument/docPropsVTypes">
  <property fmtid="{D5CDD505-2E9C-101B-9397-08002B2CF9AE}" pid="2" name="GrammarlyDocumentId">
    <vt:lpwstr>a1ba9ea4ebb363398421572623ab0c26974b13489fd33cb0bbeccf233b1291f2</vt:lpwstr>
  </property>
</Properties>
</file>