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Briefly describe the artifact. What is it? When was it created?</w:t>
      </w:r>
    </w:p>
    <w:p w:rsidR="00000000" w:rsidDel="00000000" w:rsidP="00000000" w:rsidRDefault="00000000" w:rsidRPr="00000000" w14:paraId="00000002">
      <w:pPr>
        <w:numPr>
          <w:ilvl w:val="1"/>
          <w:numId w:val="1"/>
        </w:numPr>
        <w:ind w:left="1440" w:hanging="360"/>
      </w:pPr>
      <w:r w:rsidDel="00000000" w:rsidR="00000000" w:rsidRPr="00000000">
        <w:rPr>
          <w:rtl w:val="0"/>
        </w:rPr>
        <w:t xml:space="preserve">This artifact is a final project I created for my CS300 (Data Structures) course at SNHU. It was published to GitHub on December 16, 2023, and demonstrates the insertion and retrieval of data from a HashTable. The project showcases foundational skills in data structures, such as efficient data storage and lookup, which are essential for software development.</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Justify the inclusion of the artifact in your ePortfolio. Why did you select this item? What specific components of the artifact showcase your skills and abilities in software development? How was the artifact improved?</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I included this artifact in my ePortfolio because it effectively demonstrates my skills in Software Design and Engineering, Algorithms and Data Structures, and Databases. The artifact allowed me demonstrate a range of information to efficiently store in a database.</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Did you meet the course outcomes you planned to meet with this enhancement in Module One? Do you have any updates to your outcome-coverage plans?</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I have successfully met these two outcomes:</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Design and evaluate computing solutions that solve a given problem using algorithmic principles and computer science practices and standards appropriate to its solution while managing the trade-offs involved in design choices. </w:t>
      </w:r>
    </w:p>
    <w:p w:rsidR="00000000" w:rsidDel="00000000" w:rsidP="00000000" w:rsidRDefault="00000000" w:rsidRPr="00000000" w14:paraId="00000008">
      <w:pPr>
        <w:numPr>
          <w:ilvl w:val="2"/>
          <w:numId w:val="1"/>
        </w:numPr>
        <w:spacing w:after="0" w:afterAutospacing="0"/>
        <w:ind w:left="2160" w:hanging="360"/>
      </w:pPr>
      <w:r w:rsidDel="00000000" w:rsidR="00000000" w:rsidRPr="00000000">
        <w:rPr>
          <w:rtl w:val="0"/>
        </w:rPr>
        <w:t xml:space="preserve">Demonstrate an ability to use well-founded and innovative techniques, skills, and tools in computing practices for the purpose of implementing computer solutions that deliver value and accomplish industry-specific goals.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At this time, I have no updates to my outcome-coverage plans, as the current enhancement aligns well with the intended learning goals.</w:t>
      </w:r>
    </w:p>
    <w:p w:rsidR="00000000" w:rsidDel="00000000" w:rsidP="00000000" w:rsidRDefault="00000000" w:rsidRPr="00000000" w14:paraId="0000000A">
      <w:pPr>
        <w:numPr>
          <w:ilvl w:val="0"/>
          <w:numId w:val="1"/>
        </w:numPr>
        <w:spacing w:after="0" w:afterAutospacing="0"/>
        <w:ind w:left="720" w:hanging="360"/>
      </w:pPr>
      <w:r w:rsidDel="00000000" w:rsidR="00000000" w:rsidRPr="00000000">
        <w:rPr>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I had significant trouble importing modules into my Visual Studio 2022 project. I found a tutorial that used MySQL and SQLAPI++, so I decided to incorporate them, thinking it would be the easiest approach. However, I encountered numerous errors while trying to integrate the .dll files into my project.</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What ultimately worked was ensuring that the .dll files matched my project's version—specifically, making sure everything was x64 architecture—and placing the .dll files in the same directory as the executable.</w:t>
      </w:r>
    </w:p>
    <w:p w:rsidR="00000000" w:rsidDel="00000000" w:rsidP="00000000" w:rsidRDefault="00000000" w:rsidRPr="00000000" w14:paraId="0000000D">
      <w:pPr>
        <w:numPr>
          <w:ilvl w:val="1"/>
          <w:numId w:val="1"/>
        </w:numPr>
        <w:spacing w:after="240" w:before="0" w:beforeAutospacing="0" w:lineRule="auto"/>
        <w:ind w:left="1440" w:hanging="360"/>
      </w:pPr>
      <w:r w:rsidDel="00000000" w:rsidR="00000000" w:rsidRPr="00000000">
        <w:rPr>
          <w:rtl w:val="0"/>
        </w:rPr>
        <w:t xml:space="preserve">Since I was using MySQL, I had to refresh my knowledge of its commands. For this project, I relearned how to create tables and databases, retrieve data, and insert records.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