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F1EAD" w:rsidR="00074B3C" w:rsidP="002C2BBB" w:rsidRDefault="3441AB75" w14:paraId="27E531D2" w14:textId="0222F1F0">
      <w:pPr>
        <w:pStyle w:val="Ttulo"/>
        <w:rPr>
          <w:rFonts w:ascii="Arial" w:hAnsi="Arial" w:cs="Arial"/>
          <w:lang w:val="en-GB"/>
        </w:rPr>
      </w:pPr>
      <w:r w:rsidRPr="007F1EAD">
        <w:rPr>
          <w:rFonts w:ascii="Arial" w:hAnsi="Arial" w:cs="Arial"/>
          <w:lang w:val="en-GB"/>
        </w:rPr>
        <w:t>Misinformation Detection in Spanish Digital Media</w:t>
      </w:r>
    </w:p>
    <w:p w:rsidRPr="007F1EAD" w:rsidR="00074B3C" w:rsidP="00B03198" w:rsidRDefault="3441AB75" w14:paraId="3896588E" w14:textId="1D23B36B">
      <w:pPr>
        <w:pStyle w:val="Ttulo1"/>
        <w:numPr>
          <w:ilvl w:val="0"/>
          <w:numId w:val="3"/>
        </w:numPr>
        <w:rPr>
          <w:rFonts w:ascii="Arial" w:hAnsi="Arial" w:cs="Arial"/>
        </w:rPr>
      </w:pPr>
      <w:proofErr w:type="spellStart"/>
      <w:r w:rsidRPr="007F1EAD">
        <w:rPr>
          <w:rFonts w:ascii="Arial" w:hAnsi="Arial" w:cs="Arial"/>
        </w:rPr>
        <w:t>Introduction</w:t>
      </w:r>
      <w:proofErr w:type="spellEnd"/>
    </w:p>
    <w:p w:rsidRPr="007F1EAD" w:rsidR="00074B3C" w:rsidP="39D37CB8" w:rsidRDefault="3441AB75" w14:paraId="0737E5DF" w14:textId="19AD1C6A">
      <w:pPr>
        <w:rPr>
          <w:rFonts w:ascii="Arial" w:hAnsi="Arial" w:cs="Arial"/>
          <w:lang w:val="en-GB"/>
        </w:rPr>
      </w:pPr>
      <w:r w:rsidRPr="007F1EAD">
        <w:rPr>
          <w:rFonts w:ascii="Arial" w:hAnsi="Arial" w:cs="Arial"/>
          <w:lang w:val="en-GB"/>
        </w:rPr>
        <w:t>Misinformation in digital media represents a significant challenge for public understanding and policy, particularly in Spain. Social media platforms, online news outlets, and public communication channels can rapidly propagate false or misleading content, impacting political, social, and health-related discourse.</w:t>
      </w:r>
    </w:p>
    <w:p w:rsidRPr="007F1EAD" w:rsidR="00074B3C" w:rsidP="39D37CB8" w:rsidRDefault="3441AB75" w14:paraId="37D7A669" w14:textId="1845CEE2">
      <w:pPr>
        <w:rPr>
          <w:rFonts w:ascii="Arial" w:hAnsi="Arial" w:cs="Arial"/>
          <w:lang w:val="en-GB"/>
        </w:rPr>
      </w:pPr>
      <w:r w:rsidRPr="007F1EAD">
        <w:rPr>
          <w:rFonts w:ascii="Arial" w:hAnsi="Arial" w:cs="Arial"/>
          <w:lang w:val="en-GB"/>
        </w:rPr>
        <w:t xml:space="preserve">This project addresses the detection of misinformation by proposing an end-to-end data processing pipeline capable of ingesting content, classifying claims, retrieving supporting evidence, and providing explainable feedback </w:t>
      </w:r>
      <w:r w:rsidR="009330C8">
        <w:rPr>
          <w:rFonts w:ascii="Arial" w:hAnsi="Arial" w:cs="Arial"/>
          <w:lang w:val="en-GB"/>
        </w:rPr>
        <w:t>through</w:t>
      </w:r>
      <w:r w:rsidRPr="007F1EAD">
        <w:rPr>
          <w:rFonts w:ascii="Arial" w:hAnsi="Arial" w:cs="Arial"/>
          <w:lang w:val="en-GB"/>
        </w:rPr>
        <w:t xml:space="preserve"> a chatbot interface. The focus is on Spanish political news, particularly migration-related content. The primary objective is to detect misinformation early and equip users with tools to verify, understand, and counter false claims.</w:t>
      </w:r>
    </w:p>
    <w:p w:rsidRPr="007F1EAD" w:rsidR="00074B3C" w:rsidP="39D37CB8" w:rsidRDefault="00074B3C" w14:paraId="4E63D160" w14:textId="56BCD344">
      <w:pPr>
        <w:rPr>
          <w:rFonts w:ascii="Arial" w:hAnsi="Arial" w:cs="Arial"/>
          <w:lang w:val="en-GB"/>
        </w:rPr>
      </w:pPr>
    </w:p>
    <w:p w:rsidRPr="007F1EAD" w:rsidR="00074B3C" w:rsidP="00DD0BCA" w:rsidRDefault="3441AB75" w14:paraId="721AF79F" w14:textId="1D39C388">
      <w:pPr>
        <w:pStyle w:val="Ttulo1"/>
        <w:numPr>
          <w:ilvl w:val="0"/>
          <w:numId w:val="3"/>
        </w:numPr>
        <w:rPr>
          <w:rFonts w:ascii="Arial" w:hAnsi="Arial" w:cs="Arial"/>
          <w:lang w:val="en-GB"/>
        </w:rPr>
      </w:pPr>
      <w:r w:rsidRPr="007F1EAD">
        <w:rPr>
          <w:rFonts w:ascii="Arial" w:hAnsi="Arial" w:cs="Arial"/>
          <w:lang w:val="en-GB"/>
        </w:rPr>
        <w:t>Data Preparation</w:t>
      </w:r>
    </w:p>
    <w:p w:rsidRPr="007F1EAD" w:rsidR="00074B3C" w:rsidP="00711560" w:rsidRDefault="3441AB75" w14:paraId="32774EC4" w14:textId="74733352">
      <w:pPr>
        <w:pStyle w:val="Ttulo2"/>
        <w:numPr>
          <w:ilvl w:val="1"/>
          <w:numId w:val="3"/>
        </w:numPr>
        <w:rPr>
          <w:rFonts w:ascii="Arial" w:hAnsi="Arial" w:cs="Arial"/>
          <w:lang w:val="en-GB"/>
        </w:rPr>
      </w:pPr>
      <w:r w:rsidRPr="007F1EAD">
        <w:rPr>
          <w:rFonts w:ascii="Arial" w:hAnsi="Arial" w:cs="Arial"/>
          <w:lang w:val="en-GB"/>
        </w:rPr>
        <w:t>Data Sources</w:t>
      </w:r>
    </w:p>
    <w:p w:rsidRPr="007F1EAD" w:rsidR="00074B3C" w:rsidP="39D37CB8" w:rsidRDefault="3441AB75" w14:paraId="457DA384" w14:textId="05A240D9">
      <w:pPr>
        <w:rPr>
          <w:rFonts w:ascii="Arial" w:hAnsi="Arial" w:cs="Arial"/>
          <w:lang w:val="en-GB"/>
        </w:rPr>
      </w:pPr>
      <w:r w:rsidRPr="007F1EAD">
        <w:rPr>
          <w:rFonts w:ascii="Arial" w:hAnsi="Arial" w:cs="Arial"/>
          <w:lang w:val="en-GB"/>
        </w:rPr>
        <w:t>The pipeline relies on two main datasets:</w:t>
      </w:r>
    </w:p>
    <w:p w:rsidRPr="007F1EAD" w:rsidR="0057068E" w:rsidP="39D37CB8" w:rsidRDefault="3441AB75" w14:paraId="3242C36A" w14:textId="5FE49A57">
      <w:pPr>
        <w:pStyle w:val="ListParagraph"/>
        <w:numPr>
          <w:ilvl w:val="0"/>
          <w:numId w:val="2"/>
        </w:numPr>
        <w:rPr>
          <w:rFonts w:ascii="Arial" w:hAnsi="Arial" w:cs="Arial"/>
          <w:lang w:val="en-GB"/>
        </w:rPr>
      </w:pPr>
      <w:r w:rsidRPr="007F1EAD">
        <w:rPr>
          <w:rFonts w:ascii="Arial" w:hAnsi="Arial" w:cs="Arial"/>
          <w:lang w:val="en-GB"/>
        </w:rPr>
        <w:t xml:space="preserve">Gold </w:t>
      </w:r>
      <w:r w:rsidRPr="007F1EAD" w:rsidR="00FE6FB0">
        <w:rPr>
          <w:rFonts w:ascii="Arial" w:hAnsi="Arial" w:cs="Arial"/>
          <w:lang w:val="en-GB"/>
        </w:rPr>
        <w:t>d</w:t>
      </w:r>
      <w:r w:rsidRPr="007F1EAD">
        <w:rPr>
          <w:rFonts w:ascii="Arial" w:hAnsi="Arial" w:cs="Arial"/>
          <w:lang w:val="en-GB"/>
        </w:rPr>
        <w:t>ataset</w:t>
      </w:r>
      <w:r w:rsidRPr="007F1EAD" w:rsidR="00C97CA1">
        <w:rPr>
          <w:rFonts w:ascii="Arial" w:hAnsi="Arial" w:cs="Arial"/>
          <w:lang w:val="en-GB"/>
        </w:rPr>
        <w:t>,</w:t>
      </w:r>
      <w:r w:rsidRPr="007F1EAD" w:rsidR="007F2CFA">
        <w:rPr>
          <w:rFonts w:ascii="Arial" w:hAnsi="Arial" w:cs="Arial"/>
          <w:lang w:val="en-GB"/>
        </w:rPr>
        <w:t xml:space="preserve"> whi</w:t>
      </w:r>
      <w:r w:rsidRPr="007F1EAD" w:rsidR="009572DF">
        <w:rPr>
          <w:rFonts w:ascii="Arial" w:hAnsi="Arial" w:cs="Arial"/>
          <w:lang w:val="en-GB"/>
        </w:rPr>
        <w:t>ch was</w:t>
      </w:r>
      <w:r w:rsidRPr="007F1EAD" w:rsidR="00952863">
        <w:rPr>
          <w:rFonts w:ascii="Arial" w:hAnsi="Arial" w:cs="Arial"/>
          <w:lang w:val="en-GB"/>
        </w:rPr>
        <w:t xml:space="preserve"> </w:t>
      </w:r>
      <w:r w:rsidR="008537F2">
        <w:rPr>
          <w:rFonts w:ascii="Arial" w:hAnsi="Arial" w:cs="Arial"/>
          <w:lang w:val="en-GB"/>
        </w:rPr>
        <w:t>constructed</w:t>
      </w:r>
      <w:r w:rsidRPr="007F1EAD">
        <w:rPr>
          <w:rFonts w:ascii="Arial" w:hAnsi="Arial" w:cs="Arial"/>
          <w:lang w:val="en-GB"/>
        </w:rPr>
        <w:t xml:space="preserve"> </w:t>
      </w:r>
      <w:r w:rsidR="008537F2">
        <w:rPr>
          <w:rFonts w:ascii="Arial" w:hAnsi="Arial" w:cs="Arial"/>
          <w:lang w:val="en-GB"/>
        </w:rPr>
        <w:t>by</w:t>
      </w:r>
      <w:r w:rsidRPr="007F1EAD">
        <w:rPr>
          <w:rFonts w:ascii="Arial" w:hAnsi="Arial" w:cs="Arial"/>
          <w:lang w:val="en-GB"/>
        </w:rPr>
        <w:t xml:space="preserve"> web scraping</w:t>
      </w:r>
      <w:r w:rsidR="00375984">
        <w:rPr>
          <w:rFonts w:ascii="Arial" w:hAnsi="Arial" w:cs="Arial"/>
          <w:lang w:val="en-GB"/>
        </w:rPr>
        <w:t xml:space="preserve"> </w:t>
      </w:r>
      <w:r w:rsidRPr="007F1EAD">
        <w:rPr>
          <w:rFonts w:ascii="Arial" w:hAnsi="Arial" w:cs="Arial"/>
          <w:lang w:val="en-GB"/>
        </w:rPr>
        <w:t>Spanish fact-checking websites</w:t>
      </w:r>
      <w:r w:rsidRPr="007F1EAD" w:rsidR="007E565B">
        <w:rPr>
          <w:rFonts w:ascii="Arial" w:hAnsi="Arial" w:cs="Arial"/>
          <w:lang w:val="en-GB"/>
        </w:rPr>
        <w:t xml:space="preserve"> </w:t>
      </w:r>
      <w:r w:rsidRPr="007F1EAD" w:rsidR="00880577">
        <w:rPr>
          <w:rFonts w:ascii="Arial" w:hAnsi="Arial" w:cs="Arial"/>
          <w:lang w:val="en-GB"/>
        </w:rPr>
        <w:t>(Ma</w:t>
      </w:r>
      <w:r w:rsidRPr="007F1EAD" w:rsidR="006D0B80">
        <w:rPr>
          <w:rFonts w:ascii="Arial" w:hAnsi="Arial" w:cs="Arial"/>
          <w:lang w:val="en-GB"/>
        </w:rPr>
        <w:t>ldi</w:t>
      </w:r>
      <w:r w:rsidRPr="007F1EAD" w:rsidR="00C70966">
        <w:rPr>
          <w:rFonts w:ascii="Arial" w:hAnsi="Arial" w:cs="Arial"/>
          <w:lang w:val="en-GB"/>
        </w:rPr>
        <w:t>ta.es</w:t>
      </w:r>
      <w:r w:rsidRPr="007F1EAD" w:rsidR="00F73787">
        <w:rPr>
          <w:rFonts w:ascii="Arial" w:hAnsi="Arial" w:cs="Arial"/>
          <w:lang w:val="en-GB"/>
        </w:rPr>
        <w:t>,</w:t>
      </w:r>
      <w:r w:rsidRPr="007F1EAD" w:rsidR="001A5969">
        <w:rPr>
          <w:rFonts w:ascii="Arial" w:hAnsi="Arial" w:cs="Arial"/>
          <w:lang w:val="en-GB"/>
        </w:rPr>
        <w:t xml:space="preserve"> </w:t>
      </w:r>
      <w:r w:rsidRPr="007F1EAD" w:rsidR="00D91AEC">
        <w:rPr>
          <w:rFonts w:ascii="Arial" w:hAnsi="Arial" w:cs="Arial"/>
          <w:lang w:val="en-GB"/>
        </w:rPr>
        <w:t>EFE</w:t>
      </w:r>
      <w:r w:rsidRPr="007F1EAD" w:rsidR="0069115D">
        <w:rPr>
          <w:rFonts w:ascii="Arial" w:hAnsi="Arial" w:cs="Arial"/>
          <w:lang w:val="en-GB"/>
        </w:rPr>
        <w:t xml:space="preserve"> </w:t>
      </w:r>
      <w:proofErr w:type="spellStart"/>
      <w:r w:rsidRPr="007F1EAD" w:rsidR="0069115D">
        <w:rPr>
          <w:rFonts w:ascii="Arial" w:hAnsi="Arial" w:cs="Arial"/>
          <w:lang w:val="en-GB"/>
        </w:rPr>
        <w:t>V</w:t>
      </w:r>
      <w:r w:rsidRPr="007F1EAD" w:rsidR="00601010">
        <w:rPr>
          <w:rFonts w:ascii="Arial" w:hAnsi="Arial" w:cs="Arial"/>
          <w:lang w:val="en-GB"/>
        </w:rPr>
        <w:t>er</w:t>
      </w:r>
      <w:r w:rsidRPr="007F1EAD" w:rsidR="00B84158">
        <w:rPr>
          <w:rFonts w:ascii="Arial" w:hAnsi="Arial" w:cs="Arial"/>
          <w:lang w:val="en-GB"/>
        </w:rPr>
        <w:t>ific</w:t>
      </w:r>
      <w:r w:rsidRPr="007F1EAD" w:rsidR="00DD6AD3">
        <w:rPr>
          <w:rFonts w:ascii="Arial" w:hAnsi="Arial" w:cs="Arial"/>
          <w:lang w:val="en-GB"/>
        </w:rPr>
        <w:t>a</w:t>
      </w:r>
      <w:proofErr w:type="spellEnd"/>
      <w:r w:rsidRPr="007F1EAD" w:rsidR="00880577">
        <w:rPr>
          <w:rFonts w:ascii="Arial" w:hAnsi="Arial" w:cs="Arial"/>
          <w:lang w:val="en-GB"/>
        </w:rPr>
        <w:t>)</w:t>
      </w:r>
      <w:r w:rsidRPr="007F1EAD" w:rsidR="00C03B33">
        <w:rPr>
          <w:rFonts w:ascii="Arial" w:hAnsi="Arial" w:cs="Arial"/>
          <w:lang w:val="en-GB"/>
        </w:rPr>
        <w:t>,</w:t>
      </w:r>
      <w:r w:rsidRPr="007F1EAD" w:rsidR="00470FB3">
        <w:rPr>
          <w:rFonts w:ascii="Arial" w:hAnsi="Arial" w:cs="Arial"/>
          <w:lang w:val="en-GB"/>
        </w:rPr>
        <w:t xml:space="preserve"> </w:t>
      </w:r>
      <w:r w:rsidRPr="007F1EAD" w:rsidR="00000A73">
        <w:rPr>
          <w:rFonts w:ascii="Arial" w:hAnsi="Arial" w:cs="Arial"/>
          <w:lang w:val="en-GB"/>
        </w:rPr>
        <w:t>o</w:t>
      </w:r>
      <w:r w:rsidRPr="007F1EAD" w:rsidR="00700AE2">
        <w:rPr>
          <w:rFonts w:ascii="Arial" w:hAnsi="Arial" w:cs="Arial"/>
          <w:lang w:val="en-GB"/>
        </w:rPr>
        <w:t xml:space="preserve">nline </w:t>
      </w:r>
      <w:r w:rsidRPr="007F1EAD" w:rsidR="00CE6F9D">
        <w:rPr>
          <w:rFonts w:ascii="Arial" w:hAnsi="Arial" w:cs="Arial"/>
          <w:lang w:val="en-GB"/>
        </w:rPr>
        <w:t>newsp</w:t>
      </w:r>
      <w:r w:rsidRPr="007F1EAD" w:rsidR="00870B95">
        <w:rPr>
          <w:rFonts w:ascii="Arial" w:hAnsi="Arial" w:cs="Arial"/>
          <w:lang w:val="en-GB"/>
        </w:rPr>
        <w:t>a</w:t>
      </w:r>
      <w:r w:rsidRPr="007F1EAD" w:rsidR="0001330C">
        <w:rPr>
          <w:rFonts w:ascii="Arial" w:hAnsi="Arial" w:cs="Arial"/>
          <w:lang w:val="en-GB"/>
        </w:rPr>
        <w:t>pers</w:t>
      </w:r>
      <w:r w:rsidRPr="007F1EAD" w:rsidR="005110DB">
        <w:rPr>
          <w:rFonts w:ascii="Arial" w:hAnsi="Arial" w:cs="Arial"/>
          <w:lang w:val="en-GB"/>
        </w:rPr>
        <w:t xml:space="preserve"> </w:t>
      </w:r>
      <w:r w:rsidRPr="007F1EAD" w:rsidR="00C00A0C">
        <w:rPr>
          <w:rFonts w:ascii="Arial" w:hAnsi="Arial" w:cs="Arial"/>
          <w:lang w:val="en-GB"/>
        </w:rPr>
        <w:t>(</w:t>
      </w:r>
      <w:r w:rsidRPr="007F1EAD" w:rsidR="001C3BCC">
        <w:rPr>
          <w:rFonts w:ascii="Arial" w:hAnsi="Arial" w:cs="Arial"/>
          <w:lang w:val="en-GB"/>
        </w:rPr>
        <w:t>RTV</w:t>
      </w:r>
      <w:r w:rsidRPr="007F1EAD" w:rsidR="00433912">
        <w:rPr>
          <w:rFonts w:ascii="Arial" w:hAnsi="Arial" w:cs="Arial"/>
          <w:lang w:val="en-GB"/>
        </w:rPr>
        <w:t>E</w:t>
      </w:r>
      <w:r w:rsidRPr="007F1EAD" w:rsidR="00340416">
        <w:rPr>
          <w:rFonts w:ascii="Arial" w:hAnsi="Arial" w:cs="Arial"/>
          <w:lang w:val="en-GB"/>
        </w:rPr>
        <w:t>,</w:t>
      </w:r>
      <w:r w:rsidRPr="007F1EAD" w:rsidR="00167664">
        <w:rPr>
          <w:rFonts w:ascii="Arial" w:hAnsi="Arial" w:cs="Arial"/>
          <w:lang w:val="en-GB"/>
        </w:rPr>
        <w:t xml:space="preserve"> E</w:t>
      </w:r>
      <w:r w:rsidRPr="007F1EAD" w:rsidR="004269B0">
        <w:rPr>
          <w:rFonts w:ascii="Arial" w:hAnsi="Arial" w:cs="Arial"/>
          <w:lang w:val="en-GB"/>
        </w:rPr>
        <w:t xml:space="preserve">l </w:t>
      </w:r>
      <w:r w:rsidRPr="007F1EAD" w:rsidR="00363A77">
        <w:rPr>
          <w:rFonts w:ascii="Arial" w:hAnsi="Arial" w:cs="Arial"/>
          <w:lang w:val="en-GB"/>
        </w:rPr>
        <w:t>P</w:t>
      </w:r>
      <w:r w:rsidRPr="007F1EAD" w:rsidR="00A55951">
        <w:rPr>
          <w:rFonts w:ascii="Arial" w:hAnsi="Arial" w:cs="Arial"/>
          <w:lang w:val="en-GB"/>
        </w:rPr>
        <w:t>aí</w:t>
      </w:r>
      <w:r w:rsidRPr="007F1EAD" w:rsidR="00F42AA3">
        <w:rPr>
          <w:rFonts w:ascii="Arial" w:hAnsi="Arial" w:cs="Arial"/>
          <w:lang w:val="en-GB"/>
        </w:rPr>
        <w:t>s</w:t>
      </w:r>
      <w:r w:rsidRPr="007F1EAD" w:rsidR="00C00A0C">
        <w:rPr>
          <w:rFonts w:ascii="Arial" w:hAnsi="Arial" w:cs="Arial"/>
          <w:lang w:val="en-GB"/>
        </w:rPr>
        <w:t>)</w:t>
      </w:r>
      <w:r w:rsidRPr="007F1EAD" w:rsidR="00F455F9">
        <w:rPr>
          <w:rFonts w:ascii="Arial" w:hAnsi="Arial" w:cs="Arial"/>
          <w:lang w:val="en-GB"/>
        </w:rPr>
        <w:t xml:space="preserve"> </w:t>
      </w:r>
      <w:r w:rsidRPr="007F1EAD" w:rsidR="00F4377E">
        <w:rPr>
          <w:rFonts w:ascii="Arial" w:hAnsi="Arial" w:cs="Arial"/>
          <w:lang w:val="en-GB"/>
        </w:rPr>
        <w:t xml:space="preserve">and </w:t>
      </w:r>
      <w:r w:rsidRPr="007F1EAD" w:rsidR="006550B9">
        <w:rPr>
          <w:rFonts w:ascii="Arial" w:hAnsi="Arial" w:cs="Arial"/>
          <w:lang w:val="en-GB"/>
        </w:rPr>
        <w:t>aca</w:t>
      </w:r>
      <w:r w:rsidRPr="007F1EAD" w:rsidR="00D31C7B">
        <w:rPr>
          <w:rFonts w:ascii="Arial" w:hAnsi="Arial" w:cs="Arial"/>
          <w:lang w:val="en-GB"/>
        </w:rPr>
        <w:t>demic</w:t>
      </w:r>
      <w:r w:rsidRPr="007F1EAD" w:rsidR="004328F1">
        <w:rPr>
          <w:rFonts w:ascii="Arial" w:hAnsi="Arial" w:cs="Arial"/>
          <w:lang w:val="en-GB"/>
        </w:rPr>
        <w:t xml:space="preserve"> and</w:t>
      </w:r>
      <w:r w:rsidRPr="007F1EAD" w:rsidR="0049688D">
        <w:rPr>
          <w:rFonts w:ascii="Arial" w:hAnsi="Arial" w:cs="Arial"/>
          <w:lang w:val="en-GB"/>
        </w:rPr>
        <w:t xml:space="preserve"> st</w:t>
      </w:r>
      <w:r w:rsidRPr="007F1EAD" w:rsidR="003D06BF">
        <w:rPr>
          <w:rFonts w:ascii="Arial" w:hAnsi="Arial" w:cs="Arial"/>
          <w:lang w:val="en-GB"/>
        </w:rPr>
        <w:t>atist</w:t>
      </w:r>
      <w:r w:rsidRPr="007F1EAD" w:rsidR="00A06B22">
        <w:rPr>
          <w:rFonts w:ascii="Arial" w:hAnsi="Arial" w:cs="Arial"/>
          <w:lang w:val="en-GB"/>
        </w:rPr>
        <w:t xml:space="preserve">ical </w:t>
      </w:r>
      <w:r w:rsidRPr="007F1EAD" w:rsidR="009852F0">
        <w:rPr>
          <w:rFonts w:ascii="Arial" w:hAnsi="Arial" w:cs="Arial"/>
          <w:lang w:val="en-GB"/>
        </w:rPr>
        <w:t>sources</w:t>
      </w:r>
      <w:r w:rsidRPr="007F1EAD" w:rsidR="00C42E7D">
        <w:rPr>
          <w:rFonts w:ascii="Arial" w:hAnsi="Arial" w:cs="Arial"/>
          <w:lang w:val="en-GB"/>
        </w:rPr>
        <w:t xml:space="preserve"> (</w:t>
      </w:r>
      <w:r w:rsidRPr="007F1EAD" w:rsidR="00C80469">
        <w:rPr>
          <w:rFonts w:ascii="Arial" w:hAnsi="Arial" w:cs="Arial"/>
          <w:lang w:val="en-GB"/>
        </w:rPr>
        <w:t>T</w:t>
      </w:r>
      <w:r w:rsidRPr="007F1EAD" w:rsidR="00E16ADC">
        <w:rPr>
          <w:rFonts w:ascii="Arial" w:hAnsi="Arial" w:cs="Arial"/>
          <w:lang w:val="en-GB"/>
        </w:rPr>
        <w:t xml:space="preserve">he </w:t>
      </w:r>
      <w:r w:rsidRPr="007F1EAD" w:rsidR="009F1435">
        <w:rPr>
          <w:rFonts w:ascii="Arial" w:hAnsi="Arial" w:cs="Arial"/>
          <w:lang w:val="en-GB"/>
        </w:rPr>
        <w:t>Mi</w:t>
      </w:r>
      <w:r w:rsidRPr="007F1EAD" w:rsidR="007E35C9">
        <w:rPr>
          <w:rFonts w:ascii="Arial" w:hAnsi="Arial" w:cs="Arial"/>
          <w:lang w:val="en-GB"/>
        </w:rPr>
        <w:t>nis</w:t>
      </w:r>
      <w:r w:rsidRPr="007F1EAD" w:rsidR="00B24724">
        <w:rPr>
          <w:rFonts w:ascii="Arial" w:hAnsi="Arial" w:cs="Arial"/>
          <w:lang w:val="en-GB"/>
        </w:rPr>
        <w:t>try o</w:t>
      </w:r>
      <w:r w:rsidRPr="007F1EAD" w:rsidR="00A665E5">
        <w:rPr>
          <w:rFonts w:ascii="Arial" w:hAnsi="Arial" w:cs="Arial"/>
          <w:lang w:val="en-GB"/>
        </w:rPr>
        <w:t xml:space="preserve">f the </w:t>
      </w:r>
      <w:r w:rsidRPr="007F1EAD" w:rsidR="00C31146">
        <w:rPr>
          <w:rFonts w:ascii="Arial" w:hAnsi="Arial" w:cs="Arial"/>
          <w:lang w:val="en-GB"/>
        </w:rPr>
        <w:t>Inter</w:t>
      </w:r>
      <w:r w:rsidRPr="007F1EAD" w:rsidR="006E5534">
        <w:rPr>
          <w:rFonts w:ascii="Arial" w:hAnsi="Arial" w:cs="Arial"/>
          <w:lang w:val="en-GB"/>
        </w:rPr>
        <w:t>i</w:t>
      </w:r>
      <w:r w:rsidRPr="007F1EAD" w:rsidR="008D291B">
        <w:rPr>
          <w:rFonts w:ascii="Arial" w:hAnsi="Arial" w:cs="Arial"/>
          <w:lang w:val="en-GB"/>
        </w:rPr>
        <w:t>or</w:t>
      </w:r>
      <w:r w:rsidRPr="007F1EAD" w:rsidR="00B3464D">
        <w:rPr>
          <w:rFonts w:ascii="Arial" w:hAnsi="Arial" w:cs="Arial"/>
          <w:lang w:val="en-GB"/>
        </w:rPr>
        <w:t xml:space="preserve">, </w:t>
      </w:r>
      <w:proofErr w:type="spellStart"/>
      <w:r w:rsidRPr="007F1EAD" w:rsidR="00543CCA">
        <w:rPr>
          <w:rFonts w:ascii="Arial" w:hAnsi="Arial" w:cs="Arial"/>
          <w:lang w:val="en-GB"/>
        </w:rPr>
        <w:t>Open</w:t>
      </w:r>
      <w:r w:rsidRPr="007F1EAD" w:rsidR="002A1422">
        <w:rPr>
          <w:rFonts w:ascii="Arial" w:hAnsi="Arial" w:cs="Arial"/>
          <w:lang w:val="en-GB"/>
        </w:rPr>
        <w:t>A</w:t>
      </w:r>
      <w:r w:rsidRPr="007F1EAD" w:rsidR="00672C0A">
        <w:rPr>
          <w:rFonts w:ascii="Arial" w:hAnsi="Arial" w:cs="Arial"/>
          <w:lang w:val="en-GB"/>
        </w:rPr>
        <w:t>lex</w:t>
      </w:r>
      <w:proofErr w:type="spellEnd"/>
      <w:r w:rsidRPr="007F1EAD" w:rsidR="00534DD6">
        <w:rPr>
          <w:rFonts w:ascii="Arial" w:hAnsi="Arial" w:cs="Arial"/>
          <w:lang w:val="en-GB"/>
        </w:rPr>
        <w:t>)</w:t>
      </w:r>
      <w:r w:rsidRPr="007F1EAD">
        <w:rPr>
          <w:rFonts w:ascii="Arial" w:hAnsi="Arial" w:cs="Arial"/>
          <w:lang w:val="en-GB"/>
        </w:rPr>
        <w:t>:</w:t>
      </w:r>
    </w:p>
    <w:p w:rsidR="00074B3C" w:rsidP="004E71E5" w:rsidRDefault="004E2108" w14:paraId="3D129248" w14:textId="2B3261E3">
      <w:pPr>
        <w:pStyle w:val="ListParagraph"/>
        <w:rPr>
          <w:rFonts w:ascii="Arial" w:hAnsi="Arial" w:cs="Arial"/>
          <w:lang w:val="en-GB"/>
        </w:rPr>
      </w:pPr>
      <w:r w:rsidRPr="004E2108">
        <w:rPr>
          <w:rFonts w:ascii="Arial" w:hAnsi="Arial" w:cs="Arial"/>
          <w:lang w:val="en-GB"/>
        </w:rPr>
        <w:t>Each article in the dataset includes structured information:</w:t>
      </w:r>
    </w:p>
    <w:p w:rsidR="00045941" w:rsidP="004E71E5" w:rsidRDefault="00045941" w14:paraId="2A93B3B9" w14:textId="77777777">
      <w:pPr>
        <w:pStyle w:val="ListParagraph"/>
        <w:rPr>
          <w:rFonts w:ascii="Arial" w:hAnsi="Arial" w:cs="Arial"/>
          <w:lang w:val="en-GB"/>
        </w:rPr>
      </w:pPr>
    </w:p>
    <w:p w:rsidR="703E6F2F" w:rsidP="74D8A6A6" w:rsidRDefault="703E6F2F" w14:paraId="00063C2D" w14:textId="13499782">
      <w:pPr>
        <w:pStyle w:val="ListParagraph"/>
        <w:rPr>
          <w:rFonts w:ascii="Arial" w:hAnsi="Arial" w:cs="Arial"/>
          <w:lang w:val="en-GB"/>
        </w:rPr>
      </w:pPr>
      <w:r w:rsidRPr="74D8A6A6" w:rsidR="703E6F2F">
        <w:rPr>
          <w:rFonts w:ascii="Arial" w:hAnsi="Arial" w:cs="Arial"/>
          <w:lang w:val="en-GB"/>
        </w:rPr>
        <w:t>This dataset forms the foundation for training the classification model and constructing the evidence corpus for retrieval.</w:t>
      </w:r>
    </w:p>
    <w:p w:rsidRPr="007F1EAD" w:rsidR="00A100DB" w:rsidP="39D37CB8" w:rsidRDefault="00A100DB" w14:paraId="35AEFF52" w14:textId="77777777">
      <w:pPr>
        <w:rPr>
          <w:rFonts w:ascii="Arial" w:hAnsi="Arial" w:cs="Arial"/>
          <w:lang w:val="en-GB"/>
        </w:rPr>
      </w:pPr>
    </w:p>
    <w:p w:rsidRPr="007F1EAD" w:rsidR="00074B3C" w:rsidP="00F927CF" w:rsidRDefault="3441AB75" w14:paraId="50DFD0DC" w14:textId="33FFBD36">
      <w:pPr>
        <w:pStyle w:val="ListParagraph"/>
        <w:numPr>
          <w:ilvl w:val="0"/>
          <w:numId w:val="2"/>
        </w:numPr>
        <w:rPr>
          <w:rFonts w:ascii="Arial" w:hAnsi="Arial" w:cs="Arial"/>
          <w:lang w:val="en-GB"/>
        </w:rPr>
      </w:pPr>
      <w:r w:rsidRPr="007F1EAD">
        <w:rPr>
          <w:rFonts w:ascii="Arial" w:hAnsi="Arial" w:cs="Arial"/>
          <w:lang w:val="en-GB"/>
        </w:rPr>
        <w:t xml:space="preserve">Silver </w:t>
      </w:r>
      <w:r w:rsidRPr="007F1EAD" w:rsidR="00AF28EC">
        <w:rPr>
          <w:rFonts w:ascii="Arial" w:hAnsi="Arial" w:cs="Arial"/>
          <w:lang w:val="en-GB"/>
        </w:rPr>
        <w:t>d</w:t>
      </w:r>
      <w:r w:rsidRPr="007F1EAD">
        <w:rPr>
          <w:rFonts w:ascii="Arial" w:hAnsi="Arial" w:cs="Arial"/>
          <w:lang w:val="en-GB"/>
        </w:rPr>
        <w:t>ataset</w:t>
      </w:r>
      <w:r w:rsidRPr="007F1EAD" w:rsidR="00CC0A56">
        <w:rPr>
          <w:rFonts w:ascii="Arial" w:hAnsi="Arial" w:cs="Arial"/>
          <w:lang w:val="en-GB"/>
        </w:rPr>
        <w:t xml:space="preserve">, </w:t>
      </w:r>
      <w:r w:rsidRPr="007F1EAD" w:rsidR="003C3B38">
        <w:rPr>
          <w:rFonts w:ascii="Arial" w:hAnsi="Arial" w:cs="Arial"/>
          <w:lang w:val="en-GB"/>
        </w:rPr>
        <w:t>whic</w:t>
      </w:r>
      <w:r w:rsidRPr="007F1EAD" w:rsidR="005317FC">
        <w:rPr>
          <w:rFonts w:ascii="Arial" w:hAnsi="Arial" w:cs="Arial"/>
          <w:lang w:val="en-GB"/>
        </w:rPr>
        <w:t>h</w:t>
      </w:r>
      <w:r w:rsidRPr="007F1EAD" w:rsidR="006D1C24">
        <w:rPr>
          <w:rFonts w:ascii="Arial" w:hAnsi="Arial" w:cs="Arial"/>
          <w:lang w:val="en-GB"/>
        </w:rPr>
        <w:t xml:space="preserve"> is </w:t>
      </w:r>
      <w:r w:rsidRPr="007F1EAD" w:rsidR="0024508D">
        <w:rPr>
          <w:rFonts w:ascii="Arial" w:hAnsi="Arial" w:cs="Arial"/>
          <w:lang w:val="en-GB"/>
        </w:rPr>
        <w:t>a s</w:t>
      </w:r>
      <w:r w:rsidRPr="007F1EAD" w:rsidR="009C0A38">
        <w:rPr>
          <w:rFonts w:ascii="Arial" w:hAnsi="Arial" w:cs="Arial"/>
          <w:lang w:val="en-GB"/>
        </w:rPr>
        <w:t>ynth</w:t>
      </w:r>
      <w:r w:rsidRPr="007F1EAD" w:rsidR="00FA2849">
        <w:rPr>
          <w:rFonts w:ascii="Arial" w:hAnsi="Arial" w:cs="Arial"/>
          <w:lang w:val="en-GB"/>
        </w:rPr>
        <w:t>eti</w:t>
      </w:r>
      <w:r w:rsidRPr="007F1EAD" w:rsidR="0022540E">
        <w:rPr>
          <w:rFonts w:ascii="Arial" w:hAnsi="Arial" w:cs="Arial"/>
          <w:lang w:val="en-GB"/>
        </w:rPr>
        <w:t>c</w:t>
      </w:r>
      <w:r w:rsidRPr="007F1EAD" w:rsidR="004D2D19">
        <w:rPr>
          <w:rFonts w:ascii="Arial" w:hAnsi="Arial" w:cs="Arial"/>
          <w:lang w:val="en-GB"/>
        </w:rPr>
        <w:t xml:space="preserve"> </w:t>
      </w:r>
      <w:r w:rsidRPr="007F1EAD" w:rsidR="00C4683B">
        <w:rPr>
          <w:rFonts w:ascii="Arial" w:hAnsi="Arial" w:cs="Arial"/>
          <w:lang w:val="en-GB"/>
        </w:rPr>
        <w:t>created</w:t>
      </w:r>
      <w:r w:rsidRPr="007F1EAD" w:rsidR="004D2D19">
        <w:rPr>
          <w:rFonts w:ascii="Arial" w:hAnsi="Arial" w:cs="Arial"/>
          <w:lang w:val="en-GB"/>
        </w:rPr>
        <w:t xml:space="preserve"> t</w:t>
      </w:r>
      <w:r w:rsidRPr="007F1EAD">
        <w:rPr>
          <w:rFonts w:ascii="Arial" w:hAnsi="Arial" w:cs="Arial"/>
          <w:lang w:val="en-GB"/>
        </w:rPr>
        <w:t>o augment data coverage</w:t>
      </w:r>
      <w:r w:rsidRPr="007F1EAD" w:rsidR="00C4683B">
        <w:rPr>
          <w:rFonts w:ascii="Arial" w:hAnsi="Arial" w:cs="Arial"/>
          <w:lang w:val="en-GB"/>
        </w:rPr>
        <w:t>. T</w:t>
      </w:r>
      <w:r w:rsidRPr="007F1EAD">
        <w:rPr>
          <w:rFonts w:ascii="Arial" w:hAnsi="Arial" w:cs="Arial"/>
          <w:lang w:val="en-GB"/>
        </w:rPr>
        <w:t>rue claims were modified using a</w:t>
      </w:r>
      <w:r w:rsidRPr="007F1EAD" w:rsidR="003934B6">
        <w:rPr>
          <w:rFonts w:ascii="Arial" w:hAnsi="Arial" w:cs="Arial"/>
          <w:lang w:val="en-GB"/>
        </w:rPr>
        <w:t xml:space="preserve"> la</w:t>
      </w:r>
      <w:r w:rsidRPr="007F1EAD" w:rsidR="00AE155D">
        <w:rPr>
          <w:rFonts w:ascii="Arial" w:hAnsi="Arial" w:cs="Arial"/>
          <w:lang w:val="en-GB"/>
        </w:rPr>
        <w:t>rge</w:t>
      </w:r>
      <w:r w:rsidRPr="007F1EAD">
        <w:rPr>
          <w:rFonts w:ascii="Arial" w:hAnsi="Arial" w:cs="Arial"/>
          <w:lang w:val="en-GB"/>
        </w:rPr>
        <w:t xml:space="preserve"> language model to generate synthetic false or misleading claims. This provides additional training examples while allowing manual validation to avoid excessive automation bias.</w:t>
      </w:r>
    </w:p>
    <w:p w:rsidRPr="007F1EAD" w:rsidR="00EA6CCF" w:rsidP="39D37CB8" w:rsidRDefault="00EA6CCF" w14:paraId="7DF73F23" w14:textId="77777777">
      <w:pPr>
        <w:rPr>
          <w:rFonts w:ascii="Arial" w:hAnsi="Arial" w:cs="Arial"/>
          <w:lang w:val="en-GB"/>
        </w:rPr>
      </w:pPr>
    </w:p>
    <w:p w:rsidRPr="007F1EAD" w:rsidR="00074B3C" w:rsidP="00061490" w:rsidRDefault="3441AB75" w14:paraId="14905E1B" w14:textId="4E8BD748">
      <w:pPr>
        <w:pStyle w:val="Ttulo2"/>
        <w:numPr>
          <w:ilvl w:val="1"/>
          <w:numId w:val="3"/>
        </w:numPr>
        <w:rPr>
          <w:rFonts w:ascii="Arial" w:hAnsi="Arial" w:cs="Arial"/>
          <w:lang w:val="en-GB"/>
        </w:rPr>
      </w:pPr>
      <w:r w:rsidRPr="007F1EAD">
        <w:rPr>
          <w:rFonts w:ascii="Arial" w:hAnsi="Arial" w:cs="Arial"/>
          <w:lang w:val="en-GB"/>
        </w:rPr>
        <w:t>Preprocessing</w:t>
      </w:r>
    </w:p>
    <w:p w:rsidRPr="00AA464A" w:rsidR="00AA464A" w:rsidP="00AA464A" w:rsidRDefault="00AA464A" w14:paraId="7F93805E" w14:textId="77777777">
      <w:pPr>
        <w:rPr>
          <w:rFonts w:ascii="Arial" w:hAnsi="Arial" w:cs="Arial"/>
          <w:lang w:val="en-GB"/>
        </w:rPr>
      </w:pPr>
      <w:r w:rsidRPr="00AA464A">
        <w:rPr>
          <w:rFonts w:ascii="Arial" w:hAnsi="Arial" w:cs="Arial"/>
          <w:lang w:val="en-GB"/>
        </w:rPr>
        <w:t xml:space="preserve">Before </w:t>
      </w:r>
      <w:proofErr w:type="spellStart"/>
      <w:r w:rsidRPr="00AA464A">
        <w:rPr>
          <w:rFonts w:ascii="Arial" w:hAnsi="Arial" w:cs="Arial"/>
          <w:lang w:val="en-GB"/>
        </w:rPr>
        <w:t>modeling</w:t>
      </w:r>
      <w:proofErr w:type="spellEnd"/>
      <w:r w:rsidRPr="00AA464A">
        <w:rPr>
          <w:rFonts w:ascii="Arial" w:hAnsi="Arial" w:cs="Arial"/>
          <w:lang w:val="en-GB"/>
        </w:rPr>
        <w:t>, several preprocessing steps were applied:</w:t>
      </w:r>
    </w:p>
    <w:p w:rsidRPr="00AA464A" w:rsidR="00AA464A" w:rsidP="00AA464A" w:rsidRDefault="00AA464A" w14:paraId="58B0972C" w14:textId="77777777">
      <w:pPr>
        <w:numPr>
          <w:ilvl w:val="0"/>
          <w:numId w:val="4"/>
        </w:numPr>
        <w:rPr>
          <w:rFonts w:ascii="Arial" w:hAnsi="Arial" w:cs="Arial"/>
          <w:lang w:val="en-GB"/>
        </w:rPr>
      </w:pPr>
      <w:r w:rsidRPr="00AA464A">
        <w:rPr>
          <w:rFonts w:ascii="Arial" w:hAnsi="Arial" w:cs="Arial"/>
          <w:lang w:val="en-GB"/>
        </w:rPr>
        <w:t xml:space="preserve">Text cleaning, including removal of URLs, emojis, and other non-informative characters. </w:t>
      </w:r>
    </w:p>
    <w:p w:rsidRPr="00AA464A" w:rsidR="00AA464A" w:rsidP="00AA464A" w:rsidRDefault="00AA464A" w14:paraId="09A46B19" w14:textId="77777777">
      <w:pPr>
        <w:numPr>
          <w:ilvl w:val="0"/>
          <w:numId w:val="4"/>
        </w:numPr>
        <w:rPr>
          <w:rFonts w:ascii="Arial" w:hAnsi="Arial" w:cs="Arial"/>
          <w:lang w:val="en-GB"/>
        </w:rPr>
      </w:pPr>
      <w:r w:rsidRPr="00AA464A">
        <w:rPr>
          <w:rFonts w:ascii="Arial" w:hAnsi="Arial" w:cs="Arial"/>
          <w:lang w:val="en-GB"/>
        </w:rPr>
        <w:t xml:space="preserve">Extraction of concise, verifiable claims from longer articles or posts. </w:t>
      </w:r>
    </w:p>
    <w:p w:rsidRPr="00AA464A" w:rsidR="00AA464A" w:rsidP="00AA464A" w:rsidRDefault="00AA464A" w14:paraId="03AD5815" w14:textId="77777777">
      <w:pPr>
        <w:numPr>
          <w:ilvl w:val="0"/>
          <w:numId w:val="4"/>
        </w:numPr>
        <w:rPr>
          <w:rFonts w:ascii="Arial" w:hAnsi="Arial" w:cs="Arial"/>
          <w:lang w:val="en-GB"/>
        </w:rPr>
      </w:pPr>
      <w:r w:rsidRPr="00AA464A">
        <w:rPr>
          <w:rFonts w:ascii="Arial" w:hAnsi="Arial" w:cs="Arial"/>
          <w:lang w:val="en-GB"/>
        </w:rPr>
        <w:t xml:space="preserve">Integration of metadata such as source, date, and thematic category (e.g., migration, politics). </w:t>
      </w:r>
    </w:p>
    <w:p w:rsidRPr="00AA464A" w:rsidR="00AA464A" w:rsidP="00AA464A" w:rsidRDefault="00AA464A" w14:paraId="2C18C15F" w14:textId="77777777">
      <w:pPr>
        <w:numPr>
          <w:ilvl w:val="0"/>
          <w:numId w:val="4"/>
        </w:numPr>
        <w:rPr>
          <w:rFonts w:ascii="Arial" w:hAnsi="Arial" w:cs="Arial"/>
          <w:lang w:val="en-GB"/>
        </w:rPr>
      </w:pPr>
      <w:r w:rsidRPr="00AA464A">
        <w:rPr>
          <w:rFonts w:ascii="Arial" w:hAnsi="Arial" w:cs="Arial"/>
          <w:lang w:val="en-GB"/>
        </w:rPr>
        <w:t xml:space="preserve">Standardization of labels across different sources to ensure consistency in True / False / Misleading classification. </w:t>
      </w:r>
    </w:p>
    <w:p w:rsidRPr="007F1EAD" w:rsidR="00074B3C" w:rsidP="39D37CB8" w:rsidRDefault="00AA464A" w14:paraId="2C50B79E" w14:textId="2DD99C1B">
      <w:pPr>
        <w:rPr>
          <w:rFonts w:ascii="Arial" w:hAnsi="Arial" w:cs="Arial"/>
          <w:lang w:val="en-GB"/>
        </w:rPr>
      </w:pPr>
      <w:r w:rsidRPr="00AA464A">
        <w:rPr>
          <w:rFonts w:ascii="Arial" w:hAnsi="Arial" w:cs="Arial"/>
          <w:lang w:val="en-GB"/>
        </w:rPr>
        <w:t>Exploratory data analysis provided insights into the distribution of classes, frequency of sources, and temporal trends in misinformation, guiding subsequent feature selection and model development.</w:t>
      </w:r>
    </w:p>
    <w:p w:rsidRPr="007F1EAD" w:rsidR="00AA464A" w:rsidP="39D37CB8" w:rsidRDefault="00AA464A" w14:paraId="315526CD" w14:textId="77777777">
      <w:pPr>
        <w:rPr>
          <w:rFonts w:ascii="Arial" w:hAnsi="Arial" w:cs="Arial"/>
          <w:lang w:val="en-GB"/>
        </w:rPr>
      </w:pPr>
    </w:p>
    <w:p w:rsidRPr="007F1EAD" w:rsidR="00074B3C" w:rsidP="00154CEE" w:rsidRDefault="3441AB75" w14:paraId="1DAA5F9D" w14:textId="3517AA68">
      <w:pPr>
        <w:pStyle w:val="Ttulo1"/>
        <w:numPr>
          <w:ilvl w:val="0"/>
          <w:numId w:val="3"/>
        </w:numPr>
        <w:rPr>
          <w:rFonts w:ascii="Arial" w:hAnsi="Arial" w:cs="Arial"/>
          <w:lang w:val="en-GB"/>
        </w:rPr>
      </w:pPr>
      <w:r w:rsidRPr="74D8A6A6" w:rsidR="01B62C99">
        <w:rPr>
          <w:rFonts w:ascii="Arial" w:hAnsi="Arial" w:cs="Arial"/>
          <w:lang w:val="en-GB"/>
        </w:rPr>
        <w:t>Task Description / Minable View</w:t>
      </w:r>
    </w:p>
    <w:p w:rsidR="494E9494" w:rsidP="74D8A6A6" w:rsidRDefault="494E9494" w14:paraId="1148AD23" w14:textId="0F6295F0">
      <w:pPr>
        <w:pStyle w:val="Normal"/>
        <w:rPr>
          <w:lang w:val="en-GB"/>
        </w:rPr>
      </w:pPr>
      <w:r w:rsidRPr="74D8A6A6" w:rsidR="494E9494">
        <w:rPr>
          <w:lang w:val="en-GB"/>
        </w:rPr>
        <w:t xml:space="preserve">Hablar de </w:t>
      </w:r>
      <w:r w:rsidRPr="74D8A6A6" w:rsidR="494E9494">
        <w:rPr>
          <w:lang w:val="en-GB"/>
        </w:rPr>
        <w:t>datos</w:t>
      </w:r>
      <w:r w:rsidRPr="74D8A6A6" w:rsidR="494E9494">
        <w:rPr>
          <w:lang w:val="en-GB"/>
        </w:rPr>
        <w:t xml:space="preserve"> del </w:t>
      </w:r>
      <w:r w:rsidRPr="74D8A6A6" w:rsidR="59E04953">
        <w:rPr>
          <w:lang w:val="en-GB"/>
        </w:rPr>
        <w:t>Interior</w:t>
      </w:r>
    </w:p>
    <w:p w:rsidRPr="007F1EAD" w:rsidR="00BD5D2C" w:rsidP="00BD5D2C" w:rsidRDefault="00BD5D2C" w14:paraId="1EA83AF1" w14:textId="0486D47C">
      <w:pPr>
        <w:rPr>
          <w:rFonts w:ascii="Arial" w:hAnsi="Arial" w:cs="Arial"/>
          <w:lang w:val="en-GB"/>
        </w:rPr>
      </w:pPr>
      <w:r w:rsidRPr="007F1EAD">
        <w:rPr>
          <w:rFonts w:ascii="Arial" w:hAnsi="Arial" w:cs="Arial"/>
          <w:lang w:val="en-GB"/>
        </w:rPr>
        <w:t>The core task is a multi-class classification problem, where the system predicts whether a given claim is True, False, or Misleading.</w:t>
      </w:r>
    </w:p>
    <w:p w:rsidRPr="007F1EAD" w:rsidR="003C5AA3" w:rsidP="00BD5D2C" w:rsidRDefault="00BD5D2C" w14:paraId="5200DF77" w14:textId="36E9EB1F">
      <w:pPr>
        <w:rPr>
          <w:rFonts w:ascii="Arial" w:hAnsi="Arial" w:cs="Arial"/>
          <w:lang w:val="en-GB"/>
        </w:rPr>
      </w:pPr>
      <w:r w:rsidRPr="007F1EAD">
        <w:rPr>
          <w:rFonts w:ascii="Arial" w:hAnsi="Arial" w:cs="Arial"/>
          <w:lang w:val="en-GB"/>
        </w:rPr>
        <w:t>Input features include the textual content of the claim and associated metadata, while the output is the standardized label. A minable view was created by structuring the dataset so that each row corresponds to a single claim with its features and label, suitable for machine learning pipelines.</w:t>
      </w:r>
    </w:p>
    <w:p w:rsidRPr="004B4317" w:rsidR="004B4317" w:rsidP="004B4317" w:rsidRDefault="004B4317" w14:paraId="32F4C4C5" w14:textId="77777777">
      <w:pPr>
        <w:rPr>
          <w:rFonts w:ascii="Arial" w:hAnsi="Arial" w:cs="Arial"/>
        </w:rPr>
      </w:pPr>
      <w:proofErr w:type="spellStart"/>
      <w:r w:rsidRPr="004B4317">
        <w:rPr>
          <w:rFonts w:ascii="Arial" w:hAnsi="Arial" w:cs="Arial"/>
        </w:rPr>
        <w:t>Feature</w:t>
      </w:r>
      <w:proofErr w:type="spellEnd"/>
      <w:r w:rsidRPr="004B4317">
        <w:rPr>
          <w:rFonts w:ascii="Arial" w:hAnsi="Arial" w:cs="Arial"/>
        </w:rPr>
        <w:t xml:space="preserve"> </w:t>
      </w:r>
      <w:proofErr w:type="spellStart"/>
      <w:r w:rsidRPr="004B4317">
        <w:rPr>
          <w:rFonts w:ascii="Arial" w:hAnsi="Arial" w:cs="Arial"/>
        </w:rPr>
        <w:t>engineering</w:t>
      </w:r>
      <w:proofErr w:type="spellEnd"/>
      <w:r w:rsidRPr="004B4317">
        <w:rPr>
          <w:rFonts w:ascii="Arial" w:hAnsi="Arial" w:cs="Arial"/>
        </w:rPr>
        <w:t xml:space="preserve"> </w:t>
      </w:r>
      <w:proofErr w:type="spellStart"/>
      <w:r w:rsidRPr="004B4317">
        <w:rPr>
          <w:rFonts w:ascii="Arial" w:hAnsi="Arial" w:cs="Arial"/>
        </w:rPr>
        <w:t>strategies</w:t>
      </w:r>
      <w:proofErr w:type="spellEnd"/>
      <w:r w:rsidRPr="004B4317">
        <w:rPr>
          <w:rFonts w:ascii="Arial" w:hAnsi="Arial" w:cs="Arial"/>
        </w:rPr>
        <w:t xml:space="preserve"> </w:t>
      </w:r>
      <w:proofErr w:type="spellStart"/>
      <w:r w:rsidRPr="004B4317">
        <w:rPr>
          <w:rFonts w:ascii="Arial" w:hAnsi="Arial" w:cs="Arial"/>
        </w:rPr>
        <w:t>included</w:t>
      </w:r>
      <w:proofErr w:type="spellEnd"/>
      <w:r w:rsidRPr="004B4317">
        <w:rPr>
          <w:rFonts w:ascii="Arial" w:hAnsi="Arial" w:cs="Arial"/>
        </w:rPr>
        <w:t>:</w:t>
      </w:r>
    </w:p>
    <w:p w:rsidRPr="004B4317" w:rsidR="004B4317" w:rsidP="004B4317" w:rsidRDefault="004B4317" w14:paraId="732D98F3" w14:textId="77777777">
      <w:pPr>
        <w:numPr>
          <w:ilvl w:val="0"/>
          <w:numId w:val="5"/>
        </w:numPr>
        <w:rPr>
          <w:rFonts w:ascii="Arial" w:hAnsi="Arial" w:cs="Arial"/>
          <w:lang w:val="en-GB"/>
        </w:rPr>
      </w:pPr>
      <w:r w:rsidRPr="004B4317">
        <w:rPr>
          <w:rFonts w:ascii="Arial" w:hAnsi="Arial" w:cs="Arial"/>
          <w:lang w:val="en-GB"/>
        </w:rPr>
        <w:t xml:space="preserve">Baseline features: TF-IDF representations of claim text. </w:t>
      </w:r>
    </w:p>
    <w:p w:rsidRPr="004B4317" w:rsidR="004B4317" w:rsidP="004B4317" w:rsidRDefault="004B4317" w14:paraId="375184E2" w14:textId="77777777">
      <w:pPr>
        <w:numPr>
          <w:ilvl w:val="0"/>
          <w:numId w:val="5"/>
        </w:numPr>
        <w:rPr>
          <w:rFonts w:ascii="Arial" w:hAnsi="Arial" w:cs="Arial"/>
          <w:lang w:val="en-GB"/>
        </w:rPr>
      </w:pPr>
      <w:r w:rsidRPr="004B4317">
        <w:rPr>
          <w:rFonts w:ascii="Arial" w:hAnsi="Arial" w:cs="Arial"/>
          <w:lang w:val="en-GB"/>
        </w:rPr>
        <w:t xml:space="preserve">Advanced features: contextual embeddings derived from transformer models, such as Spanish BERT, which capture semantic nuances beyond surface-level word patterns. </w:t>
      </w:r>
    </w:p>
    <w:p w:rsidRPr="007F1EAD" w:rsidR="004B4317" w:rsidP="00BD5D2C" w:rsidRDefault="004B4317" w14:paraId="0034E0A6" w14:textId="3B10429C">
      <w:pPr>
        <w:rPr>
          <w:rFonts w:ascii="Arial" w:hAnsi="Arial" w:cs="Arial"/>
          <w:lang w:val="en-GB"/>
        </w:rPr>
      </w:pPr>
      <w:r w:rsidRPr="004B4317">
        <w:rPr>
          <w:rFonts w:ascii="Arial" w:hAnsi="Arial" w:cs="Arial"/>
          <w:lang w:val="en-GB"/>
        </w:rPr>
        <w:t>Additionally, the retrieval-augmented generation (RAG) component indexes evidence from fact-checked articles, enabling the system to provide explanatory support for classification decisions. This combination of classification and retrieval ensures that the model remains both accurate and interpretable.</w:t>
      </w:r>
    </w:p>
    <w:p w:rsidRPr="007F1EAD" w:rsidR="00BD5D2C" w:rsidP="00AB0EC5" w:rsidRDefault="00BD5D2C" w14:paraId="492B58A7" w14:textId="77777777">
      <w:pPr>
        <w:rPr>
          <w:rFonts w:ascii="Arial" w:hAnsi="Arial" w:cs="Arial"/>
          <w:lang w:val="en-GB"/>
        </w:rPr>
      </w:pPr>
    </w:p>
    <w:p w:rsidRPr="007F1EAD" w:rsidR="00074B3C" w:rsidP="00A05C1D" w:rsidRDefault="3441AB75" w14:paraId="10C7759A" w14:textId="5F0806FC">
      <w:pPr>
        <w:pStyle w:val="Ttulo1"/>
        <w:numPr>
          <w:ilvl w:val="0"/>
          <w:numId w:val="3"/>
        </w:numPr>
        <w:rPr>
          <w:rFonts w:ascii="Arial" w:hAnsi="Arial" w:cs="Arial"/>
          <w:lang w:val="en-GB"/>
        </w:rPr>
      </w:pPr>
      <w:r w:rsidRPr="007F1EAD">
        <w:rPr>
          <w:rFonts w:ascii="Arial" w:hAnsi="Arial" w:cs="Arial"/>
          <w:lang w:val="en-GB"/>
        </w:rPr>
        <w:t>Model Prototype and Evaluation</w:t>
      </w:r>
    </w:p>
    <w:p w:rsidRPr="007F1EAD" w:rsidR="00074B3C" w:rsidP="00D82276" w:rsidRDefault="3441AB75" w14:paraId="22318817" w14:textId="5261C9CB">
      <w:pPr>
        <w:pStyle w:val="Ttulo2"/>
        <w:numPr>
          <w:ilvl w:val="1"/>
          <w:numId w:val="3"/>
        </w:numPr>
        <w:rPr>
          <w:rFonts w:ascii="Arial" w:hAnsi="Arial" w:cs="Arial"/>
          <w:lang w:val="en-GB"/>
        </w:rPr>
      </w:pPr>
      <w:r w:rsidRPr="007F1EAD">
        <w:rPr>
          <w:rFonts w:ascii="Arial" w:hAnsi="Arial" w:cs="Arial"/>
          <w:lang w:val="en-GB"/>
        </w:rPr>
        <w:t>Classification Models</w:t>
      </w:r>
    </w:p>
    <w:p w:rsidRPr="00125B0F" w:rsidR="00125B0F" w:rsidP="00125B0F" w:rsidRDefault="00125B0F" w14:paraId="0D63E07A" w14:textId="77777777">
      <w:pPr>
        <w:rPr>
          <w:rFonts w:ascii="Arial" w:hAnsi="Arial" w:cs="Arial"/>
          <w:lang w:val="en-GB"/>
        </w:rPr>
      </w:pPr>
      <w:r w:rsidRPr="00125B0F">
        <w:rPr>
          <w:rFonts w:ascii="Arial" w:hAnsi="Arial" w:cs="Arial"/>
          <w:lang w:val="en-GB"/>
        </w:rPr>
        <w:t>Two tiers of models were developed:</w:t>
      </w:r>
    </w:p>
    <w:p w:rsidRPr="00125B0F" w:rsidR="00125B0F" w:rsidP="00125B0F" w:rsidRDefault="00125B0F" w14:paraId="4BA75966" w14:textId="77777777">
      <w:pPr>
        <w:numPr>
          <w:ilvl w:val="0"/>
          <w:numId w:val="6"/>
        </w:numPr>
        <w:rPr>
          <w:rFonts w:ascii="Arial" w:hAnsi="Arial" w:cs="Arial"/>
          <w:lang w:val="en-GB"/>
        </w:rPr>
      </w:pPr>
      <w:r w:rsidRPr="00125B0F">
        <w:rPr>
          <w:rFonts w:ascii="Arial" w:hAnsi="Arial" w:cs="Arial"/>
          <w:lang w:val="en-GB"/>
        </w:rPr>
        <w:t>Baseline Models:</w:t>
      </w:r>
      <w:r w:rsidRPr="00125B0F">
        <w:rPr>
          <w:rFonts w:ascii="Arial" w:hAnsi="Arial" w:cs="Arial"/>
          <w:lang w:val="en-GB"/>
        </w:rPr>
        <w:br/>
      </w:r>
      <w:r w:rsidRPr="00125B0F">
        <w:rPr>
          <w:rFonts w:ascii="Arial" w:hAnsi="Arial" w:cs="Arial"/>
          <w:lang w:val="en-GB"/>
        </w:rPr>
        <w:t xml:space="preserve">Logistic Regression and Support Vector Machines (SVM) were trained on TF-IDF features to establish a performance benchmark. These models provide a simple yet effective approach for identifying clearly true or false claims. </w:t>
      </w:r>
    </w:p>
    <w:p w:rsidRPr="007F1EAD" w:rsidR="00D02A46" w:rsidP="39D37CB8" w:rsidRDefault="00125B0F" w14:paraId="2931804C" w14:textId="1B55D8E8">
      <w:pPr>
        <w:numPr>
          <w:ilvl w:val="0"/>
          <w:numId w:val="6"/>
        </w:numPr>
        <w:rPr>
          <w:rFonts w:ascii="Arial" w:hAnsi="Arial" w:cs="Arial"/>
          <w:lang w:val="en-GB"/>
        </w:rPr>
      </w:pPr>
      <w:r w:rsidRPr="00125B0F">
        <w:rPr>
          <w:rFonts w:ascii="Arial" w:hAnsi="Arial" w:cs="Arial"/>
          <w:lang w:val="en-GB"/>
        </w:rPr>
        <w:t>Advanced Models:</w:t>
      </w:r>
      <w:r w:rsidRPr="00125B0F">
        <w:rPr>
          <w:rFonts w:ascii="Arial" w:hAnsi="Arial" w:cs="Arial"/>
          <w:lang w:val="en-GB"/>
        </w:rPr>
        <w:br/>
      </w:r>
      <w:r w:rsidRPr="00125B0F">
        <w:rPr>
          <w:rFonts w:ascii="Arial" w:hAnsi="Arial" w:cs="Arial"/>
          <w:lang w:val="en-GB"/>
        </w:rPr>
        <w:t xml:space="preserve">Transformer-based embeddings, such as those derived from Spanish BERT </w:t>
      </w:r>
      <w:r w:rsidRPr="00125B0F">
        <w:rPr>
          <w:rFonts w:ascii="Arial" w:hAnsi="Arial" w:cs="Arial"/>
          <w:lang w:val="en-GB"/>
        </w:rPr>
        <w:t>variants, were fine-tuned for multi-class classification. These models leverage contextual information and semantic relationships within claims, improving performance on more ambiguous or nuanced statements.</w:t>
      </w:r>
    </w:p>
    <w:p w:rsidRPr="007F1EAD" w:rsidR="00125B0F" w:rsidP="39D37CB8" w:rsidRDefault="00125B0F" w14:paraId="1AD72ACC" w14:textId="77777777">
      <w:pPr>
        <w:rPr>
          <w:rFonts w:ascii="Arial" w:hAnsi="Arial" w:cs="Arial"/>
          <w:lang w:val="en-GB"/>
        </w:rPr>
      </w:pPr>
    </w:p>
    <w:p w:rsidRPr="007F1EAD" w:rsidR="00074B3C" w:rsidP="00567D72" w:rsidRDefault="3441AB75" w14:paraId="0806F42F" w14:textId="553AC97C">
      <w:pPr>
        <w:pStyle w:val="Ttulo2"/>
        <w:numPr>
          <w:ilvl w:val="1"/>
          <w:numId w:val="3"/>
        </w:numPr>
        <w:rPr>
          <w:rFonts w:ascii="Arial" w:hAnsi="Arial" w:cs="Arial"/>
          <w:lang w:val="en-GB"/>
        </w:rPr>
      </w:pPr>
      <w:r w:rsidRPr="007F1EAD">
        <w:rPr>
          <w:rFonts w:ascii="Arial" w:hAnsi="Arial" w:cs="Arial"/>
          <w:lang w:val="en-GB"/>
        </w:rPr>
        <w:t>Evaluation Metrics</w:t>
      </w:r>
    </w:p>
    <w:p w:rsidRPr="00FD2218" w:rsidR="00FD2218" w:rsidP="00FD2218" w:rsidRDefault="00FD2218" w14:paraId="1237F6A8" w14:textId="77777777">
      <w:pPr>
        <w:rPr>
          <w:rFonts w:ascii="Arial" w:hAnsi="Arial" w:cs="Arial"/>
          <w:lang w:val="en-GB"/>
        </w:rPr>
      </w:pPr>
      <w:r w:rsidRPr="00FD2218">
        <w:rPr>
          <w:rFonts w:ascii="Arial" w:hAnsi="Arial" w:cs="Arial"/>
          <w:lang w:val="en-GB"/>
        </w:rPr>
        <w:t>Model performance was evaluated using several metrics:</w:t>
      </w:r>
    </w:p>
    <w:p w:rsidRPr="00FD2218" w:rsidR="00FD2218" w:rsidP="00FD2218" w:rsidRDefault="00FD2218" w14:paraId="07FE35F8" w14:textId="77777777">
      <w:pPr>
        <w:numPr>
          <w:ilvl w:val="0"/>
          <w:numId w:val="7"/>
        </w:numPr>
        <w:rPr>
          <w:rFonts w:ascii="Arial" w:hAnsi="Arial" w:cs="Arial"/>
          <w:lang w:val="en-GB"/>
        </w:rPr>
      </w:pPr>
      <w:r w:rsidRPr="00FD2218">
        <w:rPr>
          <w:rFonts w:ascii="Arial" w:hAnsi="Arial" w:cs="Arial"/>
          <w:lang w:val="en-GB"/>
        </w:rPr>
        <w:t xml:space="preserve">F1 macro: to assess overall balance across the three classes. </w:t>
      </w:r>
    </w:p>
    <w:p w:rsidRPr="00FD2218" w:rsidR="00FD2218" w:rsidP="00FD2218" w:rsidRDefault="00FD2218" w14:paraId="3E6921A4" w14:textId="77777777">
      <w:pPr>
        <w:numPr>
          <w:ilvl w:val="0"/>
          <w:numId w:val="7"/>
        </w:numPr>
        <w:rPr>
          <w:rFonts w:ascii="Arial" w:hAnsi="Arial" w:cs="Arial"/>
          <w:lang w:val="en-GB"/>
        </w:rPr>
      </w:pPr>
      <w:r w:rsidRPr="00FD2218">
        <w:rPr>
          <w:rFonts w:ascii="Arial" w:hAnsi="Arial" w:cs="Arial"/>
          <w:lang w:val="en-GB"/>
        </w:rPr>
        <w:t xml:space="preserve">Recall for the False class: prioritizing the detection of misinformation. </w:t>
      </w:r>
    </w:p>
    <w:p w:rsidRPr="007F1EAD" w:rsidR="00D02A46" w:rsidP="39D37CB8" w:rsidRDefault="00FD2218" w14:paraId="17496FE0" w14:textId="20726E2E">
      <w:pPr>
        <w:numPr>
          <w:ilvl w:val="0"/>
          <w:numId w:val="7"/>
        </w:numPr>
        <w:rPr>
          <w:rFonts w:ascii="Arial" w:hAnsi="Arial" w:cs="Arial"/>
          <w:lang w:val="en-GB"/>
        </w:rPr>
      </w:pPr>
      <w:r w:rsidRPr="00FD2218">
        <w:rPr>
          <w:rFonts w:ascii="Arial" w:hAnsi="Arial" w:cs="Arial"/>
          <w:lang w:val="en-GB"/>
        </w:rPr>
        <w:t xml:space="preserve">Confusion matrices: to </w:t>
      </w:r>
      <w:proofErr w:type="spellStart"/>
      <w:r w:rsidRPr="00FD2218">
        <w:rPr>
          <w:rFonts w:ascii="Arial" w:hAnsi="Arial" w:cs="Arial"/>
          <w:lang w:val="en-GB"/>
        </w:rPr>
        <w:t>analyze</w:t>
      </w:r>
      <w:proofErr w:type="spellEnd"/>
      <w:r w:rsidRPr="00FD2218">
        <w:rPr>
          <w:rFonts w:ascii="Arial" w:hAnsi="Arial" w:cs="Arial"/>
          <w:lang w:val="en-GB"/>
        </w:rPr>
        <w:t xml:space="preserve"> patterns of misclassification and identify systematic errors.</w:t>
      </w:r>
    </w:p>
    <w:p w:rsidRPr="007F1EAD" w:rsidR="00FD2218" w:rsidP="39D37CB8" w:rsidRDefault="00FD2218" w14:paraId="6E5B84E5" w14:textId="77777777">
      <w:pPr>
        <w:rPr>
          <w:rFonts w:ascii="Arial" w:hAnsi="Arial" w:cs="Arial"/>
          <w:lang w:val="en-GB"/>
        </w:rPr>
      </w:pPr>
    </w:p>
    <w:p w:rsidRPr="007F1EAD" w:rsidR="00074B3C" w:rsidP="003319B8" w:rsidRDefault="3441AB75" w14:paraId="6C9716DA" w14:textId="14FE4894">
      <w:pPr>
        <w:pStyle w:val="Ttulo2"/>
        <w:numPr>
          <w:ilvl w:val="1"/>
          <w:numId w:val="3"/>
        </w:numPr>
        <w:rPr>
          <w:rFonts w:ascii="Arial" w:hAnsi="Arial" w:cs="Arial"/>
          <w:lang w:val="en-GB"/>
        </w:rPr>
      </w:pPr>
      <w:r w:rsidRPr="74D8A6A6" w:rsidR="01B62C99">
        <w:rPr>
          <w:rFonts w:ascii="Arial" w:hAnsi="Arial" w:cs="Arial"/>
          <w:lang w:val="en-GB"/>
        </w:rPr>
        <w:t>RAG Evaluation</w:t>
      </w:r>
    </w:p>
    <w:p w:rsidR="3B3B59E0" w:rsidP="74D8A6A6" w:rsidRDefault="3B3B59E0" w14:paraId="4F9051C3" w14:textId="4D581FDE">
      <w:pPr>
        <w:pStyle w:val="Normal"/>
        <w:rPr>
          <w:lang w:val="es-ES"/>
        </w:rPr>
      </w:pPr>
      <w:r w:rsidRPr="74D8A6A6" w:rsidR="3B3B59E0">
        <w:rPr>
          <w:lang w:val="es-ES"/>
        </w:rPr>
        <w:t xml:space="preserve">Probar si mejora añadiendo las noticias falsas </w:t>
      </w:r>
      <w:r w:rsidRPr="74D8A6A6" w:rsidR="3B3B59E0">
        <w:rPr>
          <w:lang w:val="es-ES"/>
        </w:rPr>
        <w:t>sinteticas</w:t>
      </w:r>
    </w:p>
    <w:p w:rsidRPr="007F1EAD" w:rsidR="00D621FA" w:rsidP="00D621FA" w:rsidRDefault="00D621FA" w14:paraId="7129D464" w14:textId="45E9DACB">
      <w:pPr>
        <w:rPr>
          <w:rFonts w:ascii="Arial" w:hAnsi="Arial" w:cs="Arial"/>
          <w:lang w:val="en-GB"/>
        </w:rPr>
      </w:pPr>
      <w:r w:rsidRPr="007F1EAD">
        <w:rPr>
          <w:rFonts w:ascii="Arial" w:hAnsi="Arial" w:cs="Arial"/>
          <w:lang w:val="en-GB"/>
        </w:rPr>
        <w:t xml:space="preserve">The Retrieval-Augmented Generation </w:t>
      </w:r>
      <w:r w:rsidRPr="007F1EAD">
        <w:rPr>
          <w:rFonts w:ascii="Arial" w:hAnsi="Arial" w:cs="Arial"/>
          <w:lang w:val="en-GB"/>
        </w:rPr>
        <w:t>(</w:t>
      </w:r>
      <w:r w:rsidRPr="007F1EAD">
        <w:rPr>
          <w:rFonts w:ascii="Arial" w:hAnsi="Arial" w:cs="Arial"/>
          <w:lang w:val="en-GB"/>
        </w:rPr>
        <w:t>RAG</w:t>
      </w:r>
      <w:r w:rsidRPr="007F1EAD">
        <w:rPr>
          <w:rFonts w:ascii="Arial" w:hAnsi="Arial" w:cs="Arial"/>
          <w:lang w:val="en-GB"/>
        </w:rPr>
        <w:t>)</w:t>
      </w:r>
      <w:r w:rsidRPr="007F1EAD">
        <w:rPr>
          <w:rFonts w:ascii="Arial" w:hAnsi="Arial" w:cs="Arial"/>
          <w:lang w:val="en-GB"/>
        </w:rPr>
        <w:t xml:space="preserve"> component was assessed based on the relevance of retrieved evidence and alignment with professional fact-checker verdicts. For each claim, the system retrieves the top 2–3 evidence snippets from the gold dataset, ensuring that explanations are grounded in verifiable sources. This evaluation demonstrates the system’s ability to provide transparent, evidence-backed justifications for its classifications.</w:t>
      </w:r>
    </w:p>
    <w:p w:rsidRPr="007F1EAD" w:rsidR="00074B3C" w:rsidP="00D621FA" w:rsidRDefault="00D621FA" w14:paraId="37BFA42B" w14:textId="6CC5E973">
      <w:pPr>
        <w:rPr>
          <w:rFonts w:ascii="Arial" w:hAnsi="Arial" w:cs="Arial"/>
          <w:lang w:val="en-GB"/>
        </w:rPr>
      </w:pPr>
      <w:r w:rsidRPr="007F1EAD">
        <w:rPr>
          <w:rFonts w:ascii="Arial" w:hAnsi="Arial" w:cs="Arial"/>
          <w:lang w:val="en-GB"/>
        </w:rPr>
        <w:t>The combined use of classification and retrieval significantly improves the interpretability of predictions while maintaining competitive accuracy compared to baseline models.</w:t>
      </w:r>
    </w:p>
    <w:p w:rsidRPr="007F1EAD" w:rsidR="00D621FA" w:rsidP="39D37CB8" w:rsidRDefault="00D621FA" w14:paraId="0184E5E8" w14:textId="77777777">
      <w:pPr>
        <w:rPr>
          <w:rFonts w:ascii="Arial" w:hAnsi="Arial" w:cs="Arial"/>
          <w:lang w:val="en-GB"/>
        </w:rPr>
      </w:pPr>
    </w:p>
    <w:p w:rsidRPr="007F1EAD" w:rsidR="00074B3C" w:rsidP="00103ACC" w:rsidRDefault="3441AB75" w14:paraId="1C791B38" w14:textId="36418057">
      <w:pPr>
        <w:pStyle w:val="Ttulo1"/>
        <w:numPr>
          <w:ilvl w:val="0"/>
          <w:numId w:val="3"/>
        </w:numPr>
        <w:rPr>
          <w:rFonts w:ascii="Arial" w:hAnsi="Arial" w:cs="Arial"/>
          <w:lang w:val="en-GB"/>
        </w:rPr>
      </w:pPr>
      <w:r w:rsidRPr="55E52459" w:rsidR="4B0D0E91">
        <w:rPr>
          <w:rFonts w:ascii="Arial" w:hAnsi="Arial" w:cs="Arial"/>
          <w:lang w:val="en-GB"/>
        </w:rPr>
        <w:t xml:space="preserve">Deployment </w:t>
      </w:r>
      <w:r w:rsidRPr="55E52459" w:rsidR="4B0D0E91">
        <w:rPr>
          <w:rFonts w:ascii="Arial" w:hAnsi="Arial" w:cs="Arial"/>
          <w:lang w:val="en-GB"/>
        </w:rPr>
        <w:t>Mockup</w:t>
      </w:r>
    </w:p>
    <w:p w:rsidR="17390C85" w:rsidP="55E52459" w:rsidRDefault="17390C85" w14:paraId="3D2A1CC3" w14:textId="5167C36F">
      <w:pPr>
        <w:pStyle w:val="Normal"/>
        <w:rPr>
          <w:rFonts w:ascii="Arial" w:hAnsi="Arial" w:eastAsia="Arial" w:cs="Arial"/>
          <w:lang w:val="en-GB"/>
        </w:rPr>
      </w:pPr>
      <w:r w:rsidRPr="74D8A6A6" w:rsidR="641E7C63">
        <w:rPr>
          <w:rFonts w:ascii="Arial" w:hAnsi="Arial" w:eastAsia="Arial" w:cs="Arial"/>
          <w:lang w:val="en-GB"/>
        </w:rPr>
        <w:t xml:space="preserve">4 </w:t>
      </w:r>
      <w:r w:rsidRPr="74D8A6A6" w:rsidR="641E7C63">
        <w:rPr>
          <w:rFonts w:ascii="Arial" w:hAnsi="Arial" w:eastAsia="Arial" w:cs="Arial"/>
          <w:lang w:val="en-GB"/>
        </w:rPr>
        <w:t>viñetas</w:t>
      </w:r>
      <w:r w:rsidRPr="74D8A6A6" w:rsidR="641E7C63">
        <w:rPr>
          <w:rFonts w:ascii="Arial" w:hAnsi="Arial" w:eastAsia="Arial" w:cs="Arial"/>
          <w:lang w:val="en-GB"/>
        </w:rPr>
        <w:t xml:space="preserve"> de </w:t>
      </w:r>
      <w:r w:rsidRPr="74D8A6A6" w:rsidR="641E7C63">
        <w:rPr>
          <w:rFonts w:ascii="Arial" w:hAnsi="Arial" w:eastAsia="Arial" w:cs="Arial"/>
          <w:lang w:val="en-GB"/>
        </w:rPr>
        <w:t>como</w:t>
      </w:r>
      <w:r w:rsidRPr="74D8A6A6" w:rsidR="641E7C63">
        <w:rPr>
          <w:rFonts w:ascii="Arial" w:hAnsi="Arial" w:eastAsia="Arial" w:cs="Arial"/>
          <w:lang w:val="en-GB"/>
        </w:rPr>
        <w:t xml:space="preserve"> se </w:t>
      </w:r>
      <w:r w:rsidRPr="74D8A6A6" w:rsidR="641E7C63">
        <w:rPr>
          <w:rFonts w:ascii="Arial" w:hAnsi="Arial" w:eastAsia="Arial" w:cs="Arial"/>
          <w:lang w:val="en-GB"/>
        </w:rPr>
        <w:t>usará</w:t>
      </w:r>
      <w:r w:rsidRPr="74D8A6A6" w:rsidR="641E7C63">
        <w:rPr>
          <w:rFonts w:ascii="Arial" w:hAnsi="Arial" w:eastAsia="Arial" w:cs="Arial"/>
          <w:lang w:val="en-GB"/>
        </w:rPr>
        <w:t xml:space="preserve"> </w:t>
      </w:r>
      <w:r w:rsidRPr="74D8A6A6" w:rsidR="641E7C63">
        <w:rPr>
          <w:rFonts w:ascii="Arial" w:hAnsi="Arial" w:eastAsia="Arial" w:cs="Arial"/>
          <w:lang w:val="en-GB"/>
        </w:rPr>
        <w:t>el</w:t>
      </w:r>
      <w:r w:rsidRPr="74D8A6A6" w:rsidR="641E7C63">
        <w:rPr>
          <w:rFonts w:ascii="Arial" w:hAnsi="Arial" w:eastAsia="Arial" w:cs="Arial"/>
          <w:lang w:val="en-GB"/>
        </w:rPr>
        <w:t xml:space="preserve"> </w:t>
      </w:r>
      <w:r w:rsidRPr="74D8A6A6" w:rsidR="641E7C63">
        <w:rPr>
          <w:rFonts w:ascii="Arial" w:hAnsi="Arial" w:eastAsia="Arial" w:cs="Arial"/>
          <w:lang w:val="en-GB"/>
        </w:rPr>
        <w:t>producto</w:t>
      </w:r>
    </w:p>
    <w:p w:rsidR="72FB3A1B" w:rsidP="74D8A6A6" w:rsidRDefault="72FB3A1B" w14:paraId="2481E00F" w14:textId="16E5A119">
      <w:pPr>
        <w:pStyle w:val="Normal"/>
        <w:rPr>
          <w:rFonts w:ascii="Arial" w:hAnsi="Arial" w:eastAsia="Arial" w:cs="Arial"/>
          <w:lang w:val="en-GB"/>
        </w:rPr>
      </w:pPr>
      <w:r w:rsidRPr="74D8A6A6" w:rsidR="72FB3A1B">
        <w:rPr>
          <w:rFonts w:ascii="Arial" w:hAnsi="Arial" w:eastAsia="Arial" w:cs="Arial"/>
          <w:lang w:val="en-GB"/>
        </w:rPr>
        <w:t xml:space="preserve">Hablar de </w:t>
      </w:r>
      <w:r w:rsidRPr="74D8A6A6" w:rsidR="72FB3A1B">
        <w:rPr>
          <w:rFonts w:ascii="Arial" w:hAnsi="Arial" w:eastAsia="Arial" w:cs="Arial"/>
          <w:lang w:val="en-GB"/>
        </w:rPr>
        <w:t>los</w:t>
      </w:r>
      <w:r w:rsidRPr="74D8A6A6" w:rsidR="72FB3A1B">
        <w:rPr>
          <w:rFonts w:ascii="Arial" w:hAnsi="Arial" w:eastAsia="Arial" w:cs="Arial"/>
          <w:lang w:val="en-GB"/>
        </w:rPr>
        <w:t xml:space="preserve"> </w:t>
      </w:r>
      <w:r w:rsidRPr="74D8A6A6" w:rsidR="72FB3A1B">
        <w:rPr>
          <w:rFonts w:ascii="Arial" w:hAnsi="Arial" w:eastAsia="Arial" w:cs="Arial"/>
          <w:lang w:val="en-GB"/>
        </w:rPr>
        <w:t>datos</w:t>
      </w:r>
      <w:r w:rsidRPr="74D8A6A6" w:rsidR="72FB3A1B">
        <w:rPr>
          <w:rFonts w:ascii="Arial" w:hAnsi="Arial" w:eastAsia="Arial" w:cs="Arial"/>
          <w:lang w:val="en-GB"/>
        </w:rPr>
        <w:t xml:space="preserve"> del I</w:t>
      </w:r>
      <w:r w:rsidRPr="74D8A6A6" w:rsidR="63902196">
        <w:rPr>
          <w:rFonts w:ascii="Arial" w:hAnsi="Arial" w:eastAsia="Arial" w:cs="Arial"/>
          <w:lang w:val="en-GB"/>
        </w:rPr>
        <w:t>nterior</w:t>
      </w:r>
    </w:p>
    <w:p w:rsidRPr="004B02C1" w:rsidR="004B02C1" w:rsidP="004B02C1" w:rsidRDefault="004B02C1" w14:paraId="7BA2A2B3" w14:textId="77777777">
      <w:pPr>
        <w:rPr>
          <w:rFonts w:ascii="Arial" w:hAnsi="Arial" w:cs="Arial"/>
        </w:rPr>
      </w:pPr>
      <w:r w:rsidRPr="004B02C1">
        <w:rPr>
          <w:rFonts w:ascii="Arial" w:hAnsi="Arial" w:cs="Arial"/>
          <w:lang w:val="en-GB"/>
        </w:rPr>
        <w:t xml:space="preserve">A chatbot interface was implemented to showcase the pipeline in a user-facing scenario. Users can input a claim either manually or by forwarding posts from Telegram channels. </w:t>
      </w:r>
      <w:r w:rsidRPr="004B02C1">
        <w:rPr>
          <w:rFonts w:ascii="Arial" w:hAnsi="Arial" w:cs="Arial"/>
        </w:rPr>
        <w:t xml:space="preserve">The </w:t>
      </w:r>
      <w:proofErr w:type="spellStart"/>
      <w:r w:rsidRPr="004B02C1">
        <w:rPr>
          <w:rFonts w:ascii="Arial" w:hAnsi="Arial" w:cs="Arial"/>
        </w:rPr>
        <w:t>chatbot</w:t>
      </w:r>
      <w:proofErr w:type="spellEnd"/>
      <w:r w:rsidRPr="004B02C1">
        <w:rPr>
          <w:rFonts w:ascii="Arial" w:hAnsi="Arial" w:cs="Arial"/>
        </w:rPr>
        <w:t xml:space="preserve"> outputs:</w:t>
      </w:r>
    </w:p>
    <w:p w:rsidRPr="004B02C1" w:rsidR="004B02C1" w:rsidP="004B02C1" w:rsidRDefault="004B02C1" w14:paraId="2948B3E6" w14:textId="77777777">
      <w:pPr>
        <w:numPr>
          <w:ilvl w:val="0"/>
          <w:numId w:val="8"/>
        </w:numPr>
        <w:rPr>
          <w:rFonts w:ascii="Arial" w:hAnsi="Arial" w:cs="Arial"/>
        </w:rPr>
      </w:pPr>
      <w:proofErr w:type="spellStart"/>
      <w:r w:rsidRPr="004B02C1">
        <w:rPr>
          <w:rFonts w:ascii="Arial" w:hAnsi="Arial" w:cs="Arial"/>
        </w:rPr>
        <w:t>Verdict</w:t>
      </w:r>
      <w:proofErr w:type="spellEnd"/>
      <w:r w:rsidRPr="004B02C1">
        <w:rPr>
          <w:rFonts w:ascii="Arial" w:hAnsi="Arial" w:cs="Arial"/>
        </w:rPr>
        <w:t xml:space="preserve">: True, </w:t>
      </w:r>
      <w:proofErr w:type="spellStart"/>
      <w:r w:rsidRPr="004B02C1">
        <w:rPr>
          <w:rFonts w:ascii="Arial" w:hAnsi="Arial" w:cs="Arial"/>
        </w:rPr>
        <w:t>Misleading</w:t>
      </w:r>
      <w:proofErr w:type="spellEnd"/>
      <w:r w:rsidRPr="004B02C1">
        <w:rPr>
          <w:rFonts w:ascii="Arial" w:hAnsi="Arial" w:cs="Arial"/>
        </w:rPr>
        <w:t xml:space="preserve">, </w:t>
      </w:r>
      <w:proofErr w:type="spellStart"/>
      <w:r w:rsidRPr="004B02C1">
        <w:rPr>
          <w:rFonts w:ascii="Arial" w:hAnsi="Arial" w:cs="Arial"/>
        </w:rPr>
        <w:t>or</w:t>
      </w:r>
      <w:proofErr w:type="spellEnd"/>
      <w:r w:rsidRPr="004B02C1">
        <w:rPr>
          <w:rFonts w:ascii="Arial" w:hAnsi="Arial" w:cs="Arial"/>
        </w:rPr>
        <w:t xml:space="preserve"> False </w:t>
      </w:r>
    </w:p>
    <w:p w:rsidRPr="004B02C1" w:rsidR="004B02C1" w:rsidP="004B02C1" w:rsidRDefault="004B02C1" w14:paraId="652A5698" w14:textId="77777777">
      <w:pPr>
        <w:numPr>
          <w:ilvl w:val="0"/>
          <w:numId w:val="8"/>
        </w:numPr>
        <w:rPr>
          <w:rFonts w:ascii="Arial" w:hAnsi="Arial" w:cs="Arial"/>
          <w:lang w:val="en-GB"/>
        </w:rPr>
      </w:pPr>
      <w:r w:rsidRPr="004B02C1">
        <w:rPr>
          <w:rFonts w:ascii="Arial" w:hAnsi="Arial" w:cs="Arial"/>
          <w:lang w:val="en-GB"/>
        </w:rPr>
        <w:t xml:space="preserve">Confidence score: numerical or categorical (Low / Medium / High) </w:t>
      </w:r>
    </w:p>
    <w:p w:rsidRPr="004B02C1" w:rsidR="004B02C1" w:rsidP="004B02C1" w:rsidRDefault="004B02C1" w14:paraId="2448EF78" w14:textId="77777777">
      <w:pPr>
        <w:numPr>
          <w:ilvl w:val="0"/>
          <w:numId w:val="8"/>
        </w:numPr>
        <w:rPr>
          <w:rFonts w:ascii="Arial" w:hAnsi="Arial" w:cs="Arial"/>
          <w:lang w:val="en-GB"/>
        </w:rPr>
      </w:pPr>
      <w:r w:rsidRPr="004B02C1">
        <w:rPr>
          <w:rFonts w:ascii="Arial" w:hAnsi="Arial" w:cs="Arial"/>
          <w:lang w:val="en-GB"/>
        </w:rPr>
        <w:t xml:space="preserve">Evidence snippets: up to three supporting sources with links </w:t>
      </w:r>
    </w:p>
    <w:p w:rsidRPr="004B02C1" w:rsidR="004B02C1" w:rsidP="004B02C1" w:rsidRDefault="004B02C1" w14:paraId="1D1797CD" w14:textId="77777777">
      <w:pPr>
        <w:numPr>
          <w:ilvl w:val="0"/>
          <w:numId w:val="8"/>
        </w:numPr>
        <w:rPr>
          <w:rFonts w:ascii="Arial" w:hAnsi="Arial" w:cs="Arial"/>
          <w:lang w:val="en-GB"/>
        </w:rPr>
      </w:pPr>
      <w:r w:rsidRPr="004B02C1">
        <w:rPr>
          <w:rFonts w:ascii="Arial" w:hAnsi="Arial" w:cs="Arial"/>
          <w:lang w:val="en-GB"/>
        </w:rPr>
        <w:t xml:space="preserve">Explanation: a concise justification based on retrieved evidence </w:t>
      </w:r>
    </w:p>
    <w:p w:rsidRPr="004B02C1" w:rsidR="004B02C1" w:rsidP="004B02C1" w:rsidRDefault="004B02C1" w14:paraId="2D2758B5" w14:textId="2401CF39">
      <w:pPr>
        <w:numPr>
          <w:ilvl w:val="0"/>
          <w:numId w:val="8"/>
        </w:numPr>
        <w:rPr>
          <w:rFonts w:ascii="Arial" w:hAnsi="Arial" w:cs="Arial"/>
          <w:lang w:val="en-GB"/>
        </w:rPr>
      </w:pPr>
      <w:r w:rsidRPr="004B02C1">
        <w:rPr>
          <w:rFonts w:ascii="Arial" w:hAnsi="Arial" w:cs="Arial"/>
          <w:lang w:val="en-GB"/>
        </w:rPr>
        <w:t>Recommendation: a polite, evidence-based suggestion for countering misinformation</w:t>
      </w:r>
    </w:p>
    <w:p w:rsidRPr="007F1EAD" w:rsidR="00074B3C" w:rsidP="39D37CB8" w:rsidRDefault="004B02C1" w14:paraId="6FE69A4D" w14:textId="2B6097F9">
      <w:pPr>
        <w:rPr>
          <w:rFonts w:ascii="Arial" w:hAnsi="Arial" w:cs="Arial"/>
          <w:lang w:val="en-GB"/>
        </w:rPr>
      </w:pPr>
      <w:r w:rsidRPr="004B02C1">
        <w:rPr>
          <w:rFonts w:ascii="Arial" w:hAnsi="Arial" w:cs="Arial"/>
          <w:lang w:val="en-GB"/>
        </w:rPr>
        <w:t xml:space="preserve">The system ensures that all responses are grounded in retrieved evidence, avoiding the generation of unsupported statements. Real-time ingestion from social media </w:t>
      </w:r>
      <w:r w:rsidRPr="004B02C1">
        <w:rPr>
          <w:rFonts w:ascii="Arial" w:hAnsi="Arial" w:cs="Arial"/>
          <w:lang w:val="en-GB"/>
        </w:rPr>
        <w:t>channels, such as Telegram, demonstrates the feasibility of monitoring misinformation dynamically, providing timely alerts and guidance to users.</w:t>
      </w:r>
    </w:p>
    <w:p w:rsidRPr="007F1EAD" w:rsidR="004B02C1" w:rsidP="39D37CB8" w:rsidRDefault="004B02C1" w14:paraId="77E078D4" w14:textId="77777777">
      <w:pPr>
        <w:rPr>
          <w:rFonts w:ascii="Arial" w:hAnsi="Arial" w:cs="Arial"/>
          <w:lang w:val="en-GB"/>
        </w:rPr>
      </w:pPr>
    </w:p>
    <w:p w:rsidRPr="007F1EAD" w:rsidR="00074B3C" w:rsidP="0005175D" w:rsidRDefault="3441AB75" w14:paraId="2B67D1BC" w14:textId="5234574A">
      <w:pPr>
        <w:pStyle w:val="Ttulo1"/>
        <w:numPr>
          <w:ilvl w:val="0"/>
          <w:numId w:val="3"/>
        </w:numPr>
        <w:rPr>
          <w:rFonts w:ascii="Arial" w:hAnsi="Arial" w:cs="Arial"/>
          <w:lang w:val="en-GB"/>
        </w:rPr>
      </w:pPr>
      <w:r w:rsidRPr="007F1EAD">
        <w:rPr>
          <w:rFonts w:ascii="Arial" w:hAnsi="Arial" w:cs="Arial"/>
          <w:lang w:val="en-GB"/>
        </w:rPr>
        <w:t>Discussion</w:t>
      </w:r>
    </w:p>
    <w:p w:rsidRPr="007F1EAD" w:rsidR="00074B3C" w:rsidP="00236224" w:rsidRDefault="3441AB75" w14:paraId="2C9CE793" w14:textId="12A9F8DE">
      <w:pPr>
        <w:pStyle w:val="Ttulo2"/>
        <w:numPr>
          <w:ilvl w:val="1"/>
          <w:numId w:val="3"/>
        </w:numPr>
        <w:rPr>
          <w:rFonts w:ascii="Arial" w:hAnsi="Arial" w:cs="Arial"/>
          <w:lang w:val="en-GB"/>
        </w:rPr>
      </w:pPr>
      <w:r w:rsidRPr="007F1EAD">
        <w:rPr>
          <w:rFonts w:ascii="Arial" w:hAnsi="Arial" w:cs="Arial"/>
          <w:lang w:val="en-GB"/>
        </w:rPr>
        <w:t>Limitations</w:t>
      </w:r>
    </w:p>
    <w:p w:rsidRPr="00245744" w:rsidR="00245744" w:rsidP="00245744" w:rsidRDefault="00245744" w14:paraId="283B73A7" w14:textId="77777777">
      <w:pPr>
        <w:rPr>
          <w:rFonts w:ascii="Arial" w:hAnsi="Arial" w:cs="Arial"/>
          <w:lang w:val="en-GB"/>
        </w:rPr>
      </w:pPr>
      <w:r w:rsidRPr="00245744">
        <w:rPr>
          <w:rFonts w:ascii="Arial" w:hAnsi="Arial" w:cs="Arial"/>
          <w:lang w:val="en-GB"/>
        </w:rPr>
        <w:t>Despite promising results, several limitations exist:</w:t>
      </w:r>
    </w:p>
    <w:p w:rsidRPr="00245744" w:rsidR="00245744" w:rsidP="00245744" w:rsidRDefault="00245744" w14:paraId="0BD09467" w14:textId="77777777">
      <w:pPr>
        <w:numPr>
          <w:ilvl w:val="0"/>
          <w:numId w:val="9"/>
        </w:numPr>
        <w:rPr>
          <w:rFonts w:ascii="Arial" w:hAnsi="Arial" w:cs="Arial"/>
          <w:lang w:val="en-GB"/>
        </w:rPr>
      </w:pPr>
      <w:r w:rsidRPr="00245744">
        <w:rPr>
          <w:rFonts w:ascii="Arial" w:hAnsi="Arial" w:cs="Arial"/>
          <w:lang w:val="en-GB"/>
        </w:rPr>
        <w:t xml:space="preserve">Ambiguity in certain claims may reduce classification accuracy. </w:t>
      </w:r>
    </w:p>
    <w:p w:rsidRPr="00245744" w:rsidR="00245744" w:rsidP="00245744" w:rsidRDefault="00245744" w14:paraId="5BD9F8E0" w14:textId="77777777">
      <w:pPr>
        <w:numPr>
          <w:ilvl w:val="0"/>
          <w:numId w:val="9"/>
        </w:numPr>
        <w:rPr>
          <w:rFonts w:ascii="Arial" w:hAnsi="Arial" w:cs="Arial"/>
          <w:lang w:val="en-GB"/>
        </w:rPr>
      </w:pPr>
      <w:r w:rsidRPr="00245744">
        <w:rPr>
          <w:rFonts w:ascii="Arial" w:hAnsi="Arial" w:cs="Arial"/>
          <w:lang w:val="en-GB"/>
        </w:rPr>
        <w:t xml:space="preserve">The system relies on fact-checkers and official sources; unverified claims not covered by these sources remain challenging. </w:t>
      </w:r>
    </w:p>
    <w:p w:rsidRPr="007F1EAD" w:rsidR="00D02A46" w:rsidP="39D37CB8" w:rsidRDefault="00245744" w14:paraId="32FC6843" w14:textId="34976CC8">
      <w:pPr>
        <w:numPr>
          <w:ilvl w:val="0"/>
          <w:numId w:val="9"/>
        </w:numPr>
        <w:rPr>
          <w:rFonts w:ascii="Arial" w:hAnsi="Arial" w:cs="Arial"/>
          <w:lang w:val="en-GB"/>
        </w:rPr>
      </w:pPr>
      <w:r w:rsidRPr="00245744">
        <w:rPr>
          <w:rFonts w:ascii="Arial" w:hAnsi="Arial" w:cs="Arial"/>
          <w:lang w:val="en-GB"/>
        </w:rPr>
        <w:t>Bias may emerge from source selection or overrepresentation of specific topics, which could influence model predictions.</w:t>
      </w:r>
    </w:p>
    <w:p w:rsidRPr="007F1EAD" w:rsidR="00245744" w:rsidP="39D37CB8" w:rsidRDefault="00245744" w14:paraId="152E947C" w14:textId="77777777">
      <w:pPr>
        <w:rPr>
          <w:rFonts w:ascii="Arial" w:hAnsi="Arial" w:cs="Arial"/>
          <w:lang w:val="en-GB"/>
        </w:rPr>
      </w:pPr>
    </w:p>
    <w:p w:rsidRPr="007F1EAD" w:rsidR="00074B3C" w:rsidP="00540DC0" w:rsidRDefault="3441AB75" w14:paraId="77DA722E" w14:textId="2115AD8B">
      <w:pPr>
        <w:pStyle w:val="Ttulo2"/>
        <w:numPr>
          <w:ilvl w:val="1"/>
          <w:numId w:val="3"/>
        </w:numPr>
        <w:rPr>
          <w:rFonts w:ascii="Arial" w:hAnsi="Arial" w:cs="Arial"/>
          <w:lang w:val="en-GB"/>
        </w:rPr>
      </w:pPr>
      <w:r w:rsidRPr="007F1EAD">
        <w:rPr>
          <w:rFonts w:ascii="Arial" w:hAnsi="Arial" w:cs="Arial"/>
          <w:lang w:val="en-GB"/>
        </w:rPr>
        <w:t>Future Work</w:t>
      </w:r>
    </w:p>
    <w:p w:rsidRPr="00245744" w:rsidR="00245744" w:rsidP="00245744" w:rsidRDefault="00245744" w14:paraId="2B4F23B3" w14:textId="77777777">
      <w:pPr>
        <w:rPr>
          <w:rFonts w:ascii="Arial" w:hAnsi="Arial" w:cs="Arial"/>
        </w:rPr>
      </w:pPr>
      <w:r w:rsidRPr="00245744">
        <w:rPr>
          <w:rFonts w:ascii="Arial" w:hAnsi="Arial" w:cs="Arial"/>
        </w:rPr>
        <w:t xml:space="preserve">Future </w:t>
      </w:r>
      <w:proofErr w:type="spellStart"/>
      <w:r w:rsidRPr="00245744">
        <w:rPr>
          <w:rFonts w:ascii="Arial" w:hAnsi="Arial" w:cs="Arial"/>
        </w:rPr>
        <w:t>enhancements</w:t>
      </w:r>
      <w:proofErr w:type="spellEnd"/>
      <w:r w:rsidRPr="00245744">
        <w:rPr>
          <w:rFonts w:ascii="Arial" w:hAnsi="Arial" w:cs="Arial"/>
        </w:rPr>
        <w:t xml:space="preserve"> </w:t>
      </w:r>
      <w:proofErr w:type="spellStart"/>
      <w:r w:rsidRPr="00245744">
        <w:rPr>
          <w:rFonts w:ascii="Arial" w:hAnsi="Arial" w:cs="Arial"/>
        </w:rPr>
        <w:t>could</w:t>
      </w:r>
      <w:proofErr w:type="spellEnd"/>
      <w:r w:rsidRPr="00245744">
        <w:rPr>
          <w:rFonts w:ascii="Arial" w:hAnsi="Arial" w:cs="Arial"/>
        </w:rPr>
        <w:t xml:space="preserve"> </w:t>
      </w:r>
      <w:proofErr w:type="spellStart"/>
      <w:r w:rsidRPr="00245744">
        <w:rPr>
          <w:rFonts w:ascii="Arial" w:hAnsi="Arial" w:cs="Arial"/>
        </w:rPr>
        <w:t>include</w:t>
      </w:r>
      <w:proofErr w:type="spellEnd"/>
      <w:r w:rsidRPr="00245744">
        <w:rPr>
          <w:rFonts w:ascii="Arial" w:hAnsi="Arial" w:cs="Arial"/>
        </w:rPr>
        <w:t>:</w:t>
      </w:r>
    </w:p>
    <w:p w:rsidRPr="00245744" w:rsidR="00245744" w:rsidP="00245744" w:rsidRDefault="00245744" w14:paraId="16194AFE" w14:textId="3DD1C54B">
      <w:pPr>
        <w:numPr>
          <w:ilvl w:val="0"/>
          <w:numId w:val="10"/>
        </w:numPr>
        <w:rPr>
          <w:rFonts w:ascii="Arial" w:hAnsi="Arial" w:cs="Arial"/>
          <w:lang w:val="en-GB"/>
        </w:rPr>
      </w:pPr>
      <w:r w:rsidRPr="00245744">
        <w:rPr>
          <w:rFonts w:ascii="Arial" w:hAnsi="Arial" w:cs="Arial"/>
          <w:lang w:val="en-GB"/>
        </w:rPr>
        <w:t>Incorporating additional official datasets</w:t>
      </w:r>
      <w:r w:rsidR="00C1748A">
        <w:rPr>
          <w:rFonts w:ascii="Arial" w:hAnsi="Arial" w:cs="Arial"/>
          <w:lang w:val="en-GB"/>
        </w:rPr>
        <w:t xml:space="preserve"> </w:t>
      </w:r>
      <w:r w:rsidRPr="00245744">
        <w:rPr>
          <w:rFonts w:ascii="Arial" w:hAnsi="Arial" w:cs="Arial"/>
          <w:lang w:val="en-GB"/>
        </w:rPr>
        <w:t xml:space="preserve">to enrich the evidence corpus. </w:t>
      </w:r>
    </w:p>
    <w:p w:rsidRPr="00245744" w:rsidR="00245744" w:rsidP="00245744" w:rsidRDefault="00245744" w14:paraId="635EB841" w14:textId="77777777">
      <w:pPr>
        <w:numPr>
          <w:ilvl w:val="0"/>
          <w:numId w:val="10"/>
        </w:numPr>
        <w:rPr>
          <w:rFonts w:ascii="Arial" w:hAnsi="Arial" w:cs="Arial"/>
          <w:lang w:val="en-GB"/>
        </w:rPr>
      </w:pPr>
      <w:r w:rsidRPr="00245744">
        <w:rPr>
          <w:rFonts w:ascii="Arial" w:hAnsi="Arial" w:cs="Arial"/>
          <w:lang w:val="en-GB"/>
        </w:rPr>
        <w:t xml:space="preserve">Expanding the model to process multiple languages, allowing cross-border misinformation detection. </w:t>
      </w:r>
    </w:p>
    <w:p w:rsidRPr="00245744" w:rsidR="00245744" w:rsidP="00245744" w:rsidRDefault="00245744" w14:paraId="43CF887A" w14:textId="77777777">
      <w:pPr>
        <w:numPr>
          <w:ilvl w:val="0"/>
          <w:numId w:val="10"/>
        </w:numPr>
        <w:rPr>
          <w:rFonts w:ascii="Arial" w:hAnsi="Arial" w:cs="Arial"/>
          <w:lang w:val="en-GB"/>
        </w:rPr>
      </w:pPr>
      <w:r w:rsidRPr="00245744">
        <w:rPr>
          <w:rFonts w:ascii="Arial" w:hAnsi="Arial" w:cs="Arial"/>
          <w:lang w:val="en-GB"/>
        </w:rPr>
        <w:t xml:space="preserve">Implementing more advanced explainability tools, such as attention visualizations for transformer models. </w:t>
      </w:r>
    </w:p>
    <w:p w:rsidRPr="00245744" w:rsidR="00245744" w:rsidP="00245744" w:rsidRDefault="00245744" w14:paraId="0BB39B9F" w14:textId="5E65139D">
      <w:pPr>
        <w:numPr>
          <w:ilvl w:val="0"/>
          <w:numId w:val="10"/>
        </w:numPr>
        <w:rPr>
          <w:rFonts w:ascii="Arial" w:hAnsi="Arial" w:cs="Arial"/>
          <w:lang w:val="en-GB"/>
        </w:rPr>
      </w:pPr>
      <w:r w:rsidRPr="00245744">
        <w:rPr>
          <w:rFonts w:ascii="Arial" w:hAnsi="Arial" w:cs="Arial"/>
          <w:lang w:val="en-GB"/>
        </w:rPr>
        <w:t>Continuous updating of the RAG corpus to capture newly emerging misinformation trends.</w:t>
      </w:r>
    </w:p>
    <w:p w:rsidRPr="00245744" w:rsidR="00245744" w:rsidP="00245744" w:rsidRDefault="00245744" w14:paraId="0465DA70" w14:textId="77777777">
      <w:pPr>
        <w:rPr>
          <w:rFonts w:ascii="Arial" w:hAnsi="Arial" w:cs="Arial"/>
          <w:lang w:val="en-GB"/>
        </w:rPr>
      </w:pPr>
      <w:r w:rsidRPr="00245744">
        <w:rPr>
          <w:rFonts w:ascii="Arial" w:hAnsi="Arial" w:cs="Arial"/>
          <w:lang w:val="en-GB"/>
        </w:rPr>
        <w:t>This project demonstrates that combining automated classification, evidence retrieval, and human-inspired verification strategies produces a robust, interpretable, and practically useful misinformation detection system.</w:t>
      </w:r>
    </w:p>
    <w:p w:rsidRPr="007F1EAD" w:rsidR="00245744" w:rsidP="39D37CB8" w:rsidRDefault="00245744" w14:paraId="73BCC964" w14:textId="77777777">
      <w:pPr>
        <w:rPr>
          <w:rFonts w:ascii="Arial" w:hAnsi="Arial" w:cs="Arial"/>
          <w:lang w:val="en-GB"/>
        </w:rPr>
      </w:pPr>
    </w:p>
    <w:p w:rsidRPr="007F1EAD" w:rsidR="00074B3C" w:rsidP="00A86E91" w:rsidRDefault="3441AB75" w14:paraId="18831EE1" w14:textId="1F5CA8F6">
      <w:pPr>
        <w:pStyle w:val="Ttulo1"/>
        <w:numPr>
          <w:ilvl w:val="0"/>
          <w:numId w:val="3"/>
        </w:numPr>
        <w:rPr>
          <w:rFonts w:ascii="Arial" w:hAnsi="Arial" w:cs="Arial"/>
          <w:lang w:val="en-GB"/>
        </w:rPr>
      </w:pPr>
      <w:r w:rsidRPr="007F1EAD">
        <w:rPr>
          <w:rFonts w:ascii="Arial" w:hAnsi="Arial" w:cs="Arial"/>
          <w:lang w:val="en-GB"/>
        </w:rPr>
        <w:t>References</w:t>
      </w:r>
    </w:p>
    <w:p w:rsidRPr="007F1EAD" w:rsidR="00074B3C" w:rsidP="39D37CB8" w:rsidRDefault="3441AB75" w14:paraId="536D2E9E" w14:textId="124BDF4F">
      <w:pPr>
        <w:rPr>
          <w:rFonts w:ascii="Arial" w:hAnsi="Arial" w:cs="Arial"/>
          <w:lang w:val="en-GB"/>
        </w:rPr>
      </w:pPr>
      <w:r w:rsidRPr="007F1EAD">
        <w:rPr>
          <w:rFonts w:ascii="Arial" w:hAnsi="Arial" w:cs="Arial"/>
          <w:lang w:val="en-GB"/>
        </w:rPr>
        <w:t>Maldita.es, https://maldita.es</w:t>
      </w:r>
    </w:p>
    <w:p w:rsidRPr="007F1EAD" w:rsidR="00074B3C" w:rsidP="39D37CB8" w:rsidRDefault="3441AB75" w14:paraId="0668DC2A" w14:textId="03C2A24F">
      <w:pPr>
        <w:rPr>
          <w:rFonts w:ascii="Arial" w:hAnsi="Arial" w:cs="Arial"/>
        </w:rPr>
      </w:pPr>
      <w:r w:rsidRPr="007F1EAD">
        <w:rPr>
          <w:rFonts w:ascii="Arial" w:hAnsi="Arial" w:cs="Arial"/>
        </w:rPr>
        <w:t>EFE Verifica, https://verifica.efe.com</w:t>
      </w:r>
    </w:p>
    <w:p w:rsidRPr="007F1EAD" w:rsidR="00074B3C" w:rsidRDefault="3441AB75" w14:paraId="5C1A07E2" w14:textId="016C7EAA">
      <w:pPr>
        <w:rPr>
          <w:rFonts w:ascii="Arial" w:hAnsi="Arial" w:cs="Arial"/>
          <w:lang w:val="en-GB"/>
        </w:rPr>
      </w:pPr>
      <w:r w:rsidRPr="74D8A6A6" w:rsidR="01B62C99">
        <w:rPr>
          <w:rFonts w:ascii="Arial" w:hAnsi="Arial" w:cs="Arial"/>
          <w:lang w:val="en-GB"/>
        </w:rPr>
        <w:t>OpenAlex</w:t>
      </w:r>
      <w:r w:rsidRPr="74D8A6A6" w:rsidR="01B62C99">
        <w:rPr>
          <w:rFonts w:ascii="Arial" w:hAnsi="Arial" w:cs="Arial"/>
          <w:lang w:val="en-GB"/>
        </w:rPr>
        <w:t xml:space="preserve"> Scientific Articles Repository, </w:t>
      </w:r>
      <w:hyperlink r:id="R7e96479017cc41e0">
        <w:r w:rsidRPr="74D8A6A6" w:rsidR="01B62C99">
          <w:rPr>
            <w:rStyle w:val="Hyperlink"/>
            <w:rFonts w:ascii="Arial" w:hAnsi="Arial" w:cs="Arial"/>
            <w:lang w:val="en-GB"/>
          </w:rPr>
          <w:t>https://openalex.org</w:t>
        </w:r>
      </w:hyperlink>
    </w:p>
    <w:p w:rsidR="597A5A77" w:rsidP="74D8A6A6" w:rsidRDefault="597A5A77" w14:paraId="5246AEC5" w14:textId="699604A7">
      <w:pPr>
        <w:rPr>
          <w:rFonts w:ascii="Arial" w:hAnsi="Arial" w:cs="Arial"/>
          <w:lang w:val="en-GB"/>
        </w:rPr>
      </w:pPr>
      <w:r w:rsidRPr="74D8A6A6" w:rsidR="597A5A77">
        <w:rPr>
          <w:rFonts w:ascii="Arial" w:hAnsi="Arial" w:cs="Arial"/>
          <w:lang w:val="en-GB"/>
        </w:rPr>
        <w:t>Hodio</w:t>
      </w:r>
    </w:p>
    <w:p w:rsidR="597A5A77" w:rsidP="74D8A6A6" w:rsidRDefault="597A5A77" w14:paraId="5BF594F8" w14:textId="22727B16">
      <w:pPr>
        <w:rPr>
          <w:rFonts w:ascii="Arial" w:hAnsi="Arial" w:cs="Arial"/>
          <w:lang w:val="en-GB"/>
        </w:rPr>
      </w:pPr>
      <w:r w:rsidRPr="74D8A6A6" w:rsidR="597A5A77">
        <w:rPr>
          <w:rFonts w:ascii="Arial" w:hAnsi="Arial" w:cs="Arial"/>
          <w:lang w:val="en-GB"/>
        </w:rPr>
        <w:t>Oberaxe</w:t>
      </w:r>
    </w:p>
    <w:p w:rsidR="74D8A6A6" w:rsidP="74D8A6A6" w:rsidRDefault="74D8A6A6" w14:paraId="183301EC" w14:textId="45A58004">
      <w:pPr>
        <w:rPr>
          <w:rFonts w:ascii="Arial" w:hAnsi="Arial" w:cs="Arial"/>
          <w:lang w:val="en-GB"/>
        </w:rPr>
      </w:pPr>
    </w:p>
    <w:p w:rsidR="597A5A77" w:rsidP="74D8A6A6" w:rsidRDefault="597A5A77" w14:paraId="700CDA1D" w14:textId="6EACCE1B">
      <w:pPr>
        <w:rPr>
          <w:rFonts w:ascii="Arial" w:hAnsi="Arial" w:cs="Arial"/>
          <w:lang w:val="en-GB"/>
        </w:rPr>
      </w:pPr>
      <w:r w:rsidRPr="74D8A6A6" w:rsidR="597A5A77">
        <w:rPr>
          <w:rFonts w:ascii="Arial" w:hAnsi="Arial" w:cs="Arial"/>
          <w:lang w:val="en-GB"/>
        </w:rPr>
        <w:t>Anexos</w:t>
      </w:r>
    </w:p>
    <w:p w:rsidR="597A5A77" w:rsidP="74D8A6A6" w:rsidRDefault="597A5A77" w14:paraId="4B878432" w14:textId="28EF1DC3">
      <w:pPr>
        <w:rPr>
          <w:rFonts w:ascii="Arial" w:hAnsi="Arial" w:cs="Arial"/>
          <w:lang w:val="en-GB"/>
        </w:rPr>
      </w:pPr>
      <w:r w:rsidRPr="74D8A6A6" w:rsidR="597A5A77">
        <w:rPr>
          <w:rFonts w:ascii="Arial" w:hAnsi="Arial" w:cs="Arial"/>
          <w:lang w:val="en-GB"/>
        </w:rPr>
        <w:t xml:space="preserve">Añadir algunas </w:t>
      </w:r>
      <w:r w:rsidRPr="74D8A6A6" w:rsidR="597A5A77">
        <w:rPr>
          <w:rFonts w:ascii="Arial" w:hAnsi="Arial" w:cs="Arial"/>
          <w:lang w:val="en-GB"/>
        </w:rPr>
        <w:t>graficas</w:t>
      </w:r>
      <w:r w:rsidRPr="74D8A6A6" w:rsidR="597A5A77">
        <w:rPr>
          <w:rFonts w:ascii="Arial" w:hAnsi="Arial" w:cs="Arial"/>
          <w:lang w:val="en-GB"/>
        </w:rPr>
        <w:t xml:space="preserve"> de </w:t>
      </w:r>
      <w:r w:rsidRPr="74D8A6A6" w:rsidR="597A5A77">
        <w:rPr>
          <w:rFonts w:ascii="Arial" w:hAnsi="Arial" w:cs="Arial"/>
          <w:lang w:val="en-GB"/>
        </w:rPr>
        <w:t>los</w:t>
      </w:r>
      <w:r w:rsidRPr="74D8A6A6" w:rsidR="597A5A77">
        <w:rPr>
          <w:rFonts w:ascii="Arial" w:hAnsi="Arial" w:cs="Arial"/>
          <w:lang w:val="en-GB"/>
        </w:rPr>
        <w:t xml:space="preserve"> </w:t>
      </w:r>
      <w:r w:rsidRPr="74D8A6A6" w:rsidR="597A5A77">
        <w:rPr>
          <w:rFonts w:ascii="Arial" w:hAnsi="Arial" w:cs="Arial"/>
          <w:lang w:val="en-GB"/>
        </w:rPr>
        <w:t>datos</w:t>
      </w:r>
      <w:r w:rsidRPr="74D8A6A6" w:rsidR="597A5A77">
        <w:rPr>
          <w:rFonts w:ascii="Arial" w:hAnsi="Arial" w:cs="Arial"/>
          <w:lang w:val="en-GB"/>
        </w:rPr>
        <w:t xml:space="preserve"> del Interior</w:t>
      </w:r>
    </w:p>
    <w:sectPr w:rsidRPr="007F1EAD" w:rsidR="00074B3C">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89D"/>
    <w:multiLevelType w:val="multilevel"/>
    <w:tmpl w:val="3B5C8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BAD49"/>
    <w:multiLevelType w:val="hybridMultilevel"/>
    <w:tmpl w:val="FFFFFFFF"/>
    <w:lvl w:ilvl="0" w:tplc="F9A49648">
      <w:start w:val="1"/>
      <w:numFmt w:val="decimal"/>
      <w:lvlText w:val="%1."/>
      <w:lvlJc w:val="left"/>
      <w:pPr>
        <w:ind w:left="720" w:hanging="360"/>
      </w:pPr>
    </w:lvl>
    <w:lvl w:ilvl="1" w:tplc="B5EC9052">
      <w:start w:val="1"/>
      <w:numFmt w:val="lowerLetter"/>
      <w:lvlText w:val="%2."/>
      <w:lvlJc w:val="left"/>
      <w:pPr>
        <w:ind w:left="1440" w:hanging="360"/>
      </w:pPr>
    </w:lvl>
    <w:lvl w:ilvl="2" w:tplc="2110A6FC">
      <w:start w:val="1"/>
      <w:numFmt w:val="lowerRoman"/>
      <w:lvlText w:val="%3."/>
      <w:lvlJc w:val="right"/>
      <w:pPr>
        <w:ind w:left="2160" w:hanging="180"/>
      </w:pPr>
    </w:lvl>
    <w:lvl w:ilvl="3" w:tplc="B742050C">
      <w:start w:val="1"/>
      <w:numFmt w:val="decimal"/>
      <w:lvlText w:val="%4."/>
      <w:lvlJc w:val="left"/>
      <w:pPr>
        <w:ind w:left="2880" w:hanging="360"/>
      </w:pPr>
    </w:lvl>
    <w:lvl w:ilvl="4" w:tplc="FBBAAD8C">
      <w:start w:val="1"/>
      <w:numFmt w:val="lowerLetter"/>
      <w:lvlText w:val="%5."/>
      <w:lvlJc w:val="left"/>
      <w:pPr>
        <w:ind w:left="3600" w:hanging="360"/>
      </w:pPr>
    </w:lvl>
    <w:lvl w:ilvl="5" w:tplc="67D60F4A">
      <w:start w:val="1"/>
      <w:numFmt w:val="lowerRoman"/>
      <w:lvlText w:val="%6."/>
      <w:lvlJc w:val="right"/>
      <w:pPr>
        <w:ind w:left="4320" w:hanging="180"/>
      </w:pPr>
    </w:lvl>
    <w:lvl w:ilvl="6" w:tplc="0AAA9378">
      <w:start w:val="1"/>
      <w:numFmt w:val="decimal"/>
      <w:lvlText w:val="%7."/>
      <w:lvlJc w:val="left"/>
      <w:pPr>
        <w:ind w:left="5040" w:hanging="360"/>
      </w:pPr>
    </w:lvl>
    <w:lvl w:ilvl="7" w:tplc="ECE6C48E">
      <w:start w:val="1"/>
      <w:numFmt w:val="lowerLetter"/>
      <w:lvlText w:val="%8."/>
      <w:lvlJc w:val="left"/>
      <w:pPr>
        <w:ind w:left="5760" w:hanging="360"/>
      </w:pPr>
    </w:lvl>
    <w:lvl w:ilvl="8" w:tplc="14B004AE">
      <w:start w:val="1"/>
      <w:numFmt w:val="lowerRoman"/>
      <w:lvlText w:val="%9."/>
      <w:lvlJc w:val="right"/>
      <w:pPr>
        <w:ind w:left="6480" w:hanging="180"/>
      </w:pPr>
    </w:lvl>
  </w:abstractNum>
  <w:abstractNum w:abstractNumId="2" w15:restartNumberingAfterBreak="0">
    <w:nsid w:val="0B4B7790"/>
    <w:multiLevelType w:val="multilevel"/>
    <w:tmpl w:val="3320C3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F560EAB"/>
    <w:multiLevelType w:val="multilevel"/>
    <w:tmpl w:val="E4A081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FF901CB"/>
    <w:multiLevelType w:val="multilevel"/>
    <w:tmpl w:val="CE94BD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4D60101"/>
    <w:multiLevelType w:val="multilevel"/>
    <w:tmpl w:val="4E36C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DE337E4"/>
    <w:multiLevelType w:val="multilevel"/>
    <w:tmpl w:val="E5DA8C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7F109B7"/>
    <w:multiLevelType w:val="multilevel"/>
    <w:tmpl w:val="CE94BD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39455B2"/>
    <w:multiLevelType w:val="multilevel"/>
    <w:tmpl w:val="BA2478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CAA05C0"/>
    <w:multiLevelType w:val="multilevel"/>
    <w:tmpl w:val="73FE4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93698171">
    <w:abstractNumId w:val="1"/>
  </w:num>
  <w:num w:numId="2" w16cid:durableId="1197888310">
    <w:abstractNumId w:val="4"/>
  </w:num>
  <w:num w:numId="3" w16cid:durableId="529876960">
    <w:abstractNumId w:val="7"/>
  </w:num>
  <w:num w:numId="4" w16cid:durableId="1814834927">
    <w:abstractNumId w:val="9"/>
  </w:num>
  <w:num w:numId="5" w16cid:durableId="1218125826">
    <w:abstractNumId w:val="8"/>
  </w:num>
  <w:num w:numId="6" w16cid:durableId="498347375">
    <w:abstractNumId w:val="0"/>
  </w:num>
  <w:num w:numId="7" w16cid:durableId="648287985">
    <w:abstractNumId w:val="5"/>
  </w:num>
  <w:num w:numId="8" w16cid:durableId="614404475">
    <w:abstractNumId w:val="6"/>
  </w:num>
  <w:num w:numId="9" w16cid:durableId="1805849480">
    <w:abstractNumId w:val="2"/>
  </w:num>
  <w:num w:numId="10" w16cid:durableId="569733231">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32879B"/>
    <w:rsid w:val="00000A73"/>
    <w:rsid w:val="0001330C"/>
    <w:rsid w:val="00013533"/>
    <w:rsid w:val="00024495"/>
    <w:rsid w:val="00045941"/>
    <w:rsid w:val="0005175D"/>
    <w:rsid w:val="00061490"/>
    <w:rsid w:val="00074B3C"/>
    <w:rsid w:val="0007757A"/>
    <w:rsid w:val="00083D24"/>
    <w:rsid w:val="000A1BC5"/>
    <w:rsid w:val="000A1FBA"/>
    <w:rsid w:val="000B0A6D"/>
    <w:rsid w:val="000C41EB"/>
    <w:rsid w:val="000D7D75"/>
    <w:rsid w:val="000E74C8"/>
    <w:rsid w:val="00103ACC"/>
    <w:rsid w:val="001041DE"/>
    <w:rsid w:val="0011338B"/>
    <w:rsid w:val="00125B0F"/>
    <w:rsid w:val="00144793"/>
    <w:rsid w:val="00147D33"/>
    <w:rsid w:val="00154CEE"/>
    <w:rsid w:val="00167664"/>
    <w:rsid w:val="001A5969"/>
    <w:rsid w:val="001B2B28"/>
    <w:rsid w:val="001B519A"/>
    <w:rsid w:val="001B5664"/>
    <w:rsid w:val="001B6640"/>
    <w:rsid w:val="001C3BCC"/>
    <w:rsid w:val="001D3481"/>
    <w:rsid w:val="0022540E"/>
    <w:rsid w:val="00236224"/>
    <w:rsid w:val="0024508D"/>
    <w:rsid w:val="00245744"/>
    <w:rsid w:val="0028423B"/>
    <w:rsid w:val="002A1422"/>
    <w:rsid w:val="002C2BBB"/>
    <w:rsid w:val="002C7458"/>
    <w:rsid w:val="00302DB9"/>
    <w:rsid w:val="00303E1E"/>
    <w:rsid w:val="00321674"/>
    <w:rsid w:val="003319B8"/>
    <w:rsid w:val="00340416"/>
    <w:rsid w:val="00363A77"/>
    <w:rsid w:val="00370C7E"/>
    <w:rsid w:val="0037457B"/>
    <w:rsid w:val="00375984"/>
    <w:rsid w:val="003934B6"/>
    <w:rsid w:val="003945E8"/>
    <w:rsid w:val="00397CDD"/>
    <w:rsid w:val="003A3704"/>
    <w:rsid w:val="003B7B8A"/>
    <w:rsid w:val="003C3B38"/>
    <w:rsid w:val="003C5AA3"/>
    <w:rsid w:val="003D06BF"/>
    <w:rsid w:val="003D1594"/>
    <w:rsid w:val="003D5E63"/>
    <w:rsid w:val="004015C3"/>
    <w:rsid w:val="0042526B"/>
    <w:rsid w:val="004269B0"/>
    <w:rsid w:val="004328F1"/>
    <w:rsid w:val="00433912"/>
    <w:rsid w:val="00470FB3"/>
    <w:rsid w:val="004864D1"/>
    <w:rsid w:val="0049688D"/>
    <w:rsid w:val="004A456F"/>
    <w:rsid w:val="004B02C1"/>
    <w:rsid w:val="004B4317"/>
    <w:rsid w:val="004D2D19"/>
    <w:rsid w:val="004E2108"/>
    <w:rsid w:val="004E3421"/>
    <w:rsid w:val="004E71E5"/>
    <w:rsid w:val="004F6B8D"/>
    <w:rsid w:val="0051088E"/>
    <w:rsid w:val="005110DB"/>
    <w:rsid w:val="00511233"/>
    <w:rsid w:val="00512397"/>
    <w:rsid w:val="005317FC"/>
    <w:rsid w:val="00534BF2"/>
    <w:rsid w:val="00534DD6"/>
    <w:rsid w:val="00540DC0"/>
    <w:rsid w:val="00543CCA"/>
    <w:rsid w:val="00555981"/>
    <w:rsid w:val="00567D72"/>
    <w:rsid w:val="0057068E"/>
    <w:rsid w:val="005722D4"/>
    <w:rsid w:val="005844F7"/>
    <w:rsid w:val="00587FAE"/>
    <w:rsid w:val="005A1F41"/>
    <w:rsid w:val="005D5647"/>
    <w:rsid w:val="005F32BB"/>
    <w:rsid w:val="00601010"/>
    <w:rsid w:val="00614074"/>
    <w:rsid w:val="006265CB"/>
    <w:rsid w:val="006550B9"/>
    <w:rsid w:val="00672C0A"/>
    <w:rsid w:val="0067524E"/>
    <w:rsid w:val="0069115D"/>
    <w:rsid w:val="006A1B8F"/>
    <w:rsid w:val="006B4092"/>
    <w:rsid w:val="006C7746"/>
    <w:rsid w:val="006D0B80"/>
    <w:rsid w:val="006D1C24"/>
    <w:rsid w:val="006E5534"/>
    <w:rsid w:val="00700216"/>
    <w:rsid w:val="00700AE2"/>
    <w:rsid w:val="007073A1"/>
    <w:rsid w:val="00711560"/>
    <w:rsid w:val="00736F86"/>
    <w:rsid w:val="00757D03"/>
    <w:rsid w:val="0076608B"/>
    <w:rsid w:val="00773A89"/>
    <w:rsid w:val="00776C6C"/>
    <w:rsid w:val="007A1120"/>
    <w:rsid w:val="007D53AB"/>
    <w:rsid w:val="007D65FF"/>
    <w:rsid w:val="007E35C9"/>
    <w:rsid w:val="007E565B"/>
    <w:rsid w:val="007E6F6F"/>
    <w:rsid w:val="007F0060"/>
    <w:rsid w:val="007F1883"/>
    <w:rsid w:val="007F1EAD"/>
    <w:rsid w:val="007F2CFA"/>
    <w:rsid w:val="00812442"/>
    <w:rsid w:val="0084452F"/>
    <w:rsid w:val="00850FF6"/>
    <w:rsid w:val="0085253E"/>
    <w:rsid w:val="008537F2"/>
    <w:rsid w:val="0085490F"/>
    <w:rsid w:val="00865193"/>
    <w:rsid w:val="00870B95"/>
    <w:rsid w:val="00874118"/>
    <w:rsid w:val="00880577"/>
    <w:rsid w:val="008818F0"/>
    <w:rsid w:val="00896E2F"/>
    <w:rsid w:val="008A22C6"/>
    <w:rsid w:val="008D0969"/>
    <w:rsid w:val="008D291B"/>
    <w:rsid w:val="008F23B0"/>
    <w:rsid w:val="00925972"/>
    <w:rsid w:val="009330C8"/>
    <w:rsid w:val="00952863"/>
    <w:rsid w:val="009572DF"/>
    <w:rsid w:val="00975535"/>
    <w:rsid w:val="009852F0"/>
    <w:rsid w:val="00996157"/>
    <w:rsid w:val="00996FFD"/>
    <w:rsid w:val="009A23D6"/>
    <w:rsid w:val="009A4C0E"/>
    <w:rsid w:val="009B281F"/>
    <w:rsid w:val="009C02B7"/>
    <w:rsid w:val="009C0A38"/>
    <w:rsid w:val="009D71EF"/>
    <w:rsid w:val="009F1435"/>
    <w:rsid w:val="009F5C3A"/>
    <w:rsid w:val="00A02AF0"/>
    <w:rsid w:val="00A05C1D"/>
    <w:rsid w:val="00A06B22"/>
    <w:rsid w:val="00A100DB"/>
    <w:rsid w:val="00A11456"/>
    <w:rsid w:val="00A241C6"/>
    <w:rsid w:val="00A32C9D"/>
    <w:rsid w:val="00A366C8"/>
    <w:rsid w:val="00A55951"/>
    <w:rsid w:val="00A6404E"/>
    <w:rsid w:val="00A665E5"/>
    <w:rsid w:val="00A7106B"/>
    <w:rsid w:val="00A77058"/>
    <w:rsid w:val="00A86E91"/>
    <w:rsid w:val="00A87BDE"/>
    <w:rsid w:val="00AA464A"/>
    <w:rsid w:val="00AB0EC5"/>
    <w:rsid w:val="00AB61FF"/>
    <w:rsid w:val="00AE155D"/>
    <w:rsid w:val="00AE7F01"/>
    <w:rsid w:val="00AF28EC"/>
    <w:rsid w:val="00B03198"/>
    <w:rsid w:val="00B034C7"/>
    <w:rsid w:val="00B24724"/>
    <w:rsid w:val="00B30E5F"/>
    <w:rsid w:val="00B3464D"/>
    <w:rsid w:val="00B37CEA"/>
    <w:rsid w:val="00B452FE"/>
    <w:rsid w:val="00B46E6A"/>
    <w:rsid w:val="00B605CD"/>
    <w:rsid w:val="00B70AB2"/>
    <w:rsid w:val="00B84158"/>
    <w:rsid w:val="00BC3BCE"/>
    <w:rsid w:val="00BC7C44"/>
    <w:rsid w:val="00BD5D2C"/>
    <w:rsid w:val="00BE2C09"/>
    <w:rsid w:val="00BF05B4"/>
    <w:rsid w:val="00C00A0C"/>
    <w:rsid w:val="00C03B33"/>
    <w:rsid w:val="00C1748A"/>
    <w:rsid w:val="00C246AB"/>
    <w:rsid w:val="00C31146"/>
    <w:rsid w:val="00C42E7D"/>
    <w:rsid w:val="00C4364E"/>
    <w:rsid w:val="00C4683B"/>
    <w:rsid w:val="00C526AC"/>
    <w:rsid w:val="00C70966"/>
    <w:rsid w:val="00C80469"/>
    <w:rsid w:val="00C91780"/>
    <w:rsid w:val="00C96A39"/>
    <w:rsid w:val="00C97CA1"/>
    <w:rsid w:val="00CA3845"/>
    <w:rsid w:val="00CC0A56"/>
    <w:rsid w:val="00CD127C"/>
    <w:rsid w:val="00CD47E6"/>
    <w:rsid w:val="00CE6F9D"/>
    <w:rsid w:val="00CE7C79"/>
    <w:rsid w:val="00D02A46"/>
    <w:rsid w:val="00D05C17"/>
    <w:rsid w:val="00D062E7"/>
    <w:rsid w:val="00D14492"/>
    <w:rsid w:val="00D31C7B"/>
    <w:rsid w:val="00D34F94"/>
    <w:rsid w:val="00D56469"/>
    <w:rsid w:val="00D621FA"/>
    <w:rsid w:val="00D65A24"/>
    <w:rsid w:val="00D82276"/>
    <w:rsid w:val="00D869E4"/>
    <w:rsid w:val="00D91AEC"/>
    <w:rsid w:val="00D96150"/>
    <w:rsid w:val="00DB7B6D"/>
    <w:rsid w:val="00DD0BCA"/>
    <w:rsid w:val="00DD6AD3"/>
    <w:rsid w:val="00DF0826"/>
    <w:rsid w:val="00DF5191"/>
    <w:rsid w:val="00DF6E1D"/>
    <w:rsid w:val="00E06C45"/>
    <w:rsid w:val="00E169DC"/>
    <w:rsid w:val="00E16ADC"/>
    <w:rsid w:val="00E30F55"/>
    <w:rsid w:val="00E527D3"/>
    <w:rsid w:val="00E54110"/>
    <w:rsid w:val="00E836AC"/>
    <w:rsid w:val="00EA1804"/>
    <w:rsid w:val="00EA6CCF"/>
    <w:rsid w:val="00EA704E"/>
    <w:rsid w:val="00EB5DEE"/>
    <w:rsid w:val="00EC2FD6"/>
    <w:rsid w:val="00EC45E4"/>
    <w:rsid w:val="00ED2FCE"/>
    <w:rsid w:val="00F02868"/>
    <w:rsid w:val="00F056DA"/>
    <w:rsid w:val="00F36F2F"/>
    <w:rsid w:val="00F3755C"/>
    <w:rsid w:val="00F42AA3"/>
    <w:rsid w:val="00F4377E"/>
    <w:rsid w:val="00F455F9"/>
    <w:rsid w:val="00F52221"/>
    <w:rsid w:val="00F60CA5"/>
    <w:rsid w:val="00F66FA1"/>
    <w:rsid w:val="00F708FD"/>
    <w:rsid w:val="00F73787"/>
    <w:rsid w:val="00F903FD"/>
    <w:rsid w:val="00F927CF"/>
    <w:rsid w:val="00FA2849"/>
    <w:rsid w:val="00FA476A"/>
    <w:rsid w:val="00FD2218"/>
    <w:rsid w:val="00FE6FB0"/>
    <w:rsid w:val="01B62C99"/>
    <w:rsid w:val="05BAAB89"/>
    <w:rsid w:val="16058FA2"/>
    <w:rsid w:val="17390C85"/>
    <w:rsid w:val="2BCB8EAD"/>
    <w:rsid w:val="30140643"/>
    <w:rsid w:val="3441AB75"/>
    <w:rsid w:val="39D37CB8"/>
    <w:rsid w:val="3B3B59E0"/>
    <w:rsid w:val="494E9494"/>
    <w:rsid w:val="4B0D0E91"/>
    <w:rsid w:val="4ED83415"/>
    <w:rsid w:val="55E52459"/>
    <w:rsid w:val="597A5A77"/>
    <w:rsid w:val="59E04953"/>
    <w:rsid w:val="63902196"/>
    <w:rsid w:val="641E7C63"/>
    <w:rsid w:val="68D81815"/>
    <w:rsid w:val="6A14117C"/>
    <w:rsid w:val="703E6F2F"/>
    <w:rsid w:val="72FB3A1B"/>
    <w:rsid w:val="74D8A6A6"/>
    <w:rsid w:val="7632879B"/>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2879B"/>
  <w15:chartTrackingRefBased/>
  <w15:docId w15:val="{2E355467-7174-4091-B611-5DDD21E0AD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0A1FBA"/>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Ttulo2">
    <w:name w:val="heading 2"/>
    <w:basedOn w:val="Normal"/>
    <w:next w:val="Normal"/>
    <w:link w:val="Ttulo2Car"/>
    <w:uiPriority w:val="9"/>
    <w:unhideWhenUsed/>
    <w:qFormat/>
    <w:rsid w:val="00CD127C"/>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Ttulo3">
    <w:name w:val="heading 3"/>
    <w:basedOn w:val="Normal"/>
    <w:next w:val="Normal"/>
    <w:link w:val="Ttulo3Car"/>
    <w:uiPriority w:val="9"/>
    <w:unhideWhenUsed/>
    <w:qFormat/>
    <w:rsid w:val="000D7D75"/>
    <w:pPr>
      <w:keepNext/>
      <w:keepLines/>
      <w:spacing w:before="40" w:after="0"/>
      <w:outlineLvl w:val="2"/>
    </w:pPr>
    <w:rPr>
      <w:rFonts w:asciiTheme="majorHAnsi" w:hAnsiTheme="majorHAnsi" w:eastAsiaTheme="majorEastAsia" w:cstheme="majorBidi"/>
      <w:color w:val="0A2F40"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16058FA2"/>
    <w:pPr>
      <w:ind w:left="720"/>
      <w:contextualSpacing/>
    </w:pPr>
  </w:style>
  <w:style w:type="character" w:styleId="Ttulo2Car" w:customStyle="1">
    <w:name w:val="Título 2 Car"/>
    <w:basedOn w:val="DefaultParagraphFont"/>
    <w:link w:val="Ttulo2"/>
    <w:uiPriority w:val="9"/>
    <w:rsid w:val="00CD127C"/>
    <w:rPr>
      <w:rFonts w:asciiTheme="majorHAnsi" w:hAnsiTheme="majorHAnsi" w:eastAsiaTheme="majorEastAsia" w:cstheme="majorBidi"/>
      <w:color w:val="0F4761" w:themeColor="accent1" w:themeShade="BF"/>
      <w:sz w:val="26"/>
      <w:szCs w:val="26"/>
    </w:rPr>
  </w:style>
  <w:style w:type="paragraph" w:styleId="Ttulo">
    <w:name w:val="Title"/>
    <w:basedOn w:val="Normal"/>
    <w:next w:val="Normal"/>
    <w:link w:val="TtuloCar"/>
    <w:uiPriority w:val="10"/>
    <w:qFormat/>
    <w:rsid w:val="002C2BBB"/>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DefaultParagraphFont"/>
    <w:link w:val="Ttulo"/>
    <w:uiPriority w:val="10"/>
    <w:rsid w:val="002C2BBB"/>
    <w:rPr>
      <w:rFonts w:asciiTheme="majorHAnsi" w:hAnsiTheme="majorHAnsi" w:eastAsiaTheme="majorEastAsia" w:cstheme="majorBidi"/>
      <w:spacing w:val="-10"/>
      <w:kern w:val="28"/>
      <w:sz w:val="56"/>
      <w:szCs w:val="56"/>
    </w:rPr>
  </w:style>
  <w:style w:type="character" w:styleId="Ttulo3Car" w:customStyle="1">
    <w:name w:val="Título 3 Car"/>
    <w:basedOn w:val="DefaultParagraphFont"/>
    <w:link w:val="Ttulo3"/>
    <w:uiPriority w:val="9"/>
    <w:rsid w:val="000D7D75"/>
    <w:rPr>
      <w:rFonts w:asciiTheme="majorHAnsi" w:hAnsiTheme="majorHAnsi" w:eastAsiaTheme="majorEastAsia" w:cstheme="majorBidi"/>
      <w:color w:val="0A2F40" w:themeColor="accent1" w:themeShade="7F"/>
    </w:rPr>
  </w:style>
  <w:style w:type="character" w:styleId="Ttulo1Car" w:customStyle="1">
    <w:name w:val="Título 1 Car"/>
    <w:basedOn w:val="DefaultParagraphFont"/>
    <w:link w:val="Ttulo1"/>
    <w:uiPriority w:val="9"/>
    <w:rsid w:val="000A1FBA"/>
    <w:rPr>
      <w:rFonts w:asciiTheme="majorHAnsi" w:hAnsiTheme="majorHAnsi" w:eastAsiaTheme="majorEastAsia" w:cstheme="majorBidi"/>
      <w:color w:val="0F4761" w:themeColor="accent1" w:themeShade="BF"/>
      <w:sz w:val="32"/>
      <w:szCs w:val="32"/>
    </w:rPr>
  </w:style>
  <w:style w:type="character" w:styleId="Hyperlink">
    <w:uiPriority w:val="99"/>
    <w:name w:val="Hyperlink"/>
    <w:basedOn w:val="DefaultParagraphFont"/>
    <w:unhideWhenUsed/>
    <w:rsid w:val="74D8A6A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hyperlink" Target="https://openalex.org" TargetMode="External" Id="R7e96479017cc41e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94415CBDA0C6B449D5FD04259E4EAF8" ma:contentTypeVersion="3" ma:contentTypeDescription="Crear nuevo documento." ma:contentTypeScope="" ma:versionID="33c528b13ea7874a504725a392fdb48b">
  <xsd:schema xmlns:xsd="http://www.w3.org/2001/XMLSchema" xmlns:xs="http://www.w3.org/2001/XMLSchema" xmlns:p="http://schemas.microsoft.com/office/2006/metadata/properties" xmlns:ns2="46ee1fa8-06fe-47db-9fd8-e11d1db72878" targetNamespace="http://schemas.microsoft.com/office/2006/metadata/properties" ma:root="true" ma:fieldsID="69be3a4aa7ea05fad8195519ff9ed9e9" ns2:_="">
    <xsd:import namespace="46ee1fa8-06fe-47db-9fd8-e11d1db7287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ee1fa8-06fe-47db-9fd8-e11d1db728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59AA69-14C3-4D49-B7E3-1634AD783C3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CAD59C6-4DF2-43F7-85D8-ECDCE3B5E06D}">
  <ds:schemaRefs>
    <ds:schemaRef ds:uri="http://schemas.microsoft.com/sharepoint/v3/contenttype/forms"/>
  </ds:schemaRefs>
</ds:datastoreItem>
</file>

<file path=customXml/itemProps3.xml><?xml version="1.0" encoding="utf-8"?>
<ds:datastoreItem xmlns:ds="http://schemas.openxmlformats.org/officeDocument/2006/customXml" ds:itemID="{DB7728B7-63AA-478E-B53A-AB695115E0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ee1fa8-06fe-47db-9fd8-e11d1db728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Chenyao Lin</dc:creator>
  <keywords/>
  <dc:description/>
  <lastModifiedBy>Chenyao Lin</lastModifiedBy>
  <revision>324</revision>
  <dcterms:created xsi:type="dcterms:W3CDTF">2026-03-20T11:44:00.0000000Z</dcterms:created>
  <dcterms:modified xsi:type="dcterms:W3CDTF">2026-03-27T10:02:18.4970560Z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0x010100694415CBDA0C6B449D5FD04259E4EAF8</vt:lpwstr>
  </property>
</Properties>
</file>