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E2F2" w14:textId="77777777" w:rsidR="004E6BD5" w:rsidRDefault="004E6BD5">
      <w:pPr>
        <w:spacing w:after="120"/>
      </w:pPr>
    </w:p>
    <w:p w14:paraId="18863954" w14:textId="77777777" w:rsidR="004E6BD5" w:rsidRDefault="004E6BD5">
      <w:pPr>
        <w:spacing w:after="120"/>
      </w:pPr>
    </w:p>
    <w:p w14:paraId="70521611" w14:textId="77777777" w:rsidR="004E6BD5" w:rsidRDefault="004E6BD5">
      <w:pPr>
        <w:spacing w:after="120"/>
      </w:pPr>
    </w:p>
    <w:p w14:paraId="1825801E" w14:textId="77777777" w:rsidR="004E6BD5" w:rsidRDefault="00000000"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>MODELO DE CLASIFICACIÓN DE DESINFORMACIÓN</w:t>
      </w:r>
    </w:p>
    <w:p w14:paraId="71B0AEC6" w14:textId="77777777" w:rsidR="004E6BD5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sobre Inmigración en Medios Digitales</w:t>
      </w:r>
    </w:p>
    <w:p w14:paraId="222DE4C2" w14:textId="77777777" w:rsidR="004E6BD5" w:rsidRDefault="004E6BD5">
      <w:pPr>
        <w:spacing w:after="120"/>
      </w:pPr>
    </w:p>
    <w:p w14:paraId="55AD9FA5" w14:textId="77777777" w:rsidR="004E6BD5" w:rsidRDefault="00000000"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Documentación técnica del pipeline de Machine </w:t>
      </w:r>
      <w:proofErr w:type="spellStart"/>
      <w:r>
        <w:rPr>
          <w:i/>
          <w:iCs/>
          <w:color w:val="666666"/>
          <w:sz w:val="24"/>
          <w:szCs w:val="24"/>
        </w:rPr>
        <w:t>Learning</w:t>
      </w:r>
      <w:proofErr w:type="spellEnd"/>
    </w:p>
    <w:p w14:paraId="00D26D7D" w14:textId="77777777" w:rsidR="004E6BD5" w:rsidRDefault="00000000">
      <w:pPr>
        <w:jc w:val="center"/>
      </w:pPr>
      <w:r>
        <w:rPr>
          <w:color w:val="666666"/>
          <w:sz w:val="24"/>
          <w:szCs w:val="24"/>
        </w:rPr>
        <w:t>Abril 2026</w:t>
      </w:r>
    </w:p>
    <w:p w14:paraId="23BF0125" w14:textId="77777777" w:rsidR="004E6BD5" w:rsidRDefault="004E6BD5">
      <w:pPr>
        <w:spacing w:after="120"/>
      </w:pPr>
    </w:p>
    <w:p w14:paraId="719BACC6" w14:textId="77777777" w:rsidR="004E6BD5" w:rsidRDefault="004E6BD5">
      <w:pPr>
        <w:spacing w:after="120"/>
      </w:pPr>
    </w:p>
    <w:p w14:paraId="7C402671" w14:textId="77777777" w:rsidR="004E6BD5" w:rsidRDefault="004E6BD5">
      <w:pPr>
        <w:spacing w:after="120"/>
      </w:pPr>
    </w:p>
    <w:p w14:paraId="440FC50C" w14:textId="77777777" w:rsidR="004E6BD5" w:rsidRDefault="00000000">
      <w:r>
        <w:br w:type="page"/>
      </w:r>
    </w:p>
    <w:p w14:paraId="2C072AE9" w14:textId="77777777" w:rsidR="004E6BD5" w:rsidRDefault="00000000">
      <w:pPr>
        <w:pStyle w:val="Ttulo1"/>
      </w:pPr>
      <w:r>
        <w:lastRenderedPageBreak/>
        <w:t>1. Resumen de lo que se ha hecho</w:t>
      </w:r>
    </w:p>
    <w:p w14:paraId="2A060669" w14:textId="77777777" w:rsidR="004E6BD5" w:rsidRDefault="004E6BD5">
      <w:pPr>
        <w:spacing w:after="120"/>
      </w:pPr>
    </w:p>
    <w:p w14:paraId="4430B4D9" w14:textId="77777777" w:rsidR="004E6BD5" w:rsidRDefault="00000000">
      <w:pPr>
        <w:spacing w:after="160"/>
      </w:pPr>
      <w:r>
        <w:rPr>
          <w:b/>
          <w:bCs/>
        </w:rPr>
        <w:t xml:space="preserve">Objetivo: </w:t>
      </w:r>
      <w:r>
        <w:t>Construir un sistema capaz de analizar una noticia sobre inmigración y determinar automáticamente si es verdadera, falsa o engañosa, aportando una justificación al usuario.</w:t>
      </w:r>
    </w:p>
    <w:p w14:paraId="1B96C658" w14:textId="77777777" w:rsidR="004E6BD5" w:rsidRDefault="004E6BD5">
      <w:pPr>
        <w:spacing w:after="120"/>
      </w:pPr>
    </w:p>
    <w:p w14:paraId="0243EBD3" w14:textId="77777777" w:rsidR="004E6BD5" w:rsidRDefault="00000000">
      <w:pPr>
        <w:pStyle w:val="Ttulo2"/>
      </w:pPr>
      <w:r>
        <w:t xml:space="preserve">1.1 Construcción del </w:t>
      </w:r>
      <w:proofErr w:type="spellStart"/>
      <w:r>
        <w:t>dataset</w:t>
      </w:r>
      <w:proofErr w:type="spellEnd"/>
    </w:p>
    <w:p w14:paraId="02BAA691" w14:textId="77777777" w:rsidR="004E6BD5" w:rsidRDefault="00000000">
      <w:pPr>
        <w:spacing w:after="160"/>
      </w:pPr>
      <w:r>
        <w:t xml:space="preserve">El punto de partida fue la creación de un </w:t>
      </w:r>
      <w:proofErr w:type="spellStart"/>
      <w:r>
        <w:t>dataset</w:t>
      </w:r>
      <w:proofErr w:type="spellEnd"/>
      <w:r>
        <w:t xml:space="preserve"> propio, algo fundamental en cualquier proyecto de ciencia de datos. Se recopilaron noticias de múltiples fuentes:</w:t>
      </w:r>
    </w:p>
    <w:p w14:paraId="4D94C2E6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Cadena SER — 1.100 noticias</w:t>
      </w:r>
    </w:p>
    <w:p w14:paraId="5F05C132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El País — 982 noticias</w:t>
      </w:r>
    </w:p>
    <w:p w14:paraId="7AD196F1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Agencia EFE — 556 noticias</w:t>
      </w:r>
    </w:p>
    <w:p w14:paraId="55989E73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Maldita Migración — 213 noticias etiquetadas como verdaderas/falsas</w:t>
      </w:r>
    </w:p>
    <w:p w14:paraId="5B038834" w14:textId="77777777" w:rsidR="004E6BD5" w:rsidRDefault="004E6BD5">
      <w:pPr>
        <w:spacing w:after="120"/>
      </w:pPr>
    </w:p>
    <w:p w14:paraId="318D1858" w14:textId="77777777" w:rsidR="004E6BD5" w:rsidRDefault="00000000">
      <w:pPr>
        <w:spacing w:after="160"/>
      </w:pPr>
      <w:r>
        <w:t xml:space="preserve">Todas las fuentes se unificaron en un único </w:t>
      </w:r>
      <w:proofErr w:type="spellStart"/>
      <w:r>
        <w:t>dataset</w:t>
      </w:r>
      <w:proofErr w:type="spellEnd"/>
      <w:r>
        <w:t xml:space="preserve"> con una estructura común de 8 columnas: título, etiqueta, texto, tema, URL, fecha de publicación, medio y fecha de extracción. El resultado fue un </w:t>
      </w:r>
      <w:proofErr w:type="spellStart"/>
      <w:r>
        <w:t>dataset</w:t>
      </w:r>
      <w:proofErr w:type="spellEnd"/>
      <w:r>
        <w:t xml:space="preserve"> de 2.870 noticias limpias y sin duplicados.</w:t>
      </w:r>
    </w:p>
    <w:p w14:paraId="0CEBBF90" w14:textId="77777777" w:rsidR="004E6BD5" w:rsidRDefault="004E6BD5">
      <w:pPr>
        <w:spacing w:after="120"/>
      </w:pPr>
    </w:p>
    <w:p w14:paraId="4B20B7C0" w14:textId="77777777" w:rsidR="004E6BD5" w:rsidRDefault="00000000">
      <w:pPr>
        <w:pStyle w:val="Ttulo2"/>
      </w:pPr>
      <w:r>
        <w:t>1.2 Detección y solución del desbalance</w:t>
      </w:r>
    </w:p>
    <w:p w14:paraId="413622AE" w14:textId="77777777" w:rsidR="004E6BD5" w:rsidRDefault="00000000">
      <w:pPr>
        <w:spacing w:after="160"/>
      </w:pPr>
      <w:r>
        <w:t>Uno de los principales problemas detectados fue el fuerte desbalance entre clases:</w:t>
      </w:r>
    </w:p>
    <w:p w14:paraId="54DD568F" w14:textId="77777777" w:rsidR="004E6BD5" w:rsidRDefault="004E6BD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E6BD5" w14:paraId="346DA0D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4E94A0" w14:textId="77777777" w:rsidR="004E6BD5" w:rsidRDefault="00000000">
            <w:r>
              <w:rPr>
                <w:b/>
                <w:bCs/>
                <w:color w:val="FFFFFF"/>
              </w:rPr>
              <w:t>Etiqueta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88E73" w14:textId="77777777" w:rsidR="004E6BD5" w:rsidRDefault="00000000">
            <w:r>
              <w:rPr>
                <w:b/>
                <w:bCs/>
                <w:color w:val="FFFFFF"/>
              </w:rPr>
              <w:t>Número de noticias</w:t>
            </w:r>
          </w:p>
        </w:tc>
      </w:tr>
      <w:tr w:rsidR="004E6BD5" w14:paraId="0AB1E8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FB0B1" w14:textId="77777777" w:rsidR="004E6BD5" w:rsidRDefault="00000000">
            <w:r>
              <w:rPr>
                <w:color w:val="000000"/>
              </w:rPr>
              <w:t>VERDADERO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EA61AD" w14:textId="77777777" w:rsidR="004E6BD5" w:rsidRDefault="00000000">
            <w:r>
              <w:rPr>
                <w:color w:val="000000"/>
              </w:rPr>
              <w:t>2.643 (92%)</w:t>
            </w:r>
          </w:p>
        </w:tc>
      </w:tr>
      <w:tr w:rsidR="004E6BD5" w14:paraId="3EAF64A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33B76C" w14:textId="77777777" w:rsidR="004E6BD5" w:rsidRDefault="00000000">
            <w:r>
              <w:rPr>
                <w:color w:val="000000"/>
              </w:rPr>
              <w:t>FALSO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0A5A4" w14:textId="77777777" w:rsidR="004E6BD5" w:rsidRDefault="00000000">
            <w:r>
              <w:rPr>
                <w:color w:val="000000"/>
              </w:rPr>
              <w:t>172 (6%)</w:t>
            </w:r>
          </w:p>
        </w:tc>
      </w:tr>
      <w:tr w:rsidR="004E6BD5" w14:paraId="794CAC8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495CF" w14:textId="77777777" w:rsidR="004E6BD5" w:rsidRDefault="00000000">
            <w:r>
              <w:rPr>
                <w:color w:val="000000"/>
              </w:rPr>
              <w:t>CONTEXTO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402CF" w14:textId="77777777" w:rsidR="004E6BD5" w:rsidRDefault="00000000">
            <w:r>
              <w:rPr>
                <w:color w:val="000000"/>
              </w:rPr>
              <w:t>44 (1.5%)</w:t>
            </w:r>
          </w:p>
        </w:tc>
      </w:tr>
      <w:tr w:rsidR="004E6BD5" w14:paraId="01013D4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344AF" w14:textId="77777777" w:rsidR="004E6BD5" w:rsidRDefault="00000000">
            <w:r>
              <w:rPr>
                <w:color w:val="000000"/>
              </w:rPr>
              <w:t>ALERTA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EA372" w14:textId="77777777" w:rsidR="004E6BD5" w:rsidRDefault="00000000">
            <w:r>
              <w:rPr>
                <w:color w:val="000000"/>
              </w:rPr>
              <w:t>11 (0.4%)</w:t>
            </w:r>
          </w:p>
        </w:tc>
      </w:tr>
    </w:tbl>
    <w:p w14:paraId="2797D5BC" w14:textId="77777777" w:rsidR="004E6BD5" w:rsidRDefault="004E6BD5">
      <w:pPr>
        <w:spacing w:after="120"/>
      </w:pPr>
    </w:p>
    <w:p w14:paraId="06EF4F17" w14:textId="77777777" w:rsidR="004E6BD5" w:rsidRDefault="00000000">
      <w:pPr>
        <w:spacing w:after="160"/>
      </w:pPr>
      <w:r>
        <w:t>Con este desbalance de 11:1, cualquier modelo aprende a decir siempre “verdadero” y acierta el 92% de las veces sin aprender nada útil. Para solucionarlo se generaron 2.870 noticias sintéticas falsas a partir de las verdaderas, aplicando técnicas como titulares engañosos, lenguaje alarmista y uso de términos ambiguos o emocionales.</w:t>
      </w:r>
    </w:p>
    <w:p w14:paraId="25B9D067" w14:textId="77777777" w:rsidR="004E6BD5" w:rsidRDefault="004E6BD5">
      <w:pPr>
        <w:spacing w:after="120"/>
      </w:pPr>
    </w:p>
    <w:p w14:paraId="647CD399" w14:textId="77777777" w:rsidR="004E6BD5" w:rsidRDefault="00000000">
      <w:pPr>
        <w:spacing w:after="160"/>
      </w:pPr>
      <w:r>
        <w:t xml:space="preserve">El </w:t>
      </w:r>
      <w:proofErr w:type="spellStart"/>
      <w:r>
        <w:t>dataset</w:t>
      </w:r>
      <w:proofErr w:type="spellEnd"/>
      <w:r>
        <w:t xml:space="preserve"> final combinado quedó con 5.740 noticias y un </w:t>
      </w:r>
      <w:proofErr w:type="gramStart"/>
      <w:r>
        <w:t>ratio prácticamente equilibrado</w:t>
      </w:r>
      <w:proofErr w:type="gramEnd"/>
      <w:r>
        <w:t xml:space="preserve"> de 0.85:1.</w:t>
      </w:r>
    </w:p>
    <w:p w14:paraId="23CE846A" w14:textId="77777777" w:rsidR="004E6BD5" w:rsidRDefault="004E6BD5">
      <w:pPr>
        <w:spacing w:after="120"/>
      </w:pPr>
    </w:p>
    <w:p w14:paraId="44BAA0FD" w14:textId="77777777" w:rsidR="004E6BD5" w:rsidRDefault="00000000">
      <w:pPr>
        <w:pStyle w:val="Ttulo2"/>
      </w:pPr>
      <w:r>
        <w:t>1.3 Pipeline de modelos entrenados</w:t>
      </w:r>
    </w:p>
    <w:p w14:paraId="46BED284" w14:textId="77777777" w:rsidR="004E6BD5" w:rsidRDefault="00000000">
      <w:pPr>
        <w:spacing w:after="160"/>
      </w:pPr>
      <w:r>
        <w:t>Se entrenaron dos modelos con enfoques diferentes:</w:t>
      </w:r>
    </w:p>
    <w:p w14:paraId="219EEC2B" w14:textId="77777777" w:rsidR="004E6BD5" w:rsidRDefault="004E6BD5">
      <w:pPr>
        <w:spacing w:after="120"/>
      </w:pPr>
    </w:p>
    <w:p w14:paraId="68D6FBC5" w14:textId="77777777" w:rsidR="004E6BD5" w:rsidRDefault="00000000">
      <w:pPr>
        <w:pStyle w:val="Ttulo3"/>
      </w:pPr>
      <w:r>
        <w:t xml:space="preserve">Modelo </w:t>
      </w:r>
      <w:proofErr w:type="spellStart"/>
      <w:r>
        <w:t>Baseline</w:t>
      </w:r>
      <w:proofErr w:type="spellEnd"/>
      <w:r>
        <w:t xml:space="preserve"> — TF-IDF + Regresión Logística</w:t>
      </w:r>
    </w:p>
    <w:p w14:paraId="1A859FB7" w14:textId="77777777" w:rsidR="004E6BD5" w:rsidRDefault="00000000">
      <w:pPr>
        <w:spacing w:after="160"/>
      </w:pPr>
      <w:r>
        <w:t>Es el modelo sencillo. Convierte cada noticia en un vector numérico según las palabras que contiene (TF-IDF) y entrena un clasificador lineal sobre esos vectores. Es rápido, interpretable y sirve como punto de referencia para comparar con el modelo avanzado. Su limitación es que no entiende el contexto ni el significado de las palabras, solo su frecuencia.</w:t>
      </w:r>
    </w:p>
    <w:p w14:paraId="134CFF95" w14:textId="77777777" w:rsidR="004E6BD5" w:rsidRDefault="004E6BD5">
      <w:pPr>
        <w:spacing w:after="120"/>
      </w:pPr>
    </w:p>
    <w:p w14:paraId="0BF5B147" w14:textId="77777777" w:rsidR="004E6BD5" w:rsidRDefault="00000000">
      <w:pPr>
        <w:pStyle w:val="Ttulo3"/>
      </w:pPr>
      <w:r>
        <w:t>Modelo Final — BETO Fine-</w:t>
      </w:r>
      <w:proofErr w:type="spellStart"/>
      <w:r>
        <w:t>tuning</w:t>
      </w:r>
      <w:proofErr w:type="spellEnd"/>
    </w:p>
    <w:p w14:paraId="6B9EA278" w14:textId="77777777" w:rsidR="004E6BD5" w:rsidRDefault="00000000">
      <w:pPr>
        <w:spacing w:after="160"/>
      </w:pPr>
      <w:r>
        <w:t>Es el modelo definitivo. Se trata de BERT entrenado en español, al que se le ha aplicado fine-</w:t>
      </w:r>
      <w:proofErr w:type="spellStart"/>
      <w:r>
        <w:t>tuning</w:t>
      </w:r>
      <w:proofErr w:type="spellEnd"/>
      <w:r>
        <w:t xml:space="preserve"> con el </w:t>
      </w:r>
      <w:proofErr w:type="spellStart"/>
      <w:r>
        <w:t>dataset</w:t>
      </w:r>
      <w:proofErr w:type="spellEnd"/>
      <w:r>
        <w:t xml:space="preserve"> del proyecto. Comprende el lenguaje a nivel semántico, detecta patrones complejos y obtiene resultados prácticamente perfectos. Es el modelo que se integra en el </w:t>
      </w:r>
      <w:proofErr w:type="spellStart"/>
      <w:r>
        <w:t>chatbot</w:t>
      </w:r>
      <w:proofErr w:type="spellEnd"/>
      <w:r>
        <w:t>.</w:t>
      </w:r>
    </w:p>
    <w:p w14:paraId="3FCBBFD8" w14:textId="77777777" w:rsidR="004E6BD5" w:rsidRDefault="004E6BD5">
      <w:pPr>
        <w:spacing w:after="120"/>
      </w:pPr>
    </w:p>
    <w:p w14:paraId="068B8AD4" w14:textId="77777777" w:rsidR="004E6BD5" w:rsidRDefault="00000000">
      <w:r>
        <w:br w:type="page"/>
      </w:r>
    </w:p>
    <w:p w14:paraId="325993D3" w14:textId="77777777" w:rsidR="004E6BD5" w:rsidRDefault="00000000">
      <w:pPr>
        <w:pStyle w:val="Ttulo1"/>
      </w:pPr>
      <w:r>
        <w:lastRenderedPageBreak/>
        <w:t>2. El modelo final: BETO</w:t>
      </w:r>
    </w:p>
    <w:p w14:paraId="3188D0F5" w14:textId="77777777" w:rsidR="004E6BD5" w:rsidRDefault="004E6BD5">
      <w:pPr>
        <w:spacing w:after="120"/>
      </w:pPr>
    </w:p>
    <w:p w14:paraId="68C50F88" w14:textId="77777777" w:rsidR="004E6BD5" w:rsidRDefault="00000000">
      <w:pPr>
        <w:pStyle w:val="Ttulo2"/>
      </w:pPr>
      <w:r>
        <w:t>2.1 ¿Qué es BETO?</w:t>
      </w:r>
    </w:p>
    <w:p w14:paraId="6AF1CE03" w14:textId="77777777" w:rsidR="004E6BD5" w:rsidRDefault="00000000">
      <w:pPr>
        <w:spacing w:after="160"/>
      </w:pPr>
      <w:r>
        <w:t>BETO (</w:t>
      </w:r>
      <w:proofErr w:type="spellStart"/>
      <w:r>
        <w:t>bert</w:t>
      </w:r>
      <w:proofErr w:type="spellEnd"/>
      <w:r>
        <w:t>-base-</w:t>
      </w:r>
      <w:proofErr w:type="spellStart"/>
      <w:r>
        <w:t>spanish</w:t>
      </w:r>
      <w:proofErr w:type="spellEnd"/>
      <w:r>
        <w:t>-</w:t>
      </w:r>
      <w:proofErr w:type="spellStart"/>
      <w:r>
        <w:t>wwm-cased</w:t>
      </w:r>
      <w:proofErr w:type="spellEnd"/>
      <w:r>
        <w:t xml:space="preserve">) es un modelo de lenguaje basado en la arquitectura BERT, desarrollado por la Universidad de Chile y entrenado única y exclusivamente sobre texto en español. Fue </w:t>
      </w:r>
      <w:proofErr w:type="spellStart"/>
      <w:r>
        <w:t>pre-entrenado</w:t>
      </w:r>
      <w:proofErr w:type="spellEnd"/>
      <w:r>
        <w:t xml:space="preserve"> con un corpus de más de 570 GB de texto en español durante días en supercomputadores con múltiples </w:t>
      </w:r>
      <w:proofErr w:type="spellStart"/>
      <w:r>
        <w:t>GPUs</w:t>
      </w:r>
      <w:proofErr w:type="spellEnd"/>
      <w:r>
        <w:t xml:space="preserve"> NVIDIA V100.</w:t>
      </w:r>
    </w:p>
    <w:p w14:paraId="597941B9" w14:textId="77777777" w:rsidR="004E6BD5" w:rsidRDefault="004E6BD5">
      <w:pPr>
        <w:spacing w:after="120"/>
      </w:pPr>
    </w:p>
    <w:p w14:paraId="1BDB4122" w14:textId="77777777" w:rsidR="004E6BD5" w:rsidRDefault="00000000">
      <w:pPr>
        <w:spacing w:after="160"/>
      </w:pPr>
      <w:r>
        <w:t xml:space="preserve">A diferencia de modelos genéricos como BERT </w:t>
      </w:r>
      <w:proofErr w:type="spellStart"/>
      <w:r>
        <w:t>Multilingual</w:t>
      </w:r>
      <w:proofErr w:type="spellEnd"/>
      <w:r>
        <w:t>, BETO ha absorbido las particularidades del español: sus giros idiomáticos, la estructura de la prensa hispanohablante, el vocabulario especializado y los matices semánticos propios del idioma.</w:t>
      </w:r>
    </w:p>
    <w:p w14:paraId="455E708B" w14:textId="77777777" w:rsidR="004E6BD5" w:rsidRDefault="004E6BD5">
      <w:pPr>
        <w:spacing w:after="120"/>
      </w:pPr>
    </w:p>
    <w:p w14:paraId="5310715E" w14:textId="77777777" w:rsidR="004E6BD5" w:rsidRDefault="00000000">
      <w:pPr>
        <w:pStyle w:val="Ttulo2"/>
      </w:pPr>
      <w:r>
        <w:t>2.2 ¿Cómo funciona internamente?</w:t>
      </w:r>
    </w:p>
    <w:p w14:paraId="38D9FA11" w14:textId="77777777" w:rsidR="004E6BD5" w:rsidRDefault="00000000">
      <w:pPr>
        <w:spacing w:after="160"/>
      </w:pPr>
      <w:r>
        <w:t>BETO procesa el texto de una noticia de la siguiente manera:</w:t>
      </w:r>
    </w:p>
    <w:p w14:paraId="1D5B2CA1" w14:textId="77777777" w:rsidR="004E6BD5" w:rsidRDefault="004E6BD5">
      <w:pPr>
        <w:spacing w:after="120"/>
      </w:pPr>
    </w:p>
    <w:p w14:paraId="4DCBD6C8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Divide el texto en pequeños fragmentos llamados tokens (palabras o partes de palabras).</w:t>
      </w:r>
    </w:p>
    <w:p w14:paraId="1FFB9CA3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Cada token se convierte en un vector numérico de 768 dimensiones que representa su significado.</w:t>
      </w:r>
    </w:p>
    <w:p w14:paraId="12B4D4DC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12 capas de mecanismos de atención analizan cómo se relacionan todos los tokens entre sí: el modelo entiende que “no es verdad” y “es mentira” significan lo mismo.</w:t>
      </w:r>
    </w:p>
    <w:p w14:paraId="3E56C5E0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Una capa final de clasificación transforma esa representación en una probabilidad de que la noticia sea falsa.</w:t>
      </w:r>
    </w:p>
    <w:p w14:paraId="21F206EE" w14:textId="77777777" w:rsidR="004E6BD5" w:rsidRDefault="004E6BD5">
      <w:pPr>
        <w:spacing w:after="120"/>
      </w:pPr>
    </w:p>
    <w:p w14:paraId="5D00A928" w14:textId="77777777" w:rsidR="004E6BD5" w:rsidRDefault="00000000">
      <w:pPr>
        <w:spacing w:after="160"/>
      </w:pPr>
      <w:r>
        <w:t xml:space="preserve">Esto es radicalmente diferente al modelo </w:t>
      </w:r>
      <w:proofErr w:type="spellStart"/>
      <w:r>
        <w:t>baseline</w:t>
      </w:r>
      <w:proofErr w:type="spellEnd"/>
      <w:r>
        <w:t>, que simplemente cuenta palabras. BETO entiende el contexto completo de la noticia.</w:t>
      </w:r>
    </w:p>
    <w:p w14:paraId="7D66556B" w14:textId="77777777" w:rsidR="004E6BD5" w:rsidRDefault="004E6BD5">
      <w:pPr>
        <w:spacing w:after="120"/>
      </w:pPr>
    </w:p>
    <w:p w14:paraId="59E7EDAB" w14:textId="77777777" w:rsidR="004E6BD5" w:rsidRDefault="00000000">
      <w:pPr>
        <w:pStyle w:val="Ttulo2"/>
      </w:pPr>
      <w:r>
        <w:t>2.3 El proceso de fine-</w:t>
      </w:r>
      <w:proofErr w:type="spellStart"/>
      <w:r>
        <w:t>tuning</w:t>
      </w:r>
      <w:proofErr w:type="spellEnd"/>
    </w:p>
    <w:p w14:paraId="3195A671" w14:textId="77777777" w:rsidR="004E6BD5" w:rsidRDefault="00000000">
      <w:pPr>
        <w:spacing w:after="160"/>
      </w:pPr>
      <w:r>
        <w:t xml:space="preserve">BETO viene </w:t>
      </w:r>
      <w:proofErr w:type="spellStart"/>
      <w:r>
        <w:t>pre-entrenado</w:t>
      </w:r>
      <w:proofErr w:type="spellEnd"/>
      <w:r>
        <w:t xml:space="preserve"> para entender el español en general, pero no sabe nada sobre desinformación. El fine-</w:t>
      </w:r>
      <w:proofErr w:type="spellStart"/>
      <w:r>
        <w:t>tuning</w:t>
      </w:r>
      <w:proofErr w:type="spellEnd"/>
      <w:r>
        <w:t xml:space="preserve"> es el proceso de enseñarle específicamente a distinguir noticias verdaderas de falsas usando el </w:t>
      </w:r>
      <w:proofErr w:type="spellStart"/>
      <w:r>
        <w:t>dataset</w:t>
      </w:r>
      <w:proofErr w:type="spellEnd"/>
      <w:r>
        <w:t xml:space="preserve"> del proyecto.</w:t>
      </w:r>
    </w:p>
    <w:p w14:paraId="551F176A" w14:textId="77777777" w:rsidR="004E6BD5" w:rsidRDefault="004E6BD5">
      <w:pPr>
        <w:spacing w:after="120"/>
      </w:pPr>
    </w:p>
    <w:p w14:paraId="24D21999" w14:textId="77777777" w:rsidR="004E6BD5" w:rsidRDefault="00000000">
      <w:pPr>
        <w:spacing w:after="160"/>
      </w:pPr>
      <w:r>
        <w:t xml:space="preserve">Durante el entrenamiento, que se realizó en Google </w:t>
      </w:r>
      <w:proofErr w:type="spellStart"/>
      <w:r>
        <w:t>Colab</w:t>
      </w:r>
      <w:proofErr w:type="spellEnd"/>
      <w:r>
        <w:t xml:space="preserve"> con GPU T4 durante aproximadamente 20 minutos, el modelo procesó las 4.592 noticias del conjunto de entrenamiento durante 3 épocas (tres pasadas completas por todos los datos), ajustando sus millones de parámetros para minimizar los errores de clasificación.</w:t>
      </w:r>
    </w:p>
    <w:p w14:paraId="2B2CBF20" w14:textId="77777777" w:rsidR="004E6BD5" w:rsidRDefault="004E6BD5">
      <w:pPr>
        <w:spacing w:after="120"/>
      </w:pPr>
    </w:p>
    <w:p w14:paraId="6EACFF78" w14:textId="77777777" w:rsidR="004E6BD5" w:rsidRDefault="00000000">
      <w:pPr>
        <w:spacing w:after="160"/>
      </w:pPr>
      <w:r>
        <w:t>Para compensar cualquier desbalance residual entre clases, se aplicó un sistema de pesos que penaliza más los errores en las noticias falsas que en las verdaderas.</w:t>
      </w:r>
    </w:p>
    <w:p w14:paraId="7DD19E6B" w14:textId="77777777" w:rsidR="004E6BD5" w:rsidRDefault="004E6BD5">
      <w:pPr>
        <w:spacing w:after="120"/>
      </w:pPr>
    </w:p>
    <w:p w14:paraId="6DB76A93" w14:textId="77777777" w:rsidR="004E6BD5" w:rsidRDefault="00000000">
      <w:pPr>
        <w:pStyle w:val="Ttulo2"/>
      </w:pPr>
      <w:r>
        <w:lastRenderedPageBreak/>
        <w:t>2.4 Resultados del entrenamiento</w:t>
      </w:r>
    </w:p>
    <w:p w14:paraId="30808569" w14:textId="77777777" w:rsidR="004E6BD5" w:rsidRDefault="00000000">
      <w:pPr>
        <w:spacing w:after="160"/>
      </w:pPr>
      <w:r>
        <w:t>Los resultados obtenidos por época fueron los siguientes:</w:t>
      </w:r>
    </w:p>
    <w:p w14:paraId="4D8AD84C" w14:textId="77777777" w:rsidR="004E6BD5" w:rsidRDefault="004E6BD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258"/>
        <w:gridCol w:w="2258"/>
        <w:gridCol w:w="2258"/>
      </w:tblGrid>
      <w:tr w:rsidR="004E6BD5" w14:paraId="3591A2A4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98BC91" w14:textId="77777777" w:rsidR="004E6BD5" w:rsidRDefault="00000000">
            <w:r>
              <w:rPr>
                <w:b/>
                <w:bCs/>
                <w:color w:val="FFFFFF"/>
              </w:rPr>
              <w:t>Época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6E22A" w14:textId="77777777" w:rsidR="004E6BD5" w:rsidRDefault="00000000">
            <w:r>
              <w:rPr>
                <w:b/>
                <w:bCs/>
                <w:color w:val="FFFFFF"/>
              </w:rPr>
              <w:t>F1 Macro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F36C9" w14:textId="77777777" w:rsidR="004E6BD5" w:rsidRDefault="00000000">
            <w:r>
              <w:rPr>
                <w:b/>
                <w:bCs/>
                <w:color w:val="FFFFFF"/>
              </w:rPr>
              <w:t>F1 Falso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5621C" w14:textId="77777777" w:rsidR="004E6BD5" w:rsidRDefault="00000000">
            <w:r>
              <w:rPr>
                <w:b/>
                <w:bCs/>
                <w:color w:val="FFFFFF"/>
              </w:rPr>
              <w:t>AUC-ROC</w:t>
            </w:r>
          </w:p>
        </w:tc>
      </w:tr>
      <w:tr w:rsidR="004E6BD5" w14:paraId="4A2FF6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93895" w14:textId="77777777" w:rsidR="004E6BD5" w:rsidRDefault="00000000">
            <w:r>
              <w:rPr>
                <w:color w:val="000000"/>
              </w:rPr>
              <w:t>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9C7F26" w14:textId="77777777" w:rsidR="004E6BD5" w:rsidRDefault="00000000">
            <w:r>
              <w:rPr>
                <w:color w:val="000000"/>
              </w:rPr>
              <w:t>0.9965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C6B88A" w14:textId="77777777" w:rsidR="004E6BD5" w:rsidRDefault="00000000">
            <w:r>
              <w:rPr>
                <w:color w:val="000000"/>
              </w:rPr>
              <w:t>0.9968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2309E" w14:textId="77777777" w:rsidR="004E6BD5" w:rsidRDefault="00000000">
            <w:r>
              <w:rPr>
                <w:color w:val="000000"/>
              </w:rPr>
              <w:t>0.9999</w:t>
            </w:r>
          </w:p>
        </w:tc>
      </w:tr>
      <w:tr w:rsidR="004E6BD5" w14:paraId="63CE35D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1E517B" w14:textId="77777777" w:rsidR="004E6BD5" w:rsidRDefault="00000000">
            <w:r>
              <w:rPr>
                <w:color w:val="000000"/>
              </w:rPr>
              <w:t>2 ★ mejor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8A350" w14:textId="77777777" w:rsidR="004E6BD5" w:rsidRDefault="00000000">
            <w:r>
              <w:rPr>
                <w:color w:val="000000"/>
              </w:rPr>
              <w:t>0.9991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E26C7" w14:textId="77777777" w:rsidR="004E6BD5" w:rsidRDefault="00000000">
            <w:r>
              <w:rPr>
                <w:color w:val="000000"/>
              </w:rPr>
              <w:t>0.9992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27DBB" w14:textId="77777777" w:rsidR="004E6BD5" w:rsidRDefault="00000000">
            <w:r>
              <w:rPr>
                <w:color w:val="000000"/>
              </w:rPr>
              <w:t>0.9999</w:t>
            </w:r>
          </w:p>
        </w:tc>
      </w:tr>
      <w:tr w:rsidR="004E6BD5" w14:paraId="704A9D2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36651" w14:textId="77777777" w:rsidR="004E6BD5" w:rsidRDefault="00000000">
            <w:r>
              <w:rPr>
                <w:color w:val="000000"/>
              </w:rPr>
              <w:t>3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93800" w14:textId="77777777" w:rsidR="004E6BD5" w:rsidRDefault="00000000">
            <w:r>
              <w:rPr>
                <w:color w:val="000000"/>
              </w:rPr>
              <w:t>0.9982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D6142A" w14:textId="77777777" w:rsidR="004E6BD5" w:rsidRDefault="00000000">
            <w:r>
              <w:rPr>
                <w:color w:val="000000"/>
              </w:rPr>
              <w:t>0.9984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089FE" w14:textId="77777777" w:rsidR="004E6BD5" w:rsidRDefault="00000000">
            <w:r>
              <w:rPr>
                <w:color w:val="000000"/>
              </w:rPr>
              <w:t>1.0000</w:t>
            </w:r>
          </w:p>
        </w:tc>
      </w:tr>
    </w:tbl>
    <w:p w14:paraId="797ADC3E" w14:textId="77777777" w:rsidR="004E6BD5" w:rsidRDefault="004E6BD5">
      <w:pPr>
        <w:spacing w:after="120"/>
      </w:pPr>
    </w:p>
    <w:p w14:paraId="79602E08" w14:textId="77777777" w:rsidR="004E6BD5" w:rsidRDefault="00000000">
      <w:pPr>
        <w:spacing w:after="160"/>
      </w:pPr>
      <w:r>
        <w:t xml:space="preserve">El modelo guardado corresponde a la época 2, que fue la que obtuvo el mejor F1 en la detección de noticias falsas. La métrica más importante es el F1 Falso: con un valor de 0.9992 significa </w:t>
      </w:r>
      <w:proofErr w:type="gramStart"/>
      <w:r>
        <w:t>que</w:t>
      </w:r>
      <w:proofErr w:type="gramEnd"/>
      <w:r>
        <w:t xml:space="preserve"> de cada 1.000 noticias falsas, el modelo falla en menos de 1.</w:t>
      </w:r>
    </w:p>
    <w:p w14:paraId="79D2DE51" w14:textId="77777777" w:rsidR="004E6BD5" w:rsidRDefault="004E6BD5">
      <w:pPr>
        <w:spacing w:after="120"/>
      </w:pPr>
    </w:p>
    <w:p w14:paraId="29A7BB8B" w14:textId="77777777" w:rsidR="004E6BD5" w:rsidRDefault="00000000">
      <w:pPr>
        <w:pStyle w:val="Ttulo2"/>
      </w:pPr>
      <w:r>
        <w:t>2.5 Qué significa cada métrica</w:t>
      </w:r>
    </w:p>
    <w:p w14:paraId="22D28F8D" w14:textId="77777777" w:rsidR="004E6BD5" w:rsidRDefault="004E6BD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E6BD5" w14:paraId="663DD8F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D9D5B7" w14:textId="77777777" w:rsidR="004E6BD5" w:rsidRDefault="00000000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E87783" w14:textId="77777777" w:rsidR="004E6BD5" w:rsidRDefault="00000000">
            <w:r>
              <w:rPr>
                <w:b/>
                <w:bCs/>
                <w:color w:val="FFFFFF"/>
              </w:rPr>
              <w:t>Qué mide</w:t>
            </w:r>
          </w:p>
        </w:tc>
      </w:tr>
      <w:tr w:rsidR="004E6BD5" w14:paraId="2DB58FB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9A717" w14:textId="77777777" w:rsidR="004E6BD5" w:rsidRDefault="00000000">
            <w:r>
              <w:rPr>
                <w:color w:val="000000"/>
              </w:rPr>
              <w:t>F1 Falso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4C0702" w14:textId="77777777" w:rsidR="004E6BD5" w:rsidRDefault="00000000">
            <w:r>
              <w:rPr>
                <w:color w:val="000000"/>
              </w:rPr>
              <w:t>Capacidad específica para detectar noticias falsas. Es la métrica más importante del proyecto.</w:t>
            </w:r>
          </w:p>
        </w:tc>
      </w:tr>
      <w:tr w:rsidR="004E6BD5" w14:paraId="01385F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5693CE" w14:textId="77777777" w:rsidR="004E6BD5" w:rsidRDefault="00000000">
            <w:r>
              <w:rPr>
                <w:color w:val="000000"/>
              </w:rPr>
              <w:t>F1 Macro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10E23" w14:textId="77777777" w:rsidR="004E6BD5" w:rsidRDefault="00000000">
            <w:r>
              <w:rPr>
                <w:color w:val="000000"/>
              </w:rPr>
              <w:t>Rendimiento global equilibrado entre ambas clases (verdadero y falso).</w:t>
            </w:r>
          </w:p>
        </w:tc>
      </w:tr>
      <w:tr w:rsidR="004E6BD5" w14:paraId="3E88F50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F5A4A" w14:textId="77777777" w:rsidR="004E6BD5" w:rsidRDefault="00000000">
            <w:r>
              <w:rPr>
                <w:color w:val="000000"/>
              </w:rPr>
              <w:t>AUC-ROC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F7B288" w14:textId="77777777" w:rsidR="004E6BD5" w:rsidRDefault="00000000">
            <w:r>
              <w:rPr>
                <w:color w:val="000000"/>
              </w:rPr>
              <w:t>Capacidad de separar perfectamente verdaderas de falsas. 1.0 es el máximo posible.</w:t>
            </w:r>
          </w:p>
        </w:tc>
      </w:tr>
    </w:tbl>
    <w:p w14:paraId="272DF846" w14:textId="77777777" w:rsidR="004E6BD5" w:rsidRDefault="004E6BD5">
      <w:pPr>
        <w:spacing w:after="120"/>
      </w:pPr>
    </w:p>
    <w:p w14:paraId="299A5545" w14:textId="77777777" w:rsidR="004E6BD5" w:rsidRDefault="00000000">
      <w:r>
        <w:br w:type="page"/>
      </w:r>
    </w:p>
    <w:p w14:paraId="20C6089E" w14:textId="77777777" w:rsidR="004E6BD5" w:rsidRDefault="00000000">
      <w:pPr>
        <w:pStyle w:val="Ttulo1"/>
      </w:pPr>
      <w:r>
        <w:lastRenderedPageBreak/>
        <w:t xml:space="preserve">3. Cómo ayuda el modelo al </w:t>
      </w:r>
      <w:proofErr w:type="spellStart"/>
      <w:r>
        <w:t>chatbot</w:t>
      </w:r>
      <w:proofErr w:type="spellEnd"/>
    </w:p>
    <w:p w14:paraId="684552FD" w14:textId="77777777" w:rsidR="004E6BD5" w:rsidRDefault="004E6BD5">
      <w:pPr>
        <w:spacing w:after="120"/>
      </w:pPr>
    </w:p>
    <w:p w14:paraId="468D9996" w14:textId="77777777" w:rsidR="004E6BD5" w:rsidRDefault="00000000">
      <w:pPr>
        <w:pStyle w:val="Ttulo2"/>
      </w:pPr>
      <w:r>
        <w:t>3.1 El flujo completo</w:t>
      </w:r>
    </w:p>
    <w:p w14:paraId="4149FBFD" w14:textId="77777777" w:rsidR="004E6BD5" w:rsidRDefault="00000000">
      <w:pPr>
        <w:spacing w:after="160"/>
      </w:pPr>
      <w:r>
        <w:t xml:space="preserve">Cuando un usuario envía una noticia al </w:t>
      </w:r>
      <w:proofErr w:type="spellStart"/>
      <w:r>
        <w:t>chatbot</w:t>
      </w:r>
      <w:proofErr w:type="spellEnd"/>
      <w:r>
        <w:t>, el sistema sigue estos pasos:</w:t>
      </w:r>
    </w:p>
    <w:p w14:paraId="4E54F359" w14:textId="77777777" w:rsidR="004E6BD5" w:rsidRDefault="004E6BD5">
      <w:pPr>
        <w:spacing w:after="120"/>
      </w:pPr>
    </w:p>
    <w:p w14:paraId="2C088064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El modelo BETO analiza el texto y devuelve una etiqueta (VERDADERO o SOSPECHOSO/FALSO), una probabilidad y un nivel de alerta (MUY BAJO / BAJO / MEDIO / ALTO).</w:t>
      </w:r>
    </w:p>
    <w:p w14:paraId="5D3234BF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El sistema RAG busca en la base de datos noticias verificadas similares que sirvan como evidencia.</w:t>
      </w:r>
    </w:p>
    <w:p w14:paraId="6A1E7AF8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El LLM del </w:t>
      </w:r>
      <w:proofErr w:type="spellStart"/>
      <w:r>
        <w:t>chatbot</w:t>
      </w:r>
      <w:proofErr w:type="spellEnd"/>
      <w:r>
        <w:t xml:space="preserve"> recibe la etiqueta del modelo, la confianza y las evidencias del RAG, y genera una respuesta explicada en lenguaje natural para el usuario.</w:t>
      </w:r>
    </w:p>
    <w:p w14:paraId="2E607867" w14:textId="77777777" w:rsidR="004E6BD5" w:rsidRDefault="004E6BD5">
      <w:pPr>
        <w:spacing w:after="120"/>
      </w:pPr>
    </w:p>
    <w:p w14:paraId="45F7C802" w14:textId="77777777" w:rsidR="004E6BD5" w:rsidRDefault="00000000">
      <w:pPr>
        <w:spacing w:after="160"/>
      </w:pPr>
      <w:r>
        <w:t>El modelo no explica por sí solo por qué una noticia es falsa — eso lo hace el LLM apoyándose en las evidencias. El modelo aporta la clasificación y la confianza, que es exactamente su función.</w:t>
      </w:r>
    </w:p>
    <w:p w14:paraId="4DC0BE3B" w14:textId="77777777" w:rsidR="004E6BD5" w:rsidRDefault="004E6BD5">
      <w:pPr>
        <w:spacing w:after="120"/>
      </w:pPr>
    </w:p>
    <w:p w14:paraId="764EBE8A" w14:textId="77777777" w:rsidR="004E6BD5" w:rsidRDefault="00000000">
      <w:pPr>
        <w:pStyle w:val="Ttulo2"/>
      </w:pPr>
      <w:r>
        <w:t>3.2 Ejemplo de salida del modelo</w:t>
      </w:r>
    </w:p>
    <w:p w14:paraId="45F09D8F" w14:textId="77777777" w:rsidR="004E6BD5" w:rsidRDefault="00000000">
      <w:pPr>
        <w:spacing w:after="160"/>
      </w:pPr>
      <w:r>
        <w:t>Para la noticia: “Los inmigrantes colapsan los servicios de salud en España”, el modelo devuelve:</w:t>
      </w:r>
    </w:p>
    <w:p w14:paraId="3AD9404E" w14:textId="77777777" w:rsidR="004E6BD5" w:rsidRDefault="004E6BD5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4E6BD5" w14:paraId="7C72B2E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4C382" w14:textId="77777777" w:rsidR="004E6BD5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D1D87" w14:textId="77777777" w:rsidR="004E6BD5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4E6BD5" w14:paraId="27CFC9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47746F" w14:textId="77777777" w:rsidR="004E6BD5" w:rsidRDefault="00000000">
            <w:r>
              <w:rPr>
                <w:color w:val="000000"/>
              </w:rPr>
              <w:t>Etiqueta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A98AB" w14:textId="77777777" w:rsidR="004E6BD5" w:rsidRDefault="00000000">
            <w:r>
              <w:rPr>
                <w:color w:val="000000"/>
              </w:rPr>
              <w:t>SOSPECHOSO/FALSO</w:t>
            </w:r>
          </w:p>
        </w:tc>
      </w:tr>
      <w:tr w:rsidR="004E6BD5" w14:paraId="0EAAA9D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FF2EF" w14:textId="77777777" w:rsidR="004E6BD5" w:rsidRDefault="00000000">
            <w:r>
              <w:rPr>
                <w:color w:val="000000"/>
              </w:rPr>
              <w:t>Confianza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797E2" w14:textId="77777777" w:rsidR="004E6BD5" w:rsidRDefault="00000000">
            <w:r>
              <w:rPr>
                <w:color w:val="000000"/>
              </w:rPr>
              <w:t>99.7%</w:t>
            </w:r>
          </w:p>
        </w:tc>
      </w:tr>
      <w:tr w:rsidR="004E6BD5" w14:paraId="2A6FAA3F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4391B9" w14:textId="77777777" w:rsidR="004E6BD5" w:rsidRDefault="00000000">
            <w:r>
              <w:rPr>
                <w:color w:val="000000"/>
              </w:rPr>
              <w:t>Nivel de alerta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A4B82" w14:textId="77777777" w:rsidR="004E6BD5" w:rsidRDefault="00000000">
            <w:r>
              <w:rPr>
                <w:color w:val="000000"/>
              </w:rPr>
              <w:t>ALTO</w:t>
            </w:r>
          </w:p>
        </w:tc>
      </w:tr>
      <w:tr w:rsidR="004E6BD5" w14:paraId="6A8E8DD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2FBA5" w14:textId="77777777" w:rsidR="004E6BD5" w:rsidRDefault="00000000">
            <w:proofErr w:type="spellStart"/>
            <w:r>
              <w:rPr>
                <w:color w:val="000000"/>
              </w:rPr>
              <w:t>Prompt</w:t>
            </w:r>
            <w:proofErr w:type="spellEnd"/>
            <w:r>
              <w:rPr>
                <w:color w:val="000000"/>
              </w:rPr>
              <w:t xml:space="preserve"> para el LLM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DCAABA" w14:textId="77777777" w:rsidR="004E6BD5" w:rsidRDefault="00000000">
            <w:r>
              <w:rPr>
                <w:color w:val="000000"/>
              </w:rPr>
              <w:t>El clasificador BETO indica que esta noticia es PROBABLEMENTE FALSA O ENGAÑOSA con una confianza del 100%. Usa las evidencias del RAG para justificar la respuesta.</w:t>
            </w:r>
          </w:p>
        </w:tc>
      </w:tr>
    </w:tbl>
    <w:p w14:paraId="79E45D00" w14:textId="77777777" w:rsidR="004E6BD5" w:rsidRDefault="004E6BD5">
      <w:pPr>
        <w:spacing w:after="120"/>
      </w:pPr>
    </w:p>
    <w:p w14:paraId="48D0B86B" w14:textId="77777777" w:rsidR="004E6BD5" w:rsidRDefault="00000000">
      <w:pPr>
        <w:pStyle w:val="Ttulo2"/>
      </w:pPr>
      <w:r>
        <w:t>3.3 Por qué BETO es la elección correcta</w:t>
      </w:r>
    </w:p>
    <w:p w14:paraId="0A3FBE9C" w14:textId="77777777" w:rsidR="004E6BD5" w:rsidRDefault="00000000">
      <w:pPr>
        <w:spacing w:after="160"/>
      </w:pPr>
      <w:r>
        <w:t>Hay tres razones principales por las que BETO es el modelo adecuado para este proyecto:</w:t>
      </w:r>
    </w:p>
    <w:p w14:paraId="4A802310" w14:textId="77777777" w:rsidR="004E6BD5" w:rsidRDefault="004E6BD5">
      <w:pPr>
        <w:spacing w:after="120"/>
      </w:pPr>
    </w:p>
    <w:p w14:paraId="30CE0617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 xml:space="preserve">Está entrenado única y exclusivamente en español, lo que le da una comprensión del idioma muy superior a modelos </w:t>
      </w:r>
      <w:proofErr w:type="spellStart"/>
      <w:r>
        <w:t>multilinguües</w:t>
      </w:r>
      <w:proofErr w:type="spellEnd"/>
      <w:r>
        <w:t>.</w:t>
      </w:r>
    </w:p>
    <w:p w14:paraId="6ACC5BB2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t>Ha sido sometido a fine-</w:t>
      </w:r>
      <w:proofErr w:type="spellStart"/>
      <w:r>
        <w:t>tuning</w:t>
      </w:r>
      <w:proofErr w:type="spellEnd"/>
      <w:r>
        <w:t xml:space="preserve"> con datos reales y sintéticos específicos sobre desinformación en inmigración, lo que lo especializa en exactamente el problema que se quiere resolver.</w:t>
      </w:r>
    </w:p>
    <w:p w14:paraId="3CE6B679" w14:textId="77777777" w:rsidR="004E6BD5" w:rsidRDefault="00000000">
      <w:pPr>
        <w:pStyle w:val="Prrafodelista"/>
        <w:numPr>
          <w:ilvl w:val="0"/>
          <w:numId w:val="2"/>
        </w:numPr>
        <w:spacing w:after="100"/>
      </w:pPr>
      <w:r>
        <w:lastRenderedPageBreak/>
        <w:t xml:space="preserve">Los resultados obtenidos (F1 Falso: 0.9992) demuestran empíricamente que el modelo ha aprendido a detectar desinformación de forma prácticamente perfecta sobre el </w:t>
      </w:r>
      <w:proofErr w:type="spellStart"/>
      <w:r>
        <w:t>dataset</w:t>
      </w:r>
      <w:proofErr w:type="spellEnd"/>
      <w:r>
        <w:t xml:space="preserve"> de evaluación.</w:t>
      </w:r>
    </w:p>
    <w:p w14:paraId="79F30EB4" w14:textId="77777777" w:rsidR="004E6BD5" w:rsidRDefault="004E6BD5">
      <w:pPr>
        <w:spacing w:after="120"/>
      </w:pPr>
    </w:p>
    <w:p w14:paraId="7C880BEB" w14:textId="77777777" w:rsidR="004E6BD5" w:rsidRDefault="00000000">
      <w:pPr>
        <w:pStyle w:val="Ttulo2"/>
      </w:pPr>
      <w:r>
        <w:t>3.4 Consideraciones y limitaciones</w:t>
      </w:r>
    </w:p>
    <w:p w14:paraId="0A3E3262" w14:textId="77777777" w:rsidR="004E6BD5" w:rsidRDefault="00000000">
      <w:pPr>
        <w:spacing w:after="160"/>
      </w:pPr>
      <w:r>
        <w:t xml:space="preserve">Es importante tener en cuenta que los resultados de evaluación son muy altos en parte porque el </w:t>
      </w:r>
      <w:proofErr w:type="spellStart"/>
      <w:r>
        <w:t>dataset</w:t>
      </w:r>
      <w:proofErr w:type="spellEnd"/>
      <w:r>
        <w:t xml:space="preserve"> de entrenamiento incluye noticias sintéticas generadas a partir de las noticias reales. En el mundo real, con noticias completamente nuevas y de fuentes desconocidas, el rendimiento puede ser algo inferior. Sin embargo, el modelo establece una base sólida que puede mejorarse progresivamente añadiendo más datos reales etiquetados con el tiempo.</w:t>
      </w:r>
    </w:p>
    <w:p w14:paraId="0F1F7E65" w14:textId="77777777" w:rsidR="004E6BD5" w:rsidRDefault="004E6BD5">
      <w:pPr>
        <w:spacing w:after="120"/>
      </w:pPr>
    </w:p>
    <w:p w14:paraId="4640A349" w14:textId="77777777" w:rsidR="004E6BD5" w:rsidRDefault="00000000">
      <w:pPr>
        <w:spacing w:after="160"/>
      </w:pPr>
      <w:r>
        <w:t xml:space="preserve">El sistema está diseñado para trabajar siempre en conjunto con el RAG: el modelo clasifica, el RAG aporta evidencias y el LLM genera la explicación. </w:t>
      </w:r>
      <w:proofErr w:type="spellStart"/>
      <w:r>
        <w:t>Ningúno</w:t>
      </w:r>
      <w:proofErr w:type="spellEnd"/>
      <w:r>
        <w:t xml:space="preserve"> de los tres componentes funciona igual de bien de forma aislada.</w:t>
      </w:r>
    </w:p>
    <w:p w14:paraId="2434A3B4" w14:textId="311FEF77" w:rsidR="004E6BD5" w:rsidRDefault="004E6BD5" w:rsidP="000039D5"/>
    <w:sectPr w:rsidR="004E6BD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36A"/>
    <w:multiLevelType w:val="hybridMultilevel"/>
    <w:tmpl w:val="EA042D8C"/>
    <w:lvl w:ilvl="0" w:tplc="B2249AAA">
      <w:start w:val="1"/>
      <w:numFmt w:val="bullet"/>
      <w:lvlText w:val="•"/>
      <w:lvlJc w:val="left"/>
      <w:pPr>
        <w:ind w:left="720" w:hanging="360"/>
      </w:pPr>
    </w:lvl>
    <w:lvl w:ilvl="1" w:tplc="0CF2FB74">
      <w:numFmt w:val="decimal"/>
      <w:lvlText w:val=""/>
      <w:lvlJc w:val="left"/>
    </w:lvl>
    <w:lvl w:ilvl="2" w:tplc="518CBD2E">
      <w:numFmt w:val="decimal"/>
      <w:lvlText w:val=""/>
      <w:lvlJc w:val="left"/>
    </w:lvl>
    <w:lvl w:ilvl="3" w:tplc="3FC28B44">
      <w:numFmt w:val="decimal"/>
      <w:lvlText w:val=""/>
      <w:lvlJc w:val="left"/>
    </w:lvl>
    <w:lvl w:ilvl="4" w:tplc="192C1A10">
      <w:numFmt w:val="decimal"/>
      <w:lvlText w:val=""/>
      <w:lvlJc w:val="left"/>
    </w:lvl>
    <w:lvl w:ilvl="5" w:tplc="4DBC761A">
      <w:numFmt w:val="decimal"/>
      <w:lvlText w:val=""/>
      <w:lvlJc w:val="left"/>
    </w:lvl>
    <w:lvl w:ilvl="6" w:tplc="44D40C82">
      <w:numFmt w:val="decimal"/>
      <w:lvlText w:val=""/>
      <w:lvlJc w:val="left"/>
    </w:lvl>
    <w:lvl w:ilvl="7" w:tplc="1C60D656">
      <w:numFmt w:val="decimal"/>
      <w:lvlText w:val=""/>
      <w:lvlJc w:val="left"/>
    </w:lvl>
    <w:lvl w:ilvl="8" w:tplc="2A381CA6">
      <w:numFmt w:val="decimal"/>
      <w:lvlText w:val=""/>
      <w:lvlJc w:val="left"/>
    </w:lvl>
  </w:abstractNum>
  <w:abstractNum w:abstractNumId="1" w15:restartNumberingAfterBreak="0">
    <w:nsid w:val="75C13470"/>
    <w:multiLevelType w:val="hybridMultilevel"/>
    <w:tmpl w:val="E79A9AA2"/>
    <w:lvl w:ilvl="0" w:tplc="CD9C5BDE">
      <w:start w:val="1"/>
      <w:numFmt w:val="bullet"/>
      <w:lvlText w:val="●"/>
      <w:lvlJc w:val="left"/>
      <w:pPr>
        <w:ind w:left="720" w:hanging="360"/>
      </w:pPr>
    </w:lvl>
    <w:lvl w:ilvl="1" w:tplc="E9029344">
      <w:start w:val="1"/>
      <w:numFmt w:val="bullet"/>
      <w:lvlText w:val="○"/>
      <w:lvlJc w:val="left"/>
      <w:pPr>
        <w:ind w:left="1440" w:hanging="360"/>
      </w:pPr>
    </w:lvl>
    <w:lvl w:ilvl="2" w:tplc="380E0404">
      <w:start w:val="1"/>
      <w:numFmt w:val="bullet"/>
      <w:lvlText w:val="■"/>
      <w:lvlJc w:val="left"/>
      <w:pPr>
        <w:ind w:left="2160" w:hanging="360"/>
      </w:pPr>
    </w:lvl>
    <w:lvl w:ilvl="3" w:tplc="8F5E9F9A">
      <w:start w:val="1"/>
      <w:numFmt w:val="bullet"/>
      <w:lvlText w:val="●"/>
      <w:lvlJc w:val="left"/>
      <w:pPr>
        <w:ind w:left="2880" w:hanging="360"/>
      </w:pPr>
    </w:lvl>
    <w:lvl w:ilvl="4" w:tplc="64428DF6">
      <w:start w:val="1"/>
      <w:numFmt w:val="bullet"/>
      <w:lvlText w:val="○"/>
      <w:lvlJc w:val="left"/>
      <w:pPr>
        <w:ind w:left="3600" w:hanging="360"/>
      </w:pPr>
    </w:lvl>
    <w:lvl w:ilvl="5" w:tplc="84D8C688">
      <w:start w:val="1"/>
      <w:numFmt w:val="bullet"/>
      <w:lvlText w:val="■"/>
      <w:lvlJc w:val="left"/>
      <w:pPr>
        <w:ind w:left="4320" w:hanging="360"/>
      </w:pPr>
    </w:lvl>
    <w:lvl w:ilvl="6" w:tplc="EA22C204">
      <w:start w:val="1"/>
      <w:numFmt w:val="bullet"/>
      <w:lvlText w:val="●"/>
      <w:lvlJc w:val="left"/>
      <w:pPr>
        <w:ind w:left="5040" w:hanging="360"/>
      </w:pPr>
    </w:lvl>
    <w:lvl w:ilvl="7" w:tplc="8BCC84F8">
      <w:start w:val="1"/>
      <w:numFmt w:val="bullet"/>
      <w:lvlText w:val="●"/>
      <w:lvlJc w:val="left"/>
      <w:pPr>
        <w:ind w:left="5760" w:hanging="360"/>
      </w:pPr>
    </w:lvl>
    <w:lvl w:ilvl="8" w:tplc="8E70EFAA">
      <w:start w:val="1"/>
      <w:numFmt w:val="bullet"/>
      <w:lvlText w:val="●"/>
      <w:lvlJc w:val="left"/>
      <w:pPr>
        <w:ind w:left="6480" w:hanging="360"/>
      </w:pPr>
    </w:lvl>
  </w:abstractNum>
  <w:num w:numId="1" w16cid:durableId="1385834951">
    <w:abstractNumId w:val="1"/>
    <w:lvlOverride w:ilvl="0">
      <w:startOverride w:val="1"/>
    </w:lvlOverride>
  </w:num>
  <w:num w:numId="2" w16cid:durableId="461928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BD5"/>
    <w:rsid w:val="000039D5"/>
    <w:rsid w:val="004E6BD5"/>
    <w:rsid w:val="00587CDD"/>
    <w:rsid w:val="0069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BBDD4"/>
  <w15:docId w15:val="{72010361-58E7-4BDC-B3FC-20866139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1198</Words>
  <Characters>6590</Characters>
  <Application>Microsoft Office Word</Application>
  <DocSecurity>0</DocSecurity>
  <Lines>54</Lines>
  <Paragraphs>15</Paragraphs>
  <ScaleCrop>false</ScaleCrop>
  <Company/>
  <LinksUpToDate>false</LinksUpToDate>
  <CharactersWithSpaces>7773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Mateo Alis Fidel</cp:lastModifiedBy>
  <cp:revision>2</cp:revision>
  <dcterms:created xsi:type="dcterms:W3CDTF">2026-04-12T17:22:00Z</dcterms:created>
  <dcterms:modified xsi:type="dcterms:W3CDTF">2026-04-12T17:22:00Z</dcterms:modified>
</cp:coreProperties>
</file>