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 $$$$$$ ERROR : template: mydocx_template:1:35: executing "mydocx_template" at &lt;.Invalid&gt;: can't evaluate field Invalid in type struct { Name string; Age int }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