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A045" w14:textId="77777777" w:rsidR="00451C1E" w:rsidRDefault="00BC0FF9" w:rsidP="00BC0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BC0FF9">
        <w:rPr>
          <w:b/>
          <w:sz w:val="28"/>
          <w:szCs w:val="28"/>
        </w:rPr>
        <w:t>Fiche « On ne naît pas formateur, on Ie devient »</w:t>
      </w:r>
      <w:r>
        <w:rPr>
          <w:b/>
          <w:sz w:val="28"/>
          <w:szCs w:val="28"/>
        </w:rPr>
        <w:t xml:space="preserve"> - Georges Michel</w:t>
      </w:r>
    </w:p>
    <w:p w14:paraId="1A452F44" w14:textId="77777777" w:rsidR="00BC0FF9" w:rsidRDefault="00BC0FF9" w:rsidP="00BC0FF9">
      <w:pPr>
        <w:rPr>
          <w:b/>
          <w:sz w:val="28"/>
          <w:szCs w:val="28"/>
        </w:rPr>
      </w:pPr>
    </w:p>
    <w:p w14:paraId="6B330005" w14:textId="53EE98AB" w:rsidR="00BC0FF9" w:rsidRDefault="00BC0FF9" w:rsidP="004C3E6A">
      <w:pPr>
        <w:tabs>
          <w:tab w:val="left" w:pos="5160"/>
        </w:tabs>
        <w:rPr>
          <w:b/>
          <w:color w:val="7030A0"/>
          <w:sz w:val="28"/>
          <w:szCs w:val="28"/>
        </w:rPr>
      </w:pPr>
      <w:r w:rsidRPr="00097CF2">
        <w:rPr>
          <w:b/>
          <w:color w:val="7030A0"/>
          <w:sz w:val="28"/>
          <w:szCs w:val="28"/>
        </w:rPr>
        <w:t>Répondez aux questions suivantes :</w:t>
      </w:r>
      <w:r w:rsidR="004C3E6A">
        <w:rPr>
          <w:b/>
          <w:color w:val="7030A0"/>
          <w:sz w:val="28"/>
          <w:szCs w:val="28"/>
        </w:rPr>
        <w:tab/>
      </w:r>
    </w:p>
    <w:p w14:paraId="1E94A220" w14:textId="77777777" w:rsidR="00AF71A2" w:rsidRPr="00AF71A2" w:rsidRDefault="00AF71A2" w:rsidP="00BC0FF9">
      <w:pPr>
        <w:rPr>
          <w:b/>
          <w:color w:val="7030A0"/>
          <w:sz w:val="28"/>
          <w:szCs w:val="28"/>
        </w:rPr>
      </w:pPr>
    </w:p>
    <w:p w14:paraId="471C6517" w14:textId="1033CF9A" w:rsidR="00BC0FF9" w:rsidRDefault="00BC0FF9" w:rsidP="00097CF2">
      <w:pPr>
        <w:jc w:val="both"/>
        <w:rPr>
          <w:b/>
          <w:sz w:val="28"/>
          <w:szCs w:val="28"/>
        </w:rPr>
      </w:pPr>
      <w:r w:rsidRPr="00097CF2">
        <w:rPr>
          <w:b/>
          <w:color w:val="0070C0"/>
          <w:sz w:val="28"/>
          <w:szCs w:val="28"/>
        </w:rPr>
        <w:t xml:space="preserve">Le métier de formateur : </w:t>
      </w:r>
      <w:r>
        <w:rPr>
          <w:b/>
          <w:sz w:val="28"/>
          <w:szCs w:val="28"/>
        </w:rPr>
        <w:t>expliquez en quoi le métier de formateur est justement « un métier » ?</w:t>
      </w:r>
    </w:p>
    <w:p w14:paraId="5424EC54" w14:textId="50E4848B" w:rsidR="00462427" w:rsidRDefault="00462427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 métier de formateur est un métier parce que c’est une activité dans un domaine professionnel </w:t>
      </w:r>
      <w:proofErr w:type="gramStart"/>
      <w:r>
        <w:rPr>
          <w:b/>
          <w:sz w:val="28"/>
          <w:szCs w:val="28"/>
        </w:rPr>
        <w:t>( la</w:t>
      </w:r>
      <w:proofErr w:type="gramEnd"/>
      <w:r>
        <w:rPr>
          <w:b/>
          <w:sz w:val="28"/>
          <w:szCs w:val="28"/>
        </w:rPr>
        <w:t xml:space="preserve"> formation ) avec une </w:t>
      </w:r>
      <w:r w:rsidR="00033FE0">
        <w:rPr>
          <w:b/>
          <w:sz w:val="28"/>
          <w:szCs w:val="28"/>
        </w:rPr>
        <w:t>rémunération</w:t>
      </w:r>
      <w:r>
        <w:rPr>
          <w:b/>
          <w:sz w:val="28"/>
          <w:szCs w:val="28"/>
        </w:rPr>
        <w:t>.</w:t>
      </w:r>
    </w:p>
    <w:p w14:paraId="1FE77EFD" w14:textId="04CF9E07" w:rsidR="00462427" w:rsidRDefault="00033FE0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On ne s’improvise pas</w:t>
      </w:r>
      <w:r w:rsidR="00462427">
        <w:rPr>
          <w:b/>
          <w:sz w:val="28"/>
          <w:szCs w:val="28"/>
        </w:rPr>
        <w:t xml:space="preserve"> formateur, on le devient par l’acquisition de </w:t>
      </w:r>
      <w:r>
        <w:rPr>
          <w:b/>
          <w:sz w:val="28"/>
          <w:szCs w:val="28"/>
        </w:rPr>
        <w:t>compétences</w:t>
      </w:r>
      <w:r w:rsidR="004624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pédagogiques</w:t>
      </w:r>
      <w:r w:rsidR="004624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et par l’expérience « réflexive »</w:t>
      </w:r>
    </w:p>
    <w:p w14:paraId="275EF76D" w14:textId="77777777" w:rsidR="00BC0FF9" w:rsidRDefault="00BC0FF9" w:rsidP="00097CF2">
      <w:pPr>
        <w:jc w:val="both"/>
        <w:rPr>
          <w:b/>
          <w:sz w:val="28"/>
          <w:szCs w:val="28"/>
        </w:rPr>
      </w:pPr>
    </w:p>
    <w:p w14:paraId="0146E2CC" w14:textId="2BEE1AB5" w:rsidR="00BC0FF9" w:rsidRDefault="00BC0FF9" w:rsidP="00097CF2">
      <w:pPr>
        <w:jc w:val="both"/>
        <w:rPr>
          <w:b/>
          <w:sz w:val="28"/>
          <w:szCs w:val="28"/>
        </w:rPr>
      </w:pPr>
      <w:r w:rsidRPr="00097CF2">
        <w:rPr>
          <w:b/>
          <w:color w:val="0070C0"/>
          <w:sz w:val="28"/>
          <w:szCs w:val="28"/>
        </w:rPr>
        <w:t>Les conséquences de ce changement de perspective :</w:t>
      </w:r>
      <w:r>
        <w:rPr>
          <w:b/>
          <w:sz w:val="28"/>
          <w:szCs w:val="28"/>
        </w:rPr>
        <w:t xml:space="preserve"> Georges Michel parle de 3 présupposés. Pouvez-vous développer ces 3 supposés ?</w:t>
      </w:r>
    </w:p>
    <w:p w14:paraId="68835304" w14:textId="7B15C93F" w:rsidR="00033FE0" w:rsidRDefault="00FA7232" w:rsidP="00097CF2">
      <w:pPr>
        <w:jc w:val="both"/>
        <w:rPr>
          <w:b/>
          <w:sz w:val="28"/>
          <w:szCs w:val="28"/>
        </w:rPr>
      </w:pPr>
      <w:proofErr w:type="gramStart"/>
      <w:r w:rsidRPr="0085770E">
        <w:rPr>
          <w:b/>
          <w:color w:val="00B050"/>
          <w:sz w:val="28"/>
          <w:szCs w:val="28"/>
        </w:rPr>
        <w:t>Première</w:t>
      </w:r>
      <w:r w:rsidR="00033FE0" w:rsidRPr="0085770E">
        <w:rPr>
          <w:b/>
          <w:color w:val="00B050"/>
          <w:sz w:val="28"/>
          <w:szCs w:val="28"/>
        </w:rPr>
        <w:t xml:space="preserve"> </w:t>
      </w:r>
      <w:r w:rsidRPr="0085770E">
        <w:rPr>
          <w:b/>
          <w:color w:val="00B050"/>
          <w:sz w:val="28"/>
          <w:szCs w:val="28"/>
        </w:rPr>
        <w:t>conséquence</w:t>
      </w:r>
      <w:r w:rsidR="00033FE0" w:rsidRPr="0085770E">
        <w:rPr>
          <w:b/>
          <w:color w:val="00B050"/>
          <w:sz w:val="28"/>
          <w:szCs w:val="28"/>
        </w:rPr>
        <w:t xml:space="preserve"> </w:t>
      </w:r>
      <w:r w:rsidRPr="0085770E">
        <w:rPr>
          <w:b/>
          <w:color w:val="00B050"/>
          <w:sz w:val="28"/>
          <w:szCs w:val="28"/>
        </w:rPr>
        <w:t>présupposé</w:t>
      </w:r>
      <w:proofErr w:type="gramEnd"/>
      <w:r w:rsidRPr="0085770E">
        <w:rPr>
          <w:b/>
          <w:color w:val="00B050"/>
          <w:sz w:val="28"/>
          <w:szCs w:val="28"/>
        </w:rPr>
        <w:t> </w:t>
      </w:r>
      <w:r w:rsidRPr="0085770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ce n’est pas parce que nous sommes bon</w:t>
      </w:r>
      <w:r w:rsidR="0085770E">
        <w:rPr>
          <w:b/>
          <w:sz w:val="28"/>
          <w:szCs w:val="28"/>
        </w:rPr>
        <w:t xml:space="preserve">s </w:t>
      </w:r>
      <w:r>
        <w:rPr>
          <w:b/>
          <w:sz w:val="28"/>
          <w:szCs w:val="28"/>
        </w:rPr>
        <w:t xml:space="preserve">dans son métier spécifique que nous sommes </w:t>
      </w:r>
      <w:r w:rsidR="0085770E">
        <w:rPr>
          <w:b/>
          <w:sz w:val="28"/>
          <w:szCs w:val="28"/>
        </w:rPr>
        <w:t xml:space="preserve">un </w:t>
      </w:r>
      <w:r>
        <w:rPr>
          <w:b/>
          <w:sz w:val="28"/>
          <w:szCs w:val="28"/>
        </w:rPr>
        <w:t>bon formateur.</w:t>
      </w:r>
    </w:p>
    <w:p w14:paraId="70C8FB20" w14:textId="73A8BCF3" w:rsidR="0085770E" w:rsidRDefault="0085770E" w:rsidP="00097CF2">
      <w:pPr>
        <w:jc w:val="both"/>
        <w:rPr>
          <w:b/>
          <w:color w:val="000000" w:themeColor="text1"/>
          <w:sz w:val="28"/>
          <w:szCs w:val="28"/>
        </w:rPr>
      </w:pPr>
      <w:r w:rsidRPr="0085770E">
        <w:rPr>
          <w:b/>
          <w:color w:val="00B050"/>
          <w:sz w:val="28"/>
          <w:szCs w:val="28"/>
        </w:rPr>
        <w:t xml:space="preserve">Deuxième conséquence présuppose : </w:t>
      </w:r>
      <w:r>
        <w:rPr>
          <w:b/>
          <w:color w:val="000000" w:themeColor="text1"/>
          <w:sz w:val="28"/>
          <w:szCs w:val="28"/>
        </w:rPr>
        <w:t>ce n’est pas parce que on connait les règles de communication</w:t>
      </w:r>
      <w:r w:rsidR="00307BEC">
        <w:rPr>
          <w:b/>
          <w:color w:val="000000" w:themeColor="text1"/>
          <w:sz w:val="28"/>
          <w:szCs w:val="28"/>
        </w:rPr>
        <w:t xml:space="preserve"> (idées ou expériences transmises) que nous sommes un bon formateur. </w:t>
      </w:r>
      <w:r w:rsidR="00707CAA">
        <w:rPr>
          <w:b/>
          <w:color w:val="000000" w:themeColor="text1"/>
          <w:sz w:val="28"/>
          <w:szCs w:val="28"/>
        </w:rPr>
        <w:t xml:space="preserve">Il y a le côté psychologique d’apprenant à tenir en compte. </w:t>
      </w:r>
    </w:p>
    <w:p w14:paraId="34230E1B" w14:textId="4535D97D" w:rsidR="00307BEC" w:rsidRDefault="00307BEC" w:rsidP="00097CF2">
      <w:pPr>
        <w:jc w:val="both"/>
        <w:rPr>
          <w:b/>
          <w:color w:val="000000" w:themeColor="text1"/>
          <w:sz w:val="28"/>
          <w:szCs w:val="28"/>
        </w:rPr>
      </w:pPr>
      <w:r w:rsidRPr="00307BEC">
        <w:rPr>
          <w:b/>
          <w:color w:val="00B050"/>
          <w:sz w:val="28"/>
          <w:szCs w:val="28"/>
        </w:rPr>
        <w:t>Troisième conséquence présuppose :</w:t>
      </w:r>
      <w:r>
        <w:rPr>
          <w:b/>
          <w:color w:val="000000" w:themeColor="text1"/>
          <w:sz w:val="28"/>
          <w:szCs w:val="28"/>
        </w:rPr>
        <w:t xml:space="preserve"> </w:t>
      </w:r>
      <w:r w:rsidR="00707CAA">
        <w:rPr>
          <w:b/>
          <w:color w:val="000000" w:themeColor="text1"/>
          <w:sz w:val="28"/>
          <w:szCs w:val="28"/>
        </w:rPr>
        <w:t>Ce n’est pas parce que on met</w:t>
      </w:r>
      <w:r>
        <w:rPr>
          <w:b/>
          <w:color w:val="000000" w:themeColor="text1"/>
          <w:sz w:val="28"/>
          <w:szCs w:val="28"/>
        </w:rPr>
        <w:t xml:space="preserve"> les apprenants face aux connaissances </w:t>
      </w:r>
      <w:proofErr w:type="gramStart"/>
      <w:r>
        <w:rPr>
          <w:b/>
          <w:color w:val="000000" w:themeColor="text1"/>
          <w:sz w:val="28"/>
          <w:szCs w:val="28"/>
        </w:rPr>
        <w:t>que ils</w:t>
      </w:r>
      <w:proofErr w:type="gramEnd"/>
      <w:r>
        <w:rPr>
          <w:b/>
          <w:color w:val="000000" w:themeColor="text1"/>
          <w:sz w:val="28"/>
          <w:szCs w:val="28"/>
        </w:rPr>
        <w:t xml:space="preserve"> seront capables d’acquérir </w:t>
      </w:r>
      <w:r w:rsidR="00D24F22">
        <w:rPr>
          <w:b/>
          <w:color w:val="000000" w:themeColor="text1"/>
          <w:sz w:val="28"/>
          <w:szCs w:val="28"/>
        </w:rPr>
        <w:t>l’apprentissage.</w:t>
      </w:r>
    </w:p>
    <w:p w14:paraId="75ED888D" w14:textId="77777777" w:rsidR="006E03CB" w:rsidRDefault="00D24F22" w:rsidP="00097CF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Il faut donner de sens à l’apprenant sur les compétences qu’il a à </w:t>
      </w:r>
      <w:proofErr w:type="gramStart"/>
      <w:r>
        <w:rPr>
          <w:b/>
          <w:color w:val="000000" w:themeColor="text1"/>
          <w:sz w:val="28"/>
          <w:szCs w:val="28"/>
        </w:rPr>
        <w:t xml:space="preserve">acquérir </w:t>
      </w:r>
      <w:r w:rsidR="006E03CB">
        <w:rPr>
          <w:b/>
          <w:color w:val="000000" w:themeColor="text1"/>
          <w:sz w:val="28"/>
          <w:szCs w:val="28"/>
        </w:rPr>
        <w:t>.</w:t>
      </w:r>
      <w:proofErr w:type="gramEnd"/>
    </w:p>
    <w:p w14:paraId="5992AB8D" w14:textId="77777777" w:rsidR="006E03CB" w:rsidRDefault="00D24F22" w:rsidP="00097CF2">
      <w:pPr>
        <w:jc w:val="both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lui</w:t>
      </w:r>
      <w:proofErr w:type="gramEnd"/>
      <w:r>
        <w:rPr>
          <w:b/>
          <w:color w:val="000000" w:themeColor="text1"/>
          <w:sz w:val="28"/>
          <w:szCs w:val="28"/>
        </w:rPr>
        <w:t xml:space="preserve"> permettre de comprendre comme lui-même a</w:t>
      </w:r>
      <w:r w:rsidR="006E03CB">
        <w:rPr>
          <w:b/>
          <w:color w:val="000000" w:themeColor="text1"/>
          <w:sz w:val="28"/>
          <w:szCs w:val="28"/>
        </w:rPr>
        <w:t>ppr</w:t>
      </w:r>
      <w:r>
        <w:rPr>
          <w:b/>
          <w:color w:val="000000" w:themeColor="text1"/>
          <w:sz w:val="28"/>
          <w:szCs w:val="28"/>
        </w:rPr>
        <w:t xml:space="preserve">end </w:t>
      </w:r>
    </w:p>
    <w:p w14:paraId="3DE55F29" w14:textId="104FACA5" w:rsidR="00D24F22" w:rsidRPr="00307BEC" w:rsidRDefault="00D24F22" w:rsidP="00097CF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color w:val="000000" w:themeColor="text1"/>
          <w:sz w:val="28"/>
          <w:szCs w:val="28"/>
        </w:rPr>
        <w:t>identifier</w:t>
      </w:r>
      <w:proofErr w:type="gramEnd"/>
      <w:r>
        <w:rPr>
          <w:b/>
          <w:color w:val="000000" w:themeColor="text1"/>
          <w:sz w:val="28"/>
          <w:szCs w:val="28"/>
        </w:rPr>
        <w:t xml:space="preserve"> dans ses </w:t>
      </w:r>
      <w:r w:rsidR="006E03CB">
        <w:rPr>
          <w:b/>
          <w:color w:val="000000" w:themeColor="text1"/>
          <w:sz w:val="28"/>
          <w:szCs w:val="28"/>
        </w:rPr>
        <w:t>caractéristiques</w:t>
      </w:r>
      <w:r>
        <w:rPr>
          <w:b/>
          <w:color w:val="000000" w:themeColor="text1"/>
          <w:sz w:val="28"/>
          <w:szCs w:val="28"/>
        </w:rPr>
        <w:t xml:space="preserve"> affectives et cognitives </w:t>
      </w:r>
      <w:r w:rsidR="006E03CB">
        <w:rPr>
          <w:b/>
          <w:color w:val="000000" w:themeColor="text1"/>
          <w:sz w:val="28"/>
          <w:szCs w:val="28"/>
        </w:rPr>
        <w:t xml:space="preserve">que facilitent ou gênent les apprentissages </w:t>
      </w:r>
    </w:p>
    <w:p w14:paraId="1777698E" w14:textId="5B9EECCA" w:rsidR="00BC0FF9" w:rsidRDefault="00BC0FF9" w:rsidP="00097CF2">
      <w:pPr>
        <w:jc w:val="both"/>
        <w:rPr>
          <w:b/>
          <w:sz w:val="28"/>
          <w:szCs w:val="28"/>
        </w:rPr>
      </w:pPr>
    </w:p>
    <w:p w14:paraId="7AEED9B8" w14:textId="77777777" w:rsidR="006E03CB" w:rsidRDefault="006E03CB" w:rsidP="00097CF2">
      <w:pPr>
        <w:jc w:val="both"/>
        <w:rPr>
          <w:b/>
          <w:sz w:val="28"/>
          <w:szCs w:val="28"/>
        </w:rPr>
      </w:pPr>
    </w:p>
    <w:p w14:paraId="5B191DF7" w14:textId="38236DF7" w:rsidR="00BC0FF9" w:rsidRDefault="00BC0FF9" w:rsidP="00097CF2">
      <w:pPr>
        <w:jc w:val="both"/>
        <w:rPr>
          <w:b/>
          <w:sz w:val="28"/>
          <w:szCs w:val="28"/>
        </w:rPr>
      </w:pPr>
      <w:r w:rsidRPr="00097CF2">
        <w:rPr>
          <w:b/>
          <w:color w:val="0070C0"/>
          <w:sz w:val="28"/>
          <w:szCs w:val="28"/>
        </w:rPr>
        <w:t>Les étapes de construction des compétences à former des adultes :</w:t>
      </w:r>
      <w:r>
        <w:rPr>
          <w:b/>
          <w:sz w:val="28"/>
          <w:szCs w:val="28"/>
        </w:rPr>
        <w:t xml:space="preserve"> Georges Michel évoque les notions de « croyance</w:t>
      </w:r>
      <w:r w:rsidR="00097CF2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 xml:space="preserve">, </w:t>
      </w:r>
      <w:r w:rsidR="00097CF2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transmission magique</w:t>
      </w:r>
      <w:proofErr w:type="gramStart"/>
      <w:r w:rsidR="00097CF2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 xml:space="preserve">, </w:t>
      </w:r>
      <w:r w:rsidR="00097CF2">
        <w:rPr>
          <w:b/>
          <w:sz w:val="28"/>
          <w:szCs w:val="28"/>
        </w:rPr>
        <w:t>….</w:t>
      </w:r>
      <w:proofErr w:type="gramEnd"/>
      <w:r>
        <w:rPr>
          <w:b/>
          <w:sz w:val="28"/>
          <w:szCs w:val="28"/>
        </w:rPr>
        <w:t>créateur d’occasion d’apprendre</w:t>
      </w:r>
      <w:r w:rsidR="00097CF2">
        <w:rPr>
          <w:b/>
          <w:sz w:val="28"/>
          <w:szCs w:val="28"/>
        </w:rPr>
        <w:t>..</w:t>
      </w:r>
      <w:r>
        <w:rPr>
          <w:b/>
          <w:sz w:val="28"/>
          <w:szCs w:val="28"/>
        </w:rPr>
        <w:t>, cesser de croire</w:t>
      </w:r>
      <w:r w:rsidR="00097CF2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 »</w:t>
      </w:r>
      <w:r w:rsidR="00097CF2">
        <w:rPr>
          <w:b/>
          <w:sz w:val="28"/>
          <w:szCs w:val="28"/>
        </w:rPr>
        <w:t>, qu’est-ce que cela signifie pour vous ?</w:t>
      </w:r>
    </w:p>
    <w:p w14:paraId="7E3713E2" w14:textId="2202CF6C" w:rsidR="0088773E" w:rsidRDefault="0088773E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Croyance du bon formateur : </w:t>
      </w:r>
    </w:p>
    <w:p w14:paraId="60DC21B2" w14:textId="07AFDBD4" w:rsidR="0088773E" w:rsidRDefault="0088773E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L’apprenti formateur professionnel du fait qu’il soit un expert dans son </w:t>
      </w:r>
      <w:proofErr w:type="gramStart"/>
      <w:r>
        <w:rPr>
          <w:b/>
          <w:sz w:val="28"/>
          <w:szCs w:val="28"/>
        </w:rPr>
        <w:t>domaine  est</w:t>
      </w:r>
      <w:proofErr w:type="gramEnd"/>
      <w:r>
        <w:rPr>
          <w:b/>
          <w:sz w:val="28"/>
          <w:szCs w:val="28"/>
        </w:rPr>
        <w:t xml:space="preserve"> persuadé </w:t>
      </w:r>
      <w:r w:rsidR="002874EC">
        <w:rPr>
          <w:b/>
          <w:sz w:val="28"/>
          <w:szCs w:val="28"/>
        </w:rPr>
        <w:t>qu’il sera bon formateur.</w:t>
      </w:r>
    </w:p>
    <w:p w14:paraId="423E7BF7" w14:textId="6EAB45CA" w:rsidR="006E03CB" w:rsidRDefault="0088773E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 formateur si bon soit </w:t>
      </w:r>
      <w:r w:rsidR="00434933">
        <w:rPr>
          <w:b/>
          <w:sz w:val="28"/>
          <w:szCs w:val="28"/>
        </w:rPr>
        <w:t>-il</w:t>
      </w:r>
      <w:r>
        <w:rPr>
          <w:b/>
          <w:sz w:val="28"/>
          <w:szCs w:val="28"/>
        </w:rPr>
        <w:t xml:space="preserve"> n’est pas un </w:t>
      </w:r>
      <w:r w:rsidR="00434933">
        <w:rPr>
          <w:b/>
          <w:sz w:val="28"/>
          <w:szCs w:val="28"/>
        </w:rPr>
        <w:t>magicien.</w:t>
      </w:r>
    </w:p>
    <w:p w14:paraId="6D8DB287" w14:textId="1974A7C4" w:rsidR="002874EC" w:rsidRDefault="002874EC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Ce qui est au cœur des compétences est non conscient.</w:t>
      </w:r>
    </w:p>
    <w:p w14:paraId="2B54D642" w14:textId="6A606F70" w:rsidR="002874EC" w:rsidRDefault="002874EC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 formateur facilite et organise </w:t>
      </w:r>
      <w:r w:rsidR="00434933">
        <w:rPr>
          <w:b/>
          <w:sz w:val="28"/>
          <w:szCs w:val="28"/>
        </w:rPr>
        <w:t>les situations</w:t>
      </w:r>
      <w:r>
        <w:rPr>
          <w:b/>
          <w:sz w:val="28"/>
          <w:szCs w:val="28"/>
        </w:rPr>
        <w:t xml:space="preserve"> </w:t>
      </w:r>
      <w:r w:rsidR="00434933">
        <w:rPr>
          <w:b/>
          <w:sz w:val="28"/>
          <w:szCs w:val="28"/>
        </w:rPr>
        <w:t>d’apprentissage.</w:t>
      </w:r>
    </w:p>
    <w:p w14:paraId="1FD29CC8" w14:textId="58AA7CA2" w:rsidR="00B634D0" w:rsidRDefault="00B634D0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 formateur facilite la conscientisation de ce qui est appris en distinguant l’objet et le contexte d’apprentissage.</w:t>
      </w:r>
    </w:p>
    <w:p w14:paraId="1F7C353C" w14:textId="4814B5F2" w:rsidR="00B634D0" w:rsidRDefault="00B634D0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 théorie et la pratique sont indissociables. </w:t>
      </w:r>
    </w:p>
    <w:p w14:paraId="6D9F669B" w14:textId="77777777" w:rsidR="00097CF2" w:rsidRDefault="00097CF2" w:rsidP="00097CF2">
      <w:pPr>
        <w:jc w:val="both"/>
        <w:rPr>
          <w:b/>
          <w:sz w:val="28"/>
          <w:szCs w:val="28"/>
        </w:rPr>
      </w:pPr>
    </w:p>
    <w:p w14:paraId="1730309D" w14:textId="5D94EB6A" w:rsidR="00097CF2" w:rsidRDefault="00097CF2" w:rsidP="00097CF2">
      <w:pPr>
        <w:jc w:val="both"/>
        <w:rPr>
          <w:b/>
          <w:sz w:val="28"/>
          <w:szCs w:val="28"/>
        </w:rPr>
      </w:pPr>
      <w:r w:rsidRPr="00097CF2">
        <w:rPr>
          <w:b/>
          <w:color w:val="0070C0"/>
          <w:sz w:val="28"/>
          <w:szCs w:val="28"/>
        </w:rPr>
        <w:t>Des contenus aux apprentissages :</w:t>
      </w:r>
      <w:r>
        <w:rPr>
          <w:b/>
          <w:sz w:val="28"/>
          <w:szCs w:val="28"/>
        </w:rPr>
        <w:t xml:space="preserve"> l’auteur évoque 3 éléments essentiels selon lui qui permettent de passer des contenus aux apprentissages. Pouvez-vous préciser en quoi cela consiste ?</w:t>
      </w:r>
    </w:p>
    <w:p w14:paraId="35182DEE" w14:textId="3E5DA04B" w:rsidR="00B634D0" w:rsidRDefault="00965208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 formateur débutant </w:t>
      </w:r>
      <w:r w:rsidR="00434933">
        <w:rPr>
          <w:b/>
          <w:sz w:val="28"/>
          <w:szCs w:val="28"/>
        </w:rPr>
        <w:t>se centrera</w:t>
      </w:r>
      <w:r>
        <w:rPr>
          <w:b/>
          <w:sz w:val="28"/>
          <w:szCs w:val="28"/>
        </w:rPr>
        <w:t xml:space="preserve"> sur le contenu mais avec l’expérience il se centrera de plus en plus sur l’apprenant.</w:t>
      </w:r>
    </w:p>
    <w:p w14:paraId="0644F637" w14:textId="77777777" w:rsidR="00434933" w:rsidRDefault="00A14489" w:rsidP="00097C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C’est la façon que on apprend que définira </w:t>
      </w:r>
      <w:r w:rsidR="00434933">
        <w:rPr>
          <w:b/>
          <w:sz w:val="28"/>
          <w:szCs w:val="28"/>
        </w:rPr>
        <w:t>l’style de</w:t>
      </w:r>
      <w:r>
        <w:rPr>
          <w:b/>
          <w:sz w:val="28"/>
          <w:szCs w:val="28"/>
        </w:rPr>
        <w:t xml:space="preserve"> formateur que nous serons</w:t>
      </w:r>
    </w:p>
    <w:p w14:paraId="20E9BDE7" w14:textId="234041F5" w:rsidR="00434933" w:rsidRDefault="00A14489" w:rsidP="004349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Il faut faire les entretiens de diagnostique </w:t>
      </w:r>
      <w:r w:rsidR="00434933">
        <w:rPr>
          <w:b/>
          <w:sz w:val="28"/>
          <w:szCs w:val="28"/>
        </w:rPr>
        <w:t>systématiquement pour définir les difficultés rencontrées et les plans d’action à mettre en place.</w:t>
      </w:r>
    </w:p>
    <w:p w14:paraId="732F0A79" w14:textId="6589B54E" w:rsidR="004F76CF" w:rsidRDefault="004F76CF" w:rsidP="004349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 formateur doit en permanence adapter son métier aux taches réales en tenant en compte son environnement.</w:t>
      </w:r>
    </w:p>
    <w:p w14:paraId="6EFD6B64" w14:textId="77777777" w:rsidR="004F76CF" w:rsidRDefault="004F76CF" w:rsidP="00434933">
      <w:pPr>
        <w:jc w:val="both"/>
        <w:rPr>
          <w:b/>
          <w:sz w:val="28"/>
          <w:szCs w:val="28"/>
        </w:rPr>
      </w:pPr>
    </w:p>
    <w:p w14:paraId="56F9B52A" w14:textId="42270B67" w:rsidR="00A14489" w:rsidRDefault="00A14489" w:rsidP="00097CF2">
      <w:pPr>
        <w:jc w:val="both"/>
        <w:rPr>
          <w:b/>
          <w:sz w:val="28"/>
          <w:szCs w:val="28"/>
        </w:rPr>
      </w:pPr>
    </w:p>
    <w:p w14:paraId="2EC5A485" w14:textId="77777777" w:rsidR="00097CF2" w:rsidRDefault="00097CF2" w:rsidP="00097CF2">
      <w:pPr>
        <w:jc w:val="both"/>
        <w:rPr>
          <w:b/>
          <w:sz w:val="28"/>
          <w:szCs w:val="28"/>
        </w:rPr>
      </w:pPr>
    </w:p>
    <w:p w14:paraId="6F453F9B" w14:textId="0B0DD76A" w:rsidR="00097CF2" w:rsidRDefault="00097CF2" w:rsidP="00097CF2">
      <w:pPr>
        <w:jc w:val="both"/>
        <w:rPr>
          <w:b/>
          <w:sz w:val="28"/>
          <w:szCs w:val="28"/>
        </w:rPr>
      </w:pPr>
      <w:r w:rsidRPr="00097CF2">
        <w:rPr>
          <w:b/>
          <w:color w:val="0070C0"/>
          <w:sz w:val="28"/>
          <w:szCs w:val="28"/>
        </w:rPr>
        <w:t>Une ingénierie pédagogique</w:t>
      </w:r>
      <w:r>
        <w:rPr>
          <w:b/>
          <w:color w:val="0070C0"/>
          <w:sz w:val="28"/>
          <w:szCs w:val="28"/>
        </w:rPr>
        <w:t> </w:t>
      </w:r>
      <w:r w:rsidRPr="00097CF2">
        <w:rPr>
          <w:b/>
          <w:color w:val="0070C0"/>
          <w:sz w:val="28"/>
          <w:szCs w:val="28"/>
        </w:rPr>
        <w:t xml:space="preserve">efficace : </w:t>
      </w:r>
      <w:r w:rsidRPr="00097CF2">
        <w:rPr>
          <w:b/>
          <w:sz w:val="28"/>
          <w:szCs w:val="28"/>
        </w:rPr>
        <w:t>en quoi consiste cette pédagogie efficace selon Georges Michel ?</w:t>
      </w:r>
    </w:p>
    <w:p w14:paraId="2D0DA931" w14:textId="7D5F66DB" w:rsidR="004F76CF" w:rsidRPr="00224BC0" w:rsidRDefault="004F76CF" w:rsidP="00224BC0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24BC0">
        <w:rPr>
          <w:b/>
          <w:sz w:val="28"/>
          <w:szCs w:val="28"/>
        </w:rPr>
        <w:t xml:space="preserve">Comprendre comment se structure la </w:t>
      </w:r>
      <w:r w:rsidR="00224BC0" w:rsidRPr="00224BC0">
        <w:rPr>
          <w:b/>
          <w:sz w:val="28"/>
          <w:szCs w:val="28"/>
        </w:rPr>
        <w:t>compétence avec l’analyse du travail</w:t>
      </w:r>
    </w:p>
    <w:p w14:paraId="181E3133" w14:textId="3FB6B16A" w:rsidR="004F76CF" w:rsidRPr="00224BC0" w:rsidRDefault="004F76CF" w:rsidP="00224BC0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24BC0">
        <w:rPr>
          <w:b/>
          <w:sz w:val="28"/>
          <w:szCs w:val="28"/>
        </w:rPr>
        <w:t xml:space="preserve">Prendre conscience de l’importance </w:t>
      </w:r>
      <w:r w:rsidR="00224BC0" w:rsidRPr="00224BC0">
        <w:rPr>
          <w:b/>
          <w:sz w:val="28"/>
          <w:szCs w:val="28"/>
        </w:rPr>
        <w:t xml:space="preserve">de l’analyses réflexive </w:t>
      </w:r>
    </w:p>
    <w:p w14:paraId="2D4AB033" w14:textId="52D17638" w:rsidR="00224BC0" w:rsidRPr="00224BC0" w:rsidRDefault="00224BC0" w:rsidP="00224BC0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24BC0">
        <w:rPr>
          <w:b/>
          <w:sz w:val="28"/>
          <w:szCs w:val="28"/>
        </w:rPr>
        <w:t>Savoir analyser les difficultés d’apprentissage</w:t>
      </w:r>
      <w:r>
        <w:rPr>
          <w:b/>
          <w:sz w:val="28"/>
          <w:szCs w:val="28"/>
        </w:rPr>
        <w:t xml:space="preserve"> pour </w:t>
      </w:r>
      <w:r w:rsidR="0094436B">
        <w:rPr>
          <w:b/>
          <w:sz w:val="28"/>
          <w:szCs w:val="28"/>
        </w:rPr>
        <w:t xml:space="preserve">repérer les obstacles </w:t>
      </w:r>
    </w:p>
    <w:p w14:paraId="341790F7" w14:textId="3FF2A69D" w:rsidR="00224BC0" w:rsidRPr="00224BC0" w:rsidRDefault="00224BC0" w:rsidP="00224BC0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24BC0">
        <w:rPr>
          <w:b/>
          <w:sz w:val="28"/>
          <w:szCs w:val="28"/>
        </w:rPr>
        <w:t>Savoir effectuer la transposition didactique</w:t>
      </w:r>
    </w:p>
    <w:p w14:paraId="5AEEB2B2" w14:textId="7F1E4539" w:rsidR="00224BC0" w:rsidRPr="00224BC0" w:rsidRDefault="00224BC0" w:rsidP="00224BC0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24BC0">
        <w:rPr>
          <w:b/>
          <w:sz w:val="28"/>
          <w:szCs w:val="28"/>
        </w:rPr>
        <w:t xml:space="preserve">Les mises en situation d’alternance guidée </w:t>
      </w:r>
    </w:p>
    <w:p w14:paraId="475288F4" w14:textId="5E639535" w:rsidR="00224BC0" w:rsidRPr="00224BC0" w:rsidRDefault="00224BC0" w:rsidP="00224BC0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24BC0">
        <w:rPr>
          <w:b/>
          <w:sz w:val="28"/>
          <w:szCs w:val="28"/>
        </w:rPr>
        <w:t>Les mises en situation d’animations tutorées</w:t>
      </w:r>
    </w:p>
    <w:p w14:paraId="2D5FFDDB" w14:textId="48B11F7B" w:rsidR="00224BC0" w:rsidRDefault="00224BC0" w:rsidP="00224BC0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24BC0">
        <w:rPr>
          <w:b/>
          <w:sz w:val="28"/>
          <w:szCs w:val="28"/>
        </w:rPr>
        <w:t>La prise en compte des caractéristiques des apprenants</w:t>
      </w:r>
    </w:p>
    <w:p w14:paraId="4EA60D7A" w14:textId="128BEEB9" w:rsidR="00BC0FF9" w:rsidRPr="0094436B" w:rsidRDefault="0094436B" w:rsidP="00BC0FF9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 conduite d’entretien permet l’observation et l’analyse des traces d’apprentissages pour savoir ce qui se passe dans l’esprit de l’apprenant et au formateur de construire une posture professionnelle de développer l’écoute  à fin de proposer des aides adaptées  sans faire à la place d’apprenant ce qui l’empêcherait d’apprendre</w:t>
      </w:r>
    </w:p>
    <w:p w14:paraId="535FD803" w14:textId="77777777" w:rsidR="00AF71A2" w:rsidRDefault="00097CF2" w:rsidP="00BC0FF9">
      <w:pPr>
        <w:rPr>
          <w:b/>
          <w:color w:val="7030A0"/>
          <w:sz w:val="28"/>
          <w:szCs w:val="28"/>
        </w:rPr>
      </w:pPr>
      <w:r w:rsidRPr="00097CF2">
        <w:rPr>
          <w:b/>
          <w:color w:val="7030A0"/>
          <w:sz w:val="28"/>
          <w:szCs w:val="28"/>
        </w:rPr>
        <w:t>Après avoir répondu aux questions ci-dessus, expliquez</w:t>
      </w:r>
      <w:r w:rsidR="00AF71A2">
        <w:rPr>
          <w:b/>
          <w:color w:val="7030A0"/>
          <w:sz w:val="28"/>
          <w:szCs w:val="28"/>
        </w:rPr>
        <w:t> :</w:t>
      </w:r>
    </w:p>
    <w:p w14:paraId="1EEECB00" w14:textId="77777777" w:rsidR="00097CF2" w:rsidRDefault="00AF71A2" w:rsidP="00AF71A2">
      <w:pPr>
        <w:pStyle w:val="Paragraphedeliste"/>
        <w:numPr>
          <w:ilvl w:val="0"/>
          <w:numId w:val="1"/>
        </w:num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L</w:t>
      </w:r>
      <w:r w:rsidR="0048429C" w:rsidRPr="00AF71A2">
        <w:rPr>
          <w:b/>
          <w:color w:val="7030A0"/>
          <w:sz w:val="28"/>
          <w:szCs w:val="28"/>
        </w:rPr>
        <w:t xml:space="preserve">a différence entre </w:t>
      </w:r>
      <w:r w:rsidR="00097CF2" w:rsidRPr="00AF71A2">
        <w:rPr>
          <w:b/>
          <w:color w:val="7030A0"/>
          <w:sz w:val="28"/>
          <w:szCs w:val="28"/>
        </w:rPr>
        <w:t>« pédagogie »</w:t>
      </w:r>
      <w:r w:rsidR="0048429C" w:rsidRPr="00AF71A2">
        <w:rPr>
          <w:b/>
          <w:color w:val="7030A0"/>
          <w:sz w:val="28"/>
          <w:szCs w:val="28"/>
        </w:rPr>
        <w:t xml:space="preserve"> et</w:t>
      </w:r>
      <w:r w:rsidR="00097CF2" w:rsidRPr="00AF71A2">
        <w:rPr>
          <w:b/>
          <w:color w:val="7030A0"/>
          <w:sz w:val="28"/>
          <w:szCs w:val="28"/>
        </w:rPr>
        <w:t xml:space="preserve"> « andragogie » </w:t>
      </w:r>
    </w:p>
    <w:p w14:paraId="49EE85A8" w14:textId="77777777" w:rsidR="00AF71A2" w:rsidRDefault="00AF71A2" w:rsidP="00AF71A2">
      <w:pPr>
        <w:pStyle w:val="Paragraphedeliste"/>
        <w:numPr>
          <w:ilvl w:val="0"/>
          <w:numId w:val="1"/>
        </w:num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Qu’est-ce que l’accompagnement sur des parcours en présentiel ?</w:t>
      </w:r>
    </w:p>
    <w:p w14:paraId="5E8A62E2" w14:textId="77777777" w:rsidR="00AF71A2" w:rsidRPr="00AF71A2" w:rsidRDefault="00AF71A2" w:rsidP="00AF71A2">
      <w:pPr>
        <w:pStyle w:val="Paragraphedeliste"/>
        <w:numPr>
          <w:ilvl w:val="0"/>
          <w:numId w:val="1"/>
        </w:num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Qu’est-ce que l’accompagnement sur des parcours en distanciel ?  </w:t>
      </w:r>
    </w:p>
    <w:p w14:paraId="7E0064AB" w14:textId="77777777" w:rsidR="00097CF2" w:rsidRDefault="00097CF2" w:rsidP="00BC0FF9">
      <w:pPr>
        <w:rPr>
          <w:b/>
          <w:sz w:val="28"/>
          <w:szCs w:val="28"/>
        </w:rPr>
      </w:pPr>
    </w:p>
    <w:p w14:paraId="7022FBE3" w14:textId="77777777" w:rsidR="00BC0FF9" w:rsidRPr="00BC0FF9" w:rsidRDefault="00BC0FF9" w:rsidP="00BC0FF9">
      <w:pPr>
        <w:rPr>
          <w:b/>
          <w:sz w:val="28"/>
          <w:szCs w:val="28"/>
        </w:rPr>
      </w:pPr>
    </w:p>
    <w:sectPr w:rsidR="00BC0FF9" w:rsidRPr="00BC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0734"/>
    <w:multiLevelType w:val="hybridMultilevel"/>
    <w:tmpl w:val="DD44030C"/>
    <w:lvl w:ilvl="0" w:tplc="307ED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175F"/>
    <w:multiLevelType w:val="hybridMultilevel"/>
    <w:tmpl w:val="94C02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84008">
    <w:abstractNumId w:val="0"/>
  </w:num>
  <w:num w:numId="2" w16cid:durableId="1553619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FF9"/>
    <w:rsid w:val="00033FE0"/>
    <w:rsid w:val="00097CF2"/>
    <w:rsid w:val="00224BC0"/>
    <w:rsid w:val="002874EC"/>
    <w:rsid w:val="00307BEC"/>
    <w:rsid w:val="00434933"/>
    <w:rsid w:val="00462427"/>
    <w:rsid w:val="0048429C"/>
    <w:rsid w:val="004C3E6A"/>
    <w:rsid w:val="004F76CF"/>
    <w:rsid w:val="00633324"/>
    <w:rsid w:val="006E03CB"/>
    <w:rsid w:val="00707CAA"/>
    <w:rsid w:val="0085770E"/>
    <w:rsid w:val="0088773E"/>
    <w:rsid w:val="0094436B"/>
    <w:rsid w:val="00965208"/>
    <w:rsid w:val="00A14489"/>
    <w:rsid w:val="00AA31B6"/>
    <w:rsid w:val="00AF71A2"/>
    <w:rsid w:val="00B634D0"/>
    <w:rsid w:val="00BC0FF9"/>
    <w:rsid w:val="00D24F22"/>
    <w:rsid w:val="00F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7014"/>
  <w15:docId w15:val="{9BCC38A8-B22C-DF41-95F8-F2D36816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 pad</dc:creator>
  <cp:lastModifiedBy>jean-luc pad</cp:lastModifiedBy>
  <cp:revision>2</cp:revision>
  <dcterms:created xsi:type="dcterms:W3CDTF">2022-05-13T05:34:00Z</dcterms:created>
  <dcterms:modified xsi:type="dcterms:W3CDTF">2022-05-13T05:34:00Z</dcterms:modified>
</cp:coreProperties>
</file>