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C1E" w:rsidRDefault="00FC76BC" w:rsidP="00FC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FC76BC">
        <w:rPr>
          <w:b/>
          <w:sz w:val="28"/>
          <w:szCs w:val="28"/>
        </w:rPr>
        <w:t xml:space="preserve">La RSE et la Formation Professionnelle </w:t>
      </w:r>
    </w:p>
    <w:p w:rsidR="00FC76BC" w:rsidRDefault="00FC76BC">
      <w:pPr>
        <w:rPr>
          <w:b/>
          <w:sz w:val="28"/>
          <w:szCs w:val="28"/>
        </w:rPr>
      </w:pPr>
    </w:p>
    <w:p w:rsidR="00FC76BC" w:rsidRDefault="00FC76BC">
      <w:pPr>
        <w:rPr>
          <w:b/>
          <w:sz w:val="28"/>
          <w:szCs w:val="28"/>
        </w:rPr>
      </w:pPr>
      <w:r>
        <w:rPr>
          <w:b/>
          <w:sz w:val="28"/>
          <w:szCs w:val="28"/>
        </w:rPr>
        <w:t>Qu’est-ce que la RSE ?</w:t>
      </w:r>
    </w:p>
    <w:p w:rsidR="00EE3973" w:rsidRDefault="00EE3973">
      <w:pPr>
        <w:rPr>
          <w:b/>
          <w:sz w:val="28"/>
          <w:szCs w:val="28"/>
        </w:rPr>
      </w:pPr>
    </w:p>
    <w:p w:rsidR="00FC76BC" w:rsidRDefault="00FC76BC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Quelle est la relation entre la RSE et la politique de formation ?</w:t>
      </w:r>
    </w:p>
    <w:p w:rsidR="00EE3973" w:rsidRDefault="00EE3973">
      <w:pPr>
        <w:rPr>
          <w:b/>
          <w:sz w:val="28"/>
          <w:szCs w:val="28"/>
        </w:rPr>
      </w:pPr>
    </w:p>
    <w:p w:rsidR="00E14D24" w:rsidRPr="00E14D24" w:rsidRDefault="00E14D24" w:rsidP="00E14D24">
      <w:pPr>
        <w:rPr>
          <w:b/>
          <w:sz w:val="28"/>
          <w:szCs w:val="28"/>
        </w:rPr>
      </w:pPr>
      <w:bookmarkStart w:id="0" w:name="_GoBack"/>
      <w:r w:rsidRPr="00E14D24">
        <w:rPr>
          <w:b/>
          <w:sz w:val="28"/>
          <w:szCs w:val="28"/>
        </w:rPr>
        <w:t>Quel est l’impact de la RSE en formation professionnelle ?</w:t>
      </w:r>
    </w:p>
    <w:bookmarkEnd w:id="0"/>
    <w:p w:rsidR="00EE3973" w:rsidRDefault="00EE3973">
      <w:pPr>
        <w:rPr>
          <w:b/>
          <w:sz w:val="28"/>
          <w:szCs w:val="28"/>
        </w:rPr>
      </w:pPr>
    </w:p>
    <w:p w:rsidR="00FC76BC" w:rsidRDefault="00FC76BC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Quel sont les 3 piliers de la RSE en Formation Professionnelle ?</w:t>
      </w:r>
    </w:p>
    <w:p w:rsidR="00EE3973" w:rsidRDefault="00EE3973" w:rsidP="00EE3973">
      <w:pPr>
        <w:rPr>
          <w:b/>
          <w:sz w:val="28"/>
          <w:szCs w:val="28"/>
        </w:rPr>
      </w:pPr>
    </w:p>
    <w:p w:rsidR="00EE3973" w:rsidRPr="00EE3973" w:rsidRDefault="00EE3973" w:rsidP="00EE3973">
      <w:pPr>
        <w:rPr>
          <w:b/>
          <w:sz w:val="28"/>
          <w:szCs w:val="28"/>
        </w:rPr>
      </w:pPr>
      <w:r w:rsidRPr="00EE3973">
        <w:rPr>
          <w:b/>
          <w:sz w:val="28"/>
          <w:szCs w:val="28"/>
        </w:rPr>
        <w:t>Lister dans le tableau suivant ce que peut faire le Formateur pour intégrer l’éco-citoyenneté dans chacune de ses activités</w:t>
      </w:r>
      <w:r>
        <w:rPr>
          <w:b/>
          <w:sz w:val="28"/>
          <w:szCs w:val="28"/>
        </w:rPr>
        <w:t> :</w:t>
      </w:r>
      <w:r w:rsidRPr="00EE3973">
        <w:rPr>
          <w:b/>
          <w:sz w:val="28"/>
          <w:szCs w:val="28"/>
        </w:rPr>
        <w:t xml:space="preserve"> </w:t>
      </w:r>
    </w:p>
    <w:tbl>
      <w:tblPr>
        <w:tblStyle w:val="Grilledutableau"/>
        <w:tblW w:w="9787" w:type="dxa"/>
        <w:tblLook w:val="04A0" w:firstRow="1" w:lastRow="0" w:firstColumn="1" w:lastColumn="0" w:noHBand="0" w:noVBand="1"/>
      </w:tblPr>
      <w:tblGrid>
        <w:gridCol w:w="1957"/>
        <w:gridCol w:w="1957"/>
        <w:gridCol w:w="2148"/>
        <w:gridCol w:w="1767"/>
        <w:gridCol w:w="1958"/>
      </w:tblGrid>
      <w:tr w:rsidR="00EE3973" w:rsidTr="00EE3973">
        <w:trPr>
          <w:trHeight w:val="807"/>
        </w:trPr>
        <w:tc>
          <w:tcPr>
            <w:tcW w:w="1957" w:type="dxa"/>
          </w:tcPr>
          <w:p w:rsidR="00EE3973" w:rsidRPr="00EE3973" w:rsidRDefault="00EE3973" w:rsidP="00EE3973">
            <w:pPr>
              <w:jc w:val="center"/>
            </w:pPr>
            <w:r w:rsidRPr="00EE3973">
              <w:t>A</w:t>
            </w:r>
            <w:r w:rsidRPr="00EE3973">
              <w:t>ctivité</w:t>
            </w:r>
          </w:p>
          <w:p w:rsidR="00EE3973" w:rsidRPr="00EE3973" w:rsidRDefault="00EE3973" w:rsidP="00EE3973">
            <w:pPr>
              <w:jc w:val="center"/>
            </w:pPr>
            <w:r w:rsidRPr="00EE3973">
              <w:t>« ingénierie »</w:t>
            </w:r>
          </w:p>
        </w:tc>
        <w:tc>
          <w:tcPr>
            <w:tcW w:w="1957" w:type="dxa"/>
          </w:tcPr>
          <w:p w:rsidR="00EE3973" w:rsidRPr="00EE3973" w:rsidRDefault="00EE3973" w:rsidP="00EE3973">
            <w:pPr>
              <w:jc w:val="center"/>
            </w:pPr>
            <w:r w:rsidRPr="00EE3973">
              <w:t xml:space="preserve">Activité </w:t>
            </w:r>
          </w:p>
          <w:p w:rsidR="00EE3973" w:rsidRPr="00EE3973" w:rsidRDefault="00EE3973" w:rsidP="00EE3973">
            <w:pPr>
              <w:jc w:val="center"/>
            </w:pPr>
            <w:r w:rsidRPr="00EE3973">
              <w:t>« animation »</w:t>
            </w:r>
          </w:p>
        </w:tc>
        <w:tc>
          <w:tcPr>
            <w:tcW w:w="2148" w:type="dxa"/>
          </w:tcPr>
          <w:p w:rsidR="00EE3973" w:rsidRPr="00EE3973" w:rsidRDefault="00EE3973" w:rsidP="00EE3973">
            <w:pPr>
              <w:jc w:val="center"/>
            </w:pPr>
            <w:r w:rsidRPr="00EE3973">
              <w:t xml:space="preserve">Activité </w:t>
            </w:r>
          </w:p>
          <w:p w:rsidR="00EE3973" w:rsidRPr="00EE3973" w:rsidRDefault="00EE3973" w:rsidP="00EE3973">
            <w:pPr>
              <w:jc w:val="center"/>
            </w:pPr>
            <w:r>
              <w:t>«</w:t>
            </w:r>
            <w:r w:rsidRPr="00EE3973">
              <w:t>accompagnement »</w:t>
            </w:r>
          </w:p>
        </w:tc>
        <w:tc>
          <w:tcPr>
            <w:tcW w:w="1767" w:type="dxa"/>
          </w:tcPr>
          <w:p w:rsidR="00EE3973" w:rsidRDefault="00EE3973" w:rsidP="00EE3973">
            <w:pPr>
              <w:jc w:val="center"/>
            </w:pPr>
            <w:r>
              <w:t xml:space="preserve">Activité </w:t>
            </w:r>
          </w:p>
          <w:p w:rsidR="00EE3973" w:rsidRPr="00EE3973" w:rsidRDefault="00EE3973" w:rsidP="00EE3973">
            <w:pPr>
              <w:jc w:val="center"/>
            </w:pPr>
            <w:r>
              <w:t>« évaluation »</w:t>
            </w:r>
          </w:p>
        </w:tc>
        <w:tc>
          <w:tcPr>
            <w:tcW w:w="1958" w:type="dxa"/>
          </w:tcPr>
          <w:p w:rsidR="00EE3973" w:rsidRDefault="00EE3973" w:rsidP="00EE3973">
            <w:pPr>
              <w:jc w:val="center"/>
            </w:pPr>
            <w:r>
              <w:t xml:space="preserve">Activité </w:t>
            </w:r>
          </w:p>
          <w:p w:rsidR="00EE3973" w:rsidRPr="00EE3973" w:rsidRDefault="00EE3973" w:rsidP="00EE3973">
            <w:pPr>
              <w:jc w:val="center"/>
              <w:rPr>
                <w:b/>
                <w:sz w:val="20"/>
                <w:szCs w:val="20"/>
              </w:rPr>
            </w:pPr>
            <w:r>
              <w:t>« relations externes »</w:t>
            </w:r>
          </w:p>
        </w:tc>
      </w:tr>
      <w:tr w:rsidR="00EE3973" w:rsidTr="00EE3973">
        <w:trPr>
          <w:trHeight w:val="418"/>
        </w:trPr>
        <w:tc>
          <w:tcPr>
            <w:tcW w:w="1957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  <w:tc>
          <w:tcPr>
            <w:tcW w:w="1957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  <w:tc>
          <w:tcPr>
            <w:tcW w:w="1767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  <w:tc>
          <w:tcPr>
            <w:tcW w:w="1958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</w:tr>
      <w:tr w:rsidR="00EE3973" w:rsidTr="00EE3973">
        <w:trPr>
          <w:trHeight w:val="418"/>
        </w:trPr>
        <w:tc>
          <w:tcPr>
            <w:tcW w:w="1957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  <w:tc>
          <w:tcPr>
            <w:tcW w:w="1957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  <w:tc>
          <w:tcPr>
            <w:tcW w:w="1767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  <w:tc>
          <w:tcPr>
            <w:tcW w:w="1958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</w:tr>
      <w:tr w:rsidR="00EE3973" w:rsidTr="00EE3973">
        <w:trPr>
          <w:trHeight w:val="418"/>
        </w:trPr>
        <w:tc>
          <w:tcPr>
            <w:tcW w:w="1957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  <w:tc>
          <w:tcPr>
            <w:tcW w:w="1957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  <w:tc>
          <w:tcPr>
            <w:tcW w:w="1767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  <w:tc>
          <w:tcPr>
            <w:tcW w:w="1958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</w:tr>
      <w:tr w:rsidR="00EE3973" w:rsidTr="00EE3973">
        <w:trPr>
          <w:trHeight w:val="434"/>
        </w:trPr>
        <w:tc>
          <w:tcPr>
            <w:tcW w:w="1957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  <w:tc>
          <w:tcPr>
            <w:tcW w:w="1957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  <w:tc>
          <w:tcPr>
            <w:tcW w:w="2148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  <w:tc>
          <w:tcPr>
            <w:tcW w:w="1767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  <w:tc>
          <w:tcPr>
            <w:tcW w:w="1958" w:type="dxa"/>
          </w:tcPr>
          <w:p w:rsidR="00EE3973" w:rsidRDefault="00EE3973">
            <w:pPr>
              <w:rPr>
                <w:b/>
                <w:sz w:val="28"/>
                <w:szCs w:val="28"/>
              </w:rPr>
            </w:pPr>
          </w:p>
        </w:tc>
      </w:tr>
    </w:tbl>
    <w:p w:rsidR="00EE3973" w:rsidRDefault="00EE3973">
      <w:pPr>
        <w:rPr>
          <w:b/>
          <w:sz w:val="28"/>
          <w:szCs w:val="28"/>
        </w:rPr>
      </w:pPr>
    </w:p>
    <w:p w:rsidR="00FC76BC" w:rsidRDefault="00FC76BC">
      <w:pPr>
        <w:rPr>
          <w:b/>
          <w:sz w:val="28"/>
          <w:szCs w:val="28"/>
        </w:rPr>
      </w:pPr>
    </w:p>
    <w:p w:rsidR="00FC76BC" w:rsidRPr="00FC76BC" w:rsidRDefault="00FC76BC">
      <w:pPr>
        <w:rPr>
          <w:b/>
          <w:sz w:val="28"/>
          <w:szCs w:val="28"/>
        </w:rPr>
      </w:pPr>
    </w:p>
    <w:sectPr w:rsidR="00FC76BC" w:rsidRPr="00FC7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BC"/>
    <w:rsid w:val="00633324"/>
    <w:rsid w:val="00AA31B6"/>
    <w:rsid w:val="00E14D24"/>
    <w:rsid w:val="00EE3973"/>
    <w:rsid w:val="00FC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E3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E3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 pad</dc:creator>
  <cp:lastModifiedBy>jean-luc pad</cp:lastModifiedBy>
  <cp:revision>2</cp:revision>
  <dcterms:created xsi:type="dcterms:W3CDTF">2022-04-07T21:35:00Z</dcterms:created>
  <dcterms:modified xsi:type="dcterms:W3CDTF">2022-04-07T21:35:00Z</dcterms:modified>
</cp:coreProperties>
</file>