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E84" w:rsidRPr="00864BAE" w:rsidRDefault="00BA3E84" w:rsidP="00F97832">
      <w:pPr>
        <w:spacing w:before="73" w:line="384" w:lineRule="exact"/>
        <w:ind w:left="1858" w:right="1922"/>
        <w:jc w:val="center"/>
        <w:rPr>
          <w:b/>
          <w:sz w:val="32"/>
          <w:lang w:val="es-ES_tradnl"/>
        </w:rPr>
      </w:pPr>
      <w:r w:rsidRPr="00BA3E84">
        <w:rPr>
          <w:b/>
          <w:noProof/>
          <w:sz w:val="32"/>
          <w:lang w:bidi="ar-SA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473710</wp:posOffset>
                </wp:positionV>
                <wp:extent cx="10091420" cy="762000"/>
                <wp:effectExtent l="0" t="0" r="2413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1420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295" w:rsidRPr="00A73295" w:rsidRDefault="009A61CC" w:rsidP="00A73295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="00A73295" w:rsidRPr="00A73295">
                              <w:rPr>
                                <w:u w:val="single"/>
                              </w:rPr>
                              <w:t>TITRE DE LA FORMATION :</w:t>
                            </w:r>
                          </w:p>
                          <w:p w:rsidR="00A73295" w:rsidRDefault="00A73295" w:rsidP="00A7329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9A61CC" w:rsidRPr="00A73295" w:rsidRDefault="00A73295" w:rsidP="009A61CC">
                            <w:r>
                              <w:t xml:space="preserve">  </w:t>
                            </w:r>
                            <w:r w:rsidRPr="00A73295">
                              <w:rPr>
                                <w:u w:val="single"/>
                              </w:rPr>
                              <w:t xml:space="preserve">TITRE DU </w:t>
                            </w:r>
                            <w:r w:rsidR="009A61CC" w:rsidRPr="00A73295">
                              <w:rPr>
                                <w:u w:val="single"/>
                              </w:rPr>
                              <w:t>MODULE :</w:t>
                            </w:r>
                            <w:r>
                              <w:t xml:space="preserve">   </w:t>
                            </w:r>
                          </w:p>
                          <w:p w:rsidR="00A73295" w:rsidRDefault="00A73295" w:rsidP="009A61CC">
                            <w:pPr>
                              <w:pStyle w:val="Corpsdetexte"/>
                              <w:ind w:right="8356"/>
                            </w:pPr>
                          </w:p>
                          <w:p w:rsidR="009A61CC" w:rsidRPr="009A61CC" w:rsidRDefault="009A61CC" w:rsidP="00A73295">
                            <w:pPr>
                              <w:pStyle w:val="Corpsdetexte"/>
                              <w:ind w:right="8356"/>
                              <w:rPr>
                                <w:sz w:val="20"/>
                                <w:szCs w:val="20"/>
                              </w:rPr>
                            </w:pPr>
                            <w:r w:rsidRPr="009A61CC">
                              <w:t xml:space="preserve"> </w:t>
                            </w:r>
                          </w:p>
                          <w:p w:rsidR="009A61CC" w:rsidRDefault="009A61CC" w:rsidP="009A61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4.7pt;margin-top:37.3pt;width:794.6pt;height:60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" fillcolor="white [3201]" strokecolor="#8db3e2 [1311]" strokeweight="2pt">
                <v:textbox>
                  <w:txbxContent>
                    <w:p w:rsidR="00A73295" w:rsidRPr="00A73295" w:rsidRDefault="009A61CC" w:rsidP="00A73295">
                      <w:pPr>
                        <w:rPr>
                          <w:u w:val="single"/>
                        </w:rPr>
                      </w:pPr>
                      <w:r>
                        <w:t xml:space="preserve"> </w:t>
                      </w:r>
                      <w:r w:rsidR="00A73295" w:rsidRPr="00A73295">
                        <w:rPr>
                          <w:u w:val="single"/>
                        </w:rPr>
                        <w:t>TITRE DE LA FORMATION :</w:t>
                      </w:r>
                    </w:p>
                    <w:p w:rsidR="00A73295" w:rsidRDefault="00A73295" w:rsidP="00A7329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9A61CC" w:rsidRPr="00A73295" w:rsidRDefault="00A73295" w:rsidP="009A61CC">
                      <w:r>
                        <w:t xml:space="preserve">  </w:t>
                      </w:r>
                      <w:r w:rsidRPr="00A73295">
                        <w:rPr>
                          <w:u w:val="single"/>
                        </w:rPr>
                        <w:t xml:space="preserve">TITRE DU </w:t>
                      </w:r>
                      <w:r w:rsidR="009A61CC" w:rsidRPr="00A73295">
                        <w:rPr>
                          <w:u w:val="single"/>
                        </w:rPr>
                        <w:t>MODULE :</w:t>
                      </w:r>
                      <w:r>
                        <w:t xml:space="preserve">   </w:t>
                      </w:r>
                    </w:p>
                    <w:p w:rsidR="00A73295" w:rsidRDefault="00A73295" w:rsidP="009A61CC">
                      <w:pPr>
                        <w:pStyle w:val="Corpsdetexte"/>
                        <w:ind w:right="8356"/>
                      </w:pPr>
                    </w:p>
                    <w:p w:rsidR="009A61CC" w:rsidRPr="009A61CC" w:rsidRDefault="009A61CC" w:rsidP="00A73295">
                      <w:pPr>
                        <w:pStyle w:val="Corpsdetexte"/>
                        <w:ind w:right="8356"/>
                        <w:rPr>
                          <w:sz w:val="20"/>
                          <w:szCs w:val="20"/>
                        </w:rPr>
                      </w:pPr>
                      <w:r w:rsidRPr="009A61CC">
                        <w:t xml:space="preserve"> </w:t>
                      </w:r>
                    </w:p>
                    <w:p w:rsidR="009A61CC" w:rsidRDefault="009A61CC" w:rsidP="009A61CC"/>
                  </w:txbxContent>
                </v:textbox>
                <w10:wrap type="square"/>
              </v:shape>
            </w:pict>
          </mc:Fallback>
        </mc:AlternateContent>
      </w:r>
      <w:r w:rsidR="00F97832" w:rsidRPr="00864BAE">
        <w:rPr>
          <w:b/>
          <w:sz w:val="32"/>
          <w:lang w:val="es-ES_tradnl"/>
        </w:rPr>
        <w:t xml:space="preserve">TRAME </w:t>
      </w:r>
      <w:r w:rsidRPr="00864BAE">
        <w:rPr>
          <w:b/>
          <w:sz w:val="32"/>
          <w:lang w:val="es-ES_tradnl"/>
        </w:rPr>
        <w:t xml:space="preserve">D’UN SCENARIO PEDAGOGIQUE GLOBAL </w:t>
      </w:r>
      <w:r w:rsidR="00F97832" w:rsidRPr="00864BAE">
        <w:rPr>
          <w:b/>
          <w:sz w:val="32"/>
          <w:lang w:val="es-ES_tradnl"/>
        </w:rPr>
        <w:t>(Tableau)</w:t>
      </w:r>
    </w:p>
    <w:p w:rsidR="00A73295" w:rsidRPr="00864BAE" w:rsidRDefault="00A73295" w:rsidP="00F97832">
      <w:pPr>
        <w:spacing w:before="73" w:line="384" w:lineRule="exact"/>
        <w:ind w:left="1858" w:right="1922"/>
        <w:jc w:val="center"/>
        <w:rPr>
          <w:b/>
          <w:sz w:val="32"/>
          <w:lang w:val="es-ES_tradnl"/>
        </w:rPr>
      </w:pPr>
    </w:p>
    <w:tbl>
      <w:tblPr>
        <w:tblStyle w:val="Grilledutableau"/>
        <w:tblW w:w="1599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956"/>
        <w:gridCol w:w="1984"/>
        <w:gridCol w:w="1985"/>
        <w:gridCol w:w="2268"/>
        <w:gridCol w:w="2126"/>
        <w:gridCol w:w="2410"/>
        <w:gridCol w:w="1701"/>
      </w:tblGrid>
      <w:tr w:rsidR="008C0F4C" w:rsidTr="008C0F4C">
        <w:trPr>
          <w:trHeight w:val="1235"/>
        </w:trPr>
        <w:tc>
          <w:tcPr>
            <w:tcW w:w="1560" w:type="dxa"/>
          </w:tcPr>
          <w:p w:rsidR="008C0F4C" w:rsidRPr="0006545B" w:rsidRDefault="008C0F4C" w:rsidP="00BA3E84">
            <w:pPr>
              <w:jc w:val="center"/>
              <w:rPr>
                <w:b/>
              </w:rPr>
            </w:pPr>
            <w:r w:rsidRPr="0006545B">
              <w:rPr>
                <w:b/>
              </w:rPr>
              <w:t>SEQUENCES</w:t>
            </w:r>
          </w:p>
          <w:p w:rsidR="008C0F4C" w:rsidRDefault="008C0F4C" w:rsidP="00BA3E84">
            <w:pPr>
              <w:pStyle w:val="TableParagraph"/>
              <w:ind w:left="-132" w:right="-82"/>
              <w:jc w:val="center"/>
            </w:pPr>
            <w:r>
              <w:t xml:space="preserve"> </w:t>
            </w:r>
          </w:p>
          <w:p w:rsidR="008C0F4C" w:rsidRDefault="008C0F4C" w:rsidP="00BA3E84">
            <w:pPr>
              <w:pStyle w:val="TableParagraph"/>
              <w:ind w:left="-132" w:right="-82"/>
              <w:jc w:val="center"/>
              <w:rPr>
                <w:sz w:val="16"/>
              </w:rPr>
            </w:pPr>
            <w:r w:rsidRPr="00BA3E84">
              <w:rPr>
                <w:sz w:val="16"/>
              </w:rPr>
              <w:t>(A formuler avec</w:t>
            </w:r>
          </w:p>
          <w:p w:rsidR="008C0F4C" w:rsidRPr="00BA3E84" w:rsidRDefault="008C0F4C" w:rsidP="00BA3E84">
            <w:pPr>
              <w:pStyle w:val="TableParagraph"/>
              <w:ind w:left="-132" w:right="-82"/>
              <w:jc w:val="center"/>
            </w:pPr>
            <w:r w:rsidRPr="00BA3E84">
              <w:rPr>
                <w:sz w:val="16"/>
              </w:rPr>
              <w:t xml:space="preserve"> 1 ou 2 verbes d’action)</w:t>
            </w:r>
          </w:p>
          <w:p w:rsidR="008C0F4C" w:rsidRPr="00BA3E84" w:rsidRDefault="008C0F4C" w:rsidP="00BA3E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8C0F4C" w:rsidRPr="00BA3E84" w:rsidRDefault="008C0F4C" w:rsidP="00BA3E84">
            <w:pPr>
              <w:pStyle w:val="TableParagraph"/>
              <w:ind w:right="-65" w:firstLine="4"/>
              <w:jc w:val="center"/>
              <w:rPr>
                <w:b/>
              </w:rPr>
            </w:pPr>
            <w:r w:rsidRPr="0006545B">
              <w:rPr>
                <w:b/>
              </w:rPr>
              <w:t>OBJECTIFS OPERATIONNELS</w:t>
            </w:r>
            <w:r w:rsidRPr="00BA3E84">
              <w:rPr>
                <w:b/>
              </w:rPr>
              <w:t xml:space="preserve"> </w:t>
            </w:r>
            <w:r w:rsidRPr="00BA3E84">
              <w:rPr>
                <w:b/>
                <w:color w:val="6F2F9F"/>
              </w:rPr>
              <w:t>SEQUENCES</w:t>
            </w:r>
          </w:p>
          <w:p w:rsidR="008C0F4C" w:rsidRDefault="008C0F4C" w:rsidP="00BA3E84">
            <w:pPr>
              <w:jc w:val="center"/>
              <w:rPr>
                <w:sz w:val="20"/>
                <w:szCs w:val="20"/>
              </w:rPr>
            </w:pPr>
            <w:r w:rsidRPr="00BA3E84">
              <w:rPr>
                <w:sz w:val="20"/>
                <w:szCs w:val="20"/>
              </w:rPr>
              <w:t>(Compétences)</w:t>
            </w:r>
          </w:p>
          <w:p w:rsidR="008C0F4C" w:rsidRDefault="008C0F4C" w:rsidP="00F97832">
            <w:pPr>
              <w:pStyle w:val="TableParagraph"/>
              <w:ind w:left="-132" w:right="-82"/>
              <w:jc w:val="center"/>
              <w:rPr>
                <w:b/>
                <w:sz w:val="16"/>
              </w:rPr>
            </w:pPr>
          </w:p>
          <w:p w:rsidR="008C0F4C" w:rsidRPr="0006545B" w:rsidRDefault="008C0F4C" w:rsidP="00F97832">
            <w:pPr>
              <w:pStyle w:val="TableParagraph"/>
              <w:ind w:left="-132" w:right="-82"/>
              <w:jc w:val="center"/>
              <w:rPr>
                <w:b/>
                <w:sz w:val="16"/>
              </w:rPr>
            </w:pPr>
            <w:r w:rsidRPr="0006545B">
              <w:rPr>
                <w:b/>
                <w:sz w:val="16"/>
              </w:rPr>
              <w:t xml:space="preserve">(A la fin de la séquence, </w:t>
            </w:r>
          </w:p>
          <w:p w:rsidR="008C0F4C" w:rsidRDefault="008C0F4C" w:rsidP="00F97832">
            <w:pPr>
              <w:pStyle w:val="TableParagraph"/>
              <w:ind w:left="-132" w:right="-82"/>
              <w:jc w:val="center"/>
            </w:pPr>
            <w:r w:rsidRPr="0006545B">
              <w:rPr>
                <w:b/>
                <w:sz w:val="16"/>
              </w:rPr>
              <w:t>être capable de)</w:t>
            </w:r>
          </w:p>
        </w:tc>
        <w:tc>
          <w:tcPr>
            <w:tcW w:w="1984" w:type="dxa"/>
          </w:tcPr>
          <w:p w:rsidR="008C0F4C" w:rsidRPr="0006545B" w:rsidRDefault="008C0F4C" w:rsidP="00BA3E84">
            <w:pPr>
              <w:pStyle w:val="TableParagraph"/>
              <w:ind w:left="135" w:right="132"/>
              <w:jc w:val="center"/>
              <w:rPr>
                <w:b/>
              </w:rPr>
            </w:pPr>
            <w:r w:rsidRPr="0006545B">
              <w:rPr>
                <w:b/>
              </w:rPr>
              <w:t>MODALITES PEDAGOGIQUES</w:t>
            </w:r>
          </w:p>
          <w:p w:rsidR="008C0F4C" w:rsidRDefault="008C0F4C" w:rsidP="00BA3E84">
            <w:pPr>
              <w:pStyle w:val="TableParagraph"/>
              <w:ind w:left="-132" w:right="-82"/>
              <w:jc w:val="center"/>
              <w:rPr>
                <w:sz w:val="16"/>
              </w:rPr>
            </w:pPr>
            <w:r w:rsidRPr="00BA3E84">
              <w:rPr>
                <w:sz w:val="16"/>
              </w:rPr>
              <w:t xml:space="preserve">Présentiel,  à Distance, Collectif, Individuel, </w:t>
            </w:r>
          </w:p>
          <w:p w:rsidR="008C0F4C" w:rsidRDefault="008C0F4C" w:rsidP="00BA3E84">
            <w:pPr>
              <w:pStyle w:val="TableParagraph"/>
              <w:ind w:left="-132" w:right="-82"/>
              <w:jc w:val="center"/>
              <w:rPr>
                <w:sz w:val="16"/>
              </w:rPr>
            </w:pPr>
            <w:r w:rsidRPr="00BA3E84">
              <w:rPr>
                <w:sz w:val="16"/>
              </w:rPr>
              <w:t xml:space="preserve">Poste de Travail </w:t>
            </w:r>
          </w:p>
          <w:p w:rsidR="008C0F4C" w:rsidRPr="00BA3E84" w:rsidRDefault="008C0F4C" w:rsidP="00BA3E84">
            <w:pPr>
              <w:pStyle w:val="TableParagraph"/>
              <w:ind w:left="-132" w:right="-82"/>
              <w:jc w:val="center"/>
              <w:rPr>
                <w:sz w:val="16"/>
              </w:rPr>
            </w:pPr>
            <w:r w:rsidRPr="00BA3E84">
              <w:rPr>
                <w:sz w:val="16"/>
              </w:rPr>
              <w:t>(Multi</w:t>
            </w:r>
            <w:r>
              <w:rPr>
                <w:sz w:val="16"/>
              </w:rPr>
              <w:t>-</w:t>
            </w:r>
            <w:r w:rsidRPr="00BA3E84">
              <w:rPr>
                <w:sz w:val="16"/>
              </w:rPr>
              <w:t>modalités)</w:t>
            </w:r>
          </w:p>
          <w:p w:rsidR="008C0F4C" w:rsidRDefault="008C0F4C" w:rsidP="003E6B3A">
            <w:pPr>
              <w:jc w:val="center"/>
            </w:pPr>
            <w:r w:rsidRPr="00BA3E84">
              <w:rPr>
                <w:sz w:val="16"/>
              </w:rPr>
              <w:t>+ Application (plateforme)</w:t>
            </w:r>
          </w:p>
        </w:tc>
        <w:tc>
          <w:tcPr>
            <w:tcW w:w="1985" w:type="dxa"/>
          </w:tcPr>
          <w:p w:rsidR="008C0F4C" w:rsidRPr="00EA2788" w:rsidRDefault="008C0F4C" w:rsidP="00EA2788">
            <w:pPr>
              <w:pStyle w:val="TableParagraph"/>
              <w:ind w:right="132"/>
              <w:jc w:val="center"/>
              <w:rPr>
                <w:b/>
              </w:rPr>
            </w:pPr>
            <w:r>
              <w:rPr>
                <w:b/>
              </w:rPr>
              <w:t xml:space="preserve">INTITULES de </w:t>
            </w:r>
            <w:r w:rsidRPr="0006545B">
              <w:rPr>
                <w:b/>
              </w:rPr>
              <w:t>SEANCES</w:t>
            </w:r>
          </w:p>
          <w:p w:rsidR="008C0F4C" w:rsidRDefault="008C0F4C" w:rsidP="003E282B">
            <w:pPr>
              <w:pStyle w:val="Paragraphedeliste"/>
              <w:ind w:left="-110"/>
              <w:jc w:val="center"/>
              <w:rPr>
                <w:sz w:val="20"/>
                <w:szCs w:val="20"/>
              </w:rPr>
            </w:pPr>
            <w:r w:rsidRPr="003E282B">
              <w:rPr>
                <w:sz w:val="20"/>
                <w:szCs w:val="20"/>
              </w:rPr>
              <w:t>(Capacités</w:t>
            </w:r>
            <w:r>
              <w:rPr>
                <w:sz w:val="20"/>
                <w:szCs w:val="20"/>
              </w:rPr>
              <w:t> )</w:t>
            </w:r>
          </w:p>
          <w:p w:rsidR="008C0F4C" w:rsidRPr="003E282B" w:rsidRDefault="008C0F4C" w:rsidP="003E282B">
            <w:pPr>
              <w:pStyle w:val="Paragraphedeliste"/>
              <w:ind w:left="-1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(S / SF / SE</w:t>
            </w:r>
            <w:r w:rsidRPr="003E282B">
              <w:rPr>
                <w:sz w:val="20"/>
                <w:szCs w:val="20"/>
              </w:rPr>
              <w:t>)</w:t>
            </w:r>
          </w:p>
          <w:p w:rsidR="008C0F4C" w:rsidRPr="00E97C96" w:rsidRDefault="008C0F4C" w:rsidP="00E97C96">
            <w:pPr>
              <w:pStyle w:val="TableParagraph"/>
              <w:ind w:right="-82"/>
              <w:rPr>
                <w:sz w:val="16"/>
              </w:rPr>
            </w:pPr>
            <w:r w:rsidRPr="00BA3E84">
              <w:rPr>
                <w:sz w:val="16"/>
              </w:rPr>
              <w:t>(A formuler avec</w:t>
            </w:r>
            <w:r>
              <w:rPr>
                <w:sz w:val="16"/>
              </w:rPr>
              <w:t xml:space="preserve"> 1 verbe</w:t>
            </w:r>
            <w:r w:rsidRPr="00BA3E84">
              <w:rPr>
                <w:sz w:val="16"/>
              </w:rPr>
              <w:t xml:space="preserve"> d’action</w:t>
            </w:r>
            <w:r>
              <w:rPr>
                <w:sz w:val="16"/>
              </w:rPr>
              <w:t xml:space="preserve"> non identique à l’Objectif Pédagogique</w:t>
            </w:r>
            <w:r w:rsidRPr="00BA3E84">
              <w:rPr>
                <w:sz w:val="16"/>
              </w:rPr>
              <w:t>)</w:t>
            </w:r>
          </w:p>
        </w:tc>
        <w:tc>
          <w:tcPr>
            <w:tcW w:w="2268" w:type="dxa"/>
          </w:tcPr>
          <w:p w:rsidR="008C0F4C" w:rsidRPr="0006545B" w:rsidRDefault="008C0F4C" w:rsidP="0006545B">
            <w:pPr>
              <w:pStyle w:val="TableParagraph"/>
              <w:ind w:right="132"/>
              <w:jc w:val="center"/>
              <w:rPr>
                <w:b/>
              </w:rPr>
            </w:pPr>
            <w:r w:rsidRPr="0006545B">
              <w:rPr>
                <w:b/>
              </w:rPr>
              <w:t>CONTENUS</w:t>
            </w:r>
          </w:p>
          <w:p w:rsidR="008C0F4C" w:rsidRDefault="008C0F4C"/>
        </w:tc>
        <w:tc>
          <w:tcPr>
            <w:tcW w:w="2126" w:type="dxa"/>
          </w:tcPr>
          <w:p w:rsidR="008C0F4C" w:rsidRPr="0006545B" w:rsidRDefault="008C0F4C" w:rsidP="0006545B">
            <w:pPr>
              <w:pStyle w:val="TableParagraph"/>
              <w:ind w:right="132"/>
              <w:jc w:val="center"/>
              <w:rPr>
                <w:b/>
              </w:rPr>
            </w:pPr>
            <w:r w:rsidRPr="0006545B">
              <w:rPr>
                <w:b/>
              </w:rPr>
              <w:t>DMTOS</w:t>
            </w:r>
          </w:p>
          <w:p w:rsidR="008C0F4C" w:rsidRDefault="008C0F4C" w:rsidP="00BA3E84">
            <w:pPr>
              <w:pStyle w:val="TableParagraph"/>
              <w:ind w:left="-132" w:right="-82"/>
              <w:jc w:val="center"/>
              <w:rPr>
                <w:sz w:val="16"/>
              </w:rPr>
            </w:pPr>
          </w:p>
          <w:p w:rsidR="008C0F4C" w:rsidRDefault="008C0F4C" w:rsidP="00E97C96">
            <w:pPr>
              <w:pStyle w:val="TableParagraph"/>
              <w:ind w:right="170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r w:rsidRPr="00BA3E84">
              <w:rPr>
                <w:sz w:val="16"/>
              </w:rPr>
              <w:t>Démarches</w:t>
            </w:r>
            <w:r>
              <w:rPr>
                <w:sz w:val="16"/>
              </w:rPr>
              <w:t xml:space="preserve">, </w:t>
            </w:r>
            <w:r w:rsidRPr="00BA3E84">
              <w:rPr>
                <w:sz w:val="16"/>
              </w:rPr>
              <w:t>Méthodes</w:t>
            </w:r>
            <w:r>
              <w:rPr>
                <w:sz w:val="16"/>
              </w:rPr>
              <w:t xml:space="preserve">,   </w:t>
            </w:r>
            <w:r w:rsidRPr="00BA3E84">
              <w:rPr>
                <w:sz w:val="16"/>
              </w:rPr>
              <w:t>Techniques</w:t>
            </w:r>
            <w:r>
              <w:rPr>
                <w:sz w:val="16"/>
              </w:rPr>
              <w:t xml:space="preserve">, </w:t>
            </w:r>
            <w:r w:rsidRPr="00BA3E84">
              <w:rPr>
                <w:sz w:val="16"/>
              </w:rPr>
              <w:t>Outils</w:t>
            </w:r>
            <w:r>
              <w:rPr>
                <w:sz w:val="16"/>
              </w:rPr>
              <w:t>, Supports)</w:t>
            </w:r>
          </w:p>
          <w:p w:rsidR="008C0F4C" w:rsidRPr="00BA3E84" w:rsidRDefault="008C0F4C" w:rsidP="00E97C96">
            <w:pPr>
              <w:pStyle w:val="TableParagraph"/>
              <w:ind w:left="-132" w:right="-82"/>
              <w:rPr>
                <w:sz w:val="16"/>
              </w:rPr>
            </w:pPr>
          </w:p>
          <w:p w:rsidR="008C0F4C" w:rsidRDefault="008C0F4C"/>
        </w:tc>
        <w:tc>
          <w:tcPr>
            <w:tcW w:w="2410" w:type="dxa"/>
          </w:tcPr>
          <w:p w:rsidR="008C0F4C" w:rsidRDefault="008C0F4C" w:rsidP="008F6649">
            <w:pPr>
              <w:pStyle w:val="TableParagraph"/>
              <w:ind w:right="132"/>
              <w:jc w:val="center"/>
              <w:rPr>
                <w:b/>
              </w:rPr>
            </w:pPr>
            <w:r>
              <w:rPr>
                <w:b/>
              </w:rPr>
              <w:t>MODALITES EVALUATION</w:t>
            </w:r>
          </w:p>
          <w:p w:rsidR="008C0F4C" w:rsidRDefault="008C0F4C" w:rsidP="008F6649">
            <w:pPr>
              <w:pStyle w:val="TableParagraph"/>
              <w:ind w:left="-45" w:right="-20" w:hanging="31"/>
              <w:jc w:val="center"/>
              <w:rPr>
                <w:b/>
              </w:rPr>
            </w:pPr>
            <w:r>
              <w:rPr>
                <w:b/>
              </w:rPr>
              <w:t>de la Séquence</w:t>
            </w:r>
          </w:p>
          <w:p w:rsidR="008C0F4C" w:rsidRDefault="008C0F4C" w:rsidP="008F6649">
            <w:pPr>
              <w:pStyle w:val="TableParagraph"/>
              <w:ind w:left="-132" w:right="-82"/>
              <w:jc w:val="center"/>
              <w:rPr>
                <w:sz w:val="16"/>
              </w:rPr>
            </w:pPr>
          </w:p>
          <w:p w:rsidR="008C0F4C" w:rsidRDefault="008C0F4C" w:rsidP="008F6649">
            <w:pPr>
              <w:pStyle w:val="TableParagraph"/>
              <w:ind w:left="-132" w:right="-82"/>
              <w:jc w:val="center"/>
              <w:rPr>
                <w:sz w:val="16"/>
              </w:rPr>
            </w:pPr>
            <w:r w:rsidRPr="00FB554E">
              <w:rPr>
                <w:sz w:val="16"/>
              </w:rPr>
              <w:t xml:space="preserve">(Type, technique </w:t>
            </w:r>
          </w:p>
          <w:p w:rsidR="008C0F4C" w:rsidRDefault="008C0F4C" w:rsidP="008F6649">
            <w:pPr>
              <w:pStyle w:val="TableParagraph"/>
              <w:ind w:left="-132" w:right="-82"/>
              <w:jc w:val="center"/>
              <w:rPr>
                <w:sz w:val="16"/>
              </w:rPr>
            </w:pPr>
            <w:r w:rsidRPr="00FB554E">
              <w:rPr>
                <w:sz w:val="16"/>
              </w:rPr>
              <w:t>et/ou outils)</w:t>
            </w:r>
          </w:p>
          <w:p w:rsidR="008C0F4C" w:rsidRDefault="008C0F4C" w:rsidP="008F6649">
            <w:pPr>
              <w:pStyle w:val="TableParagraph"/>
              <w:ind w:left="-132" w:right="-82"/>
              <w:jc w:val="center"/>
            </w:pPr>
          </w:p>
        </w:tc>
        <w:tc>
          <w:tcPr>
            <w:tcW w:w="1701" w:type="dxa"/>
          </w:tcPr>
          <w:p w:rsidR="008C0F4C" w:rsidRDefault="008C0F4C" w:rsidP="00E97C96">
            <w:pPr>
              <w:pStyle w:val="TableParagraph"/>
              <w:ind w:right="132"/>
              <w:rPr>
                <w:b/>
              </w:rPr>
            </w:pPr>
            <w:r w:rsidRPr="00FB554E">
              <w:rPr>
                <w:b/>
              </w:rPr>
              <w:t xml:space="preserve">DUREE </w:t>
            </w:r>
          </w:p>
          <w:p w:rsidR="008C0F4C" w:rsidRDefault="008C0F4C" w:rsidP="0006545B">
            <w:pPr>
              <w:pStyle w:val="TableParagraph"/>
              <w:ind w:left="-45" w:right="-20" w:hanging="31"/>
              <w:jc w:val="center"/>
            </w:pPr>
            <w:r w:rsidRPr="00FB554E">
              <w:rPr>
                <w:b/>
              </w:rPr>
              <w:t>de la</w:t>
            </w:r>
            <w:r>
              <w:t xml:space="preserve"> </w:t>
            </w:r>
          </w:p>
          <w:p w:rsidR="008C0F4C" w:rsidRDefault="008C0F4C" w:rsidP="0006545B">
            <w:pPr>
              <w:pStyle w:val="TableParagraph"/>
              <w:ind w:left="-132" w:right="-82"/>
              <w:jc w:val="center"/>
            </w:pPr>
            <w:r>
              <w:rPr>
                <w:b/>
              </w:rPr>
              <w:t>Séquence</w:t>
            </w:r>
          </w:p>
        </w:tc>
      </w:tr>
      <w:tr w:rsidR="008C0F4C" w:rsidTr="008C0F4C">
        <w:trPr>
          <w:trHeight w:val="247"/>
        </w:trPr>
        <w:tc>
          <w:tcPr>
            <w:tcW w:w="1560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1956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1984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1985" w:type="dxa"/>
            <w:shd w:val="clear" w:color="auto" w:fill="8DB3E2" w:themeFill="text2" w:themeFillTint="66"/>
          </w:tcPr>
          <w:p w:rsidR="008C0F4C" w:rsidRPr="00F97832" w:rsidRDefault="008C0F4C">
            <w:pPr>
              <w:rPr>
                <w:b/>
                <w:color w:val="FF0000"/>
              </w:rPr>
            </w:pPr>
          </w:p>
        </w:tc>
        <w:tc>
          <w:tcPr>
            <w:tcW w:w="2268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2126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2410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1701" w:type="dxa"/>
            <w:shd w:val="clear" w:color="auto" w:fill="8DB3E2" w:themeFill="text2" w:themeFillTint="66"/>
          </w:tcPr>
          <w:p w:rsidR="008C0F4C" w:rsidRDefault="008C0F4C"/>
        </w:tc>
      </w:tr>
      <w:tr w:rsidR="008C0F4C" w:rsidTr="008C0F4C">
        <w:trPr>
          <w:trHeight w:val="247"/>
        </w:trPr>
        <w:tc>
          <w:tcPr>
            <w:tcW w:w="1560" w:type="dxa"/>
          </w:tcPr>
          <w:p w:rsidR="008C0F4C" w:rsidRPr="00F97832" w:rsidRDefault="008C0F4C">
            <w:pPr>
              <w:rPr>
                <w:b/>
              </w:rPr>
            </w:pPr>
            <w:r w:rsidRPr="00F97832">
              <w:rPr>
                <w:b/>
              </w:rPr>
              <w:t xml:space="preserve">SEQUENCE 1 : </w:t>
            </w:r>
          </w:p>
        </w:tc>
        <w:tc>
          <w:tcPr>
            <w:tcW w:w="1956" w:type="dxa"/>
          </w:tcPr>
          <w:p w:rsidR="008C0F4C" w:rsidRDefault="008C0F4C"/>
        </w:tc>
        <w:tc>
          <w:tcPr>
            <w:tcW w:w="1984" w:type="dxa"/>
          </w:tcPr>
          <w:p w:rsidR="008C0F4C" w:rsidRDefault="008C0F4C"/>
        </w:tc>
        <w:tc>
          <w:tcPr>
            <w:tcW w:w="1985" w:type="dxa"/>
          </w:tcPr>
          <w:p w:rsidR="008C0F4C" w:rsidRDefault="008C0F4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S1 </w:t>
            </w:r>
          </w:p>
          <w:p w:rsidR="008C0F4C" w:rsidRDefault="008C0F4C">
            <w:pPr>
              <w:rPr>
                <w:b/>
                <w:color w:val="FF0000"/>
              </w:rPr>
            </w:pPr>
          </w:p>
          <w:p w:rsidR="008C0F4C" w:rsidRDefault="008C0F4C">
            <w:pPr>
              <w:rPr>
                <w:b/>
                <w:color w:val="FF0000"/>
              </w:rPr>
            </w:pPr>
          </w:p>
          <w:p w:rsidR="008C0F4C" w:rsidRDefault="008C0F4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S2 </w:t>
            </w:r>
          </w:p>
          <w:p w:rsidR="008C0F4C" w:rsidRDefault="008C0F4C">
            <w:pPr>
              <w:rPr>
                <w:b/>
                <w:color w:val="FF0000"/>
              </w:rPr>
            </w:pPr>
          </w:p>
          <w:p w:rsidR="008C0F4C" w:rsidRDefault="008C0F4C">
            <w:pPr>
              <w:rPr>
                <w:b/>
                <w:color w:val="FF0000"/>
              </w:rPr>
            </w:pPr>
          </w:p>
          <w:p w:rsidR="008C0F4C" w:rsidRDefault="008C0F4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S3 </w:t>
            </w:r>
          </w:p>
          <w:p w:rsidR="008C0F4C" w:rsidRDefault="008C0F4C">
            <w:pPr>
              <w:rPr>
                <w:b/>
                <w:color w:val="FF0000"/>
              </w:rPr>
            </w:pPr>
          </w:p>
          <w:p w:rsidR="008C0F4C" w:rsidRDefault="008C0F4C">
            <w:pPr>
              <w:rPr>
                <w:b/>
                <w:color w:val="FF0000"/>
              </w:rPr>
            </w:pPr>
          </w:p>
          <w:p w:rsidR="008C0F4C" w:rsidRDefault="008C0F4C" w:rsidP="008C0F4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S4</w:t>
            </w:r>
          </w:p>
        </w:tc>
        <w:tc>
          <w:tcPr>
            <w:tcW w:w="2268" w:type="dxa"/>
          </w:tcPr>
          <w:p w:rsidR="008C0F4C" w:rsidRDefault="008C0F4C"/>
        </w:tc>
        <w:tc>
          <w:tcPr>
            <w:tcW w:w="2126" w:type="dxa"/>
          </w:tcPr>
          <w:p w:rsidR="008C0F4C" w:rsidRDefault="008C0F4C"/>
        </w:tc>
        <w:tc>
          <w:tcPr>
            <w:tcW w:w="2410" w:type="dxa"/>
          </w:tcPr>
          <w:p w:rsidR="008C0F4C" w:rsidRDefault="008C0F4C"/>
        </w:tc>
        <w:tc>
          <w:tcPr>
            <w:tcW w:w="1701" w:type="dxa"/>
          </w:tcPr>
          <w:p w:rsidR="008C0F4C" w:rsidRDefault="008C0F4C"/>
        </w:tc>
      </w:tr>
      <w:tr w:rsidR="008C0F4C" w:rsidTr="008C0F4C">
        <w:trPr>
          <w:trHeight w:val="247"/>
        </w:trPr>
        <w:tc>
          <w:tcPr>
            <w:tcW w:w="1560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1956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1984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1985" w:type="dxa"/>
            <w:shd w:val="clear" w:color="auto" w:fill="8DB3E2" w:themeFill="text2" w:themeFillTint="66"/>
          </w:tcPr>
          <w:p w:rsidR="008C0F4C" w:rsidRPr="00F97832" w:rsidRDefault="008C0F4C"/>
        </w:tc>
        <w:tc>
          <w:tcPr>
            <w:tcW w:w="2268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2126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2410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1701" w:type="dxa"/>
            <w:shd w:val="clear" w:color="auto" w:fill="8DB3E2" w:themeFill="text2" w:themeFillTint="66"/>
          </w:tcPr>
          <w:p w:rsidR="008C0F4C" w:rsidRDefault="008C0F4C"/>
        </w:tc>
      </w:tr>
      <w:tr w:rsidR="008C0F4C" w:rsidTr="008C0F4C">
        <w:trPr>
          <w:trHeight w:val="247"/>
        </w:trPr>
        <w:tc>
          <w:tcPr>
            <w:tcW w:w="1560" w:type="dxa"/>
            <w:shd w:val="clear" w:color="auto" w:fill="FFFFFF" w:themeFill="background1"/>
          </w:tcPr>
          <w:p w:rsidR="008C0F4C" w:rsidRDefault="008C0F4C">
            <w:r w:rsidRPr="00F97832">
              <w:rPr>
                <w:b/>
              </w:rPr>
              <w:t>SEQUENCE 2 :</w:t>
            </w:r>
            <w:r>
              <w:t xml:space="preserve"> </w:t>
            </w:r>
          </w:p>
        </w:tc>
        <w:tc>
          <w:tcPr>
            <w:tcW w:w="1956" w:type="dxa"/>
            <w:shd w:val="clear" w:color="auto" w:fill="FFFFFF" w:themeFill="background1"/>
          </w:tcPr>
          <w:p w:rsidR="008C0F4C" w:rsidRDefault="008C0F4C"/>
        </w:tc>
        <w:tc>
          <w:tcPr>
            <w:tcW w:w="1984" w:type="dxa"/>
            <w:shd w:val="clear" w:color="auto" w:fill="FFFFFF" w:themeFill="background1"/>
          </w:tcPr>
          <w:p w:rsidR="008C0F4C" w:rsidRDefault="008C0F4C"/>
        </w:tc>
        <w:tc>
          <w:tcPr>
            <w:tcW w:w="1985" w:type="dxa"/>
            <w:shd w:val="clear" w:color="auto" w:fill="FFFFFF" w:themeFill="background1"/>
          </w:tcPr>
          <w:p w:rsidR="008C0F4C" w:rsidRDefault="008C0F4C">
            <w:pPr>
              <w:rPr>
                <w:b/>
                <w:color w:val="FF0000"/>
              </w:rPr>
            </w:pPr>
          </w:p>
          <w:p w:rsidR="008C0F4C" w:rsidRDefault="008C0F4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S5</w:t>
            </w:r>
          </w:p>
          <w:p w:rsidR="008C0F4C" w:rsidRDefault="008C0F4C">
            <w:pPr>
              <w:rPr>
                <w:b/>
                <w:color w:val="FF0000"/>
              </w:rPr>
            </w:pPr>
          </w:p>
          <w:p w:rsidR="008C0F4C" w:rsidRDefault="008C0F4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S6</w:t>
            </w:r>
          </w:p>
          <w:p w:rsidR="008C0F4C" w:rsidRDefault="008C0F4C">
            <w:pPr>
              <w:rPr>
                <w:b/>
                <w:color w:val="FF0000"/>
              </w:rPr>
            </w:pPr>
          </w:p>
          <w:p w:rsidR="008C0F4C" w:rsidRDefault="008C0F4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S7</w:t>
            </w:r>
          </w:p>
          <w:p w:rsidR="008C0F4C" w:rsidRDefault="008C0F4C">
            <w:pPr>
              <w:rPr>
                <w:b/>
                <w:color w:val="FF0000"/>
              </w:rPr>
            </w:pPr>
          </w:p>
          <w:p w:rsidR="008C0F4C" w:rsidRDefault="008C0F4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S8</w:t>
            </w:r>
          </w:p>
          <w:p w:rsidR="008C0F4C" w:rsidRDefault="008C0F4C">
            <w:pPr>
              <w:rPr>
                <w:b/>
                <w:color w:val="FF0000"/>
              </w:rPr>
            </w:pPr>
          </w:p>
          <w:p w:rsidR="008C0F4C" w:rsidRPr="00F97832" w:rsidRDefault="008C0F4C">
            <w:pPr>
              <w:rPr>
                <w:b/>
                <w:color w:val="FF000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8C0F4C" w:rsidRDefault="008C0F4C"/>
        </w:tc>
        <w:tc>
          <w:tcPr>
            <w:tcW w:w="2126" w:type="dxa"/>
            <w:shd w:val="clear" w:color="auto" w:fill="FFFFFF" w:themeFill="background1"/>
          </w:tcPr>
          <w:p w:rsidR="008C0F4C" w:rsidRDefault="008C0F4C"/>
        </w:tc>
        <w:tc>
          <w:tcPr>
            <w:tcW w:w="2410" w:type="dxa"/>
            <w:shd w:val="clear" w:color="auto" w:fill="FFFFFF" w:themeFill="background1"/>
          </w:tcPr>
          <w:p w:rsidR="008C0F4C" w:rsidRDefault="008C0F4C"/>
        </w:tc>
        <w:tc>
          <w:tcPr>
            <w:tcW w:w="1701" w:type="dxa"/>
            <w:shd w:val="clear" w:color="auto" w:fill="FFFFFF" w:themeFill="background1"/>
          </w:tcPr>
          <w:p w:rsidR="008C0F4C" w:rsidRDefault="008C0F4C"/>
        </w:tc>
      </w:tr>
      <w:tr w:rsidR="008C0F4C" w:rsidTr="008C0F4C">
        <w:trPr>
          <w:trHeight w:val="247"/>
        </w:trPr>
        <w:tc>
          <w:tcPr>
            <w:tcW w:w="1560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1956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1984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1985" w:type="dxa"/>
            <w:shd w:val="clear" w:color="auto" w:fill="8DB3E2" w:themeFill="text2" w:themeFillTint="66"/>
          </w:tcPr>
          <w:p w:rsidR="008C0F4C" w:rsidRPr="00F97832" w:rsidRDefault="008C0F4C">
            <w:pPr>
              <w:rPr>
                <w:b/>
                <w:color w:val="FF0000"/>
              </w:rPr>
            </w:pPr>
          </w:p>
        </w:tc>
        <w:tc>
          <w:tcPr>
            <w:tcW w:w="2268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2126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2410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1701" w:type="dxa"/>
            <w:shd w:val="clear" w:color="auto" w:fill="8DB3E2" w:themeFill="text2" w:themeFillTint="66"/>
          </w:tcPr>
          <w:p w:rsidR="008C0F4C" w:rsidRDefault="008C0F4C"/>
        </w:tc>
      </w:tr>
      <w:tr w:rsidR="008C0F4C" w:rsidTr="008C0F4C">
        <w:trPr>
          <w:trHeight w:val="247"/>
        </w:trPr>
        <w:tc>
          <w:tcPr>
            <w:tcW w:w="1560" w:type="dxa"/>
            <w:shd w:val="clear" w:color="auto" w:fill="FFFFFF" w:themeFill="background1"/>
          </w:tcPr>
          <w:p w:rsidR="008C0F4C" w:rsidRDefault="008C0F4C">
            <w:r w:rsidRPr="00F97832">
              <w:rPr>
                <w:b/>
              </w:rPr>
              <w:lastRenderedPageBreak/>
              <w:t>SEQUENCE 3 :</w:t>
            </w:r>
            <w:r>
              <w:t xml:space="preserve"> </w:t>
            </w:r>
          </w:p>
        </w:tc>
        <w:tc>
          <w:tcPr>
            <w:tcW w:w="1956" w:type="dxa"/>
            <w:shd w:val="clear" w:color="auto" w:fill="FFFFFF" w:themeFill="background1"/>
          </w:tcPr>
          <w:p w:rsidR="008C0F4C" w:rsidRDefault="008C0F4C"/>
        </w:tc>
        <w:tc>
          <w:tcPr>
            <w:tcW w:w="1984" w:type="dxa"/>
            <w:shd w:val="clear" w:color="auto" w:fill="FFFFFF" w:themeFill="background1"/>
          </w:tcPr>
          <w:p w:rsidR="008C0F4C" w:rsidRDefault="008C0F4C"/>
        </w:tc>
        <w:tc>
          <w:tcPr>
            <w:tcW w:w="1985" w:type="dxa"/>
            <w:shd w:val="clear" w:color="auto" w:fill="FFFFFF" w:themeFill="background1"/>
          </w:tcPr>
          <w:p w:rsidR="008C0F4C" w:rsidRDefault="008C0F4C">
            <w:pPr>
              <w:rPr>
                <w:b/>
                <w:color w:val="FF0000"/>
              </w:rPr>
            </w:pPr>
          </w:p>
          <w:p w:rsidR="008C0F4C" w:rsidRDefault="008C0F4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S9</w:t>
            </w:r>
          </w:p>
          <w:p w:rsidR="008C0F4C" w:rsidRDefault="008C0F4C">
            <w:pPr>
              <w:rPr>
                <w:b/>
                <w:color w:val="FF0000"/>
              </w:rPr>
            </w:pPr>
          </w:p>
          <w:p w:rsidR="008C0F4C" w:rsidRDefault="008C0F4C">
            <w:pPr>
              <w:rPr>
                <w:b/>
                <w:color w:val="FF0000"/>
              </w:rPr>
            </w:pPr>
          </w:p>
          <w:p w:rsidR="008C0F4C" w:rsidRDefault="008C0F4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S10</w:t>
            </w:r>
          </w:p>
          <w:p w:rsidR="008C0F4C" w:rsidRDefault="008C0F4C">
            <w:pPr>
              <w:rPr>
                <w:b/>
                <w:color w:val="FF0000"/>
              </w:rPr>
            </w:pPr>
          </w:p>
          <w:p w:rsidR="008C0F4C" w:rsidRDefault="008C0F4C">
            <w:pPr>
              <w:rPr>
                <w:b/>
                <w:color w:val="FF0000"/>
              </w:rPr>
            </w:pPr>
          </w:p>
          <w:p w:rsidR="008C0F4C" w:rsidRDefault="008C0F4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S11</w:t>
            </w:r>
          </w:p>
          <w:p w:rsidR="008C0F4C" w:rsidRDefault="008C0F4C">
            <w:pPr>
              <w:rPr>
                <w:b/>
                <w:color w:val="FF0000"/>
              </w:rPr>
            </w:pPr>
          </w:p>
          <w:p w:rsidR="008C0F4C" w:rsidRDefault="008C0F4C" w:rsidP="008C0F4C">
            <w:pPr>
              <w:rPr>
                <w:b/>
                <w:color w:val="FF0000"/>
              </w:rPr>
            </w:pPr>
          </w:p>
          <w:p w:rsidR="008C0F4C" w:rsidRDefault="008C0F4C" w:rsidP="008C0F4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S12</w:t>
            </w:r>
          </w:p>
          <w:p w:rsidR="008C0F4C" w:rsidRDefault="008C0F4C" w:rsidP="008C0F4C">
            <w:pPr>
              <w:rPr>
                <w:b/>
                <w:color w:val="FF0000"/>
              </w:rPr>
            </w:pPr>
          </w:p>
          <w:p w:rsidR="008C0F4C" w:rsidRDefault="008C0F4C" w:rsidP="008C0F4C">
            <w:pPr>
              <w:rPr>
                <w:b/>
                <w:color w:val="FF0000"/>
              </w:rPr>
            </w:pPr>
          </w:p>
          <w:p w:rsidR="008C0F4C" w:rsidRDefault="008C0F4C" w:rsidP="008C0F4C">
            <w:pPr>
              <w:rPr>
                <w:b/>
                <w:color w:val="FF0000"/>
              </w:rPr>
            </w:pPr>
          </w:p>
          <w:p w:rsidR="008C0F4C" w:rsidRDefault="008C0F4C" w:rsidP="008C0F4C">
            <w:pPr>
              <w:rPr>
                <w:b/>
                <w:color w:val="FF0000"/>
              </w:rPr>
            </w:pPr>
          </w:p>
          <w:p w:rsidR="008C0F4C" w:rsidRPr="00F97832" w:rsidRDefault="008C0F4C" w:rsidP="008C0F4C">
            <w:pPr>
              <w:rPr>
                <w:b/>
                <w:color w:val="FF000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8C0F4C" w:rsidRDefault="008C0F4C"/>
        </w:tc>
        <w:tc>
          <w:tcPr>
            <w:tcW w:w="2126" w:type="dxa"/>
            <w:shd w:val="clear" w:color="auto" w:fill="FFFFFF" w:themeFill="background1"/>
          </w:tcPr>
          <w:p w:rsidR="008C0F4C" w:rsidRDefault="008C0F4C"/>
        </w:tc>
        <w:tc>
          <w:tcPr>
            <w:tcW w:w="2410" w:type="dxa"/>
            <w:shd w:val="clear" w:color="auto" w:fill="FFFFFF" w:themeFill="background1"/>
          </w:tcPr>
          <w:p w:rsidR="008C0F4C" w:rsidRDefault="008C0F4C"/>
        </w:tc>
        <w:tc>
          <w:tcPr>
            <w:tcW w:w="1701" w:type="dxa"/>
            <w:shd w:val="clear" w:color="auto" w:fill="FFFFFF" w:themeFill="background1"/>
          </w:tcPr>
          <w:p w:rsidR="008C0F4C" w:rsidRDefault="008C0F4C"/>
        </w:tc>
      </w:tr>
      <w:tr w:rsidR="008C0F4C" w:rsidTr="008C0F4C">
        <w:trPr>
          <w:trHeight w:val="247"/>
        </w:trPr>
        <w:tc>
          <w:tcPr>
            <w:tcW w:w="1560" w:type="dxa"/>
            <w:shd w:val="clear" w:color="auto" w:fill="8DB3E2" w:themeFill="text2" w:themeFillTint="66"/>
          </w:tcPr>
          <w:p w:rsidR="008C0F4C" w:rsidRPr="00F97832" w:rsidRDefault="008C0F4C">
            <w:pPr>
              <w:rPr>
                <w:b/>
              </w:rPr>
            </w:pPr>
          </w:p>
        </w:tc>
        <w:tc>
          <w:tcPr>
            <w:tcW w:w="1956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1984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1985" w:type="dxa"/>
            <w:shd w:val="clear" w:color="auto" w:fill="8DB3E2" w:themeFill="text2" w:themeFillTint="66"/>
          </w:tcPr>
          <w:p w:rsidR="008C0F4C" w:rsidRPr="00F97832" w:rsidRDefault="008C0F4C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2126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2410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1701" w:type="dxa"/>
            <w:shd w:val="clear" w:color="auto" w:fill="8DB3E2" w:themeFill="text2" w:themeFillTint="66"/>
          </w:tcPr>
          <w:p w:rsidR="008C0F4C" w:rsidRDefault="008C0F4C"/>
        </w:tc>
      </w:tr>
      <w:tr w:rsidR="008C0F4C" w:rsidTr="008C0F4C">
        <w:trPr>
          <w:trHeight w:val="247"/>
        </w:trPr>
        <w:tc>
          <w:tcPr>
            <w:tcW w:w="1560" w:type="dxa"/>
            <w:shd w:val="clear" w:color="auto" w:fill="FFFFFF" w:themeFill="background1"/>
          </w:tcPr>
          <w:p w:rsidR="008C0F4C" w:rsidRPr="00F97832" w:rsidRDefault="008C0F4C" w:rsidP="003E6B3A">
            <w:pPr>
              <w:rPr>
                <w:b/>
              </w:rPr>
            </w:pPr>
            <w:r w:rsidRPr="00F97832">
              <w:rPr>
                <w:b/>
              </w:rPr>
              <w:t xml:space="preserve">SEQUENCE </w:t>
            </w:r>
            <w:r>
              <w:rPr>
                <w:b/>
              </w:rPr>
              <w:t>4</w:t>
            </w:r>
            <w:r w:rsidRPr="00F97832">
              <w:rPr>
                <w:b/>
              </w:rPr>
              <w:t> :</w:t>
            </w:r>
          </w:p>
        </w:tc>
        <w:tc>
          <w:tcPr>
            <w:tcW w:w="1956" w:type="dxa"/>
            <w:shd w:val="clear" w:color="auto" w:fill="FFFFFF" w:themeFill="background1"/>
          </w:tcPr>
          <w:p w:rsidR="008C0F4C" w:rsidRDefault="008C0F4C"/>
        </w:tc>
        <w:tc>
          <w:tcPr>
            <w:tcW w:w="1984" w:type="dxa"/>
            <w:shd w:val="clear" w:color="auto" w:fill="FFFFFF" w:themeFill="background1"/>
          </w:tcPr>
          <w:p w:rsidR="008C0F4C" w:rsidRDefault="008C0F4C"/>
        </w:tc>
        <w:tc>
          <w:tcPr>
            <w:tcW w:w="1985" w:type="dxa"/>
            <w:shd w:val="clear" w:color="auto" w:fill="FFFFFF" w:themeFill="background1"/>
          </w:tcPr>
          <w:p w:rsidR="008C0F4C" w:rsidRDefault="008C0F4C">
            <w:pPr>
              <w:rPr>
                <w:b/>
                <w:color w:val="FF0000"/>
              </w:rPr>
            </w:pPr>
          </w:p>
          <w:p w:rsidR="008C0F4C" w:rsidRDefault="008C0F4C">
            <w:pPr>
              <w:rPr>
                <w:b/>
                <w:color w:val="FF0000"/>
              </w:rPr>
            </w:pPr>
          </w:p>
          <w:p w:rsidR="008C0F4C" w:rsidRDefault="008C0F4C">
            <w:pPr>
              <w:rPr>
                <w:b/>
                <w:color w:val="FF0000"/>
              </w:rPr>
            </w:pPr>
          </w:p>
          <w:p w:rsidR="008C0F4C" w:rsidRDefault="008C0F4C">
            <w:pPr>
              <w:rPr>
                <w:b/>
                <w:color w:val="FF0000"/>
              </w:rPr>
            </w:pPr>
          </w:p>
          <w:p w:rsidR="008C0F4C" w:rsidRDefault="008C0F4C">
            <w:pPr>
              <w:rPr>
                <w:b/>
                <w:color w:val="FF0000"/>
              </w:rPr>
            </w:pPr>
          </w:p>
          <w:p w:rsidR="008C0F4C" w:rsidRDefault="008C0F4C">
            <w:pPr>
              <w:rPr>
                <w:b/>
                <w:color w:val="FF0000"/>
              </w:rPr>
            </w:pPr>
          </w:p>
          <w:p w:rsidR="008C0F4C" w:rsidRDefault="008C0F4C">
            <w:pPr>
              <w:rPr>
                <w:b/>
                <w:color w:val="FF0000"/>
              </w:rPr>
            </w:pPr>
          </w:p>
          <w:p w:rsidR="008C0F4C" w:rsidRDefault="008C0F4C">
            <w:pPr>
              <w:rPr>
                <w:b/>
                <w:color w:val="FF0000"/>
              </w:rPr>
            </w:pPr>
            <w:bookmarkStart w:id="0" w:name="_GoBack"/>
            <w:bookmarkEnd w:id="0"/>
          </w:p>
          <w:p w:rsidR="008C0F4C" w:rsidRPr="003E6B3A" w:rsidRDefault="008C0F4C">
            <w:pPr>
              <w:rPr>
                <w:b/>
                <w:color w:val="FF000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8C0F4C" w:rsidRDefault="008C0F4C"/>
        </w:tc>
        <w:tc>
          <w:tcPr>
            <w:tcW w:w="2126" w:type="dxa"/>
            <w:shd w:val="clear" w:color="auto" w:fill="FFFFFF" w:themeFill="background1"/>
          </w:tcPr>
          <w:p w:rsidR="008C0F4C" w:rsidRDefault="008C0F4C"/>
        </w:tc>
        <w:tc>
          <w:tcPr>
            <w:tcW w:w="2410" w:type="dxa"/>
            <w:shd w:val="clear" w:color="auto" w:fill="FFFFFF" w:themeFill="background1"/>
          </w:tcPr>
          <w:p w:rsidR="008C0F4C" w:rsidRDefault="008C0F4C"/>
        </w:tc>
        <w:tc>
          <w:tcPr>
            <w:tcW w:w="1701" w:type="dxa"/>
            <w:shd w:val="clear" w:color="auto" w:fill="FFFFFF" w:themeFill="background1"/>
          </w:tcPr>
          <w:p w:rsidR="008C0F4C" w:rsidRDefault="008C0F4C"/>
        </w:tc>
      </w:tr>
      <w:tr w:rsidR="008C0F4C" w:rsidTr="008C0F4C">
        <w:trPr>
          <w:trHeight w:val="247"/>
        </w:trPr>
        <w:tc>
          <w:tcPr>
            <w:tcW w:w="1560" w:type="dxa"/>
            <w:shd w:val="clear" w:color="auto" w:fill="8DB3E2" w:themeFill="text2" w:themeFillTint="66"/>
          </w:tcPr>
          <w:p w:rsidR="008C0F4C" w:rsidRPr="00F97832" w:rsidRDefault="008C0F4C">
            <w:pPr>
              <w:rPr>
                <w:b/>
              </w:rPr>
            </w:pPr>
          </w:p>
        </w:tc>
        <w:tc>
          <w:tcPr>
            <w:tcW w:w="1956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1984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1985" w:type="dxa"/>
            <w:shd w:val="clear" w:color="auto" w:fill="8DB3E2" w:themeFill="text2" w:themeFillTint="66"/>
          </w:tcPr>
          <w:p w:rsidR="008C0F4C" w:rsidRDefault="008C0F4C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2126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2410" w:type="dxa"/>
            <w:shd w:val="clear" w:color="auto" w:fill="8DB3E2" w:themeFill="text2" w:themeFillTint="66"/>
          </w:tcPr>
          <w:p w:rsidR="008C0F4C" w:rsidRDefault="008C0F4C"/>
        </w:tc>
        <w:tc>
          <w:tcPr>
            <w:tcW w:w="1701" w:type="dxa"/>
            <w:shd w:val="clear" w:color="auto" w:fill="8DB3E2" w:themeFill="text2" w:themeFillTint="66"/>
          </w:tcPr>
          <w:p w:rsidR="008C0F4C" w:rsidRDefault="008C0F4C"/>
        </w:tc>
      </w:tr>
    </w:tbl>
    <w:p w:rsidR="00E97DDA" w:rsidRDefault="00E97DDA"/>
    <w:p w:rsidR="00946D6D" w:rsidRDefault="00946D6D"/>
    <w:p w:rsidR="00946D6D" w:rsidRDefault="00946D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9"/>
        <w:gridCol w:w="5179"/>
        <w:gridCol w:w="5180"/>
      </w:tblGrid>
      <w:tr w:rsidR="00946D6D" w:rsidTr="00946D6D">
        <w:tc>
          <w:tcPr>
            <w:tcW w:w="5179" w:type="dxa"/>
            <w:shd w:val="clear" w:color="auto" w:fill="8DB3E2" w:themeFill="text2" w:themeFillTint="66"/>
          </w:tcPr>
          <w:p w:rsidR="00946D6D" w:rsidRDefault="00946D6D"/>
        </w:tc>
        <w:tc>
          <w:tcPr>
            <w:tcW w:w="5179" w:type="dxa"/>
            <w:shd w:val="clear" w:color="auto" w:fill="8DB3E2" w:themeFill="text2" w:themeFillTint="66"/>
          </w:tcPr>
          <w:p w:rsidR="00946D6D" w:rsidRPr="00946D6D" w:rsidRDefault="00946D6D" w:rsidP="00946D6D">
            <w:pPr>
              <w:pStyle w:val="TableParagraph"/>
              <w:ind w:left="-45" w:right="-20" w:hanging="31"/>
              <w:jc w:val="center"/>
              <w:rPr>
                <w:b/>
              </w:rPr>
            </w:pPr>
            <w:r w:rsidRPr="00946D6D">
              <w:rPr>
                <w:b/>
                <w:color w:val="FFFFFF" w:themeColor="background1"/>
              </w:rPr>
              <w:t>MODALITES EVALUATION</w:t>
            </w:r>
            <w:r w:rsidR="009A61CC">
              <w:rPr>
                <w:b/>
                <w:color w:val="FFFFFF" w:themeColor="background1"/>
              </w:rPr>
              <w:t xml:space="preserve">  </w:t>
            </w:r>
          </w:p>
        </w:tc>
        <w:tc>
          <w:tcPr>
            <w:tcW w:w="5180" w:type="dxa"/>
            <w:shd w:val="clear" w:color="auto" w:fill="8DB3E2" w:themeFill="text2" w:themeFillTint="66"/>
          </w:tcPr>
          <w:p w:rsidR="00946D6D" w:rsidRPr="00946D6D" w:rsidRDefault="00946D6D" w:rsidP="00946D6D">
            <w:pPr>
              <w:pStyle w:val="TableParagraph"/>
              <w:ind w:left="-45" w:right="-20" w:hanging="31"/>
              <w:jc w:val="center"/>
              <w:rPr>
                <w:b/>
              </w:rPr>
            </w:pPr>
            <w:r w:rsidRPr="00946D6D">
              <w:rPr>
                <w:b/>
                <w:color w:val="FFFFFF" w:themeColor="background1"/>
              </w:rPr>
              <w:t>Type, technique et/ou outils</w:t>
            </w:r>
            <w:r w:rsidR="009A61CC">
              <w:rPr>
                <w:b/>
                <w:color w:val="FFFFFF" w:themeColor="background1"/>
              </w:rPr>
              <w:t xml:space="preserve"> </w:t>
            </w:r>
          </w:p>
        </w:tc>
      </w:tr>
      <w:tr w:rsidR="00946D6D" w:rsidTr="00946D6D">
        <w:tc>
          <w:tcPr>
            <w:tcW w:w="5179" w:type="dxa"/>
          </w:tcPr>
          <w:p w:rsidR="00946D6D" w:rsidRDefault="00946D6D"/>
          <w:p w:rsidR="00946D6D" w:rsidRPr="00946D6D" w:rsidRDefault="00946D6D">
            <w:pPr>
              <w:rPr>
                <w:b/>
              </w:rPr>
            </w:pPr>
            <w:r w:rsidRPr="00946D6D">
              <w:rPr>
                <w:b/>
              </w:rPr>
              <w:t>Evaluation de l’Action de Formation (Apprenants)</w:t>
            </w:r>
          </w:p>
        </w:tc>
        <w:tc>
          <w:tcPr>
            <w:tcW w:w="5179" w:type="dxa"/>
          </w:tcPr>
          <w:p w:rsidR="00946D6D" w:rsidRDefault="00946D6D"/>
          <w:p w:rsidR="00946D6D" w:rsidRDefault="00946D6D"/>
          <w:p w:rsidR="00946D6D" w:rsidRDefault="00946D6D"/>
        </w:tc>
        <w:tc>
          <w:tcPr>
            <w:tcW w:w="5180" w:type="dxa"/>
          </w:tcPr>
          <w:p w:rsidR="00946D6D" w:rsidRDefault="00946D6D"/>
        </w:tc>
      </w:tr>
      <w:tr w:rsidR="00946D6D" w:rsidTr="00946D6D">
        <w:tc>
          <w:tcPr>
            <w:tcW w:w="5179" w:type="dxa"/>
          </w:tcPr>
          <w:p w:rsidR="00946D6D" w:rsidRDefault="00946D6D"/>
          <w:p w:rsidR="00946D6D" w:rsidRPr="00946D6D" w:rsidRDefault="00946D6D">
            <w:pPr>
              <w:rPr>
                <w:b/>
              </w:rPr>
            </w:pPr>
            <w:r w:rsidRPr="00946D6D">
              <w:rPr>
                <w:b/>
              </w:rPr>
              <w:t>Evaluation de l’Action de Formation (Commanditaire)</w:t>
            </w:r>
          </w:p>
        </w:tc>
        <w:tc>
          <w:tcPr>
            <w:tcW w:w="5179" w:type="dxa"/>
          </w:tcPr>
          <w:p w:rsidR="00946D6D" w:rsidRDefault="00946D6D"/>
          <w:p w:rsidR="00946D6D" w:rsidRDefault="00946D6D"/>
          <w:p w:rsidR="00946D6D" w:rsidRDefault="00946D6D"/>
        </w:tc>
        <w:tc>
          <w:tcPr>
            <w:tcW w:w="5180" w:type="dxa"/>
          </w:tcPr>
          <w:p w:rsidR="00946D6D" w:rsidRDefault="00946D6D"/>
        </w:tc>
      </w:tr>
    </w:tbl>
    <w:p w:rsidR="003E6B3A" w:rsidRDefault="003E6B3A"/>
    <w:sectPr w:rsidR="003E6B3A" w:rsidSect="00864BAE">
      <w:footerReference w:type="default" r:id="rId7"/>
      <w:pgSz w:w="16838" w:h="11906" w:orient="landscape"/>
      <w:pgMar w:top="720" w:right="720" w:bottom="720" w:left="720" w:header="708" w:footer="2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832" w:rsidRDefault="00F97832" w:rsidP="00F97832">
      <w:r>
        <w:separator/>
      </w:r>
    </w:p>
  </w:endnote>
  <w:endnote w:type="continuationSeparator" w:id="0">
    <w:p w:rsidR="00F97832" w:rsidRDefault="00F97832" w:rsidP="00F97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295" w:rsidRPr="00A73295" w:rsidRDefault="00A73295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</w:pPr>
    <w:r w:rsidRPr="00A73295">
      <w:rPr>
        <w:rFonts w:asciiTheme="majorHAnsi" w:eastAsiaTheme="majorEastAsia" w:hAnsiTheme="majorHAnsi" w:cstheme="majorBidi"/>
        <w:b/>
        <w:i/>
        <w:color w:val="365F91" w:themeColor="accent1" w:themeShade="BF"/>
        <w:sz w:val="16"/>
        <w:szCs w:val="16"/>
      </w:rPr>
      <w:t>Marie-Catherine PADIOLLEAU – Formatrice FPA – TRAME SPG – 2018</w:t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 xml:space="preserve"> </w:t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ab/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ab/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ab/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ab/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ab/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ab/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ab/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ab/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ab/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ab/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ab/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ab/>
    </w:r>
    <w:r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t xml:space="preserve">                                                                      </w:t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fldChar w:fldCharType="begin"/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instrText>PAGE   \* MERGEFORMAT</w:instrText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fldChar w:fldCharType="separate"/>
    </w:r>
    <w:r w:rsidR="008C0F4C">
      <w:rPr>
        <w:rFonts w:asciiTheme="majorHAnsi" w:eastAsiaTheme="majorEastAsia" w:hAnsiTheme="majorHAnsi" w:cstheme="majorBidi"/>
        <w:noProof/>
        <w:color w:val="365F91" w:themeColor="accent1" w:themeShade="BF"/>
        <w:sz w:val="16"/>
        <w:szCs w:val="16"/>
      </w:rPr>
      <w:t>2</w:t>
    </w:r>
    <w:r w:rsidRPr="00A73295">
      <w:rPr>
        <w:rFonts w:asciiTheme="majorHAnsi" w:eastAsiaTheme="majorEastAsia" w:hAnsiTheme="majorHAnsi" w:cstheme="majorBidi"/>
        <w:color w:val="365F91" w:themeColor="accent1" w:themeShade="BF"/>
        <w:sz w:val="16"/>
        <w:szCs w:val="16"/>
      </w:rPr>
      <w:fldChar w:fldCharType="end"/>
    </w:r>
  </w:p>
  <w:p w:rsidR="00A73295" w:rsidRDefault="00A732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832" w:rsidRDefault="00F97832" w:rsidP="00F97832">
      <w:r>
        <w:separator/>
      </w:r>
    </w:p>
  </w:footnote>
  <w:footnote w:type="continuationSeparator" w:id="0">
    <w:p w:rsidR="00F97832" w:rsidRDefault="00F97832" w:rsidP="00F97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037CDB"/>
    <w:multiLevelType w:val="hybridMultilevel"/>
    <w:tmpl w:val="708059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E84"/>
    <w:rsid w:val="0006545B"/>
    <w:rsid w:val="00112BA8"/>
    <w:rsid w:val="00114073"/>
    <w:rsid w:val="003E282B"/>
    <w:rsid w:val="003E6B3A"/>
    <w:rsid w:val="00864BAE"/>
    <w:rsid w:val="008C0F4C"/>
    <w:rsid w:val="008F6649"/>
    <w:rsid w:val="00946D6D"/>
    <w:rsid w:val="009A61CC"/>
    <w:rsid w:val="00A73295"/>
    <w:rsid w:val="00BA3E84"/>
    <w:rsid w:val="00E97C96"/>
    <w:rsid w:val="00E97DDA"/>
    <w:rsid w:val="00EA2788"/>
    <w:rsid w:val="00F0089F"/>
    <w:rsid w:val="00F87166"/>
    <w:rsid w:val="00F97832"/>
    <w:rsid w:val="00FB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80387E-0950-449E-83DD-C7931E5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A3E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fr-FR" w:bidi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732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BA3E84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="Times New Roman"/>
      <w:lang w:bidi="ar-SA"/>
    </w:rPr>
  </w:style>
  <w:style w:type="paragraph" w:styleId="Notedebasdepage">
    <w:name w:val="footnote text"/>
    <w:basedOn w:val="Normal"/>
    <w:link w:val="NotedebasdepageCar"/>
    <w:uiPriority w:val="99"/>
    <w:unhideWhenUsed/>
    <w:rsid w:val="00BA3E84"/>
    <w:pPr>
      <w:widowControl/>
      <w:autoSpaceDE/>
      <w:autoSpaceDN/>
    </w:pPr>
    <w:rPr>
      <w:rFonts w:asciiTheme="minorHAnsi" w:eastAsiaTheme="minorEastAsia" w:hAnsiTheme="minorHAnsi" w:cs="Times New Roman"/>
      <w:sz w:val="20"/>
      <w:szCs w:val="20"/>
      <w:lang w:bidi="ar-SA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A3E84"/>
    <w:rPr>
      <w:rFonts w:eastAsiaTheme="minorEastAsia" w:cs="Times New Roman"/>
      <w:sz w:val="20"/>
      <w:szCs w:val="20"/>
      <w:lang w:eastAsia="fr-FR"/>
    </w:rPr>
  </w:style>
  <w:style w:type="character" w:styleId="Emphaseple">
    <w:name w:val="Subtle Emphasis"/>
    <w:basedOn w:val="Policepardfaut"/>
    <w:uiPriority w:val="19"/>
    <w:qFormat/>
    <w:rsid w:val="00BA3E84"/>
    <w:rPr>
      <w:i/>
      <w:iCs/>
    </w:rPr>
  </w:style>
  <w:style w:type="table" w:styleId="Tramemoyenne2-Accent5">
    <w:name w:val="Medium Shading 2 Accent 5"/>
    <w:basedOn w:val="TableauNormal"/>
    <w:uiPriority w:val="64"/>
    <w:rsid w:val="00BA3E84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dutableau">
    <w:name w:val="Table Grid"/>
    <w:basedOn w:val="TableauNormal"/>
    <w:uiPriority w:val="59"/>
    <w:rsid w:val="00BA3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A3E84"/>
  </w:style>
  <w:style w:type="paragraph" w:styleId="En-tte">
    <w:name w:val="header"/>
    <w:basedOn w:val="Normal"/>
    <w:link w:val="En-tteCar"/>
    <w:uiPriority w:val="99"/>
    <w:unhideWhenUsed/>
    <w:rsid w:val="00F9783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7832"/>
    <w:rPr>
      <w:rFonts w:ascii="Calibri" w:eastAsia="Calibri" w:hAnsi="Calibri" w:cs="Calibri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F9783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7832"/>
    <w:rPr>
      <w:rFonts w:ascii="Calibri" w:eastAsia="Calibri" w:hAnsi="Calibri" w:cs="Calibri"/>
      <w:lang w:eastAsia="fr-FR" w:bidi="fr-FR"/>
    </w:rPr>
  </w:style>
  <w:style w:type="paragraph" w:styleId="Corpsdetexte">
    <w:name w:val="Body Text"/>
    <w:basedOn w:val="Normal"/>
    <w:link w:val="CorpsdetexteCar"/>
    <w:uiPriority w:val="1"/>
    <w:qFormat/>
    <w:rsid w:val="009A61CC"/>
    <w:rPr>
      <w:rFonts w:ascii="Century Gothic" w:eastAsia="Century Gothic" w:hAnsi="Century Gothic" w:cs="Century Gothic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9A61CC"/>
    <w:rPr>
      <w:rFonts w:ascii="Century Gothic" w:eastAsia="Century Gothic" w:hAnsi="Century Gothic" w:cs="Century Gothic"/>
      <w:sz w:val="24"/>
      <w:szCs w:val="24"/>
      <w:lang w:eastAsia="fr-FR" w:bidi="fr-FR"/>
    </w:rPr>
  </w:style>
  <w:style w:type="character" w:customStyle="1" w:styleId="Titre1Car">
    <w:name w:val="Titre 1 Car"/>
    <w:basedOn w:val="Policepardfaut"/>
    <w:link w:val="Titre1"/>
    <w:uiPriority w:val="9"/>
    <w:rsid w:val="00A7329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 w:bidi="fr-FR"/>
    </w:rPr>
  </w:style>
  <w:style w:type="paragraph" w:styleId="Paragraphedeliste">
    <w:name w:val="List Paragraph"/>
    <w:basedOn w:val="Normal"/>
    <w:uiPriority w:val="34"/>
    <w:qFormat/>
    <w:rsid w:val="003E2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MC-PAD</dc:creator>
  <cp:lastModifiedBy>Utilisateur</cp:lastModifiedBy>
  <cp:revision>2</cp:revision>
  <dcterms:created xsi:type="dcterms:W3CDTF">2022-01-12T10:23:00Z</dcterms:created>
  <dcterms:modified xsi:type="dcterms:W3CDTF">2022-01-12T10:23:00Z</dcterms:modified>
</cp:coreProperties>
</file>