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AE63F" w14:textId="77777777" w:rsidR="004926E5" w:rsidRDefault="00AA6A7C">
      <w:pPr>
        <w:spacing w:after="120"/>
      </w:pPr>
      <w:r>
        <w:rPr>
          <w:color w:val="666666"/>
          <w:sz w:val="24"/>
          <w:szCs w:val="24"/>
        </w:rPr>
        <w:t>ADDESSA Corp — HRIS</w:t>
      </w:r>
    </w:p>
    <w:p w14:paraId="73BFAC5E" w14:textId="77777777" w:rsidR="004926E5" w:rsidRDefault="00AA6A7C">
      <w:pPr>
        <w:spacing w:after="80"/>
      </w:pPr>
      <w:r>
        <w:rPr>
          <w:b/>
          <w:bCs/>
          <w:color w:val="1A4D0F"/>
          <w:sz w:val="52"/>
          <w:szCs w:val="52"/>
        </w:rPr>
        <w:t>Payroll &amp; Time Keeping</w:t>
      </w:r>
    </w:p>
    <w:p w14:paraId="1B4475CE" w14:textId="77777777" w:rsidR="004926E5" w:rsidRDefault="00AA6A7C">
      <w:pPr>
        <w:spacing w:after="300"/>
      </w:pPr>
      <w:r>
        <w:rPr>
          <w:color w:val="333333"/>
          <w:sz w:val="26"/>
          <w:szCs w:val="26"/>
        </w:rPr>
        <w:t>Column Reference — what each column on the list and record views means and how it is computed</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11910"/>
      </w:tblGrid>
      <w:tr w:rsidR="004926E5" w14:paraId="3D01DDE3" w14:textId="77777777">
        <w:trPr>
          <w:tblHeader/>
        </w:trPr>
        <w:tc>
          <w:tcPr>
            <w:tcW w:w="32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2C6829CB" w14:textId="77777777" w:rsidR="004926E5" w:rsidRDefault="00AA6A7C">
            <w:r>
              <w:rPr>
                <w:b/>
                <w:bCs/>
                <w:color w:val="FFFFFF"/>
                <w:sz w:val="19"/>
                <w:szCs w:val="19"/>
              </w:rPr>
              <w:t>Item</w:t>
            </w:r>
          </w:p>
        </w:tc>
        <w:tc>
          <w:tcPr>
            <w:tcW w:w="1191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33180EF0" w14:textId="77777777" w:rsidR="004926E5" w:rsidRDefault="00AA6A7C">
            <w:r>
              <w:rPr>
                <w:b/>
                <w:bCs/>
                <w:color w:val="FFFFFF"/>
                <w:sz w:val="19"/>
                <w:szCs w:val="19"/>
              </w:rPr>
              <w:t>Detail</w:t>
            </w:r>
          </w:p>
        </w:tc>
      </w:tr>
      <w:tr w:rsidR="004926E5" w14:paraId="301AFE00" w14:textId="77777777">
        <w:trPr>
          <w:cantSplit/>
        </w:trPr>
        <w:tc>
          <w:tcPr>
            <w:tcW w:w="32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0BAA18FF" w14:textId="77777777" w:rsidR="004926E5" w:rsidRDefault="00AA6A7C">
            <w:r>
              <w:rPr>
                <w:b/>
                <w:bCs/>
                <w:sz w:val="19"/>
                <w:szCs w:val="19"/>
              </w:rPr>
              <w:t>Document version</w:t>
            </w:r>
          </w:p>
        </w:tc>
        <w:tc>
          <w:tcPr>
            <w:tcW w:w="11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78DA5B6" w14:textId="77777777" w:rsidR="004926E5" w:rsidRDefault="00AA6A7C">
            <w:r>
              <w:rPr>
                <w:sz w:val="19"/>
                <w:szCs w:val="19"/>
              </w:rPr>
              <w:t>1.3 — 10/15/2026 (BIR semi-monthly / annual tables, centavo rules, over-break late, deductions Paid / Deducting / cash payments, allowance description)</w:t>
            </w:r>
          </w:p>
        </w:tc>
      </w:tr>
      <w:tr w:rsidR="004926E5" w14:paraId="1F77B516" w14:textId="77777777">
        <w:trPr>
          <w:cantSplit/>
        </w:trPr>
        <w:tc>
          <w:tcPr>
            <w:tcW w:w="32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168F1966" w14:textId="77777777" w:rsidR="004926E5" w:rsidRDefault="00AA6A7C">
            <w:r>
              <w:rPr>
                <w:b/>
                <w:bCs/>
                <w:sz w:val="19"/>
                <w:szCs w:val="19"/>
              </w:rPr>
              <w:t>Applies to</w:t>
            </w:r>
          </w:p>
        </w:tc>
        <w:tc>
          <w:tcPr>
            <w:tcW w:w="11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ACE17E7" w14:textId="77777777" w:rsidR="004926E5" w:rsidRDefault="00AA6A7C">
            <w:r>
              <w:rPr>
                <w:sz w:val="19"/>
                <w:szCs w:val="19"/>
              </w:rPr>
              <w:t>HRIS web application (React front end + vueportal API): Time &amp; Leave, Payroll, My Workspace</w:t>
            </w:r>
          </w:p>
        </w:tc>
      </w:tr>
      <w:tr w:rsidR="004926E5" w14:paraId="4405D918" w14:textId="77777777">
        <w:trPr>
          <w:cantSplit/>
        </w:trPr>
        <w:tc>
          <w:tcPr>
            <w:tcW w:w="32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E6AE15C" w14:textId="77777777" w:rsidR="004926E5" w:rsidRDefault="00AA6A7C">
            <w:r>
              <w:rPr>
                <w:b/>
                <w:bCs/>
                <w:sz w:val="19"/>
                <w:szCs w:val="19"/>
              </w:rPr>
              <w:t>Intended readers</w:t>
            </w:r>
          </w:p>
        </w:tc>
        <w:tc>
          <w:tcPr>
            <w:tcW w:w="11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554747D" w14:textId="77777777" w:rsidR="004926E5" w:rsidRDefault="00AA6A7C">
            <w:r>
              <w:rPr>
                <w:sz w:val="19"/>
                <w:szCs w:val="19"/>
              </w:rPr>
              <w:t>HR / Payroll officers, payroll approvers, QA testers, system administrator</w:t>
            </w:r>
          </w:p>
        </w:tc>
      </w:tr>
      <w:tr w:rsidR="004926E5" w14:paraId="4C750007" w14:textId="77777777">
        <w:trPr>
          <w:cantSplit/>
        </w:trPr>
        <w:tc>
          <w:tcPr>
            <w:tcW w:w="32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2F6646F6" w14:textId="77777777" w:rsidR="004926E5" w:rsidRDefault="00AA6A7C">
            <w:r>
              <w:rPr>
                <w:b/>
                <w:bCs/>
                <w:sz w:val="19"/>
                <w:szCs w:val="19"/>
              </w:rPr>
              <w:t>Companion to</w:t>
            </w:r>
          </w:p>
        </w:tc>
        <w:tc>
          <w:tcPr>
            <w:tcW w:w="11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1BD0BA9" w14:textId="77777777" w:rsidR="004926E5" w:rsidRDefault="00AA6A7C">
            <w:r>
              <w:rPr>
                <w:sz w:val="19"/>
                <w:szCs w:val="19"/>
              </w:rPr>
              <w:t>Payroll Process — End-to-End Testing Manual (test-scenarios/payroll-process-testing-manual.docx)</w:t>
            </w:r>
          </w:p>
        </w:tc>
      </w:tr>
      <w:tr w:rsidR="004926E5" w14:paraId="0E0B9971" w14:textId="77777777">
        <w:trPr>
          <w:cantSplit/>
        </w:trPr>
        <w:tc>
          <w:tcPr>
            <w:tcW w:w="32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F8ED7C6" w14:textId="77777777" w:rsidR="004926E5" w:rsidRDefault="00AA6A7C">
            <w:r>
              <w:rPr>
                <w:b/>
                <w:bCs/>
                <w:sz w:val="19"/>
                <w:szCs w:val="19"/>
              </w:rPr>
              <w:t>Source</w:t>
            </w:r>
          </w:p>
        </w:tc>
        <w:tc>
          <w:tcPr>
            <w:tcW w:w="11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5F89F7E" w14:textId="77777777" w:rsidR="004926E5" w:rsidRDefault="00AA6A7C">
            <w:r>
              <w:rPr>
                <w:sz w:val="19"/>
                <w:szCs w:val="19"/>
              </w:rPr>
              <w:t>Read from the application code (computation services and pages) on 10/11/2026, updated 10/15/2026. Peso examples are illustrative unless stated.</w:t>
            </w:r>
          </w:p>
        </w:tc>
      </w:tr>
    </w:tbl>
    <w:p w14:paraId="6E0A3068" w14:textId="77777777" w:rsidR="004926E5" w:rsidRDefault="00AA6A7C">
      <w:pPr>
        <w:spacing w:before="300" w:after="120"/>
      </w:pPr>
      <w:r>
        <w:rPr>
          <w:b/>
          <w:bCs/>
          <w:color w:val="1A4D0F"/>
          <w:sz w:val="28"/>
          <w:szCs w:val="28"/>
        </w:rPr>
        <w:t>Contents</w:t>
      </w:r>
    </w:p>
    <w:sdt>
      <w:sdtPr>
        <w:alias w:val="Contents"/>
        <w:id w:val="-1688207552"/>
      </w:sdtPr>
      <w:sdtEndPr/>
      <w:sdtContent>
        <w:p w14:paraId="163DDD5D" w14:textId="0B603718" w:rsidR="006C4EB8" w:rsidRDefault="00AA6A7C">
          <w:pPr>
            <w:pStyle w:val="TOC1"/>
            <w:tabs>
              <w:tab w:val="right" w:leader="dot" w:pos="15100"/>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42972341" w:history="1">
            <w:r w:rsidR="006C4EB8" w:rsidRPr="002B5457">
              <w:rPr>
                <w:rStyle w:val="Hyperlink"/>
                <w:noProof/>
              </w:rPr>
              <w:t>1. How to Read This Document</w:t>
            </w:r>
            <w:r w:rsidR="006C4EB8">
              <w:rPr>
                <w:noProof/>
              </w:rPr>
              <w:tab/>
            </w:r>
            <w:r w:rsidR="006C4EB8">
              <w:rPr>
                <w:noProof/>
              </w:rPr>
              <w:fldChar w:fldCharType="begin"/>
            </w:r>
            <w:r w:rsidR="006C4EB8">
              <w:rPr>
                <w:noProof/>
              </w:rPr>
              <w:instrText xml:space="preserve"> PAGEREF _Toc242972341 \h </w:instrText>
            </w:r>
            <w:r w:rsidR="006C4EB8">
              <w:rPr>
                <w:noProof/>
              </w:rPr>
            </w:r>
            <w:r w:rsidR="006C4EB8">
              <w:rPr>
                <w:noProof/>
              </w:rPr>
              <w:fldChar w:fldCharType="separate"/>
            </w:r>
            <w:r w:rsidR="006C4EB8">
              <w:rPr>
                <w:noProof/>
              </w:rPr>
              <w:t>3</w:t>
            </w:r>
            <w:r w:rsidR="006C4EB8">
              <w:rPr>
                <w:noProof/>
              </w:rPr>
              <w:fldChar w:fldCharType="end"/>
            </w:r>
          </w:hyperlink>
        </w:p>
        <w:p w14:paraId="5E61F793" w14:textId="5BA1D882" w:rsidR="006C4EB8" w:rsidRDefault="006C4EB8">
          <w:pPr>
            <w:pStyle w:val="TOC2"/>
            <w:tabs>
              <w:tab w:val="right" w:leader="dot" w:pos="15100"/>
            </w:tabs>
            <w:rPr>
              <w:rFonts w:asciiTheme="minorHAnsi" w:eastAsiaTheme="minorEastAsia" w:hAnsiTheme="minorHAnsi" w:cstheme="minorBidi"/>
              <w:noProof/>
              <w:sz w:val="22"/>
              <w:szCs w:val="22"/>
            </w:rPr>
          </w:pPr>
          <w:hyperlink w:anchor="_Toc242972342" w:history="1">
            <w:r w:rsidRPr="002B5457">
              <w:rPr>
                <w:rStyle w:val="Hyperlink"/>
                <w:noProof/>
              </w:rPr>
              <w:t>1.1 Terms used in the formulas</w:t>
            </w:r>
            <w:r>
              <w:rPr>
                <w:noProof/>
              </w:rPr>
              <w:tab/>
            </w:r>
            <w:r>
              <w:rPr>
                <w:noProof/>
              </w:rPr>
              <w:fldChar w:fldCharType="begin"/>
            </w:r>
            <w:r>
              <w:rPr>
                <w:noProof/>
              </w:rPr>
              <w:instrText xml:space="preserve"> PAGEREF _Toc242972342 \h </w:instrText>
            </w:r>
            <w:r>
              <w:rPr>
                <w:noProof/>
              </w:rPr>
            </w:r>
            <w:r>
              <w:rPr>
                <w:noProof/>
              </w:rPr>
              <w:fldChar w:fldCharType="separate"/>
            </w:r>
            <w:r>
              <w:rPr>
                <w:noProof/>
              </w:rPr>
              <w:t>3</w:t>
            </w:r>
            <w:r>
              <w:rPr>
                <w:noProof/>
              </w:rPr>
              <w:fldChar w:fldCharType="end"/>
            </w:r>
          </w:hyperlink>
        </w:p>
        <w:p w14:paraId="6F63A47B" w14:textId="5947533A" w:rsidR="006C4EB8" w:rsidRDefault="006C4EB8">
          <w:pPr>
            <w:pStyle w:val="TOC1"/>
            <w:tabs>
              <w:tab w:val="right" w:leader="dot" w:pos="15100"/>
            </w:tabs>
            <w:rPr>
              <w:rFonts w:asciiTheme="minorHAnsi" w:eastAsiaTheme="minorEastAsia" w:hAnsiTheme="minorHAnsi" w:cstheme="minorBidi"/>
              <w:noProof/>
              <w:sz w:val="22"/>
              <w:szCs w:val="22"/>
            </w:rPr>
          </w:pPr>
          <w:hyperlink w:anchor="_Toc242972343" w:history="1">
            <w:r w:rsidRPr="002B5457">
              <w:rPr>
                <w:rStyle w:val="Hyperlink"/>
                <w:noProof/>
              </w:rPr>
              <w:t>2. Time &amp; Leave</w:t>
            </w:r>
            <w:r>
              <w:rPr>
                <w:noProof/>
              </w:rPr>
              <w:tab/>
            </w:r>
            <w:r>
              <w:rPr>
                <w:noProof/>
              </w:rPr>
              <w:fldChar w:fldCharType="begin"/>
            </w:r>
            <w:r>
              <w:rPr>
                <w:noProof/>
              </w:rPr>
              <w:instrText xml:space="preserve"> PAGEREF _Toc242972343 \h </w:instrText>
            </w:r>
            <w:r>
              <w:rPr>
                <w:noProof/>
              </w:rPr>
            </w:r>
            <w:r>
              <w:rPr>
                <w:noProof/>
              </w:rPr>
              <w:fldChar w:fldCharType="separate"/>
            </w:r>
            <w:r>
              <w:rPr>
                <w:noProof/>
              </w:rPr>
              <w:t>4</w:t>
            </w:r>
            <w:r>
              <w:rPr>
                <w:noProof/>
              </w:rPr>
              <w:fldChar w:fldCharType="end"/>
            </w:r>
          </w:hyperlink>
        </w:p>
        <w:p w14:paraId="5CA9F9F8" w14:textId="52AF0A5A" w:rsidR="006C4EB8" w:rsidRDefault="006C4EB8">
          <w:pPr>
            <w:pStyle w:val="TOC2"/>
            <w:tabs>
              <w:tab w:val="right" w:leader="dot" w:pos="15100"/>
            </w:tabs>
            <w:rPr>
              <w:rFonts w:asciiTheme="minorHAnsi" w:eastAsiaTheme="minorEastAsia" w:hAnsiTheme="minorHAnsi" w:cstheme="minorBidi"/>
              <w:noProof/>
              <w:sz w:val="22"/>
              <w:szCs w:val="22"/>
            </w:rPr>
          </w:pPr>
          <w:hyperlink w:anchor="_Toc242972344" w:history="1">
            <w:r w:rsidRPr="002B5457">
              <w:rPr>
                <w:rStyle w:val="Hyperlink"/>
                <w:noProof/>
              </w:rPr>
              <w:t>2.1 Leave Applications</w:t>
            </w:r>
            <w:r>
              <w:rPr>
                <w:noProof/>
              </w:rPr>
              <w:tab/>
            </w:r>
            <w:r>
              <w:rPr>
                <w:noProof/>
              </w:rPr>
              <w:fldChar w:fldCharType="begin"/>
            </w:r>
            <w:r>
              <w:rPr>
                <w:noProof/>
              </w:rPr>
              <w:instrText xml:space="preserve"> PAGEREF _Toc242972344 \h </w:instrText>
            </w:r>
            <w:r>
              <w:rPr>
                <w:noProof/>
              </w:rPr>
            </w:r>
            <w:r>
              <w:rPr>
                <w:noProof/>
              </w:rPr>
              <w:fldChar w:fldCharType="separate"/>
            </w:r>
            <w:r>
              <w:rPr>
                <w:noProof/>
              </w:rPr>
              <w:t>4</w:t>
            </w:r>
            <w:r>
              <w:rPr>
                <w:noProof/>
              </w:rPr>
              <w:fldChar w:fldCharType="end"/>
            </w:r>
          </w:hyperlink>
        </w:p>
        <w:p w14:paraId="7FE77F86" w14:textId="77673B87" w:rsidR="006C4EB8" w:rsidRDefault="006C4EB8">
          <w:pPr>
            <w:pStyle w:val="TOC2"/>
            <w:tabs>
              <w:tab w:val="right" w:leader="dot" w:pos="15100"/>
            </w:tabs>
            <w:rPr>
              <w:rFonts w:asciiTheme="minorHAnsi" w:eastAsiaTheme="minorEastAsia" w:hAnsiTheme="minorHAnsi" w:cstheme="minorBidi"/>
              <w:noProof/>
              <w:sz w:val="22"/>
              <w:szCs w:val="22"/>
            </w:rPr>
          </w:pPr>
          <w:hyperlink w:anchor="_Toc242972345" w:history="1">
            <w:r w:rsidRPr="002B5457">
              <w:rPr>
                <w:rStyle w:val="Hyperlink"/>
                <w:noProof/>
              </w:rPr>
              <w:t>2.2 Leave Balances</w:t>
            </w:r>
            <w:r>
              <w:rPr>
                <w:noProof/>
              </w:rPr>
              <w:tab/>
            </w:r>
            <w:r>
              <w:rPr>
                <w:noProof/>
              </w:rPr>
              <w:fldChar w:fldCharType="begin"/>
            </w:r>
            <w:r>
              <w:rPr>
                <w:noProof/>
              </w:rPr>
              <w:instrText xml:space="preserve"> PAGEREF _Toc242972345 \h </w:instrText>
            </w:r>
            <w:r>
              <w:rPr>
                <w:noProof/>
              </w:rPr>
            </w:r>
            <w:r>
              <w:rPr>
                <w:noProof/>
              </w:rPr>
              <w:fldChar w:fldCharType="separate"/>
            </w:r>
            <w:r>
              <w:rPr>
                <w:noProof/>
              </w:rPr>
              <w:t>4</w:t>
            </w:r>
            <w:r>
              <w:rPr>
                <w:noProof/>
              </w:rPr>
              <w:fldChar w:fldCharType="end"/>
            </w:r>
          </w:hyperlink>
        </w:p>
        <w:p w14:paraId="6F142F1D" w14:textId="5CE3AE89" w:rsidR="006C4EB8" w:rsidRDefault="006C4EB8">
          <w:pPr>
            <w:pStyle w:val="TOC2"/>
            <w:tabs>
              <w:tab w:val="right" w:leader="dot" w:pos="15100"/>
            </w:tabs>
            <w:rPr>
              <w:rFonts w:asciiTheme="minorHAnsi" w:eastAsiaTheme="minorEastAsia" w:hAnsiTheme="minorHAnsi" w:cstheme="minorBidi"/>
              <w:noProof/>
              <w:sz w:val="22"/>
              <w:szCs w:val="22"/>
            </w:rPr>
          </w:pPr>
          <w:hyperlink w:anchor="_Toc242972346" w:history="1">
            <w:r w:rsidRPr="002B5457">
              <w:rPr>
                <w:rStyle w:val="Hyperlink"/>
                <w:noProof/>
              </w:rPr>
              <w:t>2.3 Manual Time Entries</w:t>
            </w:r>
            <w:r>
              <w:rPr>
                <w:noProof/>
              </w:rPr>
              <w:tab/>
            </w:r>
            <w:r>
              <w:rPr>
                <w:noProof/>
              </w:rPr>
              <w:fldChar w:fldCharType="begin"/>
            </w:r>
            <w:r>
              <w:rPr>
                <w:noProof/>
              </w:rPr>
              <w:instrText xml:space="preserve"> PAGEREF _Toc242972346 \h </w:instrText>
            </w:r>
            <w:r>
              <w:rPr>
                <w:noProof/>
              </w:rPr>
            </w:r>
            <w:r>
              <w:rPr>
                <w:noProof/>
              </w:rPr>
              <w:fldChar w:fldCharType="separate"/>
            </w:r>
            <w:r>
              <w:rPr>
                <w:noProof/>
              </w:rPr>
              <w:t>5</w:t>
            </w:r>
            <w:r>
              <w:rPr>
                <w:noProof/>
              </w:rPr>
              <w:fldChar w:fldCharType="end"/>
            </w:r>
          </w:hyperlink>
        </w:p>
        <w:p w14:paraId="74605A0D" w14:textId="42BEAF06" w:rsidR="006C4EB8" w:rsidRDefault="006C4EB8">
          <w:pPr>
            <w:pStyle w:val="TOC2"/>
            <w:tabs>
              <w:tab w:val="right" w:leader="dot" w:pos="15100"/>
            </w:tabs>
            <w:rPr>
              <w:rFonts w:asciiTheme="minorHAnsi" w:eastAsiaTheme="minorEastAsia" w:hAnsiTheme="minorHAnsi" w:cstheme="minorBidi"/>
              <w:noProof/>
              <w:sz w:val="22"/>
              <w:szCs w:val="22"/>
            </w:rPr>
          </w:pPr>
          <w:hyperlink w:anchor="_Toc242972347" w:history="1">
            <w:r w:rsidRPr="002B5457">
              <w:rPr>
                <w:rStyle w:val="Hyperlink"/>
                <w:noProof/>
              </w:rPr>
              <w:t>2.4 Overtime</w:t>
            </w:r>
            <w:r>
              <w:rPr>
                <w:noProof/>
              </w:rPr>
              <w:tab/>
            </w:r>
            <w:r>
              <w:rPr>
                <w:noProof/>
              </w:rPr>
              <w:fldChar w:fldCharType="begin"/>
            </w:r>
            <w:r>
              <w:rPr>
                <w:noProof/>
              </w:rPr>
              <w:instrText xml:space="preserve"> PAGEREF _Toc242972347 \h </w:instrText>
            </w:r>
            <w:r>
              <w:rPr>
                <w:noProof/>
              </w:rPr>
            </w:r>
            <w:r>
              <w:rPr>
                <w:noProof/>
              </w:rPr>
              <w:fldChar w:fldCharType="separate"/>
            </w:r>
            <w:r>
              <w:rPr>
                <w:noProof/>
              </w:rPr>
              <w:t>5</w:t>
            </w:r>
            <w:r>
              <w:rPr>
                <w:noProof/>
              </w:rPr>
              <w:fldChar w:fldCharType="end"/>
            </w:r>
          </w:hyperlink>
        </w:p>
        <w:p w14:paraId="2F6BA1EE" w14:textId="3BACFF03" w:rsidR="006C4EB8" w:rsidRDefault="006C4EB8">
          <w:pPr>
            <w:pStyle w:val="TOC2"/>
            <w:tabs>
              <w:tab w:val="right" w:leader="dot" w:pos="15100"/>
            </w:tabs>
            <w:rPr>
              <w:rFonts w:asciiTheme="minorHAnsi" w:eastAsiaTheme="minorEastAsia" w:hAnsiTheme="minorHAnsi" w:cstheme="minorBidi"/>
              <w:noProof/>
              <w:sz w:val="22"/>
              <w:szCs w:val="22"/>
            </w:rPr>
          </w:pPr>
          <w:hyperlink w:anchor="_Toc242972348" w:history="1">
            <w:r w:rsidRPr="002B5457">
              <w:rPr>
                <w:rStyle w:val="Hyperlink"/>
                <w:noProof/>
              </w:rPr>
              <w:t>2.5 Shifts, Shifting and Default Schedules</w:t>
            </w:r>
            <w:r>
              <w:rPr>
                <w:noProof/>
              </w:rPr>
              <w:tab/>
            </w:r>
            <w:r>
              <w:rPr>
                <w:noProof/>
              </w:rPr>
              <w:fldChar w:fldCharType="begin"/>
            </w:r>
            <w:r>
              <w:rPr>
                <w:noProof/>
              </w:rPr>
              <w:instrText xml:space="preserve"> PAGEREF _Toc242972348 \h </w:instrText>
            </w:r>
            <w:r>
              <w:rPr>
                <w:noProof/>
              </w:rPr>
            </w:r>
            <w:r>
              <w:rPr>
                <w:noProof/>
              </w:rPr>
              <w:fldChar w:fldCharType="separate"/>
            </w:r>
            <w:r>
              <w:rPr>
                <w:noProof/>
              </w:rPr>
              <w:t>5</w:t>
            </w:r>
            <w:r>
              <w:rPr>
                <w:noProof/>
              </w:rPr>
              <w:fldChar w:fldCharType="end"/>
            </w:r>
          </w:hyperlink>
        </w:p>
        <w:p w14:paraId="4F2FEF04" w14:textId="3B647AA5" w:rsidR="006C4EB8" w:rsidRDefault="006C4EB8">
          <w:pPr>
            <w:pStyle w:val="TOC2"/>
            <w:tabs>
              <w:tab w:val="right" w:leader="dot" w:pos="15100"/>
            </w:tabs>
            <w:rPr>
              <w:rFonts w:asciiTheme="minorHAnsi" w:eastAsiaTheme="minorEastAsia" w:hAnsiTheme="minorHAnsi" w:cstheme="minorBidi"/>
              <w:noProof/>
              <w:sz w:val="22"/>
              <w:szCs w:val="22"/>
            </w:rPr>
          </w:pPr>
          <w:hyperlink w:anchor="_Toc242972349" w:history="1">
            <w:r w:rsidRPr="002B5457">
              <w:rPr>
                <w:rStyle w:val="Hyperlink"/>
                <w:noProof/>
              </w:rPr>
              <w:t>2.6 Payroll Cut-offs and Holiday Calendar</w:t>
            </w:r>
            <w:r>
              <w:rPr>
                <w:noProof/>
              </w:rPr>
              <w:tab/>
            </w:r>
            <w:r>
              <w:rPr>
                <w:noProof/>
              </w:rPr>
              <w:fldChar w:fldCharType="begin"/>
            </w:r>
            <w:r>
              <w:rPr>
                <w:noProof/>
              </w:rPr>
              <w:instrText xml:space="preserve"> PAGEREF _Toc242972349 \h </w:instrText>
            </w:r>
            <w:r>
              <w:rPr>
                <w:noProof/>
              </w:rPr>
            </w:r>
            <w:r>
              <w:rPr>
                <w:noProof/>
              </w:rPr>
              <w:fldChar w:fldCharType="separate"/>
            </w:r>
            <w:r>
              <w:rPr>
                <w:noProof/>
              </w:rPr>
              <w:t>6</w:t>
            </w:r>
            <w:r>
              <w:rPr>
                <w:noProof/>
              </w:rPr>
              <w:fldChar w:fldCharType="end"/>
            </w:r>
          </w:hyperlink>
        </w:p>
        <w:p w14:paraId="7CF15832" w14:textId="5F03D912" w:rsidR="006C4EB8" w:rsidRDefault="006C4EB8">
          <w:pPr>
            <w:pStyle w:val="TOC1"/>
            <w:tabs>
              <w:tab w:val="right" w:leader="dot" w:pos="15100"/>
            </w:tabs>
            <w:rPr>
              <w:rFonts w:asciiTheme="minorHAnsi" w:eastAsiaTheme="minorEastAsia" w:hAnsiTheme="minorHAnsi" w:cstheme="minorBidi"/>
              <w:noProof/>
              <w:sz w:val="22"/>
              <w:szCs w:val="22"/>
            </w:rPr>
          </w:pPr>
          <w:hyperlink w:anchor="_Toc242972350" w:history="1">
            <w:r w:rsidRPr="002B5457">
              <w:rPr>
                <w:rStyle w:val="Hyperlink"/>
                <w:noProof/>
              </w:rPr>
              <w:t>3. Payroll → Processing</w:t>
            </w:r>
            <w:r>
              <w:rPr>
                <w:noProof/>
              </w:rPr>
              <w:tab/>
            </w:r>
            <w:r>
              <w:rPr>
                <w:noProof/>
              </w:rPr>
              <w:fldChar w:fldCharType="begin"/>
            </w:r>
            <w:r>
              <w:rPr>
                <w:noProof/>
              </w:rPr>
              <w:instrText xml:space="preserve"> PAGEREF _Toc242972350 \h </w:instrText>
            </w:r>
            <w:r>
              <w:rPr>
                <w:noProof/>
              </w:rPr>
            </w:r>
            <w:r>
              <w:rPr>
                <w:noProof/>
              </w:rPr>
              <w:fldChar w:fldCharType="separate"/>
            </w:r>
            <w:r>
              <w:rPr>
                <w:noProof/>
              </w:rPr>
              <w:t>7</w:t>
            </w:r>
            <w:r>
              <w:rPr>
                <w:noProof/>
              </w:rPr>
              <w:fldChar w:fldCharType="end"/>
            </w:r>
          </w:hyperlink>
        </w:p>
        <w:p w14:paraId="51D17E02" w14:textId="1AC2E9DF" w:rsidR="006C4EB8" w:rsidRDefault="006C4EB8">
          <w:pPr>
            <w:pStyle w:val="TOC2"/>
            <w:tabs>
              <w:tab w:val="right" w:leader="dot" w:pos="15100"/>
            </w:tabs>
            <w:rPr>
              <w:rFonts w:asciiTheme="minorHAnsi" w:eastAsiaTheme="minorEastAsia" w:hAnsiTheme="minorHAnsi" w:cstheme="minorBidi"/>
              <w:noProof/>
              <w:sz w:val="22"/>
              <w:szCs w:val="22"/>
            </w:rPr>
          </w:pPr>
          <w:hyperlink w:anchor="_Toc242972351" w:history="1">
            <w:r w:rsidRPr="002B5457">
              <w:rPr>
                <w:rStyle w:val="Hyperlink"/>
                <w:noProof/>
              </w:rPr>
              <w:t>3.1 Timekeeping — employee list</w:t>
            </w:r>
            <w:r>
              <w:rPr>
                <w:noProof/>
              </w:rPr>
              <w:tab/>
            </w:r>
            <w:r>
              <w:rPr>
                <w:noProof/>
              </w:rPr>
              <w:fldChar w:fldCharType="begin"/>
            </w:r>
            <w:r>
              <w:rPr>
                <w:noProof/>
              </w:rPr>
              <w:instrText xml:space="preserve"> PAGEREF _Toc242972351 \h </w:instrText>
            </w:r>
            <w:r>
              <w:rPr>
                <w:noProof/>
              </w:rPr>
            </w:r>
            <w:r>
              <w:rPr>
                <w:noProof/>
              </w:rPr>
              <w:fldChar w:fldCharType="separate"/>
            </w:r>
            <w:r>
              <w:rPr>
                <w:noProof/>
              </w:rPr>
              <w:t>7</w:t>
            </w:r>
            <w:r>
              <w:rPr>
                <w:noProof/>
              </w:rPr>
              <w:fldChar w:fldCharType="end"/>
            </w:r>
          </w:hyperlink>
        </w:p>
        <w:p w14:paraId="6CDBF8B4" w14:textId="17AC72AF" w:rsidR="006C4EB8" w:rsidRDefault="006C4EB8">
          <w:pPr>
            <w:pStyle w:val="TOC2"/>
            <w:tabs>
              <w:tab w:val="right" w:leader="dot" w:pos="15100"/>
            </w:tabs>
            <w:rPr>
              <w:rFonts w:asciiTheme="minorHAnsi" w:eastAsiaTheme="minorEastAsia" w:hAnsiTheme="minorHAnsi" w:cstheme="minorBidi"/>
              <w:noProof/>
              <w:sz w:val="22"/>
              <w:szCs w:val="22"/>
            </w:rPr>
          </w:pPr>
          <w:hyperlink w:anchor="_Toc242972352" w:history="1">
            <w:r w:rsidRPr="002B5457">
              <w:rPr>
                <w:rStyle w:val="Hyperlink"/>
                <w:noProof/>
              </w:rPr>
              <w:t>3.2 Timekeeping — day view (DTR)</w:t>
            </w:r>
            <w:r>
              <w:rPr>
                <w:noProof/>
              </w:rPr>
              <w:tab/>
            </w:r>
            <w:r>
              <w:rPr>
                <w:noProof/>
              </w:rPr>
              <w:fldChar w:fldCharType="begin"/>
            </w:r>
            <w:r>
              <w:rPr>
                <w:noProof/>
              </w:rPr>
              <w:instrText xml:space="preserve"> PAGEREF _Toc242972352 \h </w:instrText>
            </w:r>
            <w:r>
              <w:rPr>
                <w:noProof/>
              </w:rPr>
            </w:r>
            <w:r>
              <w:rPr>
                <w:noProof/>
              </w:rPr>
              <w:fldChar w:fldCharType="separate"/>
            </w:r>
            <w:r>
              <w:rPr>
                <w:noProof/>
              </w:rPr>
              <w:t>7</w:t>
            </w:r>
            <w:r>
              <w:rPr>
                <w:noProof/>
              </w:rPr>
              <w:fldChar w:fldCharType="end"/>
            </w:r>
          </w:hyperlink>
        </w:p>
        <w:p w14:paraId="4DE0F365" w14:textId="33AB6280" w:rsidR="006C4EB8" w:rsidRDefault="006C4EB8">
          <w:pPr>
            <w:pStyle w:val="TOC2"/>
            <w:tabs>
              <w:tab w:val="right" w:leader="dot" w:pos="15100"/>
            </w:tabs>
            <w:rPr>
              <w:rFonts w:asciiTheme="minorHAnsi" w:eastAsiaTheme="minorEastAsia" w:hAnsiTheme="minorHAnsi" w:cstheme="minorBidi"/>
              <w:noProof/>
              <w:sz w:val="22"/>
              <w:szCs w:val="22"/>
            </w:rPr>
          </w:pPr>
          <w:hyperlink w:anchor="_Toc242972353" w:history="1">
            <w:r w:rsidRPr="002B5457">
              <w:rPr>
                <w:rStyle w:val="Hyperlink"/>
                <w:noProof/>
              </w:rPr>
              <w:t>3.3 Payroll Runs — list</w:t>
            </w:r>
            <w:r>
              <w:rPr>
                <w:noProof/>
              </w:rPr>
              <w:tab/>
            </w:r>
            <w:r>
              <w:rPr>
                <w:noProof/>
              </w:rPr>
              <w:fldChar w:fldCharType="begin"/>
            </w:r>
            <w:r>
              <w:rPr>
                <w:noProof/>
              </w:rPr>
              <w:instrText xml:space="preserve"> PAGEREF _Toc242972353 \h </w:instrText>
            </w:r>
            <w:r>
              <w:rPr>
                <w:noProof/>
              </w:rPr>
            </w:r>
            <w:r>
              <w:rPr>
                <w:noProof/>
              </w:rPr>
              <w:fldChar w:fldCharType="separate"/>
            </w:r>
            <w:r>
              <w:rPr>
                <w:noProof/>
              </w:rPr>
              <w:t>8</w:t>
            </w:r>
            <w:r>
              <w:rPr>
                <w:noProof/>
              </w:rPr>
              <w:fldChar w:fldCharType="end"/>
            </w:r>
          </w:hyperlink>
        </w:p>
        <w:p w14:paraId="49E65A02" w14:textId="6B5891FC" w:rsidR="006C4EB8" w:rsidRDefault="006C4EB8">
          <w:pPr>
            <w:pStyle w:val="TOC2"/>
            <w:tabs>
              <w:tab w:val="right" w:leader="dot" w:pos="15100"/>
            </w:tabs>
            <w:rPr>
              <w:rFonts w:asciiTheme="minorHAnsi" w:eastAsiaTheme="minorEastAsia" w:hAnsiTheme="minorHAnsi" w:cstheme="minorBidi"/>
              <w:noProof/>
              <w:sz w:val="22"/>
              <w:szCs w:val="22"/>
            </w:rPr>
          </w:pPr>
          <w:hyperlink w:anchor="_Toc242972354" w:history="1">
            <w:r w:rsidRPr="002B5457">
              <w:rPr>
                <w:rStyle w:val="Hyperlink"/>
                <w:noProof/>
              </w:rPr>
              <w:t>3.4 Payroll Run — pay register</w:t>
            </w:r>
            <w:r>
              <w:rPr>
                <w:noProof/>
              </w:rPr>
              <w:tab/>
            </w:r>
            <w:r>
              <w:rPr>
                <w:noProof/>
              </w:rPr>
              <w:fldChar w:fldCharType="begin"/>
            </w:r>
            <w:r>
              <w:rPr>
                <w:noProof/>
              </w:rPr>
              <w:instrText xml:space="preserve"> PAGEREF _Toc242972354 \h </w:instrText>
            </w:r>
            <w:r>
              <w:rPr>
                <w:noProof/>
              </w:rPr>
            </w:r>
            <w:r>
              <w:rPr>
                <w:noProof/>
              </w:rPr>
              <w:fldChar w:fldCharType="separate"/>
            </w:r>
            <w:r>
              <w:rPr>
                <w:noProof/>
              </w:rPr>
              <w:t>9</w:t>
            </w:r>
            <w:r>
              <w:rPr>
                <w:noProof/>
              </w:rPr>
              <w:fldChar w:fldCharType="end"/>
            </w:r>
          </w:hyperlink>
        </w:p>
        <w:p w14:paraId="2517E348" w14:textId="5F31D25C" w:rsidR="006C4EB8" w:rsidRDefault="006C4EB8">
          <w:pPr>
            <w:pStyle w:val="TOC2"/>
            <w:tabs>
              <w:tab w:val="right" w:leader="dot" w:pos="15100"/>
            </w:tabs>
            <w:rPr>
              <w:rFonts w:asciiTheme="minorHAnsi" w:eastAsiaTheme="minorEastAsia" w:hAnsiTheme="minorHAnsi" w:cstheme="minorBidi"/>
              <w:noProof/>
              <w:sz w:val="22"/>
              <w:szCs w:val="22"/>
            </w:rPr>
          </w:pPr>
          <w:hyperlink w:anchor="_Toc242972355" w:history="1">
            <w:r w:rsidRPr="002B5457">
              <w:rPr>
                <w:rStyle w:val="Hyperlink"/>
                <w:noProof/>
              </w:rPr>
              <w:t>3.5 Payslip lines</w:t>
            </w:r>
            <w:r>
              <w:rPr>
                <w:noProof/>
              </w:rPr>
              <w:tab/>
            </w:r>
            <w:r>
              <w:rPr>
                <w:noProof/>
              </w:rPr>
              <w:fldChar w:fldCharType="begin"/>
            </w:r>
            <w:r>
              <w:rPr>
                <w:noProof/>
              </w:rPr>
              <w:instrText xml:space="preserve"> PAGEREF _Toc242972355 \h </w:instrText>
            </w:r>
            <w:r>
              <w:rPr>
                <w:noProof/>
              </w:rPr>
            </w:r>
            <w:r>
              <w:rPr>
                <w:noProof/>
              </w:rPr>
              <w:fldChar w:fldCharType="separate"/>
            </w:r>
            <w:r>
              <w:rPr>
                <w:noProof/>
              </w:rPr>
              <w:t>10</w:t>
            </w:r>
            <w:r>
              <w:rPr>
                <w:noProof/>
              </w:rPr>
              <w:fldChar w:fldCharType="end"/>
            </w:r>
          </w:hyperlink>
        </w:p>
        <w:p w14:paraId="207711DB" w14:textId="1D3A8836" w:rsidR="006C4EB8" w:rsidRDefault="006C4EB8">
          <w:pPr>
            <w:pStyle w:val="TOC2"/>
            <w:tabs>
              <w:tab w:val="right" w:leader="dot" w:pos="15100"/>
            </w:tabs>
            <w:rPr>
              <w:rFonts w:asciiTheme="minorHAnsi" w:eastAsiaTheme="minorEastAsia" w:hAnsiTheme="minorHAnsi" w:cstheme="minorBidi"/>
              <w:noProof/>
              <w:sz w:val="22"/>
              <w:szCs w:val="22"/>
            </w:rPr>
          </w:pPr>
          <w:hyperlink w:anchor="_Toc242972356" w:history="1">
            <w:r w:rsidRPr="002B5457">
              <w:rPr>
                <w:rStyle w:val="Hyperlink"/>
                <w:noProof/>
              </w:rPr>
              <w:t>3.6 Bank File</w:t>
            </w:r>
            <w:r>
              <w:rPr>
                <w:noProof/>
              </w:rPr>
              <w:tab/>
            </w:r>
            <w:r>
              <w:rPr>
                <w:noProof/>
              </w:rPr>
              <w:fldChar w:fldCharType="begin"/>
            </w:r>
            <w:r>
              <w:rPr>
                <w:noProof/>
              </w:rPr>
              <w:instrText xml:space="preserve"> PAGEREF _Toc242972356 \h </w:instrText>
            </w:r>
            <w:r>
              <w:rPr>
                <w:noProof/>
              </w:rPr>
            </w:r>
            <w:r>
              <w:rPr>
                <w:noProof/>
              </w:rPr>
              <w:fldChar w:fldCharType="separate"/>
            </w:r>
            <w:r>
              <w:rPr>
                <w:noProof/>
              </w:rPr>
              <w:t>12</w:t>
            </w:r>
            <w:r>
              <w:rPr>
                <w:noProof/>
              </w:rPr>
              <w:fldChar w:fldCharType="end"/>
            </w:r>
          </w:hyperlink>
        </w:p>
        <w:p w14:paraId="12F4CA17" w14:textId="2B2539FC" w:rsidR="006C4EB8" w:rsidRDefault="006C4EB8">
          <w:pPr>
            <w:pStyle w:val="TOC1"/>
            <w:tabs>
              <w:tab w:val="right" w:leader="dot" w:pos="15100"/>
            </w:tabs>
            <w:rPr>
              <w:rFonts w:asciiTheme="minorHAnsi" w:eastAsiaTheme="minorEastAsia" w:hAnsiTheme="minorHAnsi" w:cstheme="minorBidi"/>
              <w:noProof/>
              <w:sz w:val="22"/>
              <w:szCs w:val="22"/>
            </w:rPr>
          </w:pPr>
          <w:hyperlink w:anchor="_Toc242972357" w:history="1">
            <w:r w:rsidRPr="002B5457">
              <w:rPr>
                <w:rStyle w:val="Hyperlink"/>
                <w:noProof/>
              </w:rPr>
              <w:t>4. Payroll → Payroll Reports</w:t>
            </w:r>
            <w:r>
              <w:rPr>
                <w:noProof/>
              </w:rPr>
              <w:tab/>
            </w:r>
            <w:r>
              <w:rPr>
                <w:noProof/>
              </w:rPr>
              <w:fldChar w:fldCharType="begin"/>
            </w:r>
            <w:r>
              <w:rPr>
                <w:noProof/>
              </w:rPr>
              <w:instrText xml:space="preserve"> PAGEREF _Toc242972357 \h </w:instrText>
            </w:r>
            <w:r>
              <w:rPr>
                <w:noProof/>
              </w:rPr>
            </w:r>
            <w:r>
              <w:rPr>
                <w:noProof/>
              </w:rPr>
              <w:fldChar w:fldCharType="separate"/>
            </w:r>
            <w:r>
              <w:rPr>
                <w:noProof/>
              </w:rPr>
              <w:t>13</w:t>
            </w:r>
            <w:r>
              <w:rPr>
                <w:noProof/>
              </w:rPr>
              <w:fldChar w:fldCharType="end"/>
            </w:r>
          </w:hyperlink>
        </w:p>
        <w:p w14:paraId="53F98B6D" w14:textId="5F7DAFC5" w:rsidR="006C4EB8" w:rsidRDefault="006C4EB8">
          <w:pPr>
            <w:pStyle w:val="TOC2"/>
            <w:tabs>
              <w:tab w:val="right" w:leader="dot" w:pos="15100"/>
            </w:tabs>
            <w:rPr>
              <w:rFonts w:asciiTheme="minorHAnsi" w:eastAsiaTheme="minorEastAsia" w:hAnsiTheme="minorHAnsi" w:cstheme="minorBidi"/>
              <w:noProof/>
              <w:sz w:val="22"/>
              <w:szCs w:val="22"/>
            </w:rPr>
          </w:pPr>
          <w:hyperlink w:anchor="_Toc242972358" w:history="1">
            <w:r w:rsidRPr="002B5457">
              <w:rPr>
                <w:rStyle w:val="Hyperlink"/>
                <w:noProof/>
              </w:rPr>
              <w:t>4.1 Pay Sheet</w:t>
            </w:r>
            <w:r>
              <w:rPr>
                <w:noProof/>
              </w:rPr>
              <w:tab/>
            </w:r>
            <w:r>
              <w:rPr>
                <w:noProof/>
              </w:rPr>
              <w:fldChar w:fldCharType="begin"/>
            </w:r>
            <w:r>
              <w:rPr>
                <w:noProof/>
              </w:rPr>
              <w:instrText xml:space="preserve"> PAGEREF _Toc242972358 \h </w:instrText>
            </w:r>
            <w:r>
              <w:rPr>
                <w:noProof/>
              </w:rPr>
            </w:r>
            <w:r>
              <w:rPr>
                <w:noProof/>
              </w:rPr>
              <w:fldChar w:fldCharType="separate"/>
            </w:r>
            <w:r>
              <w:rPr>
                <w:noProof/>
              </w:rPr>
              <w:t>13</w:t>
            </w:r>
            <w:r>
              <w:rPr>
                <w:noProof/>
              </w:rPr>
              <w:fldChar w:fldCharType="end"/>
            </w:r>
          </w:hyperlink>
        </w:p>
        <w:p w14:paraId="2766C1D8" w14:textId="1896304B" w:rsidR="006C4EB8" w:rsidRDefault="006C4EB8">
          <w:pPr>
            <w:pStyle w:val="TOC2"/>
            <w:tabs>
              <w:tab w:val="right" w:leader="dot" w:pos="15100"/>
            </w:tabs>
            <w:rPr>
              <w:rFonts w:asciiTheme="minorHAnsi" w:eastAsiaTheme="minorEastAsia" w:hAnsiTheme="minorHAnsi" w:cstheme="minorBidi"/>
              <w:noProof/>
              <w:sz w:val="22"/>
              <w:szCs w:val="22"/>
            </w:rPr>
          </w:pPr>
          <w:hyperlink w:anchor="_Toc242972359" w:history="1">
            <w:r w:rsidRPr="002B5457">
              <w:rPr>
                <w:rStyle w:val="Hyperlink"/>
                <w:noProof/>
              </w:rPr>
              <w:t>4.2 Contribution History</w:t>
            </w:r>
            <w:r>
              <w:rPr>
                <w:noProof/>
              </w:rPr>
              <w:tab/>
            </w:r>
            <w:r>
              <w:rPr>
                <w:noProof/>
              </w:rPr>
              <w:fldChar w:fldCharType="begin"/>
            </w:r>
            <w:r>
              <w:rPr>
                <w:noProof/>
              </w:rPr>
              <w:instrText xml:space="preserve"> PAGEREF _Toc242972359 \h </w:instrText>
            </w:r>
            <w:r>
              <w:rPr>
                <w:noProof/>
              </w:rPr>
            </w:r>
            <w:r>
              <w:rPr>
                <w:noProof/>
              </w:rPr>
              <w:fldChar w:fldCharType="separate"/>
            </w:r>
            <w:r>
              <w:rPr>
                <w:noProof/>
              </w:rPr>
              <w:t>14</w:t>
            </w:r>
            <w:r>
              <w:rPr>
                <w:noProof/>
              </w:rPr>
              <w:fldChar w:fldCharType="end"/>
            </w:r>
          </w:hyperlink>
        </w:p>
        <w:p w14:paraId="2C274EDE" w14:textId="7FF8E953" w:rsidR="006C4EB8" w:rsidRDefault="006C4EB8">
          <w:pPr>
            <w:pStyle w:val="TOC1"/>
            <w:tabs>
              <w:tab w:val="right" w:leader="dot" w:pos="15100"/>
            </w:tabs>
            <w:rPr>
              <w:rFonts w:asciiTheme="minorHAnsi" w:eastAsiaTheme="minorEastAsia" w:hAnsiTheme="minorHAnsi" w:cstheme="minorBidi"/>
              <w:noProof/>
              <w:sz w:val="22"/>
              <w:szCs w:val="22"/>
            </w:rPr>
          </w:pPr>
          <w:hyperlink w:anchor="_Toc242972360" w:history="1">
            <w:r w:rsidRPr="002B5457">
              <w:rPr>
                <w:rStyle w:val="Hyperlink"/>
                <w:noProof/>
              </w:rPr>
              <w:t>5. Payroll → Government Compliance</w:t>
            </w:r>
            <w:r>
              <w:rPr>
                <w:noProof/>
              </w:rPr>
              <w:tab/>
            </w:r>
            <w:r>
              <w:rPr>
                <w:noProof/>
              </w:rPr>
              <w:fldChar w:fldCharType="begin"/>
            </w:r>
            <w:r>
              <w:rPr>
                <w:noProof/>
              </w:rPr>
              <w:instrText xml:space="preserve"> PAGEREF _Toc242972360 \h </w:instrText>
            </w:r>
            <w:r>
              <w:rPr>
                <w:noProof/>
              </w:rPr>
            </w:r>
            <w:r>
              <w:rPr>
                <w:noProof/>
              </w:rPr>
              <w:fldChar w:fldCharType="separate"/>
            </w:r>
            <w:r>
              <w:rPr>
                <w:noProof/>
              </w:rPr>
              <w:t>15</w:t>
            </w:r>
            <w:r>
              <w:rPr>
                <w:noProof/>
              </w:rPr>
              <w:fldChar w:fldCharType="end"/>
            </w:r>
          </w:hyperlink>
        </w:p>
        <w:p w14:paraId="7B09547D" w14:textId="4DB169B9" w:rsidR="006C4EB8" w:rsidRDefault="006C4EB8">
          <w:pPr>
            <w:pStyle w:val="TOC2"/>
            <w:tabs>
              <w:tab w:val="right" w:leader="dot" w:pos="15100"/>
            </w:tabs>
            <w:rPr>
              <w:rFonts w:asciiTheme="minorHAnsi" w:eastAsiaTheme="minorEastAsia" w:hAnsiTheme="minorHAnsi" w:cstheme="minorBidi"/>
              <w:noProof/>
              <w:sz w:val="22"/>
              <w:szCs w:val="22"/>
            </w:rPr>
          </w:pPr>
          <w:hyperlink w:anchor="_Toc242972361" w:history="1">
            <w:r w:rsidRPr="002B5457">
              <w:rPr>
                <w:rStyle w:val="Hyperlink"/>
                <w:noProof/>
              </w:rPr>
              <w:t>5.1 Remittances</w:t>
            </w:r>
            <w:r>
              <w:rPr>
                <w:noProof/>
              </w:rPr>
              <w:tab/>
            </w:r>
            <w:r>
              <w:rPr>
                <w:noProof/>
              </w:rPr>
              <w:fldChar w:fldCharType="begin"/>
            </w:r>
            <w:r>
              <w:rPr>
                <w:noProof/>
              </w:rPr>
              <w:instrText xml:space="preserve"> PAGEREF _Toc242972361 \h </w:instrText>
            </w:r>
            <w:r>
              <w:rPr>
                <w:noProof/>
              </w:rPr>
            </w:r>
            <w:r>
              <w:rPr>
                <w:noProof/>
              </w:rPr>
              <w:fldChar w:fldCharType="separate"/>
            </w:r>
            <w:r>
              <w:rPr>
                <w:noProof/>
              </w:rPr>
              <w:t>15</w:t>
            </w:r>
            <w:r>
              <w:rPr>
                <w:noProof/>
              </w:rPr>
              <w:fldChar w:fldCharType="end"/>
            </w:r>
          </w:hyperlink>
        </w:p>
        <w:p w14:paraId="2FFB484E" w14:textId="4EC7E90B" w:rsidR="006C4EB8" w:rsidRDefault="006C4EB8">
          <w:pPr>
            <w:pStyle w:val="TOC2"/>
            <w:tabs>
              <w:tab w:val="right" w:leader="dot" w:pos="15100"/>
            </w:tabs>
            <w:rPr>
              <w:rFonts w:asciiTheme="minorHAnsi" w:eastAsiaTheme="minorEastAsia" w:hAnsiTheme="minorHAnsi" w:cstheme="minorBidi"/>
              <w:noProof/>
              <w:sz w:val="22"/>
              <w:szCs w:val="22"/>
            </w:rPr>
          </w:pPr>
          <w:hyperlink w:anchor="_Toc242972362" w:history="1">
            <w:r w:rsidRPr="002B5457">
              <w:rPr>
                <w:rStyle w:val="Hyperlink"/>
                <w:noProof/>
              </w:rPr>
              <w:t>5.2 Year-end Tax</w:t>
            </w:r>
            <w:r>
              <w:rPr>
                <w:noProof/>
              </w:rPr>
              <w:tab/>
            </w:r>
            <w:r>
              <w:rPr>
                <w:noProof/>
              </w:rPr>
              <w:fldChar w:fldCharType="begin"/>
            </w:r>
            <w:r>
              <w:rPr>
                <w:noProof/>
              </w:rPr>
              <w:instrText xml:space="preserve"> PAGEREF _Toc242972362 \h </w:instrText>
            </w:r>
            <w:r>
              <w:rPr>
                <w:noProof/>
              </w:rPr>
            </w:r>
            <w:r>
              <w:rPr>
                <w:noProof/>
              </w:rPr>
              <w:fldChar w:fldCharType="separate"/>
            </w:r>
            <w:r>
              <w:rPr>
                <w:noProof/>
              </w:rPr>
              <w:t>15</w:t>
            </w:r>
            <w:r>
              <w:rPr>
                <w:noProof/>
              </w:rPr>
              <w:fldChar w:fldCharType="end"/>
            </w:r>
          </w:hyperlink>
        </w:p>
        <w:p w14:paraId="5611ACC7" w14:textId="5E012607" w:rsidR="006C4EB8" w:rsidRDefault="006C4EB8">
          <w:pPr>
            <w:pStyle w:val="TOC1"/>
            <w:tabs>
              <w:tab w:val="right" w:leader="dot" w:pos="15100"/>
            </w:tabs>
            <w:rPr>
              <w:rFonts w:asciiTheme="minorHAnsi" w:eastAsiaTheme="minorEastAsia" w:hAnsiTheme="minorHAnsi" w:cstheme="minorBidi"/>
              <w:noProof/>
              <w:sz w:val="22"/>
              <w:szCs w:val="22"/>
            </w:rPr>
          </w:pPr>
          <w:hyperlink w:anchor="_Toc242972363" w:history="1">
            <w:r w:rsidRPr="002B5457">
              <w:rPr>
                <w:rStyle w:val="Hyperlink"/>
                <w:noProof/>
              </w:rPr>
              <w:t>6. Payroll → Special Pay</w:t>
            </w:r>
            <w:r>
              <w:rPr>
                <w:noProof/>
              </w:rPr>
              <w:tab/>
            </w:r>
            <w:r>
              <w:rPr>
                <w:noProof/>
              </w:rPr>
              <w:fldChar w:fldCharType="begin"/>
            </w:r>
            <w:r>
              <w:rPr>
                <w:noProof/>
              </w:rPr>
              <w:instrText xml:space="preserve"> PAGEREF _Toc242972363 \h </w:instrText>
            </w:r>
            <w:r>
              <w:rPr>
                <w:noProof/>
              </w:rPr>
            </w:r>
            <w:r>
              <w:rPr>
                <w:noProof/>
              </w:rPr>
              <w:fldChar w:fldCharType="separate"/>
            </w:r>
            <w:r>
              <w:rPr>
                <w:noProof/>
              </w:rPr>
              <w:t>17</w:t>
            </w:r>
            <w:r>
              <w:rPr>
                <w:noProof/>
              </w:rPr>
              <w:fldChar w:fldCharType="end"/>
            </w:r>
          </w:hyperlink>
        </w:p>
        <w:p w14:paraId="7F1E4354" w14:textId="01FBBCDF" w:rsidR="006C4EB8" w:rsidRDefault="006C4EB8">
          <w:pPr>
            <w:pStyle w:val="TOC2"/>
            <w:tabs>
              <w:tab w:val="right" w:leader="dot" w:pos="15100"/>
            </w:tabs>
            <w:rPr>
              <w:rFonts w:asciiTheme="minorHAnsi" w:eastAsiaTheme="minorEastAsia" w:hAnsiTheme="minorHAnsi" w:cstheme="minorBidi"/>
              <w:noProof/>
              <w:sz w:val="22"/>
              <w:szCs w:val="22"/>
            </w:rPr>
          </w:pPr>
          <w:hyperlink w:anchor="_Toc242972364" w:history="1">
            <w:r w:rsidRPr="002B5457">
              <w:rPr>
                <w:rStyle w:val="Hyperlink"/>
                <w:noProof/>
              </w:rPr>
              <w:t>6.1 13th Month Pay — batches</w:t>
            </w:r>
            <w:r>
              <w:rPr>
                <w:noProof/>
              </w:rPr>
              <w:tab/>
            </w:r>
            <w:r>
              <w:rPr>
                <w:noProof/>
              </w:rPr>
              <w:fldChar w:fldCharType="begin"/>
            </w:r>
            <w:r>
              <w:rPr>
                <w:noProof/>
              </w:rPr>
              <w:instrText xml:space="preserve"> PAGEREF _Toc242972364 \h </w:instrText>
            </w:r>
            <w:r>
              <w:rPr>
                <w:noProof/>
              </w:rPr>
            </w:r>
            <w:r>
              <w:rPr>
                <w:noProof/>
              </w:rPr>
              <w:fldChar w:fldCharType="separate"/>
            </w:r>
            <w:r>
              <w:rPr>
                <w:noProof/>
              </w:rPr>
              <w:t>17</w:t>
            </w:r>
            <w:r>
              <w:rPr>
                <w:noProof/>
              </w:rPr>
              <w:fldChar w:fldCharType="end"/>
            </w:r>
          </w:hyperlink>
        </w:p>
        <w:p w14:paraId="4709E314" w14:textId="7FD28E90" w:rsidR="006C4EB8" w:rsidRDefault="006C4EB8">
          <w:pPr>
            <w:pStyle w:val="TOC2"/>
            <w:tabs>
              <w:tab w:val="right" w:leader="dot" w:pos="15100"/>
            </w:tabs>
            <w:rPr>
              <w:rFonts w:asciiTheme="minorHAnsi" w:eastAsiaTheme="minorEastAsia" w:hAnsiTheme="minorHAnsi" w:cstheme="minorBidi"/>
              <w:noProof/>
              <w:sz w:val="22"/>
              <w:szCs w:val="22"/>
            </w:rPr>
          </w:pPr>
          <w:hyperlink w:anchor="_Toc242972365" w:history="1">
            <w:r w:rsidRPr="002B5457">
              <w:rPr>
                <w:rStyle w:val="Hyperlink"/>
                <w:noProof/>
              </w:rPr>
              <w:t>6.2 13th Month Pay — batch view</w:t>
            </w:r>
            <w:r>
              <w:rPr>
                <w:noProof/>
              </w:rPr>
              <w:tab/>
            </w:r>
            <w:r>
              <w:rPr>
                <w:noProof/>
              </w:rPr>
              <w:fldChar w:fldCharType="begin"/>
            </w:r>
            <w:r>
              <w:rPr>
                <w:noProof/>
              </w:rPr>
              <w:instrText xml:space="preserve"> PAGEREF _Toc242972365 \h </w:instrText>
            </w:r>
            <w:r>
              <w:rPr>
                <w:noProof/>
              </w:rPr>
            </w:r>
            <w:r>
              <w:rPr>
                <w:noProof/>
              </w:rPr>
              <w:fldChar w:fldCharType="separate"/>
            </w:r>
            <w:r>
              <w:rPr>
                <w:noProof/>
              </w:rPr>
              <w:t>17</w:t>
            </w:r>
            <w:r>
              <w:rPr>
                <w:noProof/>
              </w:rPr>
              <w:fldChar w:fldCharType="end"/>
            </w:r>
          </w:hyperlink>
        </w:p>
        <w:p w14:paraId="61594FF4" w14:textId="5AB8B126" w:rsidR="006C4EB8" w:rsidRDefault="006C4EB8">
          <w:pPr>
            <w:pStyle w:val="TOC2"/>
            <w:tabs>
              <w:tab w:val="right" w:leader="dot" w:pos="15100"/>
            </w:tabs>
            <w:rPr>
              <w:rFonts w:asciiTheme="minorHAnsi" w:eastAsiaTheme="minorEastAsia" w:hAnsiTheme="minorHAnsi" w:cstheme="minorBidi"/>
              <w:noProof/>
              <w:sz w:val="22"/>
              <w:szCs w:val="22"/>
            </w:rPr>
          </w:pPr>
          <w:hyperlink w:anchor="_Toc242972366" w:history="1">
            <w:r w:rsidRPr="002B5457">
              <w:rPr>
                <w:rStyle w:val="Hyperlink"/>
                <w:noProof/>
              </w:rPr>
              <w:t>6.3 Final Pay</w:t>
            </w:r>
            <w:r>
              <w:rPr>
                <w:noProof/>
              </w:rPr>
              <w:tab/>
            </w:r>
            <w:r>
              <w:rPr>
                <w:noProof/>
              </w:rPr>
              <w:fldChar w:fldCharType="begin"/>
            </w:r>
            <w:r>
              <w:rPr>
                <w:noProof/>
              </w:rPr>
              <w:instrText xml:space="preserve"> PAGEREF _Toc242972366 \h </w:instrText>
            </w:r>
            <w:r>
              <w:rPr>
                <w:noProof/>
              </w:rPr>
            </w:r>
            <w:r>
              <w:rPr>
                <w:noProof/>
              </w:rPr>
              <w:fldChar w:fldCharType="separate"/>
            </w:r>
            <w:r>
              <w:rPr>
                <w:noProof/>
              </w:rPr>
              <w:t>18</w:t>
            </w:r>
            <w:r>
              <w:rPr>
                <w:noProof/>
              </w:rPr>
              <w:fldChar w:fldCharType="end"/>
            </w:r>
          </w:hyperlink>
        </w:p>
        <w:p w14:paraId="3A5D2DBD" w14:textId="57DA909A" w:rsidR="006C4EB8" w:rsidRDefault="006C4EB8">
          <w:pPr>
            <w:pStyle w:val="TOC1"/>
            <w:tabs>
              <w:tab w:val="right" w:leader="dot" w:pos="15100"/>
            </w:tabs>
            <w:rPr>
              <w:rFonts w:asciiTheme="minorHAnsi" w:eastAsiaTheme="minorEastAsia" w:hAnsiTheme="minorHAnsi" w:cstheme="minorBidi"/>
              <w:noProof/>
              <w:sz w:val="22"/>
              <w:szCs w:val="22"/>
            </w:rPr>
          </w:pPr>
          <w:hyperlink w:anchor="_Toc242972367" w:history="1">
            <w:r w:rsidRPr="002B5457">
              <w:rPr>
                <w:rStyle w:val="Hyperlink"/>
                <w:noProof/>
              </w:rPr>
              <w:t>7. Payroll → Records</w:t>
            </w:r>
            <w:r>
              <w:rPr>
                <w:noProof/>
              </w:rPr>
              <w:tab/>
            </w:r>
            <w:r>
              <w:rPr>
                <w:noProof/>
              </w:rPr>
              <w:fldChar w:fldCharType="begin"/>
            </w:r>
            <w:r>
              <w:rPr>
                <w:noProof/>
              </w:rPr>
              <w:instrText xml:space="preserve"> PAGEREF _Toc242972367 \h </w:instrText>
            </w:r>
            <w:r>
              <w:rPr>
                <w:noProof/>
              </w:rPr>
            </w:r>
            <w:r>
              <w:rPr>
                <w:noProof/>
              </w:rPr>
              <w:fldChar w:fldCharType="separate"/>
            </w:r>
            <w:r>
              <w:rPr>
                <w:noProof/>
              </w:rPr>
              <w:t>19</w:t>
            </w:r>
            <w:r>
              <w:rPr>
                <w:noProof/>
              </w:rPr>
              <w:fldChar w:fldCharType="end"/>
            </w:r>
          </w:hyperlink>
        </w:p>
        <w:p w14:paraId="23B08D4B" w14:textId="14764C81" w:rsidR="006C4EB8" w:rsidRDefault="006C4EB8">
          <w:pPr>
            <w:pStyle w:val="TOC2"/>
            <w:tabs>
              <w:tab w:val="right" w:leader="dot" w:pos="15100"/>
            </w:tabs>
            <w:rPr>
              <w:rFonts w:asciiTheme="minorHAnsi" w:eastAsiaTheme="minorEastAsia" w:hAnsiTheme="minorHAnsi" w:cstheme="minorBidi"/>
              <w:noProof/>
              <w:sz w:val="22"/>
              <w:szCs w:val="22"/>
            </w:rPr>
          </w:pPr>
          <w:hyperlink w:anchor="_Toc242972368" w:history="1">
            <w:r w:rsidRPr="002B5457">
              <w:rPr>
                <w:rStyle w:val="Hyperlink"/>
                <w:noProof/>
              </w:rPr>
              <w:t>7.1 Salary History</w:t>
            </w:r>
            <w:r>
              <w:rPr>
                <w:noProof/>
              </w:rPr>
              <w:tab/>
            </w:r>
            <w:r>
              <w:rPr>
                <w:noProof/>
              </w:rPr>
              <w:fldChar w:fldCharType="begin"/>
            </w:r>
            <w:r>
              <w:rPr>
                <w:noProof/>
              </w:rPr>
              <w:instrText xml:space="preserve"> PAGEREF _Toc242972368 \h </w:instrText>
            </w:r>
            <w:r>
              <w:rPr>
                <w:noProof/>
              </w:rPr>
            </w:r>
            <w:r>
              <w:rPr>
                <w:noProof/>
              </w:rPr>
              <w:fldChar w:fldCharType="separate"/>
            </w:r>
            <w:r>
              <w:rPr>
                <w:noProof/>
              </w:rPr>
              <w:t>19</w:t>
            </w:r>
            <w:r>
              <w:rPr>
                <w:noProof/>
              </w:rPr>
              <w:fldChar w:fldCharType="end"/>
            </w:r>
          </w:hyperlink>
        </w:p>
        <w:p w14:paraId="472943B9" w14:textId="52186D35" w:rsidR="006C4EB8" w:rsidRDefault="006C4EB8">
          <w:pPr>
            <w:pStyle w:val="TOC2"/>
            <w:tabs>
              <w:tab w:val="right" w:leader="dot" w:pos="15100"/>
            </w:tabs>
            <w:rPr>
              <w:rFonts w:asciiTheme="minorHAnsi" w:eastAsiaTheme="minorEastAsia" w:hAnsiTheme="minorHAnsi" w:cstheme="minorBidi"/>
              <w:noProof/>
              <w:sz w:val="22"/>
              <w:szCs w:val="22"/>
            </w:rPr>
          </w:pPr>
          <w:hyperlink w:anchor="_Toc242972369" w:history="1">
            <w:r w:rsidRPr="002B5457">
              <w:rPr>
                <w:rStyle w:val="Hyperlink"/>
                <w:noProof/>
              </w:rPr>
              <w:t>7.2 Contributions</w:t>
            </w:r>
            <w:r>
              <w:rPr>
                <w:noProof/>
              </w:rPr>
              <w:tab/>
            </w:r>
            <w:r>
              <w:rPr>
                <w:noProof/>
              </w:rPr>
              <w:fldChar w:fldCharType="begin"/>
            </w:r>
            <w:r>
              <w:rPr>
                <w:noProof/>
              </w:rPr>
              <w:instrText xml:space="preserve"> PAGEREF _Toc242972369 \h </w:instrText>
            </w:r>
            <w:r>
              <w:rPr>
                <w:noProof/>
              </w:rPr>
            </w:r>
            <w:r>
              <w:rPr>
                <w:noProof/>
              </w:rPr>
              <w:fldChar w:fldCharType="separate"/>
            </w:r>
            <w:r>
              <w:rPr>
                <w:noProof/>
              </w:rPr>
              <w:t>19</w:t>
            </w:r>
            <w:r>
              <w:rPr>
                <w:noProof/>
              </w:rPr>
              <w:fldChar w:fldCharType="end"/>
            </w:r>
          </w:hyperlink>
        </w:p>
        <w:p w14:paraId="1517E301" w14:textId="59F36C8B" w:rsidR="006C4EB8" w:rsidRDefault="006C4EB8">
          <w:pPr>
            <w:pStyle w:val="TOC2"/>
            <w:tabs>
              <w:tab w:val="right" w:leader="dot" w:pos="15100"/>
            </w:tabs>
            <w:rPr>
              <w:rFonts w:asciiTheme="minorHAnsi" w:eastAsiaTheme="minorEastAsia" w:hAnsiTheme="minorHAnsi" w:cstheme="minorBidi"/>
              <w:noProof/>
              <w:sz w:val="22"/>
              <w:szCs w:val="22"/>
            </w:rPr>
          </w:pPr>
          <w:hyperlink w:anchor="_Toc242972370" w:history="1">
            <w:r w:rsidRPr="002B5457">
              <w:rPr>
                <w:rStyle w:val="Hyperlink"/>
                <w:noProof/>
              </w:rPr>
              <w:t>7.3 Allowances</w:t>
            </w:r>
            <w:r>
              <w:rPr>
                <w:noProof/>
              </w:rPr>
              <w:tab/>
            </w:r>
            <w:r>
              <w:rPr>
                <w:noProof/>
              </w:rPr>
              <w:fldChar w:fldCharType="begin"/>
            </w:r>
            <w:r>
              <w:rPr>
                <w:noProof/>
              </w:rPr>
              <w:instrText xml:space="preserve"> PAGEREF _Toc242972370 \h </w:instrText>
            </w:r>
            <w:r>
              <w:rPr>
                <w:noProof/>
              </w:rPr>
            </w:r>
            <w:r>
              <w:rPr>
                <w:noProof/>
              </w:rPr>
              <w:fldChar w:fldCharType="separate"/>
            </w:r>
            <w:r>
              <w:rPr>
                <w:noProof/>
              </w:rPr>
              <w:t>20</w:t>
            </w:r>
            <w:r>
              <w:rPr>
                <w:noProof/>
              </w:rPr>
              <w:fldChar w:fldCharType="end"/>
            </w:r>
          </w:hyperlink>
        </w:p>
        <w:p w14:paraId="506C6C30" w14:textId="61F72C0D" w:rsidR="006C4EB8" w:rsidRDefault="006C4EB8">
          <w:pPr>
            <w:pStyle w:val="TOC2"/>
            <w:tabs>
              <w:tab w:val="right" w:leader="dot" w:pos="15100"/>
            </w:tabs>
            <w:rPr>
              <w:rFonts w:asciiTheme="minorHAnsi" w:eastAsiaTheme="minorEastAsia" w:hAnsiTheme="minorHAnsi" w:cstheme="minorBidi"/>
              <w:noProof/>
              <w:sz w:val="22"/>
              <w:szCs w:val="22"/>
            </w:rPr>
          </w:pPr>
          <w:hyperlink w:anchor="_Toc242972371" w:history="1">
            <w:r w:rsidRPr="002B5457">
              <w:rPr>
                <w:rStyle w:val="Hyperlink"/>
                <w:noProof/>
              </w:rPr>
              <w:t>7.4 Deductions</w:t>
            </w:r>
            <w:r>
              <w:rPr>
                <w:noProof/>
              </w:rPr>
              <w:tab/>
            </w:r>
            <w:r>
              <w:rPr>
                <w:noProof/>
              </w:rPr>
              <w:fldChar w:fldCharType="begin"/>
            </w:r>
            <w:r>
              <w:rPr>
                <w:noProof/>
              </w:rPr>
              <w:instrText xml:space="preserve"> PAGEREF _Toc242972371 \h </w:instrText>
            </w:r>
            <w:r>
              <w:rPr>
                <w:noProof/>
              </w:rPr>
            </w:r>
            <w:r>
              <w:rPr>
                <w:noProof/>
              </w:rPr>
              <w:fldChar w:fldCharType="separate"/>
            </w:r>
            <w:r>
              <w:rPr>
                <w:noProof/>
              </w:rPr>
              <w:t>20</w:t>
            </w:r>
            <w:r>
              <w:rPr>
                <w:noProof/>
              </w:rPr>
              <w:fldChar w:fldCharType="end"/>
            </w:r>
          </w:hyperlink>
        </w:p>
        <w:p w14:paraId="6A7F4A92" w14:textId="5C245050" w:rsidR="006C4EB8" w:rsidRDefault="006C4EB8">
          <w:pPr>
            <w:pStyle w:val="TOC2"/>
            <w:tabs>
              <w:tab w:val="right" w:leader="dot" w:pos="15100"/>
            </w:tabs>
            <w:rPr>
              <w:rFonts w:asciiTheme="minorHAnsi" w:eastAsiaTheme="minorEastAsia" w:hAnsiTheme="minorHAnsi" w:cstheme="minorBidi"/>
              <w:noProof/>
              <w:sz w:val="22"/>
              <w:szCs w:val="22"/>
            </w:rPr>
          </w:pPr>
          <w:hyperlink w:anchor="_Toc242972372" w:history="1">
            <w:r w:rsidRPr="002B5457">
              <w:rPr>
                <w:rStyle w:val="Hyperlink"/>
                <w:noProof/>
              </w:rPr>
              <w:t>7.5 Payroll Adjustments</w:t>
            </w:r>
            <w:r>
              <w:rPr>
                <w:noProof/>
              </w:rPr>
              <w:tab/>
            </w:r>
            <w:r>
              <w:rPr>
                <w:noProof/>
              </w:rPr>
              <w:fldChar w:fldCharType="begin"/>
            </w:r>
            <w:r>
              <w:rPr>
                <w:noProof/>
              </w:rPr>
              <w:instrText xml:space="preserve"> PAGEREF _Toc242972372 \h </w:instrText>
            </w:r>
            <w:r>
              <w:rPr>
                <w:noProof/>
              </w:rPr>
            </w:r>
            <w:r>
              <w:rPr>
                <w:noProof/>
              </w:rPr>
              <w:fldChar w:fldCharType="separate"/>
            </w:r>
            <w:r>
              <w:rPr>
                <w:noProof/>
              </w:rPr>
              <w:t>21</w:t>
            </w:r>
            <w:r>
              <w:rPr>
                <w:noProof/>
              </w:rPr>
              <w:fldChar w:fldCharType="end"/>
            </w:r>
          </w:hyperlink>
        </w:p>
        <w:p w14:paraId="305CBAC7" w14:textId="7A1902C2" w:rsidR="006C4EB8" w:rsidRDefault="006C4EB8">
          <w:pPr>
            <w:pStyle w:val="TOC2"/>
            <w:tabs>
              <w:tab w:val="right" w:leader="dot" w:pos="15100"/>
            </w:tabs>
            <w:rPr>
              <w:rFonts w:asciiTheme="minorHAnsi" w:eastAsiaTheme="minorEastAsia" w:hAnsiTheme="minorHAnsi" w:cstheme="minorBidi"/>
              <w:noProof/>
              <w:sz w:val="22"/>
              <w:szCs w:val="22"/>
            </w:rPr>
          </w:pPr>
          <w:hyperlink w:anchor="_Toc242972373" w:history="1">
            <w:r w:rsidRPr="002B5457">
              <w:rPr>
                <w:rStyle w:val="Hyperlink"/>
                <w:noProof/>
              </w:rPr>
              <w:t>7.6 Bank Accounts</w:t>
            </w:r>
            <w:r>
              <w:rPr>
                <w:noProof/>
              </w:rPr>
              <w:tab/>
            </w:r>
            <w:r>
              <w:rPr>
                <w:noProof/>
              </w:rPr>
              <w:fldChar w:fldCharType="begin"/>
            </w:r>
            <w:r>
              <w:rPr>
                <w:noProof/>
              </w:rPr>
              <w:instrText xml:space="preserve"> PAGEREF _Toc242972373 \h </w:instrText>
            </w:r>
            <w:r>
              <w:rPr>
                <w:noProof/>
              </w:rPr>
            </w:r>
            <w:r>
              <w:rPr>
                <w:noProof/>
              </w:rPr>
              <w:fldChar w:fldCharType="separate"/>
            </w:r>
            <w:r>
              <w:rPr>
                <w:noProof/>
              </w:rPr>
              <w:t>21</w:t>
            </w:r>
            <w:r>
              <w:rPr>
                <w:noProof/>
              </w:rPr>
              <w:fldChar w:fldCharType="end"/>
            </w:r>
          </w:hyperlink>
        </w:p>
        <w:p w14:paraId="707621CE" w14:textId="0BE16DD2" w:rsidR="006C4EB8" w:rsidRDefault="006C4EB8">
          <w:pPr>
            <w:pStyle w:val="TOC1"/>
            <w:tabs>
              <w:tab w:val="right" w:leader="dot" w:pos="15100"/>
            </w:tabs>
            <w:rPr>
              <w:rFonts w:asciiTheme="minorHAnsi" w:eastAsiaTheme="minorEastAsia" w:hAnsiTheme="minorHAnsi" w:cstheme="minorBidi"/>
              <w:noProof/>
              <w:sz w:val="22"/>
              <w:szCs w:val="22"/>
            </w:rPr>
          </w:pPr>
          <w:hyperlink w:anchor="_Toc242972374" w:history="1">
            <w:r w:rsidRPr="002B5457">
              <w:rPr>
                <w:rStyle w:val="Hyperlink"/>
                <w:noProof/>
              </w:rPr>
              <w:t>8. Payroll → Setup</w:t>
            </w:r>
            <w:r>
              <w:rPr>
                <w:noProof/>
              </w:rPr>
              <w:tab/>
            </w:r>
            <w:r>
              <w:rPr>
                <w:noProof/>
              </w:rPr>
              <w:fldChar w:fldCharType="begin"/>
            </w:r>
            <w:r>
              <w:rPr>
                <w:noProof/>
              </w:rPr>
              <w:instrText xml:space="preserve"> PAGEREF _Toc242972374 \h </w:instrText>
            </w:r>
            <w:r>
              <w:rPr>
                <w:noProof/>
              </w:rPr>
            </w:r>
            <w:r>
              <w:rPr>
                <w:noProof/>
              </w:rPr>
              <w:fldChar w:fldCharType="separate"/>
            </w:r>
            <w:r>
              <w:rPr>
                <w:noProof/>
              </w:rPr>
              <w:t>22</w:t>
            </w:r>
            <w:r>
              <w:rPr>
                <w:noProof/>
              </w:rPr>
              <w:fldChar w:fldCharType="end"/>
            </w:r>
          </w:hyperlink>
        </w:p>
        <w:p w14:paraId="7EFBE0E8" w14:textId="1E9EF2E7" w:rsidR="006C4EB8" w:rsidRDefault="006C4EB8">
          <w:pPr>
            <w:pStyle w:val="TOC2"/>
            <w:tabs>
              <w:tab w:val="right" w:leader="dot" w:pos="15100"/>
            </w:tabs>
            <w:rPr>
              <w:rFonts w:asciiTheme="minorHAnsi" w:eastAsiaTheme="minorEastAsia" w:hAnsiTheme="minorHAnsi" w:cstheme="minorBidi"/>
              <w:noProof/>
              <w:sz w:val="22"/>
              <w:szCs w:val="22"/>
            </w:rPr>
          </w:pPr>
          <w:hyperlink w:anchor="_Toc242972375" w:history="1">
            <w:r w:rsidRPr="002B5457">
              <w:rPr>
                <w:rStyle w:val="Hyperlink"/>
                <w:noProof/>
              </w:rPr>
              <w:t>8.1 Payroll Settings — Premium Rates</w:t>
            </w:r>
            <w:r>
              <w:rPr>
                <w:noProof/>
              </w:rPr>
              <w:tab/>
            </w:r>
            <w:r>
              <w:rPr>
                <w:noProof/>
              </w:rPr>
              <w:fldChar w:fldCharType="begin"/>
            </w:r>
            <w:r>
              <w:rPr>
                <w:noProof/>
              </w:rPr>
              <w:instrText xml:space="preserve"> PAGEREF _Toc242972375 \h </w:instrText>
            </w:r>
            <w:r>
              <w:rPr>
                <w:noProof/>
              </w:rPr>
            </w:r>
            <w:r>
              <w:rPr>
                <w:noProof/>
              </w:rPr>
              <w:fldChar w:fldCharType="separate"/>
            </w:r>
            <w:r>
              <w:rPr>
                <w:noProof/>
              </w:rPr>
              <w:t>22</w:t>
            </w:r>
            <w:r>
              <w:rPr>
                <w:noProof/>
              </w:rPr>
              <w:fldChar w:fldCharType="end"/>
            </w:r>
          </w:hyperlink>
        </w:p>
        <w:p w14:paraId="1FF014E7" w14:textId="731BBF9C" w:rsidR="006C4EB8" w:rsidRDefault="006C4EB8">
          <w:pPr>
            <w:pStyle w:val="TOC2"/>
            <w:tabs>
              <w:tab w:val="right" w:leader="dot" w:pos="15100"/>
            </w:tabs>
            <w:rPr>
              <w:rFonts w:asciiTheme="minorHAnsi" w:eastAsiaTheme="minorEastAsia" w:hAnsiTheme="minorHAnsi" w:cstheme="minorBidi"/>
              <w:noProof/>
              <w:sz w:val="22"/>
              <w:szCs w:val="22"/>
            </w:rPr>
          </w:pPr>
          <w:hyperlink w:anchor="_Toc242972376" w:history="1">
            <w:r w:rsidRPr="002B5457">
              <w:rPr>
                <w:rStyle w:val="Hyperlink"/>
                <w:noProof/>
              </w:rPr>
              <w:t>8.2 Contribution Tables, Allowance / Deduction Types, Banks, Leave Types</w:t>
            </w:r>
            <w:r>
              <w:rPr>
                <w:noProof/>
              </w:rPr>
              <w:tab/>
            </w:r>
            <w:r>
              <w:rPr>
                <w:noProof/>
              </w:rPr>
              <w:fldChar w:fldCharType="begin"/>
            </w:r>
            <w:r>
              <w:rPr>
                <w:noProof/>
              </w:rPr>
              <w:instrText xml:space="preserve"> PAGEREF _Toc242972376 \h </w:instrText>
            </w:r>
            <w:r>
              <w:rPr>
                <w:noProof/>
              </w:rPr>
            </w:r>
            <w:r>
              <w:rPr>
                <w:noProof/>
              </w:rPr>
              <w:fldChar w:fldCharType="separate"/>
            </w:r>
            <w:r>
              <w:rPr>
                <w:noProof/>
              </w:rPr>
              <w:t>22</w:t>
            </w:r>
            <w:r>
              <w:rPr>
                <w:noProof/>
              </w:rPr>
              <w:fldChar w:fldCharType="end"/>
            </w:r>
          </w:hyperlink>
        </w:p>
        <w:p w14:paraId="585E95B1" w14:textId="3AB6629B" w:rsidR="006C4EB8" w:rsidRDefault="006C4EB8">
          <w:pPr>
            <w:pStyle w:val="TOC1"/>
            <w:tabs>
              <w:tab w:val="right" w:leader="dot" w:pos="15100"/>
            </w:tabs>
            <w:rPr>
              <w:rFonts w:asciiTheme="minorHAnsi" w:eastAsiaTheme="minorEastAsia" w:hAnsiTheme="minorHAnsi" w:cstheme="minorBidi"/>
              <w:noProof/>
              <w:sz w:val="22"/>
              <w:szCs w:val="22"/>
            </w:rPr>
          </w:pPr>
          <w:hyperlink w:anchor="_Toc242972377" w:history="1">
            <w:r w:rsidRPr="002B5457">
              <w:rPr>
                <w:rStyle w:val="Hyperlink"/>
                <w:noProof/>
              </w:rPr>
              <w:t>9. My Workspace (employee self-service)</w:t>
            </w:r>
            <w:r>
              <w:rPr>
                <w:noProof/>
              </w:rPr>
              <w:tab/>
            </w:r>
            <w:r>
              <w:rPr>
                <w:noProof/>
              </w:rPr>
              <w:fldChar w:fldCharType="begin"/>
            </w:r>
            <w:r>
              <w:rPr>
                <w:noProof/>
              </w:rPr>
              <w:instrText xml:space="preserve"> PAGEREF _Toc242972377 \h </w:instrText>
            </w:r>
            <w:r>
              <w:rPr>
                <w:noProof/>
              </w:rPr>
            </w:r>
            <w:r>
              <w:rPr>
                <w:noProof/>
              </w:rPr>
              <w:fldChar w:fldCharType="separate"/>
            </w:r>
            <w:r>
              <w:rPr>
                <w:noProof/>
              </w:rPr>
              <w:t>24</w:t>
            </w:r>
            <w:r>
              <w:rPr>
                <w:noProof/>
              </w:rPr>
              <w:fldChar w:fldCharType="end"/>
            </w:r>
          </w:hyperlink>
        </w:p>
        <w:p w14:paraId="3FA194D9" w14:textId="2BDE8594" w:rsidR="006C4EB8" w:rsidRDefault="006C4EB8">
          <w:pPr>
            <w:pStyle w:val="TOC2"/>
            <w:tabs>
              <w:tab w:val="right" w:leader="dot" w:pos="15100"/>
            </w:tabs>
            <w:rPr>
              <w:rFonts w:asciiTheme="minorHAnsi" w:eastAsiaTheme="minorEastAsia" w:hAnsiTheme="minorHAnsi" w:cstheme="minorBidi"/>
              <w:noProof/>
              <w:sz w:val="22"/>
              <w:szCs w:val="22"/>
            </w:rPr>
          </w:pPr>
          <w:hyperlink w:anchor="_Toc242972378" w:history="1">
            <w:r w:rsidRPr="002B5457">
              <w:rPr>
                <w:rStyle w:val="Hyperlink"/>
                <w:noProof/>
              </w:rPr>
              <w:t>9.1 My Payslips and My Attendance</w:t>
            </w:r>
            <w:r>
              <w:rPr>
                <w:noProof/>
              </w:rPr>
              <w:tab/>
            </w:r>
            <w:r>
              <w:rPr>
                <w:noProof/>
              </w:rPr>
              <w:fldChar w:fldCharType="begin"/>
            </w:r>
            <w:r>
              <w:rPr>
                <w:noProof/>
              </w:rPr>
              <w:instrText xml:space="preserve"> PAGEREF _Toc242972378 \h </w:instrText>
            </w:r>
            <w:r>
              <w:rPr>
                <w:noProof/>
              </w:rPr>
            </w:r>
            <w:r>
              <w:rPr>
                <w:noProof/>
              </w:rPr>
              <w:fldChar w:fldCharType="separate"/>
            </w:r>
            <w:r>
              <w:rPr>
                <w:noProof/>
              </w:rPr>
              <w:t>24</w:t>
            </w:r>
            <w:r>
              <w:rPr>
                <w:noProof/>
              </w:rPr>
              <w:fldChar w:fldCharType="end"/>
            </w:r>
          </w:hyperlink>
        </w:p>
        <w:p w14:paraId="4ED11F08" w14:textId="34D811BD" w:rsidR="004926E5" w:rsidRDefault="00AA6A7C">
          <w:r>
            <w:fldChar w:fldCharType="end"/>
          </w:r>
        </w:p>
      </w:sdtContent>
    </w:sdt>
    <w:p w14:paraId="47A04571" w14:textId="77777777" w:rsidR="004926E5" w:rsidRDefault="00AA6A7C">
      <w:r>
        <w:br w:type="page"/>
      </w:r>
    </w:p>
    <w:p w14:paraId="6A94E5CD" w14:textId="77777777" w:rsidR="004926E5" w:rsidRDefault="00AA6A7C">
      <w:pPr>
        <w:pStyle w:val="Heading1"/>
      </w:pPr>
      <w:bookmarkStart w:id="0" w:name="_Toc242972341"/>
      <w:r>
        <w:lastRenderedPageBreak/>
        <w:t>1. How to Read This Document</w:t>
      </w:r>
      <w:bookmarkEnd w:id="0"/>
    </w:p>
    <w:p w14:paraId="6D40DCEF" w14:textId="77777777" w:rsidR="004926E5" w:rsidRDefault="00AA6A7C">
      <w:pPr>
        <w:spacing w:after="100"/>
      </w:pPr>
      <w:r>
        <w:t>The document is grouped the way the menu is: section → page (menu item) → view (list, record view, report). Each page has a table with three columns:</w:t>
      </w:r>
    </w:p>
    <w:p w14:paraId="6C68B981" w14:textId="77777777" w:rsidR="004926E5" w:rsidRDefault="00AA6A7C">
      <w:pPr>
        <w:pStyle w:val="ListParagraph"/>
        <w:numPr>
          <w:ilvl w:val="0"/>
          <w:numId w:val="2"/>
        </w:numPr>
        <w:spacing w:after="60"/>
      </w:pPr>
      <w:r>
        <w:t>Column — the heading exactly as it appears on the screen.</w:t>
      </w:r>
    </w:p>
    <w:p w14:paraId="08A16D4C" w14:textId="77777777" w:rsidR="004926E5" w:rsidRDefault="00AA6A7C">
      <w:pPr>
        <w:pStyle w:val="ListParagraph"/>
        <w:numPr>
          <w:ilvl w:val="0"/>
          <w:numId w:val="2"/>
        </w:numPr>
        <w:spacing w:after="60"/>
      </w:pPr>
      <w:r>
        <w:t>What it means — what the value tells you, in plain words.</w:t>
      </w:r>
    </w:p>
    <w:p w14:paraId="33EAB196" w14:textId="77777777" w:rsidR="004926E5" w:rsidRDefault="00AA6A7C">
      <w:pPr>
        <w:pStyle w:val="ListParagraph"/>
        <w:numPr>
          <w:ilvl w:val="0"/>
          <w:numId w:val="2"/>
        </w:numPr>
        <w:spacing w:after="60"/>
      </w:pPr>
      <w:r>
        <w:t>How it's computed — where the value comes from, or the formula the system uses.</w:t>
      </w:r>
    </w:p>
    <w:p w14:paraId="4DAB8B14" w14:textId="77777777" w:rsidR="004926E5" w:rsidRDefault="00AA6A7C">
      <w:pPr>
        <w:spacing w:after="100"/>
      </w:pPr>
      <w:r>
        <w:t>Pages that only show saved fields (codes, names, remarks, actions) list only the columns that need an explanation.</w:t>
      </w:r>
    </w:p>
    <w:p w14:paraId="490351F6" w14:textId="77777777" w:rsidR="004926E5" w:rsidRDefault="00AA6A7C">
      <w:pPr>
        <w:pStyle w:val="Heading2"/>
      </w:pPr>
      <w:bookmarkStart w:id="1" w:name="_Toc242972342"/>
      <w:r>
        <w:t>1.1 Terms used in the formulas</w:t>
      </w:r>
      <w:bookmarkEnd w:id="1"/>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11910"/>
      </w:tblGrid>
      <w:tr w:rsidR="004926E5" w14:paraId="33E25B80" w14:textId="77777777">
        <w:trPr>
          <w:tblHeader/>
        </w:trPr>
        <w:tc>
          <w:tcPr>
            <w:tcW w:w="32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1F6C2016" w14:textId="77777777" w:rsidR="004926E5" w:rsidRDefault="00AA6A7C">
            <w:r>
              <w:rPr>
                <w:b/>
                <w:bCs/>
                <w:color w:val="FFFFFF"/>
                <w:sz w:val="19"/>
                <w:szCs w:val="19"/>
              </w:rPr>
              <w:t>Term</w:t>
            </w:r>
          </w:p>
        </w:tc>
        <w:tc>
          <w:tcPr>
            <w:tcW w:w="1191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1217BE0B" w14:textId="77777777" w:rsidR="004926E5" w:rsidRDefault="00AA6A7C">
            <w:r>
              <w:rPr>
                <w:b/>
                <w:bCs/>
                <w:color w:val="FFFFFF"/>
                <w:sz w:val="19"/>
                <w:szCs w:val="19"/>
              </w:rPr>
              <w:t>Meaning</w:t>
            </w:r>
          </w:p>
        </w:tc>
      </w:tr>
      <w:tr w:rsidR="004926E5" w14:paraId="621E0637" w14:textId="77777777">
        <w:trPr>
          <w:cantSplit/>
        </w:trPr>
        <w:tc>
          <w:tcPr>
            <w:tcW w:w="32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0DDD1D7D" w14:textId="77777777" w:rsidR="004926E5" w:rsidRDefault="00AA6A7C">
            <w:r>
              <w:rPr>
                <w:b/>
                <w:bCs/>
                <w:sz w:val="19"/>
                <w:szCs w:val="19"/>
              </w:rPr>
              <w:t>Daily rate</w:t>
            </w:r>
          </w:p>
        </w:tc>
        <w:tc>
          <w:tcPr>
            <w:tcW w:w="11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6C0EBAB" w14:textId="77777777" w:rsidR="004926E5" w:rsidRDefault="00AA6A7C">
            <w:r>
              <w:rPr>
                <w:sz w:val="19"/>
                <w:szCs w:val="19"/>
              </w:rPr>
              <w:t>Monthly-paid: monthly rate × 12 ÷ working days a year (Payroll Settings → Working days a year, now 313). Daily-paid: the daily rate on Salary History.</w:t>
            </w:r>
          </w:p>
        </w:tc>
      </w:tr>
      <w:tr w:rsidR="004926E5" w14:paraId="23584CC5" w14:textId="77777777">
        <w:trPr>
          <w:cantSplit/>
        </w:trPr>
        <w:tc>
          <w:tcPr>
            <w:tcW w:w="32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4E15901" w14:textId="77777777" w:rsidR="004926E5" w:rsidRDefault="00AA6A7C">
            <w:r>
              <w:rPr>
                <w:b/>
                <w:bCs/>
                <w:sz w:val="19"/>
                <w:szCs w:val="19"/>
              </w:rPr>
              <w:t>Hourly rate</w:t>
            </w:r>
          </w:p>
        </w:tc>
        <w:tc>
          <w:tcPr>
            <w:tcW w:w="11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42039DB" w14:textId="77777777" w:rsidR="004926E5" w:rsidRDefault="00AA6A7C">
            <w:r>
              <w:rPr>
                <w:sz w:val="19"/>
                <w:szCs w:val="19"/>
              </w:rPr>
              <w:t>Daily rate ÷ hours per day (Payroll Settings, now 8).</w:t>
            </w:r>
          </w:p>
        </w:tc>
      </w:tr>
      <w:tr w:rsidR="004926E5" w14:paraId="6E2EB877" w14:textId="77777777">
        <w:trPr>
          <w:cantSplit/>
        </w:trPr>
        <w:tc>
          <w:tcPr>
            <w:tcW w:w="32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0D85DC9D" w14:textId="77777777" w:rsidR="004926E5" w:rsidRDefault="00AA6A7C">
            <w:r>
              <w:rPr>
                <w:b/>
                <w:bCs/>
                <w:sz w:val="19"/>
                <w:szCs w:val="19"/>
              </w:rPr>
              <w:t>Cut-off share</w:t>
            </w:r>
          </w:p>
        </w:tc>
        <w:tc>
          <w:tcPr>
            <w:tcW w:w="11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36D2B9B" w14:textId="77777777" w:rsidR="004926E5" w:rsidRDefault="00AA6A7C">
            <w:r>
              <w:rPr>
                <w:sz w:val="19"/>
                <w:szCs w:val="19"/>
              </w:rPr>
              <w:t>A monthly amount is split over the cut-offs of the month: ÷ 2 for a semi-monthly payroll. "1 of 2" / "2 of 2" is the cut-off's order by its end date.</w:t>
            </w:r>
          </w:p>
        </w:tc>
      </w:tr>
      <w:tr w:rsidR="004926E5" w14:paraId="538B899C" w14:textId="77777777">
        <w:trPr>
          <w:cantSplit/>
        </w:trPr>
        <w:tc>
          <w:tcPr>
            <w:tcW w:w="32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1167A14C" w14:textId="77777777" w:rsidR="004926E5" w:rsidRDefault="00AA6A7C">
            <w:r>
              <w:rPr>
                <w:b/>
                <w:bCs/>
                <w:sz w:val="19"/>
                <w:szCs w:val="19"/>
              </w:rPr>
              <w:t>Approved payrolls only</w:t>
            </w:r>
          </w:p>
        </w:tc>
        <w:tc>
          <w:tcPr>
            <w:tcW w:w="11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FA3A205" w14:textId="77777777" w:rsidR="004926E5" w:rsidRDefault="00AA6A7C">
            <w:r>
              <w:rPr>
                <w:sz w:val="19"/>
                <w:szCs w:val="19"/>
              </w:rPr>
              <w:t>Every report (Pay Sheet, Contribution History, Remittances, Year-end Tax, 13th Month, My Payslips) reads only approved payslips. Draft, Pending and Cancelled runs are not counted.</w:t>
            </w:r>
          </w:p>
        </w:tc>
      </w:tr>
      <w:tr w:rsidR="004926E5" w14:paraId="6411894A" w14:textId="77777777">
        <w:trPr>
          <w:cantSplit/>
        </w:trPr>
        <w:tc>
          <w:tcPr>
            <w:tcW w:w="32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2B2AFFD0" w14:textId="77777777" w:rsidR="004926E5" w:rsidRDefault="00AA6A7C">
            <w:r>
              <w:rPr>
                <w:b/>
                <w:bCs/>
                <w:sz w:val="19"/>
                <w:szCs w:val="19"/>
              </w:rPr>
              <w:t>EE / ER / EC</w:t>
            </w:r>
          </w:p>
        </w:tc>
        <w:tc>
          <w:tcPr>
            <w:tcW w:w="11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BA495BF" w14:textId="77777777" w:rsidR="004926E5" w:rsidRDefault="00AA6A7C">
            <w:r>
              <w:rPr>
                <w:sz w:val="19"/>
                <w:szCs w:val="19"/>
              </w:rPr>
              <w:t>EE = employee share (deducted from pay). ER = employer share (paid by the company). EC = SSS Employees' Compensation, employer-paid.</w:t>
            </w:r>
          </w:p>
        </w:tc>
      </w:tr>
      <w:tr w:rsidR="004926E5" w14:paraId="7771C0E8" w14:textId="77777777">
        <w:trPr>
          <w:cantSplit/>
        </w:trPr>
        <w:tc>
          <w:tcPr>
            <w:tcW w:w="32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0FCCD1F9" w14:textId="77777777" w:rsidR="004926E5" w:rsidRDefault="00AA6A7C">
            <w:r>
              <w:rPr>
                <w:b/>
                <w:bCs/>
                <w:sz w:val="19"/>
                <w:szCs w:val="19"/>
              </w:rPr>
              <w:t>MSC / base</w:t>
            </w:r>
          </w:p>
        </w:tc>
        <w:tc>
          <w:tcPr>
            <w:tcW w:w="11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F9FFB20" w14:textId="77777777" w:rsidR="004926E5" w:rsidRDefault="00AA6A7C">
            <w:r>
              <w:rPr>
                <w:sz w:val="19"/>
                <w:szCs w:val="19"/>
              </w:rPr>
              <w:t>The amount a contribution is computed on: SSS Monthly Salary Credit (from the bracket), PhilHealth basic salary (between the floor and ceiling), Pag-IBIG compensation (up to the maximum fund salary).</w:t>
            </w:r>
          </w:p>
        </w:tc>
      </w:tr>
      <w:tr w:rsidR="004926E5" w14:paraId="6EAD74DF" w14:textId="77777777">
        <w:trPr>
          <w:cantSplit/>
        </w:trPr>
        <w:tc>
          <w:tcPr>
            <w:tcW w:w="32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62026CA8" w14:textId="77777777" w:rsidR="004926E5" w:rsidRDefault="00AA6A7C">
            <w:r>
              <w:rPr>
                <w:b/>
                <w:bCs/>
                <w:sz w:val="19"/>
                <w:szCs w:val="19"/>
              </w:rPr>
              <w:t>Taxable pay</w:t>
            </w:r>
          </w:p>
        </w:tc>
        <w:tc>
          <w:tcPr>
            <w:tcW w:w="11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20F43EC" w14:textId="77777777" w:rsidR="004926E5" w:rsidRDefault="00AA6A7C">
            <w:r>
              <w:rPr>
                <w:sz w:val="19"/>
                <w:szCs w:val="19"/>
              </w:rPr>
              <w:t>Earnings marked taxable on the payslip: basic pay, absences / late / undertime (negative), holiday pay, overtime, night differential, taxable allowances and taxable adjustments.</w:t>
            </w:r>
          </w:p>
        </w:tc>
      </w:tr>
      <w:tr w:rsidR="004926E5" w14:paraId="12E046CC" w14:textId="77777777">
        <w:trPr>
          <w:cantSplit/>
        </w:trPr>
        <w:tc>
          <w:tcPr>
            <w:tcW w:w="32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0F697B70" w14:textId="77777777" w:rsidR="004926E5" w:rsidRDefault="00AA6A7C">
            <w:r>
              <w:rPr>
                <w:b/>
                <w:bCs/>
                <w:sz w:val="19"/>
                <w:szCs w:val="19"/>
              </w:rPr>
              <w:t>Premium rates</w:t>
            </w:r>
          </w:p>
        </w:tc>
        <w:tc>
          <w:tcPr>
            <w:tcW w:w="11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CB124DE" w14:textId="77777777" w:rsidR="004926E5" w:rsidRDefault="00AA6A7C">
            <w:r>
              <w:rPr>
                <w:sz w:val="19"/>
                <w:szCs w:val="19"/>
              </w:rPr>
              <w:t>Payroll Settings → Premium Rates: per day type, the % paid for a regular hour, an overtime hour, the night differential added on top, and the % of the daily rate paid for an unworked holiday.</w:t>
            </w:r>
          </w:p>
        </w:tc>
      </w:tr>
      <w:tr w:rsidR="004926E5" w14:paraId="52CFC6FE" w14:textId="77777777">
        <w:trPr>
          <w:cantSplit/>
        </w:trPr>
        <w:tc>
          <w:tcPr>
            <w:tcW w:w="32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108B409" w14:textId="77777777" w:rsidR="004926E5" w:rsidRDefault="00AA6A7C">
            <w:r>
              <w:rPr>
                <w:b/>
                <w:bCs/>
                <w:sz w:val="19"/>
                <w:szCs w:val="19"/>
              </w:rPr>
              <w:t>Day type</w:t>
            </w:r>
          </w:p>
        </w:tc>
        <w:tc>
          <w:tcPr>
            <w:tcW w:w="11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5EF9264" w14:textId="77777777" w:rsidR="004926E5" w:rsidRDefault="00AA6A7C">
            <w:r>
              <w:rPr>
                <w:sz w:val="19"/>
                <w:szCs w:val="19"/>
              </w:rPr>
              <w:t>Ordinary Day, Rest Day, Special Holiday, Regular Holiday, Double Holiday, and each "on Rest Day". Taken from the schedule (day off) and the Holiday Calendar for the employee's branch.</w:t>
            </w:r>
          </w:p>
        </w:tc>
      </w:tr>
    </w:tbl>
    <w:p w14:paraId="0811CEC0" w14:textId="77777777" w:rsidR="004926E5" w:rsidRDefault="00AA6A7C">
      <w:r>
        <w:br w:type="page"/>
      </w:r>
    </w:p>
    <w:p w14:paraId="2E355260" w14:textId="77777777" w:rsidR="004926E5" w:rsidRDefault="00AA6A7C">
      <w:pPr>
        <w:pStyle w:val="Heading1"/>
      </w:pPr>
      <w:bookmarkStart w:id="2" w:name="_Toc242972343"/>
      <w:r>
        <w:lastRenderedPageBreak/>
        <w:t>2. Time &amp; Leave</w:t>
      </w:r>
      <w:bookmarkEnd w:id="2"/>
    </w:p>
    <w:p w14:paraId="4EA5F04F" w14:textId="77777777" w:rsidR="004926E5" w:rsidRDefault="00AA6A7C">
      <w:pPr>
        <w:pStyle w:val="Heading2"/>
        <w:spacing w:before="240"/>
      </w:pPr>
      <w:bookmarkStart w:id="3" w:name="_Toc242972344"/>
      <w:r>
        <w:t>2.1 Leave Applications</w:t>
      </w:r>
      <w:bookmarkEnd w:id="3"/>
    </w:p>
    <w:p w14:paraId="4F00F2D2" w14:textId="77777777" w:rsidR="004926E5" w:rsidRDefault="00AA6A7C">
      <w:pPr>
        <w:keepNext/>
        <w:spacing w:after="100"/>
      </w:pPr>
      <w:r>
        <w:rPr>
          <w:b/>
          <w:bCs/>
          <w:color w:val="333333"/>
        </w:rPr>
        <w:t xml:space="preserve">Menu: </w:t>
      </w:r>
      <w:r>
        <w:rPr>
          <w:color w:val="333333"/>
        </w:rPr>
        <w:t>Time &amp; Leave → Leave → Leave Applications</w:t>
      </w:r>
      <w:r>
        <w:rPr>
          <w:b/>
          <w:bCs/>
          <w:color w:val="333333"/>
        </w:rPr>
        <w:t xml:space="preserve">     View: </w:t>
      </w:r>
      <w:r>
        <w:rPr>
          <w:color w:val="333333"/>
        </w:rPr>
        <w:t>List</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300"/>
        <w:gridCol w:w="7910"/>
      </w:tblGrid>
      <w:tr w:rsidR="004926E5" w14:paraId="11F34B45" w14:textId="77777777">
        <w:trPr>
          <w:tblHeader/>
        </w:trPr>
        <w:tc>
          <w:tcPr>
            <w:tcW w:w="29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7270403F" w14:textId="77777777" w:rsidR="004926E5" w:rsidRDefault="00AA6A7C">
            <w:r>
              <w:rPr>
                <w:b/>
                <w:bCs/>
                <w:color w:val="FFFFFF"/>
                <w:sz w:val="19"/>
                <w:szCs w:val="19"/>
              </w:rPr>
              <w:t>Column</w:t>
            </w:r>
          </w:p>
        </w:tc>
        <w:tc>
          <w:tcPr>
            <w:tcW w:w="43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575DA88C" w14:textId="77777777" w:rsidR="004926E5" w:rsidRDefault="00AA6A7C">
            <w:r>
              <w:rPr>
                <w:b/>
                <w:bCs/>
                <w:color w:val="FFFFFF"/>
                <w:sz w:val="19"/>
                <w:szCs w:val="19"/>
              </w:rPr>
              <w:t>What it means</w:t>
            </w:r>
          </w:p>
        </w:tc>
        <w:tc>
          <w:tcPr>
            <w:tcW w:w="791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3F17DFD9" w14:textId="77777777" w:rsidR="004926E5" w:rsidRDefault="00AA6A7C">
            <w:r>
              <w:rPr>
                <w:b/>
                <w:bCs/>
                <w:color w:val="FFFFFF"/>
                <w:sz w:val="19"/>
                <w:szCs w:val="19"/>
              </w:rPr>
              <w:t>How it's computed</w:t>
            </w:r>
          </w:p>
        </w:tc>
      </w:tr>
      <w:tr w:rsidR="004926E5" w14:paraId="21F7B4CB"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D9B5BD3" w14:textId="77777777" w:rsidR="004926E5" w:rsidRDefault="00AA6A7C">
            <w:r>
              <w:rPr>
                <w:b/>
                <w:bCs/>
                <w:sz w:val="19"/>
                <w:szCs w:val="19"/>
              </w:rPr>
              <w:t>Employee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C1E8B9E" w14:textId="77777777" w:rsidR="004926E5" w:rsidRDefault="00AA6A7C">
            <w:r>
              <w:rPr>
                <w:sz w:val="19"/>
                <w:szCs w:val="19"/>
              </w:rPr>
              <w:t>Who the leave is for</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ADED756" w14:textId="77777777" w:rsidR="004926E5" w:rsidRDefault="00AA6A7C">
            <w:r>
              <w:rPr>
                <w:sz w:val="19"/>
                <w:szCs w:val="19"/>
              </w:rPr>
              <w:t>Employee code, name and branch.</w:t>
            </w:r>
          </w:p>
        </w:tc>
      </w:tr>
      <w:tr w:rsidR="004926E5" w14:paraId="66CFEC0B"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6DF8C37" w14:textId="77777777" w:rsidR="004926E5" w:rsidRDefault="00AA6A7C">
            <w:r>
              <w:rPr>
                <w:b/>
                <w:bCs/>
                <w:sz w:val="19"/>
                <w:szCs w:val="19"/>
              </w:rPr>
              <w:t>Leave Type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912E3DC" w14:textId="77777777" w:rsidR="004926E5" w:rsidRDefault="00AA6A7C">
            <w:r>
              <w:rPr>
                <w:sz w:val="19"/>
                <w:szCs w:val="19"/>
              </w:rPr>
              <w:t>Kind of leave (VL, SL, SIL, Maternity …)</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4BC4C82" w14:textId="77777777" w:rsidR="004926E5" w:rsidRDefault="00AA6A7C">
            <w:r>
              <w:rPr>
                <w:sz w:val="19"/>
                <w:szCs w:val="19"/>
              </w:rPr>
              <w:t>From Leave Types. Shows "x unpaid" when the balance did not cover every day.</w:t>
            </w:r>
          </w:p>
        </w:tc>
      </w:tr>
      <w:tr w:rsidR="004926E5" w14:paraId="409D96DB"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519F5383" w14:textId="77777777" w:rsidR="004926E5" w:rsidRDefault="00AA6A7C">
            <w:r>
              <w:rPr>
                <w:b/>
                <w:bCs/>
                <w:sz w:val="19"/>
                <w:szCs w:val="19"/>
              </w:rPr>
              <w:t>Dates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853A98B" w14:textId="77777777" w:rsidR="004926E5" w:rsidRDefault="00AA6A7C">
            <w:r>
              <w:rPr>
                <w:sz w:val="19"/>
                <w:szCs w:val="19"/>
              </w:rPr>
              <w:t>First and last day of the leave</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C9C3B58" w14:textId="77777777" w:rsidR="004926E5" w:rsidRDefault="00AA6A7C">
            <w:r>
              <w:rPr>
                <w:sz w:val="19"/>
                <w:szCs w:val="19"/>
              </w:rPr>
              <w:t>Date from – date to; AM / PM for a half day.</w:t>
            </w:r>
          </w:p>
        </w:tc>
      </w:tr>
      <w:tr w:rsidR="004926E5" w14:paraId="07D65368"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78B11B02" w14:textId="77777777" w:rsidR="004926E5" w:rsidRDefault="00AA6A7C">
            <w:r>
              <w:rPr>
                <w:b/>
                <w:bCs/>
                <w:sz w:val="19"/>
                <w:szCs w:val="19"/>
              </w:rPr>
              <w:t>Days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D66188F" w14:textId="77777777" w:rsidR="004926E5" w:rsidRDefault="00AA6A7C">
            <w:r>
              <w:rPr>
                <w:sz w:val="19"/>
                <w:szCs w:val="19"/>
              </w:rPr>
              <w:t>Leave days charged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0C8F11B" w14:textId="77777777" w:rsidR="004926E5" w:rsidRDefault="00AA6A7C">
            <w:r>
              <w:rPr>
                <w:sz w:val="19"/>
                <w:szCs w:val="19"/>
              </w:rPr>
              <w:t>Each date in the range, skipping the employee's day off (schedule in force that day) and holidays of their branch — unless the type counts calendar days (Maternity). A half day = 0.5. No schedule = no day skipped.</w:t>
            </w:r>
          </w:p>
        </w:tc>
      </w:tr>
      <w:tr w:rsidR="004926E5" w14:paraId="3A49E16D"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44A71E8" w14:textId="77777777" w:rsidR="004926E5" w:rsidRDefault="00AA6A7C">
            <w:r>
              <w:rPr>
                <w:b/>
                <w:bCs/>
                <w:sz w:val="19"/>
                <w:szCs w:val="19"/>
              </w:rPr>
              <w:t>Status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700A2CD" w14:textId="77777777" w:rsidR="004926E5" w:rsidRDefault="00AA6A7C">
            <w:r>
              <w:rPr>
                <w:sz w:val="19"/>
                <w:szCs w:val="19"/>
              </w:rPr>
              <w:t>Where the filing is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E728449" w14:textId="77777777" w:rsidR="004926E5" w:rsidRDefault="00AA6A7C">
            <w:r>
              <w:rPr>
                <w:sz w:val="19"/>
                <w:szCs w:val="19"/>
              </w:rPr>
              <w:t>Pending (at an approval level) → Approved / Disapproved; Pending or Approved → Cancelled (days return to the balance).</w:t>
            </w:r>
          </w:p>
        </w:tc>
      </w:tr>
      <w:tr w:rsidR="004926E5" w14:paraId="1CF5C4C7"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F59E4A5" w14:textId="77777777" w:rsidR="004926E5" w:rsidRDefault="00AA6A7C">
            <w:r>
              <w:rPr>
                <w:b/>
                <w:bCs/>
                <w:sz w:val="19"/>
                <w:szCs w:val="19"/>
              </w:rPr>
              <w:t>Filed By</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6A563CE" w14:textId="77777777" w:rsidR="004926E5" w:rsidRDefault="00AA6A7C">
            <w:r>
              <w:rPr>
                <w:sz w:val="19"/>
                <w:szCs w:val="19"/>
              </w:rPr>
              <w:t>User who filed it</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1F2DC2F" w14:textId="77777777" w:rsidR="004926E5" w:rsidRDefault="00AA6A7C">
            <w:r>
              <w:rPr>
                <w:sz w:val="19"/>
                <w:szCs w:val="19"/>
              </w:rPr>
              <w:t>Recorded when the leave is saved.</w:t>
            </w:r>
          </w:p>
        </w:tc>
      </w:tr>
    </w:tbl>
    <w:p w14:paraId="1B8AC7A2" w14:textId="77777777" w:rsidR="004926E5" w:rsidRDefault="00AA6A7C">
      <w:pPr>
        <w:pStyle w:val="Heading2"/>
        <w:spacing w:before="240"/>
      </w:pPr>
      <w:bookmarkStart w:id="4" w:name="_Toc242972345"/>
      <w:r>
        <w:t>2.2 Leave Balances</w:t>
      </w:r>
      <w:bookmarkEnd w:id="4"/>
    </w:p>
    <w:p w14:paraId="36195450" w14:textId="77777777" w:rsidR="004926E5" w:rsidRDefault="00AA6A7C">
      <w:pPr>
        <w:keepNext/>
        <w:spacing w:after="100"/>
      </w:pPr>
      <w:r>
        <w:rPr>
          <w:b/>
          <w:bCs/>
          <w:color w:val="333333"/>
        </w:rPr>
        <w:t xml:space="preserve">Menu: </w:t>
      </w:r>
      <w:r>
        <w:rPr>
          <w:color w:val="333333"/>
        </w:rPr>
        <w:t>Time &amp; Leave → Leave → Leave Balances</w:t>
      </w:r>
      <w:r>
        <w:rPr>
          <w:b/>
          <w:bCs/>
          <w:color w:val="333333"/>
        </w:rPr>
        <w:t xml:space="preserve">     View: </w:t>
      </w:r>
      <w:r>
        <w:rPr>
          <w:color w:val="333333"/>
        </w:rPr>
        <w:t>Per employee, per year</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300"/>
        <w:gridCol w:w="7910"/>
      </w:tblGrid>
      <w:tr w:rsidR="004926E5" w14:paraId="5802F613" w14:textId="77777777">
        <w:trPr>
          <w:tblHeader/>
        </w:trPr>
        <w:tc>
          <w:tcPr>
            <w:tcW w:w="29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04C45F54" w14:textId="77777777" w:rsidR="004926E5" w:rsidRDefault="00AA6A7C">
            <w:r>
              <w:rPr>
                <w:b/>
                <w:bCs/>
                <w:color w:val="FFFFFF"/>
                <w:sz w:val="19"/>
                <w:szCs w:val="19"/>
              </w:rPr>
              <w:t>Column</w:t>
            </w:r>
          </w:p>
        </w:tc>
        <w:tc>
          <w:tcPr>
            <w:tcW w:w="43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7C89B9F5" w14:textId="77777777" w:rsidR="004926E5" w:rsidRDefault="00AA6A7C">
            <w:r>
              <w:rPr>
                <w:b/>
                <w:bCs/>
                <w:color w:val="FFFFFF"/>
                <w:sz w:val="19"/>
                <w:szCs w:val="19"/>
              </w:rPr>
              <w:t>What it means</w:t>
            </w:r>
          </w:p>
        </w:tc>
        <w:tc>
          <w:tcPr>
            <w:tcW w:w="791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4AAFDECB" w14:textId="77777777" w:rsidR="004926E5" w:rsidRDefault="00AA6A7C">
            <w:r>
              <w:rPr>
                <w:b/>
                <w:bCs/>
                <w:color w:val="FFFFFF"/>
                <w:sz w:val="19"/>
                <w:szCs w:val="19"/>
              </w:rPr>
              <w:t>How it's computed</w:t>
            </w:r>
          </w:p>
        </w:tc>
      </w:tr>
      <w:tr w:rsidR="004926E5" w14:paraId="1535C5D2"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04A71910" w14:textId="77777777" w:rsidR="004926E5" w:rsidRDefault="00AA6A7C">
            <w:r>
              <w:rPr>
                <w:b/>
                <w:bCs/>
                <w:sz w:val="19"/>
                <w:szCs w:val="19"/>
              </w:rPr>
              <w:t>Credits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9792C58" w14:textId="77777777" w:rsidR="004926E5" w:rsidRDefault="00AA6A7C">
            <w:r>
              <w:rPr>
                <w:sz w:val="19"/>
                <w:szCs w:val="19"/>
              </w:rPr>
              <w:t>Days the employee may use this year</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8A6E1EA" w14:textId="77777777" w:rsidR="004926E5" w:rsidRDefault="00AA6A7C">
            <w:r>
              <w:rPr>
                <w:sz w:val="19"/>
                <w:szCs w:val="19"/>
              </w:rPr>
              <w:t>The employee's own credit row (Edit Credits) if set, else the leave type's Yearly Credits. Blank = the type has no yearly limit.</w:t>
            </w:r>
          </w:p>
        </w:tc>
      </w:tr>
      <w:tr w:rsidR="004926E5" w14:paraId="229B2975"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AF2CDC6" w14:textId="77777777" w:rsidR="004926E5" w:rsidRDefault="00AA6A7C">
            <w:r>
              <w:rPr>
                <w:b/>
                <w:bCs/>
                <w:sz w:val="19"/>
                <w:szCs w:val="19"/>
              </w:rPr>
              <w:t>Used</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FCCFF84" w14:textId="77777777" w:rsidR="004926E5" w:rsidRDefault="00AA6A7C">
            <w:r>
              <w:rPr>
                <w:sz w:val="19"/>
                <w:szCs w:val="19"/>
              </w:rPr>
              <w:t>Paid days already taken</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6735BF2" w14:textId="77777777" w:rsidR="004926E5" w:rsidRDefault="00AA6A7C">
            <w:r>
              <w:rPr>
                <w:sz w:val="19"/>
                <w:szCs w:val="19"/>
              </w:rPr>
              <w:t>Sum of Approved leave days of that type in the year (date from in the year), less their unpaid days.</w:t>
            </w:r>
          </w:p>
        </w:tc>
      </w:tr>
      <w:tr w:rsidR="004926E5" w14:paraId="3D007B07"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5923F7A" w14:textId="77777777" w:rsidR="004926E5" w:rsidRDefault="00AA6A7C">
            <w:r>
              <w:rPr>
                <w:b/>
                <w:bCs/>
                <w:sz w:val="19"/>
                <w:szCs w:val="19"/>
              </w:rPr>
              <w:t>Pending</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699FA38" w14:textId="77777777" w:rsidR="004926E5" w:rsidRDefault="00AA6A7C">
            <w:r>
              <w:rPr>
                <w:sz w:val="19"/>
                <w:szCs w:val="19"/>
              </w:rPr>
              <w:t>Paid days waiting for approval</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C211A73" w14:textId="77777777" w:rsidR="004926E5" w:rsidRDefault="00AA6A7C">
            <w:r>
              <w:rPr>
                <w:sz w:val="19"/>
                <w:szCs w:val="19"/>
              </w:rPr>
              <w:t>Sum of Pending leave days of that type (reserved, so they can't be used twice).</w:t>
            </w:r>
          </w:p>
        </w:tc>
      </w:tr>
      <w:tr w:rsidR="004926E5" w14:paraId="5D8642B2"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567C9FCC" w14:textId="77777777" w:rsidR="004926E5" w:rsidRDefault="00AA6A7C">
            <w:r>
              <w:rPr>
                <w:b/>
                <w:bCs/>
                <w:sz w:val="19"/>
                <w:szCs w:val="19"/>
              </w:rPr>
              <w:t>Balance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60B304D" w14:textId="77777777" w:rsidR="004926E5" w:rsidRDefault="00AA6A7C">
            <w:r>
              <w:rPr>
                <w:sz w:val="19"/>
                <w:szCs w:val="19"/>
              </w:rPr>
              <w:t>Days still available</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648AF9E" w14:textId="77777777" w:rsidR="004926E5" w:rsidRDefault="00AA6A7C">
            <w:r>
              <w:rPr>
                <w:sz w:val="19"/>
                <w:szCs w:val="19"/>
              </w:rPr>
              <w:t>Credits − Used − Pending.</w:t>
            </w:r>
          </w:p>
        </w:tc>
      </w:tr>
      <w:tr w:rsidR="004926E5" w14:paraId="0C10F7F7"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02B9A213" w14:textId="77777777" w:rsidR="004926E5" w:rsidRDefault="00AA6A7C">
            <w:r>
              <w:rPr>
                <w:b/>
                <w:bCs/>
                <w:sz w:val="19"/>
                <w:szCs w:val="19"/>
              </w:rPr>
              <w:t>Applies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68B6C99" w14:textId="77777777" w:rsidR="004926E5" w:rsidRDefault="00AA6A7C">
            <w:r>
              <w:rPr>
                <w:sz w:val="19"/>
                <w:szCs w:val="19"/>
              </w:rPr>
              <w:t>Whether the type applies to this employee</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DD1FE2E" w14:textId="77777777" w:rsidR="004926E5" w:rsidRDefault="00AA6A7C">
            <w:r>
              <w:rPr>
                <w:sz w:val="19"/>
                <w:szCs w:val="19"/>
              </w:rPr>
              <w:t>"Eligible", or the reason it doesn't: inactive type, gender, employment type, or months of service (from date employed) below the minimum.</w:t>
            </w:r>
          </w:p>
        </w:tc>
      </w:tr>
    </w:tbl>
    <w:p w14:paraId="02057CA0" w14:textId="77777777" w:rsidR="004926E5" w:rsidRDefault="00AA6A7C">
      <w:pPr>
        <w:pBdr>
          <w:left w:val="single" w:sz="18" w:space="6" w:color="F0B400"/>
        </w:pBdr>
        <w:shd w:val="clear" w:color="auto" w:fill="FFF8E1"/>
        <w:spacing w:before="80" w:after="140"/>
      </w:pPr>
      <w:r>
        <w:rPr>
          <w:b/>
          <w:bCs/>
        </w:rPr>
        <w:t xml:space="preserve">Note: </w:t>
      </w:r>
      <w:r>
        <w:t>No credit = unpaid: a leave longer than the balance is not refused. The days beyond the balance are stored as unpaid (the last days of the leave) and deducted on the payroll.</w:t>
      </w:r>
    </w:p>
    <w:p w14:paraId="278ABAF4" w14:textId="77777777" w:rsidR="004926E5" w:rsidRDefault="00AA6A7C">
      <w:pPr>
        <w:pStyle w:val="Heading2"/>
        <w:spacing w:before="240"/>
      </w:pPr>
      <w:bookmarkStart w:id="5" w:name="_Toc242972346"/>
      <w:r>
        <w:lastRenderedPageBreak/>
        <w:t>2.3 Manual Time Entries</w:t>
      </w:r>
      <w:bookmarkEnd w:id="5"/>
    </w:p>
    <w:p w14:paraId="1032D84B" w14:textId="77777777" w:rsidR="004926E5" w:rsidRDefault="00AA6A7C">
      <w:pPr>
        <w:keepNext/>
        <w:spacing w:after="100"/>
      </w:pPr>
      <w:r>
        <w:rPr>
          <w:b/>
          <w:bCs/>
          <w:color w:val="333333"/>
        </w:rPr>
        <w:t xml:space="preserve">Menu: </w:t>
      </w:r>
      <w:r>
        <w:rPr>
          <w:color w:val="333333"/>
        </w:rPr>
        <w:t>Time &amp; Leave → Attendance → Manual Time Entries</w:t>
      </w:r>
      <w:r>
        <w:rPr>
          <w:b/>
          <w:bCs/>
          <w:color w:val="333333"/>
        </w:rPr>
        <w:t xml:space="preserve">     View: </w:t>
      </w:r>
      <w:r>
        <w:rPr>
          <w:color w:val="333333"/>
        </w:rPr>
        <w:t>List and details</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300"/>
        <w:gridCol w:w="7910"/>
      </w:tblGrid>
      <w:tr w:rsidR="004926E5" w14:paraId="2577C324" w14:textId="77777777">
        <w:trPr>
          <w:tblHeader/>
        </w:trPr>
        <w:tc>
          <w:tcPr>
            <w:tcW w:w="29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09A081D4" w14:textId="77777777" w:rsidR="004926E5" w:rsidRDefault="00AA6A7C">
            <w:r>
              <w:rPr>
                <w:b/>
                <w:bCs/>
                <w:color w:val="FFFFFF"/>
                <w:sz w:val="19"/>
                <w:szCs w:val="19"/>
              </w:rPr>
              <w:t>Column</w:t>
            </w:r>
          </w:p>
        </w:tc>
        <w:tc>
          <w:tcPr>
            <w:tcW w:w="43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6DA1478D" w14:textId="77777777" w:rsidR="004926E5" w:rsidRDefault="00AA6A7C">
            <w:r>
              <w:rPr>
                <w:b/>
                <w:bCs/>
                <w:color w:val="FFFFFF"/>
                <w:sz w:val="19"/>
                <w:szCs w:val="19"/>
              </w:rPr>
              <w:t>What it means</w:t>
            </w:r>
          </w:p>
        </w:tc>
        <w:tc>
          <w:tcPr>
            <w:tcW w:w="791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5F42EC80" w14:textId="77777777" w:rsidR="004926E5" w:rsidRDefault="00AA6A7C">
            <w:r>
              <w:rPr>
                <w:b/>
                <w:bCs/>
                <w:color w:val="FFFFFF"/>
                <w:sz w:val="19"/>
                <w:szCs w:val="19"/>
              </w:rPr>
              <w:t>How it's computed</w:t>
            </w:r>
          </w:p>
        </w:tc>
      </w:tr>
      <w:tr w:rsidR="004926E5" w14:paraId="5B7004C4"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7E861158" w14:textId="77777777" w:rsidR="004926E5" w:rsidRDefault="00AA6A7C">
            <w:r>
              <w:rPr>
                <w:b/>
                <w:bCs/>
                <w:sz w:val="19"/>
                <w:szCs w:val="19"/>
              </w:rPr>
              <w:t>Date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85451EE" w14:textId="77777777" w:rsidR="004926E5" w:rsidRDefault="00AA6A7C">
            <w:r>
              <w:rPr>
                <w:sz w:val="19"/>
                <w:szCs w:val="19"/>
              </w:rPr>
              <w:t>The work day being corrected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5D80621" w14:textId="77777777" w:rsidR="004926E5" w:rsidRDefault="00AA6A7C">
            <w:r>
              <w:rPr>
                <w:sz w:val="19"/>
                <w:szCs w:val="19"/>
              </w:rPr>
              <w:t>The date filed.</w:t>
            </w:r>
          </w:p>
        </w:tc>
      </w:tr>
      <w:tr w:rsidR="004926E5" w14:paraId="20814486"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7373B8CE" w14:textId="77777777" w:rsidR="004926E5" w:rsidRDefault="00AA6A7C">
            <w:r>
              <w:rPr>
                <w:b/>
                <w:bCs/>
                <w:sz w:val="19"/>
                <w:szCs w:val="19"/>
              </w:rPr>
              <w:t>Time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9859C5D" w14:textId="77777777" w:rsidR="004926E5" w:rsidRDefault="00AA6A7C">
            <w:r>
              <w:rPr>
                <w:sz w:val="19"/>
                <w:szCs w:val="19"/>
              </w:rPr>
              <w:t>Time in / break out / break in / time out filed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5CC7A6B" w14:textId="77777777" w:rsidR="004926E5" w:rsidRDefault="00AA6A7C">
            <w:r>
              <w:rPr>
                <w:sz w:val="19"/>
                <w:szCs w:val="19"/>
              </w:rPr>
              <w:t>As typed. A time out earlier than the time in = the next day (night shift).</w:t>
            </w:r>
          </w:p>
        </w:tc>
      </w:tr>
      <w:tr w:rsidR="004926E5" w14:paraId="1E571425"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1A2E8081" w14:textId="77777777" w:rsidR="004926E5" w:rsidRDefault="00AA6A7C">
            <w:r>
              <w:rPr>
                <w:b/>
                <w:bCs/>
                <w:sz w:val="19"/>
                <w:szCs w:val="19"/>
              </w:rPr>
              <w:t>Type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50494B5" w14:textId="77777777" w:rsidR="004926E5" w:rsidRDefault="00AA6A7C">
            <w:r>
              <w:rPr>
                <w:sz w:val="19"/>
                <w:szCs w:val="19"/>
              </w:rPr>
              <w:t>What the entry is for</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BC98DF1" w14:textId="77777777" w:rsidR="004926E5" w:rsidRDefault="00AA6A7C">
            <w:r>
              <w:rPr>
                <w:sz w:val="19"/>
                <w:szCs w:val="19"/>
              </w:rPr>
              <w:t>E.g. field work, forgot to punch, biometric error.</w:t>
            </w:r>
          </w:p>
        </w:tc>
      </w:tr>
      <w:tr w:rsidR="004926E5" w14:paraId="559DE23A"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0DAC8EC2" w14:textId="77777777" w:rsidR="004926E5" w:rsidRDefault="00AA6A7C">
            <w:r>
              <w:rPr>
                <w:b/>
                <w:bCs/>
                <w:sz w:val="19"/>
                <w:szCs w:val="19"/>
              </w:rPr>
              <w:t>Status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FED6E9C" w14:textId="77777777" w:rsidR="004926E5" w:rsidRDefault="00AA6A7C">
            <w:r>
              <w:rPr>
                <w:sz w:val="19"/>
                <w:szCs w:val="19"/>
              </w:rPr>
              <w:t>Where the filing is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2B9311C" w14:textId="77777777" w:rsidR="004926E5" w:rsidRDefault="00AA6A7C">
            <w:r>
              <w:rPr>
                <w:sz w:val="19"/>
                <w:szCs w:val="19"/>
              </w:rPr>
              <w:t>Pending → Approved / Disapproved, or Cancelled. Only Approved entries are used by Timekeeping and payroll.</w:t>
            </w:r>
          </w:p>
        </w:tc>
      </w:tr>
      <w:tr w:rsidR="004926E5" w14:paraId="21AA2989"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24FCA9DB" w14:textId="77777777" w:rsidR="004926E5" w:rsidRDefault="00AA6A7C">
            <w:r>
              <w:rPr>
                <w:b/>
                <w:bCs/>
                <w:sz w:val="19"/>
                <w:szCs w:val="19"/>
              </w:rPr>
              <w:t>Biometric / Filed (details)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C0D07C9" w14:textId="77777777" w:rsidR="004926E5" w:rsidRDefault="00AA6A7C">
            <w:r>
              <w:rPr>
                <w:sz w:val="19"/>
                <w:szCs w:val="19"/>
              </w:rPr>
              <w:t>Punches on record vs. the times filed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AF05999" w14:textId="77777777" w:rsidR="004926E5" w:rsidRDefault="00AA6A7C">
            <w:r>
              <w:rPr>
                <w:sz w:val="19"/>
                <w:szCs w:val="19"/>
              </w:rPr>
              <w:t>Biometric = the first IN, break, and last OUT read from BioBridge for that date; Filed = the entry. An approved entry replaces the time in / out it gives.</w:t>
            </w:r>
          </w:p>
        </w:tc>
      </w:tr>
    </w:tbl>
    <w:p w14:paraId="1808366D" w14:textId="77777777" w:rsidR="004926E5" w:rsidRDefault="00AA6A7C">
      <w:pPr>
        <w:pStyle w:val="Heading2"/>
        <w:spacing w:before="240"/>
      </w:pPr>
      <w:bookmarkStart w:id="6" w:name="_Toc242972347"/>
      <w:r>
        <w:t>2.4 Overtime</w:t>
      </w:r>
      <w:bookmarkEnd w:id="6"/>
    </w:p>
    <w:p w14:paraId="0E1CBC48" w14:textId="77777777" w:rsidR="004926E5" w:rsidRDefault="00AA6A7C">
      <w:pPr>
        <w:keepNext/>
        <w:spacing w:after="100"/>
      </w:pPr>
      <w:r>
        <w:rPr>
          <w:b/>
          <w:bCs/>
          <w:color w:val="333333"/>
        </w:rPr>
        <w:t xml:space="preserve">Menu: </w:t>
      </w:r>
      <w:r>
        <w:rPr>
          <w:color w:val="333333"/>
        </w:rPr>
        <w:t>Time &amp; Leave → Attendance → Overtime</w:t>
      </w:r>
      <w:r>
        <w:rPr>
          <w:b/>
          <w:bCs/>
          <w:color w:val="333333"/>
        </w:rPr>
        <w:t xml:space="preserve">     View: </w:t>
      </w:r>
      <w:r>
        <w:rPr>
          <w:color w:val="333333"/>
        </w:rPr>
        <w:t>List and details</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300"/>
        <w:gridCol w:w="7910"/>
      </w:tblGrid>
      <w:tr w:rsidR="004926E5" w14:paraId="349F6FB6" w14:textId="77777777">
        <w:trPr>
          <w:tblHeader/>
        </w:trPr>
        <w:tc>
          <w:tcPr>
            <w:tcW w:w="29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7F6FD0F9" w14:textId="77777777" w:rsidR="004926E5" w:rsidRDefault="00AA6A7C">
            <w:r>
              <w:rPr>
                <w:b/>
                <w:bCs/>
                <w:color w:val="FFFFFF"/>
                <w:sz w:val="19"/>
                <w:szCs w:val="19"/>
              </w:rPr>
              <w:t>Column</w:t>
            </w:r>
          </w:p>
        </w:tc>
        <w:tc>
          <w:tcPr>
            <w:tcW w:w="43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7FB0D0D9" w14:textId="77777777" w:rsidR="004926E5" w:rsidRDefault="00AA6A7C">
            <w:r>
              <w:rPr>
                <w:b/>
                <w:bCs/>
                <w:color w:val="FFFFFF"/>
                <w:sz w:val="19"/>
                <w:szCs w:val="19"/>
              </w:rPr>
              <w:t>What it means</w:t>
            </w:r>
          </w:p>
        </w:tc>
        <w:tc>
          <w:tcPr>
            <w:tcW w:w="791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3D49005B" w14:textId="77777777" w:rsidR="004926E5" w:rsidRDefault="00AA6A7C">
            <w:r>
              <w:rPr>
                <w:b/>
                <w:bCs/>
                <w:color w:val="FFFFFF"/>
                <w:sz w:val="19"/>
                <w:szCs w:val="19"/>
              </w:rPr>
              <w:t>How it's computed</w:t>
            </w:r>
          </w:p>
        </w:tc>
      </w:tr>
      <w:tr w:rsidR="004926E5" w14:paraId="52F5BF87"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638D6BFC" w14:textId="77777777" w:rsidR="004926E5" w:rsidRDefault="00AA6A7C">
            <w:r>
              <w:rPr>
                <w:b/>
                <w:bCs/>
                <w:sz w:val="19"/>
                <w:szCs w:val="19"/>
              </w:rPr>
              <w:t>Date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3749EB4" w14:textId="77777777" w:rsidR="004926E5" w:rsidRDefault="00AA6A7C">
            <w:r>
              <w:rPr>
                <w:sz w:val="19"/>
                <w:szCs w:val="19"/>
              </w:rPr>
              <w:t>Day the overtime was worked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BF93867" w14:textId="77777777" w:rsidR="004926E5" w:rsidRDefault="00AA6A7C">
            <w:r>
              <w:rPr>
                <w:sz w:val="19"/>
                <w:szCs w:val="19"/>
              </w:rPr>
              <w:t>Filed before or after the day.</w:t>
            </w:r>
          </w:p>
        </w:tc>
      </w:tr>
      <w:tr w:rsidR="004926E5" w14:paraId="211EB4EF"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8C17E7A" w14:textId="77777777" w:rsidR="004926E5" w:rsidRDefault="00AA6A7C">
            <w:r>
              <w:rPr>
                <w:b/>
                <w:bCs/>
                <w:sz w:val="19"/>
                <w:szCs w:val="19"/>
              </w:rPr>
              <w:t>Time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21DDF64" w14:textId="77777777" w:rsidR="004926E5" w:rsidRDefault="00AA6A7C">
            <w:r>
              <w:rPr>
                <w:sz w:val="19"/>
                <w:szCs w:val="19"/>
              </w:rPr>
              <w:t>Overtime start and end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F0FEDB2" w14:textId="77777777" w:rsidR="004926E5" w:rsidRDefault="00AA6A7C">
            <w:r>
              <w:rPr>
                <w:sz w:val="19"/>
                <w:szCs w:val="19"/>
              </w:rPr>
              <w:t>An end before the start = the next day.</w:t>
            </w:r>
          </w:p>
        </w:tc>
      </w:tr>
      <w:tr w:rsidR="004926E5" w14:paraId="301E59C0"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21004A0" w14:textId="77777777" w:rsidR="004926E5" w:rsidRDefault="00AA6A7C">
            <w:r>
              <w:rPr>
                <w:b/>
                <w:bCs/>
                <w:sz w:val="19"/>
                <w:szCs w:val="19"/>
              </w:rPr>
              <w:t>Hours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B8E32C3" w14:textId="77777777" w:rsidR="004926E5" w:rsidRDefault="00AA6A7C">
            <w:r>
              <w:rPr>
                <w:sz w:val="19"/>
                <w:szCs w:val="19"/>
              </w:rPr>
              <w:t>Overtime hours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93E2501" w14:textId="77777777" w:rsidR="004926E5" w:rsidRDefault="00AA6A7C">
            <w:r>
              <w:rPr>
                <w:sz w:val="19"/>
                <w:szCs w:val="19"/>
              </w:rPr>
              <w:t>(End − start) − unpaid break, in hours.</w:t>
            </w:r>
          </w:p>
        </w:tc>
      </w:tr>
      <w:tr w:rsidR="004926E5" w14:paraId="2E9353A8"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1765F20B" w14:textId="77777777" w:rsidR="004926E5" w:rsidRDefault="00AA6A7C">
            <w:r>
              <w:rPr>
                <w:b/>
                <w:bCs/>
                <w:sz w:val="19"/>
                <w:szCs w:val="19"/>
              </w:rPr>
              <w:t>Day</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D035AED" w14:textId="77777777" w:rsidR="004926E5" w:rsidRDefault="00AA6A7C">
            <w:r>
              <w:rPr>
                <w:sz w:val="19"/>
                <w:szCs w:val="19"/>
              </w:rPr>
              <w:t>Day type of that date</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4C40226" w14:textId="77777777" w:rsidR="004926E5" w:rsidRDefault="00AA6A7C">
            <w:r>
              <w:rPr>
                <w:sz w:val="19"/>
                <w:szCs w:val="19"/>
              </w:rPr>
              <w:t>From the schedule and Holiday Calendar on that date (Ordinary Day, Rest Day, Special / Regular / Double Holiday …). Payroll uses the day type of the date again when it runs.</w:t>
            </w:r>
          </w:p>
        </w:tc>
      </w:tr>
      <w:tr w:rsidR="004926E5" w14:paraId="3E32DF68"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64FD246D" w14:textId="77777777" w:rsidR="004926E5" w:rsidRDefault="00AA6A7C">
            <w:r>
              <w:rPr>
                <w:b/>
                <w:bCs/>
                <w:sz w:val="19"/>
                <w:szCs w:val="19"/>
              </w:rPr>
              <w:t>Status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E6B65FA" w14:textId="77777777" w:rsidR="004926E5" w:rsidRDefault="00AA6A7C">
            <w:r>
              <w:rPr>
                <w:sz w:val="19"/>
                <w:szCs w:val="19"/>
              </w:rPr>
              <w:t>Where the filing is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93415BD" w14:textId="77777777" w:rsidR="004926E5" w:rsidRDefault="00AA6A7C">
            <w:r>
              <w:rPr>
                <w:sz w:val="19"/>
                <w:szCs w:val="19"/>
              </w:rPr>
              <w:t>Pending → Approved / Disapproved, or Cancelled. Only Approved overtime is paid.</w:t>
            </w:r>
          </w:p>
        </w:tc>
      </w:tr>
    </w:tbl>
    <w:p w14:paraId="40B17A43" w14:textId="77777777" w:rsidR="004926E5" w:rsidRDefault="00AA6A7C">
      <w:pPr>
        <w:pStyle w:val="Heading2"/>
        <w:spacing w:before="240"/>
      </w:pPr>
      <w:bookmarkStart w:id="7" w:name="_Toc242972348"/>
      <w:r>
        <w:t>2.5 Shifts, Shifting and Default Schedules</w:t>
      </w:r>
      <w:bookmarkEnd w:id="7"/>
    </w:p>
    <w:p w14:paraId="73AC423D" w14:textId="77777777" w:rsidR="004926E5" w:rsidRDefault="00AA6A7C">
      <w:pPr>
        <w:keepNext/>
        <w:spacing w:after="100"/>
      </w:pPr>
      <w:r>
        <w:rPr>
          <w:b/>
          <w:bCs/>
          <w:color w:val="333333"/>
        </w:rPr>
        <w:t xml:space="preserve">Menu: </w:t>
      </w:r>
      <w:r>
        <w:rPr>
          <w:color w:val="333333"/>
        </w:rPr>
        <w:t>Time &amp; Leave → Setup → Shifts; Schedule → Shifting / Default Schedules</w:t>
      </w:r>
      <w:r>
        <w:rPr>
          <w:b/>
          <w:bCs/>
          <w:color w:val="333333"/>
        </w:rPr>
        <w:t xml:space="preserve">     View: </w:t>
      </w:r>
      <w:r>
        <w:rPr>
          <w:color w:val="333333"/>
        </w:rPr>
        <w:t>Lists</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300"/>
        <w:gridCol w:w="7910"/>
      </w:tblGrid>
      <w:tr w:rsidR="004926E5" w14:paraId="1FE6E8B4" w14:textId="77777777">
        <w:trPr>
          <w:tblHeader/>
        </w:trPr>
        <w:tc>
          <w:tcPr>
            <w:tcW w:w="29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32761F90" w14:textId="77777777" w:rsidR="004926E5" w:rsidRDefault="00AA6A7C">
            <w:r>
              <w:rPr>
                <w:b/>
                <w:bCs/>
                <w:color w:val="FFFFFF"/>
                <w:sz w:val="19"/>
                <w:szCs w:val="19"/>
              </w:rPr>
              <w:t>Column</w:t>
            </w:r>
          </w:p>
        </w:tc>
        <w:tc>
          <w:tcPr>
            <w:tcW w:w="43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78A5A576" w14:textId="77777777" w:rsidR="004926E5" w:rsidRDefault="00AA6A7C">
            <w:r>
              <w:rPr>
                <w:b/>
                <w:bCs/>
                <w:color w:val="FFFFFF"/>
                <w:sz w:val="19"/>
                <w:szCs w:val="19"/>
              </w:rPr>
              <w:t>What it means</w:t>
            </w:r>
          </w:p>
        </w:tc>
        <w:tc>
          <w:tcPr>
            <w:tcW w:w="791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05C98B05" w14:textId="77777777" w:rsidR="004926E5" w:rsidRDefault="00AA6A7C">
            <w:r>
              <w:rPr>
                <w:b/>
                <w:bCs/>
                <w:color w:val="FFFFFF"/>
                <w:sz w:val="19"/>
                <w:szCs w:val="19"/>
              </w:rPr>
              <w:t>How it's computed</w:t>
            </w:r>
          </w:p>
        </w:tc>
      </w:tr>
      <w:tr w:rsidR="004926E5" w14:paraId="3DD37BA5"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787A0978" w14:textId="77777777" w:rsidR="004926E5" w:rsidRDefault="00AA6A7C">
            <w:r>
              <w:rPr>
                <w:b/>
                <w:bCs/>
                <w:sz w:val="19"/>
                <w:szCs w:val="19"/>
              </w:rPr>
              <w:t>Weekly Pattern (Shifts)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CCA36C1" w14:textId="77777777" w:rsidR="004926E5" w:rsidRDefault="00AA6A7C">
            <w:r>
              <w:rPr>
                <w:sz w:val="19"/>
                <w:szCs w:val="19"/>
              </w:rPr>
              <w:t>The shift's seven days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4A3752F" w14:textId="77777777" w:rsidR="004926E5" w:rsidRDefault="00AA6A7C">
            <w:r>
              <w:rPr>
                <w:sz w:val="19"/>
                <w:szCs w:val="19"/>
              </w:rPr>
              <w:t>Each day: day off, or time in – time out with break minutes. Hours per day = span − break.</w:t>
            </w:r>
          </w:p>
        </w:tc>
      </w:tr>
      <w:tr w:rsidR="004926E5" w14:paraId="4FABF206"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753B2E3F" w14:textId="77777777" w:rsidR="004926E5" w:rsidRDefault="00AA6A7C">
            <w:r>
              <w:rPr>
                <w:b/>
                <w:bCs/>
                <w:sz w:val="19"/>
                <w:szCs w:val="19"/>
              </w:rPr>
              <w:t>Grace (Shifts)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A6A27C3" w14:textId="77777777" w:rsidR="004926E5" w:rsidRDefault="00AA6A7C">
            <w:r>
              <w:rPr>
                <w:sz w:val="19"/>
                <w:szCs w:val="19"/>
              </w:rPr>
              <w:t>Minutes allowed before a time in counts as late</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5844DDD" w14:textId="77777777" w:rsidR="004926E5" w:rsidRDefault="00AA6A7C">
            <w:r>
              <w:rPr>
                <w:sz w:val="19"/>
                <w:szCs w:val="19"/>
              </w:rPr>
              <w:t>If the time in is after scheduled in + grace, late is counted from the scheduled time in (the grace is not subtracted).</w:t>
            </w:r>
          </w:p>
        </w:tc>
      </w:tr>
      <w:tr w:rsidR="004926E5" w14:paraId="5D422240"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1270A8BF" w14:textId="77777777" w:rsidR="004926E5" w:rsidRDefault="00AA6A7C">
            <w:r>
              <w:rPr>
                <w:b/>
                <w:bCs/>
                <w:sz w:val="19"/>
                <w:szCs w:val="19"/>
              </w:rPr>
              <w:t>Period / Relieving (Shifting)</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70675B1" w14:textId="77777777" w:rsidR="004926E5" w:rsidRDefault="00AA6A7C">
            <w:r>
              <w:rPr>
                <w:sz w:val="19"/>
                <w:szCs w:val="19"/>
              </w:rPr>
              <w:t>A temporary shift for a date range</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DDDB3A9" w14:textId="77777777" w:rsidR="004926E5" w:rsidRDefault="00AA6A7C">
            <w:r>
              <w:rPr>
                <w:sz w:val="19"/>
                <w:szCs w:val="19"/>
              </w:rPr>
              <w:t>Overrides the Work Schedule on those dates; "Relieving" names the employee being covered.</w:t>
            </w:r>
          </w:p>
        </w:tc>
      </w:tr>
      <w:tr w:rsidR="004926E5" w14:paraId="751B2F1F"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D28D282" w14:textId="77777777" w:rsidR="004926E5" w:rsidRDefault="00AA6A7C">
            <w:r>
              <w:rPr>
                <w:b/>
                <w:bCs/>
                <w:sz w:val="19"/>
                <w:szCs w:val="19"/>
              </w:rPr>
              <w:lastRenderedPageBreak/>
              <w:t>Group / Type (Default Schedules)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220963A" w14:textId="77777777" w:rsidR="004926E5" w:rsidRDefault="00AA6A7C">
            <w:r>
              <w:rPr>
                <w:sz w:val="19"/>
                <w:szCs w:val="19"/>
              </w:rPr>
              <w:t>A default shift for a company, branch or position</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72FF01C" w14:textId="77777777" w:rsidR="004926E5" w:rsidRDefault="00AA6A7C">
            <w:r>
              <w:rPr>
                <w:sz w:val="19"/>
                <w:szCs w:val="19"/>
              </w:rPr>
              <w:t>Used only when the employee has no shifting and no Work Schedule. Most specific wins: employee shifting → employee Work Schedule → position → branch → company → No Schedule.</w:t>
            </w:r>
          </w:p>
        </w:tc>
      </w:tr>
    </w:tbl>
    <w:p w14:paraId="2EEBA702" w14:textId="77777777" w:rsidR="004926E5" w:rsidRDefault="00AA6A7C">
      <w:pPr>
        <w:pStyle w:val="Heading2"/>
        <w:spacing w:before="240"/>
      </w:pPr>
      <w:bookmarkStart w:id="8" w:name="_Toc242972349"/>
      <w:r>
        <w:t>2.6 Payroll Cut-offs and Holiday Calendar</w:t>
      </w:r>
      <w:bookmarkEnd w:id="8"/>
    </w:p>
    <w:p w14:paraId="2172BD30" w14:textId="77777777" w:rsidR="004926E5" w:rsidRDefault="00AA6A7C">
      <w:pPr>
        <w:keepNext/>
        <w:spacing w:after="100"/>
      </w:pPr>
      <w:r>
        <w:rPr>
          <w:b/>
          <w:bCs/>
          <w:color w:val="333333"/>
        </w:rPr>
        <w:t xml:space="preserve">Menu: </w:t>
      </w:r>
      <w:r>
        <w:rPr>
          <w:color w:val="333333"/>
        </w:rPr>
        <w:t>Time &amp; Leave → Setup</w:t>
      </w:r>
      <w:r>
        <w:rPr>
          <w:b/>
          <w:bCs/>
          <w:color w:val="333333"/>
        </w:rPr>
        <w:t xml:space="preserve">     View: </w:t>
      </w:r>
      <w:r>
        <w:rPr>
          <w:color w:val="333333"/>
        </w:rPr>
        <w:t>Lists</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300"/>
        <w:gridCol w:w="7910"/>
      </w:tblGrid>
      <w:tr w:rsidR="004926E5" w14:paraId="291DE8B6" w14:textId="77777777">
        <w:trPr>
          <w:tblHeader/>
        </w:trPr>
        <w:tc>
          <w:tcPr>
            <w:tcW w:w="29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49D09C86" w14:textId="77777777" w:rsidR="004926E5" w:rsidRDefault="00AA6A7C">
            <w:r>
              <w:rPr>
                <w:b/>
                <w:bCs/>
                <w:color w:val="FFFFFF"/>
                <w:sz w:val="19"/>
                <w:szCs w:val="19"/>
              </w:rPr>
              <w:t>Column</w:t>
            </w:r>
          </w:p>
        </w:tc>
        <w:tc>
          <w:tcPr>
            <w:tcW w:w="43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6311A276" w14:textId="77777777" w:rsidR="004926E5" w:rsidRDefault="00AA6A7C">
            <w:r>
              <w:rPr>
                <w:b/>
                <w:bCs/>
                <w:color w:val="FFFFFF"/>
                <w:sz w:val="19"/>
                <w:szCs w:val="19"/>
              </w:rPr>
              <w:t>What it means</w:t>
            </w:r>
          </w:p>
        </w:tc>
        <w:tc>
          <w:tcPr>
            <w:tcW w:w="791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36926448" w14:textId="77777777" w:rsidR="004926E5" w:rsidRDefault="00AA6A7C">
            <w:r>
              <w:rPr>
                <w:b/>
                <w:bCs/>
                <w:color w:val="FFFFFF"/>
                <w:sz w:val="19"/>
                <w:szCs w:val="19"/>
              </w:rPr>
              <w:t>How it's computed</w:t>
            </w:r>
          </w:p>
        </w:tc>
      </w:tr>
      <w:tr w:rsidR="004926E5" w14:paraId="5FCA9F7A"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7B755DB0" w14:textId="77777777" w:rsidR="004926E5" w:rsidRDefault="00AA6A7C">
            <w:r>
              <w:rPr>
                <w:b/>
                <w:bCs/>
                <w:sz w:val="19"/>
                <w:szCs w:val="19"/>
              </w:rPr>
              <w:t>Period (Cut-offs)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0982564" w14:textId="77777777" w:rsidR="004926E5" w:rsidRDefault="00AA6A7C">
            <w:r>
              <w:rPr>
                <w:sz w:val="19"/>
                <w:szCs w:val="19"/>
              </w:rPr>
              <w:t>Dates the cut-off covers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7DF624B" w14:textId="77777777" w:rsidR="004926E5" w:rsidRDefault="00AA6A7C">
            <w:r>
              <w:rPr>
                <w:sz w:val="19"/>
                <w:szCs w:val="19"/>
              </w:rPr>
              <w:t>From Payroll Settings → Cut-offs &amp; Pay Days (e.g. 1–15 and 16–end of month).</w:t>
            </w:r>
          </w:p>
        </w:tc>
      </w:tr>
      <w:tr w:rsidR="004926E5" w14:paraId="0A2EC7B1"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7B54E90D" w14:textId="77777777" w:rsidR="004926E5" w:rsidRDefault="00AA6A7C">
            <w:r>
              <w:rPr>
                <w:b/>
                <w:bCs/>
                <w:sz w:val="19"/>
                <w:szCs w:val="19"/>
              </w:rPr>
              <w:t>Pay Date (Cut-offs)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37DA0D8" w14:textId="77777777" w:rsidR="004926E5" w:rsidRDefault="00AA6A7C">
            <w:r>
              <w:rPr>
                <w:sz w:val="19"/>
                <w:szCs w:val="19"/>
              </w:rPr>
              <w:t>When the cut-off is paid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5904189" w14:textId="77777777" w:rsidR="004926E5" w:rsidRDefault="00AA6A7C">
            <w:r>
              <w:rPr>
                <w:sz w:val="19"/>
                <w:szCs w:val="19"/>
              </w:rPr>
              <w:t>The pay day of the cut-off (0 = last day of the month); a Sunday / holiday moves to the previous or next working day per Payroll Settings.</w:t>
            </w:r>
          </w:p>
        </w:tc>
      </w:tr>
      <w:tr w:rsidR="004926E5" w14:paraId="201A4696"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FAF7724" w14:textId="77777777" w:rsidR="004926E5" w:rsidRDefault="00AA6A7C">
            <w:r>
              <w:rPr>
                <w:b/>
                <w:bCs/>
                <w:sz w:val="19"/>
                <w:szCs w:val="19"/>
              </w:rPr>
              <w:t>Filing (Cut-offs)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97A6F80" w14:textId="77777777" w:rsidR="004926E5" w:rsidRDefault="00AA6A7C">
            <w:r>
              <w:rPr>
                <w:sz w:val="19"/>
                <w:szCs w:val="19"/>
              </w:rPr>
              <w:t>Whether leave / time entries / overtime can still be filed for its dates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9147004" w14:textId="77777777" w:rsidR="004926E5" w:rsidRDefault="00AA6A7C">
            <w:r>
              <w:rPr>
                <w:sz w:val="19"/>
                <w:szCs w:val="19"/>
              </w:rPr>
              <w:t>Open / Closed. Approving the payroll closes it.</w:t>
            </w:r>
          </w:p>
        </w:tc>
      </w:tr>
      <w:tr w:rsidR="004926E5" w14:paraId="29432B22"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2B12A928" w14:textId="77777777" w:rsidR="004926E5" w:rsidRDefault="00AA6A7C">
            <w:r>
              <w:rPr>
                <w:b/>
                <w:bCs/>
                <w:sz w:val="19"/>
                <w:szCs w:val="19"/>
              </w:rPr>
              <w:t>Type (Holidays)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5F03402" w14:textId="77777777" w:rsidR="004926E5" w:rsidRDefault="00AA6A7C">
            <w:r>
              <w:rPr>
                <w:sz w:val="19"/>
                <w:szCs w:val="19"/>
              </w:rPr>
              <w:t>Regular, Special (non-working), Special Working, Local</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B07E759" w14:textId="77777777" w:rsidR="004926E5" w:rsidRDefault="00AA6A7C">
            <w:r>
              <w:rPr>
                <w:sz w:val="19"/>
                <w:szCs w:val="19"/>
              </w:rPr>
              <w:t>A Special Working day is a normal work day. Regular and Special holidays are never absences.</w:t>
            </w:r>
          </w:p>
        </w:tc>
      </w:tr>
      <w:tr w:rsidR="004926E5" w14:paraId="6F5F6337"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10DA7D1D" w14:textId="77777777" w:rsidR="004926E5" w:rsidRDefault="00AA6A7C">
            <w:r>
              <w:rPr>
                <w:b/>
                <w:bCs/>
                <w:sz w:val="19"/>
                <w:szCs w:val="19"/>
              </w:rPr>
              <w:t>Branches (Holidays)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8FE7922" w14:textId="77777777" w:rsidR="004926E5" w:rsidRDefault="00AA6A7C">
            <w:r>
              <w:rPr>
                <w:sz w:val="19"/>
                <w:szCs w:val="19"/>
              </w:rPr>
              <w:t>Where the holiday is observed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579DEA6" w14:textId="77777777" w:rsidR="004926E5" w:rsidRDefault="00AA6A7C">
            <w:r>
              <w:rPr>
                <w:sz w:val="19"/>
                <w:szCs w:val="19"/>
              </w:rPr>
              <w:t>All branches, or the branches listed (local holidays).</w:t>
            </w:r>
          </w:p>
        </w:tc>
      </w:tr>
    </w:tbl>
    <w:p w14:paraId="396E17D0" w14:textId="77777777" w:rsidR="004926E5" w:rsidRDefault="00AA6A7C">
      <w:r>
        <w:br w:type="page"/>
      </w:r>
    </w:p>
    <w:p w14:paraId="4F945084" w14:textId="77777777" w:rsidR="004926E5" w:rsidRDefault="00AA6A7C">
      <w:pPr>
        <w:pStyle w:val="Heading1"/>
      </w:pPr>
      <w:bookmarkStart w:id="9" w:name="_Toc242972350"/>
      <w:r>
        <w:lastRenderedPageBreak/>
        <w:t>3. Payroll → Processing</w:t>
      </w:r>
      <w:bookmarkEnd w:id="9"/>
    </w:p>
    <w:p w14:paraId="07E1BC83" w14:textId="77777777" w:rsidR="004926E5" w:rsidRDefault="00AA6A7C">
      <w:pPr>
        <w:pStyle w:val="Heading2"/>
        <w:spacing w:before="240"/>
      </w:pPr>
      <w:bookmarkStart w:id="10" w:name="_Toc242972351"/>
      <w:r>
        <w:t>3.1 Timekeeping — employee list</w:t>
      </w:r>
      <w:bookmarkEnd w:id="10"/>
    </w:p>
    <w:p w14:paraId="7A0997EC" w14:textId="77777777" w:rsidR="004926E5" w:rsidRDefault="00AA6A7C">
      <w:pPr>
        <w:keepNext/>
        <w:spacing w:after="100"/>
      </w:pPr>
      <w:r>
        <w:rPr>
          <w:b/>
          <w:bCs/>
          <w:color w:val="333333"/>
        </w:rPr>
        <w:t xml:space="preserve">Menu: </w:t>
      </w:r>
      <w:r>
        <w:rPr>
          <w:color w:val="333333"/>
        </w:rPr>
        <w:t>Payroll → Processing → Timekeeping</w:t>
      </w:r>
      <w:r>
        <w:rPr>
          <w:b/>
          <w:bCs/>
          <w:color w:val="333333"/>
        </w:rPr>
        <w:t xml:space="preserve">     View: </w:t>
      </w:r>
      <w:r>
        <w:rPr>
          <w:color w:val="333333"/>
        </w:rPr>
        <w:t>List (one row per employee for the cut-off)</w:t>
      </w:r>
    </w:p>
    <w:p w14:paraId="5D162AA0" w14:textId="77777777" w:rsidR="004926E5" w:rsidRDefault="00AA6A7C">
      <w:pPr>
        <w:keepNext/>
        <w:spacing w:after="100"/>
      </w:pPr>
      <w:r>
        <w:t>Computed live from the schedule, biometric punches, imported attendance logs, approved manual time entries, approved leave and overtime, and holidays. The payroll run copies these figures when it is generated.</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300"/>
        <w:gridCol w:w="7910"/>
      </w:tblGrid>
      <w:tr w:rsidR="004926E5" w14:paraId="3460AB28" w14:textId="77777777">
        <w:trPr>
          <w:tblHeader/>
        </w:trPr>
        <w:tc>
          <w:tcPr>
            <w:tcW w:w="29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366E1990" w14:textId="77777777" w:rsidR="004926E5" w:rsidRDefault="00AA6A7C">
            <w:r>
              <w:rPr>
                <w:b/>
                <w:bCs/>
                <w:color w:val="FFFFFF"/>
                <w:sz w:val="19"/>
                <w:szCs w:val="19"/>
              </w:rPr>
              <w:t>Column</w:t>
            </w:r>
          </w:p>
        </w:tc>
        <w:tc>
          <w:tcPr>
            <w:tcW w:w="43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38D77032" w14:textId="77777777" w:rsidR="004926E5" w:rsidRDefault="00AA6A7C">
            <w:r>
              <w:rPr>
                <w:b/>
                <w:bCs/>
                <w:color w:val="FFFFFF"/>
                <w:sz w:val="19"/>
                <w:szCs w:val="19"/>
              </w:rPr>
              <w:t>What it means</w:t>
            </w:r>
          </w:p>
        </w:tc>
        <w:tc>
          <w:tcPr>
            <w:tcW w:w="791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3BF8018F" w14:textId="77777777" w:rsidR="004926E5" w:rsidRDefault="00AA6A7C">
            <w:r>
              <w:rPr>
                <w:b/>
                <w:bCs/>
                <w:color w:val="FFFFFF"/>
                <w:sz w:val="19"/>
                <w:szCs w:val="19"/>
              </w:rPr>
              <w:t>How it's computed</w:t>
            </w:r>
          </w:p>
        </w:tc>
      </w:tr>
      <w:tr w:rsidR="004926E5" w14:paraId="67355FB7"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7B93000F" w14:textId="77777777" w:rsidR="004926E5" w:rsidRDefault="00AA6A7C">
            <w:r>
              <w:rPr>
                <w:b/>
                <w:bCs/>
                <w:sz w:val="19"/>
                <w:szCs w:val="19"/>
              </w:rPr>
              <w:t>Present</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1763A2E" w14:textId="77777777" w:rsidR="004926E5" w:rsidRDefault="00AA6A7C">
            <w:r>
              <w:rPr>
                <w:sz w:val="19"/>
                <w:szCs w:val="19"/>
              </w:rPr>
              <w:t>Days worked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FA2E4EE" w14:textId="77777777" w:rsidR="004926E5" w:rsidRDefault="00AA6A7C">
            <w:r>
              <w:rPr>
                <w:sz w:val="19"/>
                <w:szCs w:val="19"/>
              </w:rPr>
              <w:t>Count of days with status Present, Half-day Leave or Incomplete.</w:t>
            </w:r>
          </w:p>
        </w:tc>
      </w:tr>
      <w:tr w:rsidR="004926E5" w14:paraId="51BBAA17"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05A5E6D8" w14:textId="77777777" w:rsidR="004926E5" w:rsidRDefault="00AA6A7C">
            <w:r>
              <w:rPr>
                <w:b/>
                <w:bCs/>
                <w:sz w:val="19"/>
                <w:szCs w:val="19"/>
              </w:rPr>
              <w:t>Absent</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895AD82" w14:textId="77777777" w:rsidR="004926E5" w:rsidRDefault="00AA6A7C">
            <w:r>
              <w:rPr>
                <w:sz w:val="19"/>
                <w:szCs w:val="19"/>
              </w:rPr>
              <w:t>Days absent</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12E212E" w14:textId="77777777" w:rsidR="004926E5" w:rsidRDefault="00AA6A7C">
            <w:r>
              <w:rPr>
                <w:sz w:val="19"/>
                <w:szCs w:val="19"/>
              </w:rPr>
              <w:t>Sum of absent days: a scheduled work day with no punches and no leave = 1; a half-day leave with no punch for the other half = 0.5. A holiday is never an absence.</w:t>
            </w:r>
          </w:p>
        </w:tc>
      </w:tr>
      <w:tr w:rsidR="004926E5" w14:paraId="4ACA22E9"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27792007" w14:textId="77777777" w:rsidR="004926E5" w:rsidRDefault="00AA6A7C">
            <w:r>
              <w:rPr>
                <w:b/>
                <w:bCs/>
                <w:sz w:val="19"/>
                <w:szCs w:val="19"/>
              </w:rPr>
              <w:t>Leave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CCE870E" w14:textId="77777777" w:rsidR="004926E5" w:rsidRDefault="00AA6A7C">
            <w:r>
              <w:rPr>
                <w:sz w:val="19"/>
                <w:szCs w:val="19"/>
              </w:rPr>
              <w:t>Leave days in the cut-off</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A200E1C" w14:textId="77777777" w:rsidR="004926E5" w:rsidRDefault="00AA6A7C">
            <w:r>
              <w:rPr>
                <w:sz w:val="19"/>
                <w:szCs w:val="19"/>
              </w:rPr>
              <w:t>Paid leave days + unpaid leave days.</w:t>
            </w:r>
          </w:p>
        </w:tc>
      </w:tr>
      <w:tr w:rsidR="004926E5" w14:paraId="5C736093"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7AA1D36" w14:textId="77777777" w:rsidR="004926E5" w:rsidRDefault="00AA6A7C">
            <w:r>
              <w:rPr>
                <w:b/>
                <w:bCs/>
                <w:sz w:val="19"/>
                <w:szCs w:val="19"/>
              </w:rPr>
              <w:t>Late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42F6EEA" w14:textId="77777777" w:rsidR="004926E5" w:rsidRDefault="00AA6A7C">
            <w:r>
              <w:rPr>
                <w:sz w:val="19"/>
                <w:szCs w:val="19"/>
              </w:rPr>
              <w:t>Total late</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ABF0018" w14:textId="77777777" w:rsidR="004926E5" w:rsidRDefault="00AA6A7C">
            <w:r>
              <w:rPr>
                <w:sz w:val="19"/>
                <w:szCs w:val="19"/>
              </w:rPr>
              <w:t>Sum of late minutes (see the day view).</w:t>
            </w:r>
          </w:p>
        </w:tc>
      </w:tr>
      <w:tr w:rsidR="004926E5" w14:paraId="584275E2"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514CC8A9" w14:textId="77777777" w:rsidR="004926E5" w:rsidRDefault="00AA6A7C">
            <w:r>
              <w:rPr>
                <w:b/>
                <w:bCs/>
                <w:sz w:val="19"/>
                <w:szCs w:val="19"/>
              </w:rPr>
              <w:t>Undertime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9BACC65" w14:textId="77777777" w:rsidR="004926E5" w:rsidRDefault="00AA6A7C">
            <w:r>
              <w:rPr>
                <w:sz w:val="19"/>
                <w:szCs w:val="19"/>
              </w:rPr>
              <w:t>Total undertime</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E3FFFBA" w14:textId="77777777" w:rsidR="004926E5" w:rsidRDefault="00AA6A7C">
            <w:r>
              <w:rPr>
                <w:sz w:val="19"/>
                <w:szCs w:val="19"/>
              </w:rPr>
              <w:t>Sum of undertime minutes.</w:t>
            </w:r>
          </w:p>
        </w:tc>
      </w:tr>
      <w:tr w:rsidR="004926E5" w14:paraId="48EE08E1"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08B14DD9" w14:textId="77777777" w:rsidR="004926E5" w:rsidRDefault="00AA6A7C">
            <w:r>
              <w:rPr>
                <w:b/>
                <w:bCs/>
                <w:sz w:val="19"/>
                <w:szCs w:val="19"/>
              </w:rPr>
              <w:t>Overtime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5044325" w14:textId="77777777" w:rsidR="004926E5" w:rsidRDefault="00AA6A7C">
            <w:r>
              <w:rPr>
                <w:sz w:val="19"/>
                <w:szCs w:val="19"/>
              </w:rPr>
              <w:t>Total approved overtime</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F909697" w14:textId="77777777" w:rsidR="004926E5" w:rsidRDefault="00AA6A7C">
            <w:r>
              <w:rPr>
                <w:sz w:val="19"/>
                <w:szCs w:val="19"/>
              </w:rPr>
              <w:t>Sum of approved overtime minutes.</w:t>
            </w:r>
          </w:p>
        </w:tc>
      </w:tr>
      <w:tr w:rsidR="004926E5" w14:paraId="20A48D98"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6ED77A66" w14:textId="77777777" w:rsidR="004926E5" w:rsidRDefault="00AA6A7C">
            <w:r>
              <w:rPr>
                <w:b/>
                <w:bCs/>
                <w:sz w:val="19"/>
                <w:szCs w:val="19"/>
              </w:rPr>
              <w:t>Holidays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B7F9303" w14:textId="77777777" w:rsidR="004926E5" w:rsidRDefault="00AA6A7C">
            <w:r>
              <w:rPr>
                <w:sz w:val="19"/>
                <w:szCs w:val="19"/>
              </w:rPr>
              <w:t>Holidays in the cut-off</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837D2F3" w14:textId="77777777" w:rsidR="004926E5" w:rsidRDefault="00AA6A7C">
            <w:r>
              <w:rPr>
                <w:sz w:val="19"/>
                <w:szCs w:val="19"/>
              </w:rPr>
              <w:t>Count of days with status Holiday, Holiday Worked or Holiday Worked (day off).</w:t>
            </w:r>
          </w:p>
        </w:tc>
      </w:tr>
      <w:tr w:rsidR="004926E5" w14:paraId="7034839B"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63D8C779" w14:textId="77777777" w:rsidR="004926E5" w:rsidRDefault="00AA6A7C">
            <w:r>
              <w:rPr>
                <w:b/>
                <w:bCs/>
                <w:sz w:val="19"/>
                <w:szCs w:val="19"/>
              </w:rPr>
              <w:t>Needs a Look</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E696332" w14:textId="77777777" w:rsidR="004926E5" w:rsidRDefault="00AA6A7C">
            <w:r>
              <w:rPr>
                <w:sz w:val="19"/>
                <w:szCs w:val="19"/>
              </w:rPr>
              <w:t>Days HR should check</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C0F40C3" w14:textId="77777777" w:rsidR="004926E5" w:rsidRDefault="00AA6A7C">
            <w:r>
              <w:rPr>
                <w:sz w:val="19"/>
                <w:szCs w:val="19"/>
              </w:rPr>
              <w:t>Count of days with status Incomplete, No Schedule, Rest Day Worked or Holiday Worked (day off).</w:t>
            </w:r>
          </w:p>
        </w:tc>
      </w:tr>
    </w:tbl>
    <w:p w14:paraId="29A9BA6F" w14:textId="77777777" w:rsidR="004926E5" w:rsidRDefault="00AA6A7C">
      <w:pPr>
        <w:pStyle w:val="Heading2"/>
        <w:spacing w:before="240"/>
      </w:pPr>
      <w:bookmarkStart w:id="11" w:name="_Toc242972352"/>
      <w:r>
        <w:t>3.2 Timekeeping — day view (DTR)</w:t>
      </w:r>
      <w:bookmarkEnd w:id="11"/>
    </w:p>
    <w:p w14:paraId="6F62082B" w14:textId="77777777" w:rsidR="004926E5" w:rsidRDefault="00AA6A7C">
      <w:pPr>
        <w:keepNext/>
        <w:spacing w:after="100"/>
      </w:pPr>
      <w:r>
        <w:rPr>
          <w:b/>
          <w:bCs/>
          <w:color w:val="333333"/>
        </w:rPr>
        <w:t xml:space="preserve">Menu: </w:t>
      </w:r>
      <w:r>
        <w:rPr>
          <w:color w:val="333333"/>
        </w:rPr>
        <w:t>Timekeeping → View (also on a payslip)</w:t>
      </w:r>
      <w:r>
        <w:rPr>
          <w:b/>
          <w:bCs/>
          <w:color w:val="333333"/>
        </w:rPr>
        <w:t xml:space="preserve">     View: </w:t>
      </w:r>
      <w:r>
        <w:rPr>
          <w:color w:val="333333"/>
        </w:rPr>
        <w:t>Record view (one row per day)</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300"/>
        <w:gridCol w:w="7910"/>
      </w:tblGrid>
      <w:tr w:rsidR="004926E5" w14:paraId="179E4B40" w14:textId="77777777">
        <w:trPr>
          <w:tblHeader/>
        </w:trPr>
        <w:tc>
          <w:tcPr>
            <w:tcW w:w="29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1EE03D47" w14:textId="77777777" w:rsidR="004926E5" w:rsidRDefault="00AA6A7C">
            <w:r>
              <w:rPr>
                <w:b/>
                <w:bCs/>
                <w:color w:val="FFFFFF"/>
                <w:sz w:val="19"/>
                <w:szCs w:val="19"/>
              </w:rPr>
              <w:t>Column</w:t>
            </w:r>
          </w:p>
        </w:tc>
        <w:tc>
          <w:tcPr>
            <w:tcW w:w="43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1B9B96C0" w14:textId="77777777" w:rsidR="004926E5" w:rsidRDefault="00AA6A7C">
            <w:r>
              <w:rPr>
                <w:b/>
                <w:bCs/>
                <w:color w:val="FFFFFF"/>
                <w:sz w:val="19"/>
                <w:szCs w:val="19"/>
              </w:rPr>
              <w:t>What it means</w:t>
            </w:r>
          </w:p>
        </w:tc>
        <w:tc>
          <w:tcPr>
            <w:tcW w:w="791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3AF301F1" w14:textId="77777777" w:rsidR="004926E5" w:rsidRDefault="00AA6A7C">
            <w:r>
              <w:rPr>
                <w:b/>
                <w:bCs/>
                <w:color w:val="FFFFFF"/>
                <w:sz w:val="19"/>
                <w:szCs w:val="19"/>
              </w:rPr>
              <w:t>How it's computed</w:t>
            </w:r>
          </w:p>
        </w:tc>
      </w:tr>
      <w:tr w:rsidR="004926E5" w14:paraId="1264CD53"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2EB9A1C7" w14:textId="77777777" w:rsidR="004926E5" w:rsidRDefault="00AA6A7C">
            <w:r>
              <w:rPr>
                <w:b/>
                <w:bCs/>
                <w:sz w:val="19"/>
                <w:szCs w:val="19"/>
              </w:rPr>
              <w:t>Schedule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2802CBB" w14:textId="77777777" w:rsidR="004926E5" w:rsidRDefault="00AA6A7C">
            <w:r>
              <w:rPr>
                <w:sz w:val="19"/>
                <w:szCs w:val="19"/>
              </w:rPr>
              <w:t>Scheduled time in / out that day</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A40C8D1" w14:textId="77777777" w:rsidR="004926E5" w:rsidRDefault="00AA6A7C">
            <w:r>
              <w:rPr>
                <w:sz w:val="19"/>
                <w:szCs w:val="19"/>
              </w:rPr>
              <w:t>The schedule in force: shifting, Work Schedule, or a default schedule (the source is shown).</w:t>
            </w:r>
          </w:p>
        </w:tc>
      </w:tr>
      <w:tr w:rsidR="004926E5" w14:paraId="3650B421"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025A2FF" w14:textId="77777777" w:rsidR="004926E5" w:rsidRDefault="00AA6A7C">
            <w:r>
              <w:rPr>
                <w:b/>
                <w:bCs/>
                <w:sz w:val="19"/>
                <w:szCs w:val="19"/>
              </w:rPr>
              <w:t>Day Type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EEAF32A" w14:textId="77777777" w:rsidR="004926E5" w:rsidRDefault="00AA6A7C">
            <w:r>
              <w:rPr>
                <w:sz w:val="19"/>
                <w:szCs w:val="19"/>
              </w:rPr>
              <w:t>Kind of day</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67F8CFE" w14:textId="77777777" w:rsidR="004926E5" w:rsidRDefault="00AA6A7C">
            <w:r>
              <w:rPr>
                <w:sz w:val="19"/>
                <w:szCs w:val="19"/>
              </w:rPr>
              <w:t>See Day type in section 1.</w:t>
            </w:r>
          </w:p>
        </w:tc>
      </w:tr>
      <w:tr w:rsidR="004926E5" w14:paraId="4B51CED0"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511B373F" w14:textId="77777777" w:rsidR="004926E5" w:rsidRDefault="00AA6A7C">
            <w:r>
              <w:rPr>
                <w:b/>
                <w:bCs/>
                <w:sz w:val="19"/>
                <w:szCs w:val="19"/>
              </w:rPr>
              <w:t>In / Out</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C233CE3" w14:textId="77777777" w:rsidR="004926E5" w:rsidRDefault="00AA6A7C">
            <w:r>
              <w:rPr>
                <w:sz w:val="19"/>
                <w:szCs w:val="19"/>
              </w:rPr>
              <w:t>Time in and time out used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EE39182" w14:textId="77777777" w:rsidR="004926E5" w:rsidRDefault="00AA6A7C">
            <w:r>
              <w:rPr>
                <w:sz w:val="19"/>
                <w:szCs w:val="19"/>
              </w:rPr>
              <w:t>The first IN and last OUT inside the day's window (from 4 hours before the scheduled in). The icon shows the source: biometric device, Attendance Logs import (replaces that date's biometric punches), or an approved manual time entry. The punches between them are the break: Brk = the last OUT – the first IN among them, shown under In.</w:t>
            </w:r>
          </w:p>
        </w:tc>
      </w:tr>
      <w:tr w:rsidR="004926E5" w14:paraId="49FD652F"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1C77F04F" w14:textId="77777777" w:rsidR="004926E5" w:rsidRDefault="00AA6A7C">
            <w:r>
              <w:rPr>
                <w:b/>
                <w:bCs/>
                <w:sz w:val="19"/>
                <w:szCs w:val="19"/>
              </w:rPr>
              <w:t>Status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04ACC02" w14:textId="77777777" w:rsidR="004926E5" w:rsidRDefault="00AA6A7C">
            <w:r>
              <w:rPr>
                <w:sz w:val="19"/>
                <w:szCs w:val="19"/>
              </w:rPr>
              <w:t>What the day counts as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081433E" w14:textId="77777777" w:rsidR="004926E5" w:rsidRDefault="00AA6A7C">
            <w:r>
              <w:rPr>
                <w:sz w:val="19"/>
                <w:szCs w:val="19"/>
              </w:rPr>
              <w:t>Present, Absent, On Leave, Half-day Leave, Incomplete (one punch only — flagged, not deducted), Holiday, Holiday Worked, Rest Day, Rest Day Worked (paid only through approved overtime), No Schedule (flagged, nothing deducted), Upcoming (today or later — assumed worked).</w:t>
            </w:r>
          </w:p>
        </w:tc>
      </w:tr>
      <w:tr w:rsidR="004926E5" w14:paraId="2D0F6B67"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191F96BD" w14:textId="77777777" w:rsidR="004926E5" w:rsidRDefault="00AA6A7C">
            <w:r>
              <w:rPr>
                <w:b/>
                <w:bCs/>
                <w:sz w:val="19"/>
                <w:szCs w:val="19"/>
              </w:rPr>
              <w:lastRenderedPageBreak/>
              <w:t>Worked</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BE6A241" w14:textId="77777777" w:rsidR="004926E5" w:rsidRDefault="00AA6A7C">
            <w:r>
              <w:rPr>
                <w:sz w:val="19"/>
                <w:szCs w:val="19"/>
              </w:rPr>
              <w:t>Minutes worked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9EB9067" w14:textId="77777777" w:rsidR="004926E5" w:rsidRDefault="00AA6A7C">
            <w:r>
              <w:rPr>
                <w:sz w:val="19"/>
                <w:szCs w:val="19"/>
              </w:rPr>
              <w:t>Scheduled minutes (span − break) − late − undertime. On a holiday: time worked inside the schedule, less the break. Upcoming / Incomplete: the scheduled minutes.</w:t>
            </w:r>
          </w:p>
        </w:tc>
      </w:tr>
      <w:tr w:rsidR="004926E5" w14:paraId="51771DC1"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39819CC" w14:textId="77777777" w:rsidR="004926E5" w:rsidRDefault="00AA6A7C">
            <w:r>
              <w:rPr>
                <w:b/>
                <w:bCs/>
                <w:sz w:val="19"/>
                <w:szCs w:val="19"/>
              </w:rPr>
              <w:t>Late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D22769C" w14:textId="77777777" w:rsidR="004926E5" w:rsidRDefault="00AA6A7C">
            <w:r>
              <w:rPr>
                <w:sz w:val="19"/>
                <w:szCs w:val="19"/>
              </w:rPr>
              <w:t>Minutes late</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E2D0DCB" w14:textId="77777777" w:rsidR="004926E5" w:rsidRDefault="00AA6A7C">
            <w:r>
              <w:rPr>
                <w:sz w:val="19"/>
                <w:szCs w:val="19"/>
              </w:rPr>
              <w:t>If the time in is after scheduled in + grace: time in − scheduled in; plus over-break — a break (Brk) longer than the shift's break, counted only when both break out and break in are punched ("over-break N min"; Payroll Settings → Late turns it off). At most the scheduled minutes.</w:t>
            </w:r>
          </w:p>
        </w:tc>
      </w:tr>
      <w:tr w:rsidR="004926E5" w14:paraId="7952CADC"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61BD5C70" w14:textId="77777777" w:rsidR="004926E5" w:rsidRDefault="00AA6A7C">
            <w:r>
              <w:rPr>
                <w:b/>
                <w:bCs/>
                <w:sz w:val="19"/>
                <w:szCs w:val="19"/>
              </w:rPr>
              <w:t>Undertime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8902109" w14:textId="77777777" w:rsidR="004926E5" w:rsidRDefault="00AA6A7C">
            <w:r>
              <w:rPr>
                <w:sz w:val="19"/>
                <w:szCs w:val="19"/>
              </w:rPr>
              <w:t>Minutes left early</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C5022C6" w14:textId="77777777" w:rsidR="004926E5" w:rsidRDefault="00AA6A7C">
            <w:r>
              <w:rPr>
                <w:sz w:val="19"/>
                <w:szCs w:val="19"/>
              </w:rPr>
              <w:t>Scheduled out − time out, when the time out is earlier.</w:t>
            </w:r>
          </w:p>
        </w:tc>
      </w:tr>
      <w:tr w:rsidR="004926E5" w14:paraId="0D23D358"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783D5E51" w14:textId="77777777" w:rsidR="004926E5" w:rsidRDefault="00AA6A7C">
            <w:r>
              <w:rPr>
                <w:b/>
                <w:bCs/>
                <w:sz w:val="19"/>
                <w:szCs w:val="19"/>
              </w:rPr>
              <w:t>Absent</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5584821" w14:textId="77777777" w:rsidR="004926E5" w:rsidRDefault="00AA6A7C">
            <w:r>
              <w:rPr>
                <w:sz w:val="19"/>
                <w:szCs w:val="19"/>
              </w:rPr>
              <w:t>Absence charged that day</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6D3F9D3" w14:textId="77777777" w:rsidR="004926E5" w:rsidRDefault="00AA6A7C">
            <w:r>
              <w:rPr>
                <w:sz w:val="19"/>
                <w:szCs w:val="19"/>
              </w:rPr>
              <w:t>1, 0.5 (half day) or blank.</w:t>
            </w:r>
          </w:p>
        </w:tc>
      </w:tr>
      <w:tr w:rsidR="004926E5" w14:paraId="04B148DD"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26F9995" w14:textId="77777777" w:rsidR="004926E5" w:rsidRDefault="00AA6A7C">
            <w:r>
              <w:rPr>
                <w:b/>
                <w:bCs/>
                <w:sz w:val="19"/>
                <w:szCs w:val="19"/>
              </w:rPr>
              <w:t>Night</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E63AEF5" w14:textId="77777777" w:rsidR="004926E5" w:rsidRDefault="00AA6A7C">
            <w:r>
              <w:rPr>
                <w:sz w:val="19"/>
                <w:szCs w:val="19"/>
              </w:rPr>
              <w:t>Regular minutes in the night window</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13BF84B" w14:textId="77777777" w:rsidR="004926E5" w:rsidRDefault="00AA6A7C">
            <w:r>
              <w:rPr>
                <w:sz w:val="19"/>
                <w:szCs w:val="19"/>
              </w:rPr>
              <w:t>Minutes worked inside the night-differential window (Payroll Settings, now 22:00–06:00), not counting the break.</w:t>
            </w:r>
          </w:p>
        </w:tc>
      </w:tr>
      <w:tr w:rsidR="004926E5" w14:paraId="24CF0098"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2045042E" w14:textId="77777777" w:rsidR="004926E5" w:rsidRDefault="00AA6A7C">
            <w:r>
              <w:rPr>
                <w:b/>
                <w:bCs/>
                <w:sz w:val="19"/>
                <w:szCs w:val="19"/>
              </w:rPr>
              <w:t>Overtime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2BE0D8A" w14:textId="77777777" w:rsidR="004926E5" w:rsidRDefault="00AA6A7C">
            <w:r>
              <w:rPr>
                <w:sz w:val="19"/>
                <w:szCs w:val="19"/>
              </w:rPr>
              <w:t>Approved overtime that day</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01A1CC9" w14:textId="77777777" w:rsidR="004926E5" w:rsidRDefault="00AA6A7C">
            <w:r>
              <w:rPr>
                <w:sz w:val="19"/>
                <w:szCs w:val="19"/>
              </w:rPr>
              <w:t>Minutes of the approved filings, and the part inside the night window.</w:t>
            </w:r>
          </w:p>
        </w:tc>
      </w:tr>
      <w:tr w:rsidR="004926E5" w14:paraId="26AEBBB7"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4569C30" w14:textId="77777777" w:rsidR="004926E5" w:rsidRDefault="00AA6A7C">
            <w:r>
              <w:rPr>
                <w:b/>
                <w:bCs/>
                <w:sz w:val="19"/>
                <w:szCs w:val="19"/>
              </w:rPr>
              <w:t>Remarks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9B2B686" w14:textId="77777777" w:rsidR="004926E5" w:rsidRDefault="00AA6A7C">
            <w:r>
              <w:rPr>
                <w:sz w:val="19"/>
                <w:szCs w:val="19"/>
              </w:rPr>
              <w:t>Why the day has its status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81131C2" w14:textId="77777777" w:rsidR="004926E5" w:rsidRDefault="00AA6A7C">
            <w:r>
              <w:rPr>
                <w:sz w:val="19"/>
                <w:szCs w:val="19"/>
              </w:rPr>
              <w:t>E.g. "Missing time out — file a manual time entry", the leave type, the holiday name.</w:t>
            </w:r>
          </w:p>
        </w:tc>
      </w:tr>
    </w:tbl>
    <w:p w14:paraId="186425F6" w14:textId="77777777" w:rsidR="004926E5" w:rsidRDefault="00AA6A7C">
      <w:pPr>
        <w:pStyle w:val="Heading2"/>
        <w:spacing w:before="240"/>
      </w:pPr>
      <w:bookmarkStart w:id="12" w:name="_Toc242972353"/>
      <w:r>
        <w:t>3.3 Payroll Runs — list</w:t>
      </w:r>
      <w:bookmarkEnd w:id="12"/>
    </w:p>
    <w:p w14:paraId="551116F9" w14:textId="77777777" w:rsidR="004926E5" w:rsidRDefault="00AA6A7C">
      <w:pPr>
        <w:keepNext/>
        <w:spacing w:after="100"/>
      </w:pPr>
      <w:r>
        <w:rPr>
          <w:b/>
          <w:bCs/>
          <w:color w:val="333333"/>
        </w:rPr>
        <w:t xml:space="preserve">Menu: </w:t>
      </w:r>
      <w:r>
        <w:rPr>
          <w:color w:val="333333"/>
        </w:rPr>
        <w:t>Payroll → Processing → Payroll Runs</w:t>
      </w:r>
      <w:r>
        <w:rPr>
          <w:b/>
          <w:bCs/>
          <w:color w:val="333333"/>
        </w:rPr>
        <w:t xml:space="preserve">     View: </w:t>
      </w:r>
      <w:r>
        <w:rPr>
          <w:color w:val="333333"/>
        </w:rPr>
        <w:t>List (one row per cut-off)</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300"/>
        <w:gridCol w:w="7910"/>
      </w:tblGrid>
      <w:tr w:rsidR="004926E5" w14:paraId="1F21F61A" w14:textId="77777777">
        <w:trPr>
          <w:tblHeader/>
        </w:trPr>
        <w:tc>
          <w:tcPr>
            <w:tcW w:w="29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0BAB28AD" w14:textId="77777777" w:rsidR="004926E5" w:rsidRDefault="00AA6A7C">
            <w:r>
              <w:rPr>
                <w:b/>
                <w:bCs/>
                <w:color w:val="FFFFFF"/>
                <w:sz w:val="19"/>
                <w:szCs w:val="19"/>
              </w:rPr>
              <w:t>Column</w:t>
            </w:r>
          </w:p>
        </w:tc>
        <w:tc>
          <w:tcPr>
            <w:tcW w:w="43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40441CA3" w14:textId="77777777" w:rsidR="004926E5" w:rsidRDefault="00AA6A7C">
            <w:r>
              <w:rPr>
                <w:b/>
                <w:bCs/>
                <w:color w:val="FFFFFF"/>
                <w:sz w:val="19"/>
                <w:szCs w:val="19"/>
              </w:rPr>
              <w:t>What it means</w:t>
            </w:r>
          </w:p>
        </w:tc>
        <w:tc>
          <w:tcPr>
            <w:tcW w:w="791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100B5E01" w14:textId="77777777" w:rsidR="004926E5" w:rsidRDefault="00AA6A7C">
            <w:r>
              <w:rPr>
                <w:b/>
                <w:bCs/>
                <w:color w:val="FFFFFF"/>
                <w:sz w:val="19"/>
                <w:szCs w:val="19"/>
              </w:rPr>
              <w:t>How it's computed</w:t>
            </w:r>
          </w:p>
        </w:tc>
      </w:tr>
      <w:tr w:rsidR="004926E5" w14:paraId="69BB3033"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74EAFD96" w14:textId="77777777" w:rsidR="004926E5" w:rsidRDefault="00AA6A7C">
            <w:r>
              <w:rPr>
                <w:b/>
                <w:bCs/>
                <w:sz w:val="19"/>
                <w:szCs w:val="19"/>
              </w:rPr>
              <w:t>Cut-off</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60F61E5" w14:textId="77777777" w:rsidR="004926E5" w:rsidRDefault="00AA6A7C">
            <w:r>
              <w:rPr>
                <w:sz w:val="19"/>
                <w:szCs w:val="19"/>
              </w:rPr>
              <w:t>The period paid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72B7884" w14:textId="77777777" w:rsidR="004926E5" w:rsidRDefault="00AA6A7C">
            <w:r>
              <w:rPr>
                <w:sz w:val="19"/>
                <w:szCs w:val="19"/>
              </w:rPr>
              <w:t>Code and dates of the cut-off.</w:t>
            </w:r>
          </w:p>
        </w:tc>
      </w:tr>
      <w:tr w:rsidR="004926E5" w14:paraId="1CE37B33"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D3502F9" w14:textId="77777777" w:rsidR="004926E5" w:rsidRDefault="00AA6A7C">
            <w:r>
              <w:rPr>
                <w:b/>
                <w:bCs/>
                <w:sz w:val="19"/>
                <w:szCs w:val="19"/>
              </w:rPr>
              <w:t>Company</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5BFDA42" w14:textId="77777777" w:rsidR="004926E5" w:rsidRDefault="00AA6A7C">
            <w:r>
              <w:rPr>
                <w:sz w:val="19"/>
                <w:szCs w:val="19"/>
              </w:rPr>
              <w:t>Whose employees the run pays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C24DA9D" w14:textId="77777777" w:rsidR="004926E5" w:rsidRDefault="00AA6A7C">
            <w:r>
              <w:rPr>
                <w:sz w:val="19"/>
                <w:szCs w:val="19"/>
              </w:rPr>
              <w:t>All companies, or one company (each employee's branch's company when generated). A cut-off has one all-companies run or one run per company, never both.</w:t>
            </w:r>
          </w:p>
        </w:tc>
      </w:tr>
      <w:tr w:rsidR="004926E5" w14:paraId="63AD7EF8"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5DFA15EA" w14:textId="77777777" w:rsidR="004926E5" w:rsidRDefault="00AA6A7C">
            <w:r>
              <w:rPr>
                <w:b/>
                <w:bCs/>
                <w:sz w:val="19"/>
                <w:szCs w:val="19"/>
              </w:rPr>
              <w:t>Pay Date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E27894C" w14:textId="77777777" w:rsidR="004926E5" w:rsidRDefault="00AA6A7C">
            <w:r>
              <w:rPr>
                <w:sz w:val="19"/>
                <w:szCs w:val="19"/>
              </w:rPr>
              <w:t>When it is paid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DCB19E7" w14:textId="77777777" w:rsidR="004926E5" w:rsidRDefault="00AA6A7C">
            <w:r>
              <w:rPr>
                <w:sz w:val="19"/>
                <w:szCs w:val="19"/>
              </w:rPr>
              <w:t>The cut-off's pay date.</w:t>
            </w:r>
          </w:p>
        </w:tc>
      </w:tr>
      <w:tr w:rsidR="004926E5" w14:paraId="3A4B7B30"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11ECD7F3" w14:textId="77777777" w:rsidR="004926E5" w:rsidRDefault="00AA6A7C">
            <w:r>
              <w:rPr>
                <w:b/>
                <w:bCs/>
                <w:sz w:val="19"/>
                <w:szCs w:val="19"/>
              </w:rPr>
              <w:t>Status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6252F50" w14:textId="77777777" w:rsidR="004926E5" w:rsidRDefault="00AA6A7C">
            <w:r>
              <w:rPr>
                <w:sz w:val="19"/>
                <w:szCs w:val="19"/>
              </w:rPr>
              <w:t>Where the run is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B94E615" w14:textId="77777777" w:rsidR="004926E5" w:rsidRDefault="00AA6A7C">
            <w:r>
              <w:rPr>
                <w:sz w:val="19"/>
                <w:szCs w:val="19"/>
              </w:rPr>
              <w:t>Draft (can be generated again) → Pending (waiting for the approvers) → Approved (locked); a Draft can be Cancelled. An Approved run can be rolled back to Draft (all or selected employees) only before its pay date — from the pay date it counts as paid and is corrected by a payroll adjustment instead.</w:t>
            </w:r>
          </w:p>
        </w:tc>
      </w:tr>
      <w:tr w:rsidR="004926E5" w14:paraId="77A3AF80"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7CC1A5D1" w14:textId="77777777" w:rsidR="004926E5" w:rsidRDefault="00AA6A7C">
            <w:r>
              <w:rPr>
                <w:b/>
                <w:bCs/>
                <w:sz w:val="19"/>
                <w:szCs w:val="19"/>
              </w:rPr>
              <w:t>Employees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C034AC6" w14:textId="77777777" w:rsidR="004926E5" w:rsidRDefault="00AA6A7C">
            <w:r>
              <w:rPr>
                <w:sz w:val="19"/>
                <w:szCs w:val="19"/>
              </w:rPr>
              <w:t>People in the run</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5584D8C" w14:textId="77777777" w:rsidR="004926E5" w:rsidRDefault="00AA6A7C">
            <w:r>
              <w:rPr>
                <w:sz w:val="19"/>
                <w:szCs w:val="19"/>
              </w:rPr>
              <w:t>Number of payslips, across every approval round.</w:t>
            </w:r>
          </w:p>
        </w:tc>
      </w:tr>
      <w:tr w:rsidR="004926E5" w14:paraId="0BC5A306"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5D90B1D1" w14:textId="77777777" w:rsidR="004926E5" w:rsidRDefault="00AA6A7C">
            <w:r>
              <w:rPr>
                <w:b/>
                <w:bCs/>
                <w:sz w:val="19"/>
                <w:szCs w:val="19"/>
              </w:rPr>
              <w:t>Gross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302838F" w14:textId="77777777" w:rsidR="004926E5" w:rsidRDefault="00AA6A7C">
            <w:r>
              <w:rPr>
                <w:sz w:val="19"/>
                <w:szCs w:val="19"/>
              </w:rPr>
              <w:t>Total earnings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27DB640" w14:textId="77777777" w:rsidR="004926E5" w:rsidRDefault="00AA6A7C">
            <w:r>
              <w:rPr>
                <w:sz w:val="19"/>
                <w:szCs w:val="19"/>
              </w:rPr>
              <w:t>Sum of every payslip's gross pay.</w:t>
            </w:r>
          </w:p>
        </w:tc>
      </w:tr>
      <w:tr w:rsidR="004926E5" w14:paraId="32B029A1"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80BD4A1" w14:textId="77777777" w:rsidR="004926E5" w:rsidRDefault="00AA6A7C">
            <w:r>
              <w:rPr>
                <w:b/>
                <w:bCs/>
                <w:sz w:val="19"/>
                <w:szCs w:val="19"/>
              </w:rPr>
              <w:t>Deductions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8E8E7D9" w14:textId="77777777" w:rsidR="004926E5" w:rsidRDefault="00AA6A7C">
            <w:r>
              <w:rPr>
                <w:sz w:val="19"/>
                <w:szCs w:val="19"/>
              </w:rPr>
              <w:t>Total deductions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A1354FC" w14:textId="77777777" w:rsidR="004926E5" w:rsidRDefault="00AA6A7C">
            <w:r>
              <w:rPr>
                <w:sz w:val="19"/>
                <w:szCs w:val="19"/>
              </w:rPr>
              <w:t>Sum of every payslip's total deductions.</w:t>
            </w:r>
          </w:p>
        </w:tc>
      </w:tr>
      <w:tr w:rsidR="004926E5" w14:paraId="5E8AF01C"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2B39D66A" w14:textId="77777777" w:rsidR="004926E5" w:rsidRDefault="00AA6A7C">
            <w:r>
              <w:rPr>
                <w:b/>
                <w:bCs/>
                <w:sz w:val="19"/>
                <w:szCs w:val="19"/>
              </w:rPr>
              <w:t>Net Pay</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4E35A93" w14:textId="77777777" w:rsidR="004926E5" w:rsidRDefault="00AA6A7C">
            <w:r>
              <w:rPr>
                <w:sz w:val="19"/>
                <w:szCs w:val="19"/>
              </w:rPr>
              <w:t>Total take-home pay</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116B0D8" w14:textId="77777777" w:rsidR="004926E5" w:rsidRDefault="00AA6A7C">
            <w:r>
              <w:rPr>
                <w:sz w:val="19"/>
                <w:szCs w:val="19"/>
              </w:rPr>
              <w:t>Gross − Deductions (sum of every payslip's net pay).</w:t>
            </w:r>
          </w:p>
        </w:tc>
      </w:tr>
      <w:tr w:rsidR="004926E5" w14:paraId="636652B7"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132A515F" w14:textId="77777777" w:rsidR="004926E5" w:rsidRDefault="00AA6A7C">
            <w:r>
              <w:rPr>
                <w:b/>
                <w:bCs/>
                <w:sz w:val="19"/>
                <w:szCs w:val="19"/>
              </w:rPr>
              <w:t>Paid From</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980575E" w14:textId="77777777" w:rsidR="004926E5" w:rsidRDefault="00AA6A7C">
            <w:r>
              <w:rPr>
                <w:sz w:val="19"/>
                <w:szCs w:val="19"/>
              </w:rPr>
              <w:t>Company accounts that paid it</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BA49148" w14:textId="77777777" w:rsidR="004926E5" w:rsidRDefault="00AA6A7C">
            <w:r>
              <w:rPr>
                <w:sz w:val="19"/>
                <w:szCs w:val="19"/>
              </w:rPr>
              <w:t>From the approved payslips' saved accounts: each paying account (its company, or General) with its employee count; "on approval" until approved.</w:t>
            </w:r>
          </w:p>
        </w:tc>
      </w:tr>
      <w:tr w:rsidR="004926E5" w14:paraId="1146615F"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67803555" w14:textId="77777777" w:rsidR="004926E5" w:rsidRDefault="00AA6A7C">
            <w:r>
              <w:rPr>
                <w:b/>
                <w:bCs/>
                <w:sz w:val="19"/>
                <w:szCs w:val="19"/>
              </w:rPr>
              <w:t>Last Generated</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C8AEB93" w14:textId="77777777" w:rsidR="004926E5" w:rsidRDefault="00AA6A7C">
            <w:r>
              <w:rPr>
                <w:sz w:val="19"/>
                <w:szCs w:val="19"/>
              </w:rPr>
              <w:t>When and by whom it was last computed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87C3D3F" w14:textId="77777777" w:rsidR="004926E5" w:rsidRDefault="00AA6A7C">
            <w:r>
              <w:rPr>
                <w:sz w:val="19"/>
                <w:szCs w:val="19"/>
              </w:rPr>
              <w:t>Set each time Generate runs.</w:t>
            </w:r>
          </w:p>
        </w:tc>
      </w:tr>
    </w:tbl>
    <w:p w14:paraId="541237ED" w14:textId="77777777" w:rsidR="004926E5" w:rsidRDefault="00AA6A7C">
      <w:pPr>
        <w:pStyle w:val="Heading2"/>
        <w:spacing w:before="240"/>
      </w:pPr>
      <w:bookmarkStart w:id="13" w:name="_Toc242972354"/>
      <w:r>
        <w:lastRenderedPageBreak/>
        <w:t>3.4 Payroll Run — pay register</w:t>
      </w:r>
      <w:bookmarkEnd w:id="13"/>
    </w:p>
    <w:p w14:paraId="59F864B3" w14:textId="77777777" w:rsidR="004926E5" w:rsidRDefault="00AA6A7C">
      <w:pPr>
        <w:keepNext/>
        <w:spacing w:after="100"/>
      </w:pPr>
      <w:r>
        <w:rPr>
          <w:b/>
          <w:bCs/>
          <w:color w:val="333333"/>
        </w:rPr>
        <w:t xml:space="preserve">Menu: </w:t>
      </w:r>
      <w:r>
        <w:rPr>
          <w:color w:val="333333"/>
        </w:rPr>
        <w:t>Payroll Runs → View</w:t>
      </w:r>
      <w:r>
        <w:rPr>
          <w:b/>
          <w:bCs/>
          <w:color w:val="333333"/>
        </w:rPr>
        <w:t xml:space="preserve">     View: </w:t>
      </w:r>
      <w:r>
        <w:rPr>
          <w:color w:val="333333"/>
        </w:rPr>
        <w:t>Record view (one row per employee)</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300"/>
        <w:gridCol w:w="7910"/>
      </w:tblGrid>
      <w:tr w:rsidR="004926E5" w14:paraId="26818FA5" w14:textId="77777777">
        <w:trPr>
          <w:tblHeader/>
        </w:trPr>
        <w:tc>
          <w:tcPr>
            <w:tcW w:w="29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293C0C8F" w14:textId="77777777" w:rsidR="004926E5" w:rsidRDefault="00AA6A7C">
            <w:r>
              <w:rPr>
                <w:b/>
                <w:bCs/>
                <w:color w:val="FFFFFF"/>
                <w:sz w:val="19"/>
                <w:szCs w:val="19"/>
              </w:rPr>
              <w:t>Column</w:t>
            </w:r>
          </w:p>
        </w:tc>
        <w:tc>
          <w:tcPr>
            <w:tcW w:w="43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7FBA8224" w14:textId="77777777" w:rsidR="004926E5" w:rsidRDefault="00AA6A7C">
            <w:r>
              <w:rPr>
                <w:b/>
                <w:bCs/>
                <w:color w:val="FFFFFF"/>
                <w:sz w:val="19"/>
                <w:szCs w:val="19"/>
              </w:rPr>
              <w:t>What it means</w:t>
            </w:r>
          </w:p>
        </w:tc>
        <w:tc>
          <w:tcPr>
            <w:tcW w:w="791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311FA820" w14:textId="77777777" w:rsidR="004926E5" w:rsidRDefault="00AA6A7C">
            <w:r>
              <w:rPr>
                <w:b/>
                <w:bCs/>
                <w:color w:val="FFFFFF"/>
                <w:sz w:val="19"/>
                <w:szCs w:val="19"/>
              </w:rPr>
              <w:t>How it's computed</w:t>
            </w:r>
          </w:p>
        </w:tc>
      </w:tr>
      <w:tr w:rsidR="004926E5" w14:paraId="014EF8FE"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53707360" w14:textId="77777777" w:rsidR="004926E5" w:rsidRDefault="00AA6A7C">
            <w:r>
              <w:rPr>
                <w:b/>
                <w:bCs/>
                <w:sz w:val="19"/>
                <w:szCs w:val="19"/>
              </w:rPr>
              <w:t>Rate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C06F9D3" w14:textId="77777777" w:rsidR="004926E5" w:rsidRDefault="00AA6A7C">
            <w:r>
              <w:rPr>
                <w:sz w:val="19"/>
                <w:szCs w:val="19"/>
              </w:rPr>
              <w:t>Pay basis and rate at the end of the cut-off</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2AAE639" w14:textId="77777777" w:rsidR="004926E5" w:rsidRDefault="00AA6A7C">
            <w:r>
              <w:rPr>
                <w:sz w:val="19"/>
                <w:szCs w:val="19"/>
              </w:rPr>
              <w:t>From Salary History on the cut-off's last day: "₱28,000.00 / month" or "₱695.00 / day".</w:t>
            </w:r>
          </w:p>
        </w:tc>
      </w:tr>
      <w:tr w:rsidR="004926E5" w14:paraId="689ECCF0"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DB2EB69" w14:textId="77777777" w:rsidR="004926E5" w:rsidRDefault="00AA6A7C">
            <w:r>
              <w:rPr>
                <w:b/>
                <w:bCs/>
                <w:sz w:val="19"/>
                <w:szCs w:val="19"/>
              </w:rPr>
              <w:t>Absent</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3FDEB64" w14:textId="77777777" w:rsidR="004926E5" w:rsidRDefault="00AA6A7C">
            <w:r>
              <w:rPr>
                <w:sz w:val="19"/>
                <w:szCs w:val="19"/>
              </w:rPr>
              <w:t>Days absent</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F3C553D" w14:textId="77777777" w:rsidR="004926E5" w:rsidRDefault="00AA6A7C">
            <w:r>
              <w:rPr>
                <w:sz w:val="19"/>
                <w:szCs w:val="19"/>
              </w:rPr>
              <w:t>From the DTR copied onto the run.</w:t>
            </w:r>
          </w:p>
        </w:tc>
      </w:tr>
      <w:tr w:rsidR="004926E5" w14:paraId="18569DC6"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2F2913D7" w14:textId="77777777" w:rsidR="004926E5" w:rsidRDefault="00AA6A7C">
            <w:r>
              <w:rPr>
                <w:b/>
                <w:bCs/>
                <w:sz w:val="19"/>
                <w:szCs w:val="19"/>
              </w:rPr>
              <w:t>Late / UT</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5EAF439" w14:textId="77777777" w:rsidR="004926E5" w:rsidRDefault="00AA6A7C">
            <w:r>
              <w:rPr>
                <w:sz w:val="19"/>
                <w:szCs w:val="19"/>
              </w:rPr>
              <w:t>Late + undertime</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1A815BC" w14:textId="77777777" w:rsidR="004926E5" w:rsidRDefault="00AA6A7C">
            <w:r>
              <w:rPr>
                <w:sz w:val="19"/>
                <w:szCs w:val="19"/>
              </w:rPr>
              <w:t>Late minutes + undertime minutes, shown as hours and minutes.</w:t>
            </w:r>
          </w:p>
        </w:tc>
      </w:tr>
      <w:tr w:rsidR="004926E5" w14:paraId="5DA8AE39"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DEF6B8D" w14:textId="77777777" w:rsidR="004926E5" w:rsidRDefault="00AA6A7C">
            <w:r>
              <w:rPr>
                <w:b/>
                <w:bCs/>
                <w:sz w:val="19"/>
                <w:szCs w:val="19"/>
              </w:rPr>
              <w:t>OT</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4FDEA05" w14:textId="77777777" w:rsidR="004926E5" w:rsidRDefault="00AA6A7C">
            <w:r>
              <w:rPr>
                <w:sz w:val="19"/>
                <w:szCs w:val="19"/>
              </w:rPr>
              <w:t>Approved overtime</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C07ADF0" w14:textId="77777777" w:rsidR="004926E5" w:rsidRDefault="00AA6A7C">
            <w:r>
              <w:rPr>
                <w:sz w:val="19"/>
                <w:szCs w:val="19"/>
              </w:rPr>
              <w:t>Overtime minutes from the DTR.</w:t>
            </w:r>
          </w:p>
        </w:tc>
      </w:tr>
      <w:tr w:rsidR="004926E5" w14:paraId="52FF0C14"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2B3098F9" w14:textId="77777777" w:rsidR="004926E5" w:rsidRDefault="00AA6A7C">
            <w:r>
              <w:rPr>
                <w:b/>
                <w:bCs/>
                <w:sz w:val="19"/>
                <w:szCs w:val="19"/>
              </w:rPr>
              <w:t>Gross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2696140" w14:textId="77777777" w:rsidR="004926E5" w:rsidRDefault="00AA6A7C">
            <w:r>
              <w:rPr>
                <w:sz w:val="19"/>
                <w:szCs w:val="19"/>
              </w:rPr>
              <w:t>Total earnings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FC49118" w14:textId="77777777" w:rsidR="004926E5" w:rsidRDefault="00AA6A7C">
            <w:r>
              <w:rPr>
                <w:sz w:val="19"/>
                <w:szCs w:val="19"/>
              </w:rPr>
              <w:t>Sum of the payslip's earning lines (section 3.5).</w:t>
            </w:r>
          </w:p>
        </w:tc>
      </w:tr>
      <w:tr w:rsidR="004926E5" w14:paraId="62D90DC1"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1D7F3B40" w14:textId="77777777" w:rsidR="004926E5" w:rsidRDefault="00AA6A7C">
            <w:r>
              <w:rPr>
                <w:b/>
                <w:bCs/>
                <w:sz w:val="19"/>
                <w:szCs w:val="19"/>
              </w:rPr>
              <w:t>Deductions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510D3E0" w14:textId="77777777" w:rsidR="004926E5" w:rsidRDefault="00AA6A7C">
            <w:r>
              <w:rPr>
                <w:sz w:val="19"/>
                <w:szCs w:val="19"/>
              </w:rPr>
              <w:t>Total deductions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19D191B" w14:textId="77777777" w:rsidR="004926E5" w:rsidRDefault="00AA6A7C">
            <w:r>
              <w:rPr>
                <w:sz w:val="19"/>
                <w:szCs w:val="19"/>
              </w:rPr>
              <w:t>Government contributions + withholding tax + loans and scheduled deductions.</w:t>
            </w:r>
          </w:p>
        </w:tc>
      </w:tr>
      <w:tr w:rsidR="004926E5" w14:paraId="72484150"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BF18300" w14:textId="77777777" w:rsidR="004926E5" w:rsidRDefault="00AA6A7C">
            <w:r>
              <w:rPr>
                <w:b/>
                <w:bCs/>
                <w:sz w:val="19"/>
                <w:szCs w:val="19"/>
              </w:rPr>
              <w:t>Net Pay</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B3B6154" w14:textId="77777777" w:rsidR="004926E5" w:rsidRDefault="00AA6A7C">
            <w:r>
              <w:rPr>
                <w:sz w:val="19"/>
                <w:szCs w:val="19"/>
              </w:rPr>
              <w:t>Take-home pay</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011B48C" w14:textId="77777777" w:rsidR="004926E5" w:rsidRDefault="00AA6A7C">
            <w:r>
              <w:rPr>
                <w:sz w:val="19"/>
                <w:szCs w:val="19"/>
              </w:rPr>
              <w:t>Gross − Deductions.</w:t>
            </w:r>
          </w:p>
        </w:tc>
      </w:tr>
      <w:tr w:rsidR="004926E5" w14:paraId="231A6791"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58FE8DFA" w14:textId="77777777" w:rsidR="004926E5" w:rsidRDefault="00AA6A7C">
            <w:r>
              <w:rPr>
                <w:b/>
                <w:bCs/>
                <w:sz w:val="19"/>
                <w:szCs w:val="19"/>
              </w:rPr>
              <w:t>Check</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89989A9" w14:textId="77777777" w:rsidR="004926E5" w:rsidRDefault="00AA6A7C">
            <w:r>
              <w:rPr>
                <w:sz w:val="19"/>
                <w:szCs w:val="19"/>
              </w:rPr>
              <w:t>Warnings to review before approval</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542EA10" w14:textId="77777777" w:rsidR="004926E5" w:rsidRDefault="00AA6A7C">
            <w:r>
              <w:rPr>
                <w:sz w:val="19"/>
                <w:szCs w:val="19"/>
              </w:rPr>
              <w:t>Number of warnings: e.g. rest day worked without approved overtime (not paid), missing time in / out, no Work Schedule, a deduction not taken because net pay would go below zero, no contribution / tax table in force.</w:t>
            </w:r>
          </w:p>
        </w:tc>
      </w:tr>
      <w:tr w:rsidR="004926E5" w14:paraId="26C41A07"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703F3FA" w14:textId="77777777" w:rsidR="004926E5" w:rsidRDefault="00AA6A7C">
            <w:r>
              <w:rPr>
                <w:b/>
                <w:bCs/>
                <w:sz w:val="19"/>
                <w:szCs w:val="19"/>
              </w:rPr>
              <w:t>Approved / Approved · R1 (tag)</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DB3908A" w14:textId="77777777" w:rsidR="004926E5" w:rsidRDefault="00AA6A7C">
            <w:r>
              <w:rPr>
                <w:sz w:val="19"/>
                <w:szCs w:val="19"/>
              </w:rPr>
              <w:t>Payslip already approved and locked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CBCEC5A" w14:textId="77777777" w:rsidR="004926E5" w:rsidRDefault="00AA6A7C">
            <w:r>
              <w:rPr>
                <w:sz w:val="19"/>
                <w:szCs w:val="19"/>
              </w:rPr>
              <w:t>Shown on a Draft or Pending run: approved in round 1 (2 …). It isn't computed again until it is rolled back.</w:t>
            </w:r>
          </w:p>
        </w:tc>
      </w:tr>
      <w:tr w:rsidR="004926E5" w14:paraId="319D00A6"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C275695" w14:textId="77777777" w:rsidR="004926E5" w:rsidRDefault="00AA6A7C">
            <w:r>
              <w:rPr>
                <w:b/>
                <w:bCs/>
                <w:sz w:val="19"/>
                <w:szCs w:val="19"/>
              </w:rPr>
              <w:t>R2 (tag)</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C317C61" w14:textId="77777777" w:rsidR="004926E5" w:rsidRDefault="00AA6A7C">
            <w:r>
              <w:rPr>
                <w:sz w:val="19"/>
                <w:szCs w:val="19"/>
              </w:rPr>
              <w:t>Approval round of the payslip</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17D5E72" w14:textId="77777777" w:rsidR="004926E5" w:rsidRDefault="00AA6A7C">
            <w:r>
              <w:rPr>
                <w:sz w:val="19"/>
                <w:szCs w:val="19"/>
              </w:rPr>
              <w:t>Shown when the run has more than one round.</w:t>
            </w:r>
          </w:p>
        </w:tc>
      </w:tr>
      <w:tr w:rsidR="004926E5" w14:paraId="16FE351C"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6F2EB3D9" w14:textId="77777777" w:rsidR="004926E5" w:rsidRDefault="00AA6A7C">
            <w:r>
              <w:rPr>
                <w:b/>
                <w:bCs/>
                <w:sz w:val="19"/>
                <w:szCs w:val="19"/>
              </w:rPr>
              <w:t>Added (tag)</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DB679F9" w14:textId="77777777" w:rsidR="004926E5" w:rsidRDefault="00AA6A7C">
            <w:r>
              <w:rPr>
                <w:sz w:val="19"/>
                <w:szCs w:val="19"/>
              </w:rPr>
              <w:t>Employee added after the run was approved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C724643" w14:textId="77777777" w:rsidR="004926E5" w:rsidRDefault="00AA6A7C">
            <w:r>
              <w:rPr>
                <w:sz w:val="19"/>
                <w:szCs w:val="19"/>
              </w:rPr>
              <w:t>Computed when added; approved with the next round.</w:t>
            </w:r>
          </w:p>
        </w:tc>
      </w:tr>
      <w:tr w:rsidR="004926E5" w14:paraId="59FF7D15"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1483290" w14:textId="77777777" w:rsidR="004926E5" w:rsidRDefault="00AA6A7C">
            <w:r>
              <w:rPr>
                <w:b/>
                <w:bCs/>
                <w:sz w:val="19"/>
                <w:szCs w:val="19"/>
              </w:rPr>
              <w:t>Approval Rounds: Round</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9C88B6A" w14:textId="77777777" w:rsidR="004926E5" w:rsidRDefault="00AA6A7C">
            <w:r>
              <w:rPr>
                <w:sz w:val="19"/>
                <w:szCs w:val="19"/>
              </w:rPr>
              <w:t>Each approval of the run</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D9937D3" w14:textId="77777777" w:rsidR="004926E5" w:rsidRDefault="00AA6A7C">
            <w:r>
              <w:rPr>
                <w:sz w:val="19"/>
                <w:szCs w:val="19"/>
              </w:rPr>
              <w:t>Round 1 is the first approval; employees added to an approved run are approved as round 2, 3 … Earlier rounds are never recomputed. "Not approved yet" = added employees waiting for approval.</w:t>
            </w:r>
          </w:p>
        </w:tc>
      </w:tr>
      <w:tr w:rsidR="004926E5" w14:paraId="3084F9CC"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96E69E4" w14:textId="77777777" w:rsidR="004926E5" w:rsidRDefault="00AA6A7C">
            <w:r>
              <w:rPr>
                <w:b/>
                <w:bCs/>
                <w:sz w:val="19"/>
                <w:szCs w:val="19"/>
              </w:rPr>
              <w:t>Approval Rounds: Employees / Gross / Net Pay</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BE132CF" w14:textId="77777777" w:rsidR="004926E5" w:rsidRDefault="00AA6A7C">
            <w:r>
              <w:rPr>
                <w:sz w:val="19"/>
                <w:szCs w:val="19"/>
              </w:rPr>
              <w:t>What the round covers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9670703" w14:textId="77777777" w:rsidR="004926E5" w:rsidRDefault="00AA6A7C">
            <w:r>
              <w:rPr>
                <w:sz w:val="19"/>
                <w:szCs w:val="19"/>
              </w:rPr>
              <w:t>Count and sums of the payslips approved in that round ("0 — rolled back" when they were all rolled back).</w:t>
            </w:r>
          </w:p>
        </w:tc>
      </w:tr>
      <w:tr w:rsidR="004926E5" w14:paraId="28687CBC"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786FDCAD" w14:textId="77777777" w:rsidR="004926E5" w:rsidRDefault="00AA6A7C">
            <w:r>
              <w:rPr>
                <w:b/>
                <w:bCs/>
                <w:sz w:val="19"/>
                <w:szCs w:val="19"/>
              </w:rPr>
              <w:t>Approval Rounds: Submitted / Approved</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671C351" w14:textId="77777777" w:rsidR="004926E5" w:rsidRDefault="00AA6A7C">
            <w:r>
              <w:rPr>
                <w:sz w:val="19"/>
                <w:szCs w:val="19"/>
              </w:rPr>
              <w:t>Who sent and approved that round, and when</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55EFEFA" w14:textId="77777777" w:rsidR="004926E5" w:rsidRDefault="00AA6A7C">
            <w:r>
              <w:rPr>
                <w:sz w:val="19"/>
                <w:szCs w:val="19"/>
              </w:rPr>
              <w:t>Kept with the round when it was approved.</w:t>
            </w:r>
          </w:p>
        </w:tc>
      </w:tr>
    </w:tbl>
    <w:p w14:paraId="4B860FD0" w14:textId="77777777" w:rsidR="004926E5" w:rsidRDefault="00AA6A7C">
      <w:pPr>
        <w:pBdr>
          <w:left w:val="single" w:sz="18" w:space="6" w:color="F0B400"/>
        </w:pBdr>
        <w:shd w:val="clear" w:color="auto" w:fill="FFF8E1"/>
        <w:spacing w:before="80" w:after="140"/>
      </w:pPr>
      <w:r>
        <w:rPr>
          <w:b/>
          <w:bCs/>
        </w:rPr>
        <w:t xml:space="preserve">Note: </w:t>
      </w:r>
      <w:r>
        <w:t>Adding employees (only before the pay date): Generate on an approved cut-off (or Add Employees on the run) lists only employees not in it. They are computed now, the run goes back to Draft, and the final approval releases only them as the next round. Remove Selected takes not-yet-approved payslips out of a Draft. The round filter also sets which payslips the Payroll Register and Bank File cover. The Payroll Register Excel also lists each employee's Credited To (their account) and Paid From (the company account).</w:t>
      </w:r>
    </w:p>
    <w:p w14:paraId="71197E65" w14:textId="77777777" w:rsidR="004926E5" w:rsidRDefault="00AA6A7C">
      <w:pPr>
        <w:pStyle w:val="Heading2"/>
        <w:spacing w:before="240"/>
      </w:pPr>
      <w:bookmarkStart w:id="14" w:name="_Toc242972355"/>
      <w:r>
        <w:lastRenderedPageBreak/>
        <w:t>3.5 Payslip lines</w:t>
      </w:r>
      <w:bookmarkEnd w:id="14"/>
    </w:p>
    <w:p w14:paraId="7A12CEBE" w14:textId="77777777" w:rsidR="004926E5" w:rsidRDefault="00AA6A7C">
      <w:pPr>
        <w:keepNext/>
        <w:spacing w:after="100"/>
      </w:pPr>
      <w:r>
        <w:rPr>
          <w:b/>
          <w:bCs/>
          <w:color w:val="333333"/>
        </w:rPr>
        <w:t xml:space="preserve">Menu: </w:t>
      </w:r>
      <w:r>
        <w:rPr>
          <w:color w:val="333333"/>
        </w:rPr>
        <w:t>Payroll Run → payslip; My Payslips</w:t>
      </w:r>
      <w:r>
        <w:rPr>
          <w:b/>
          <w:bCs/>
          <w:color w:val="333333"/>
        </w:rPr>
        <w:t xml:space="preserve">     View: </w:t>
      </w:r>
      <w:r>
        <w:rPr>
          <w:color w:val="333333"/>
        </w:rPr>
        <w:t>Record view (one employee)</w:t>
      </w:r>
    </w:p>
    <w:p w14:paraId="3E923826" w14:textId="77777777" w:rsidR="004926E5" w:rsidRDefault="00AA6A7C">
      <w:pPr>
        <w:keepNext/>
        <w:spacing w:after="100"/>
      </w:pPr>
      <w:r>
        <w:t>Each line shows how it was computed underneath it. Amounts are summed at full precision and each line is rounded once.</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300"/>
        <w:gridCol w:w="7910"/>
      </w:tblGrid>
      <w:tr w:rsidR="004926E5" w14:paraId="11B0859B" w14:textId="77777777">
        <w:trPr>
          <w:tblHeader/>
        </w:trPr>
        <w:tc>
          <w:tcPr>
            <w:tcW w:w="29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0A80DDA7" w14:textId="77777777" w:rsidR="004926E5" w:rsidRDefault="00AA6A7C">
            <w:r>
              <w:rPr>
                <w:b/>
                <w:bCs/>
                <w:color w:val="FFFFFF"/>
                <w:sz w:val="19"/>
                <w:szCs w:val="19"/>
              </w:rPr>
              <w:t>Column</w:t>
            </w:r>
          </w:p>
        </w:tc>
        <w:tc>
          <w:tcPr>
            <w:tcW w:w="43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0CC40CF6" w14:textId="77777777" w:rsidR="004926E5" w:rsidRDefault="00AA6A7C">
            <w:r>
              <w:rPr>
                <w:b/>
                <w:bCs/>
                <w:color w:val="FFFFFF"/>
                <w:sz w:val="19"/>
                <w:szCs w:val="19"/>
              </w:rPr>
              <w:t>What it means</w:t>
            </w:r>
          </w:p>
        </w:tc>
        <w:tc>
          <w:tcPr>
            <w:tcW w:w="791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5832032C" w14:textId="77777777" w:rsidR="004926E5" w:rsidRDefault="00AA6A7C">
            <w:r>
              <w:rPr>
                <w:b/>
                <w:bCs/>
                <w:color w:val="FFFFFF"/>
                <w:sz w:val="19"/>
                <w:szCs w:val="19"/>
              </w:rPr>
              <w:t>How it's computed</w:t>
            </w:r>
          </w:p>
        </w:tc>
      </w:tr>
      <w:tr w:rsidR="004926E5" w14:paraId="475CBB18"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C023DE3" w14:textId="77777777" w:rsidR="004926E5" w:rsidRDefault="00AA6A7C">
            <w:r>
              <w:rPr>
                <w:b/>
                <w:bCs/>
                <w:sz w:val="19"/>
                <w:szCs w:val="19"/>
              </w:rPr>
              <w:t>Basic Pay (monthly-paid)</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D0CF83E" w14:textId="77777777" w:rsidR="004926E5" w:rsidRDefault="00AA6A7C">
            <w:r>
              <w:rPr>
                <w:sz w:val="19"/>
                <w:szCs w:val="19"/>
              </w:rPr>
              <w:t>The cut-off's share of the monthly salary</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59C4701" w14:textId="77777777" w:rsidR="004926E5" w:rsidRDefault="00AA6A7C">
            <w:r>
              <w:rPr>
                <w:sz w:val="19"/>
                <w:szCs w:val="19"/>
              </w:rPr>
              <w:t>Monthly rate ÷ cut-offs in the month. If the rate changes inside the cut-off, each rate × its days ÷ the cut-off's days.</w:t>
            </w:r>
          </w:p>
        </w:tc>
      </w:tr>
      <w:tr w:rsidR="004926E5" w14:paraId="08433FD2"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B82575E" w14:textId="77777777" w:rsidR="004926E5" w:rsidRDefault="00AA6A7C">
            <w:r>
              <w:rPr>
                <w:b/>
                <w:bCs/>
                <w:sz w:val="19"/>
                <w:szCs w:val="19"/>
              </w:rPr>
              <w:t>Basic Pay (daily-paid)</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25E8E35" w14:textId="77777777" w:rsidR="004926E5" w:rsidRDefault="00AA6A7C">
            <w:r>
              <w:rPr>
                <w:sz w:val="19"/>
                <w:szCs w:val="19"/>
              </w:rPr>
              <w:t>Pay for hours worked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0827805" w14:textId="77777777" w:rsidR="004926E5" w:rsidRDefault="00AA6A7C">
            <w:r>
              <w:rPr>
                <w:sz w:val="19"/>
                <w:szCs w:val="19"/>
              </w:rPr>
              <w:t>Worked minutes ÷ 60 × hourly rate, for each worked day.</w:t>
            </w:r>
          </w:p>
        </w:tc>
      </w:tr>
      <w:tr w:rsidR="004926E5" w14:paraId="15E97199"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16F41343" w14:textId="77777777" w:rsidR="004926E5" w:rsidRDefault="00AA6A7C">
            <w:r>
              <w:rPr>
                <w:b/>
                <w:bCs/>
                <w:sz w:val="19"/>
                <w:szCs w:val="19"/>
              </w:rPr>
              <w:t>Absences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C93BF1E" w14:textId="77777777" w:rsidR="004926E5" w:rsidRDefault="00AA6A7C">
            <w:r>
              <w:rPr>
                <w:sz w:val="19"/>
                <w:szCs w:val="19"/>
              </w:rPr>
              <w:t>Deduction for days absent (monthly-paid)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B17AA34" w14:textId="77777777" w:rsidR="004926E5" w:rsidRDefault="00AA6A7C">
            <w:r>
              <w:rPr>
                <w:sz w:val="19"/>
                <w:szCs w:val="19"/>
              </w:rPr>
              <w:t>− absent days × daily rate.</w:t>
            </w:r>
          </w:p>
        </w:tc>
      </w:tr>
      <w:tr w:rsidR="004926E5" w14:paraId="6A3066DE"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7B7B2DB" w14:textId="77777777" w:rsidR="004926E5" w:rsidRDefault="00AA6A7C">
            <w:r>
              <w:rPr>
                <w:b/>
                <w:bCs/>
                <w:sz w:val="19"/>
                <w:szCs w:val="19"/>
              </w:rPr>
              <w:t>Unpaid Leave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D553ED9" w14:textId="77777777" w:rsidR="004926E5" w:rsidRDefault="00AA6A7C">
            <w:r>
              <w:rPr>
                <w:sz w:val="19"/>
                <w:szCs w:val="19"/>
              </w:rPr>
              <w:t>Deduction for leave without credits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A58C2A7" w14:textId="77777777" w:rsidR="004926E5" w:rsidRDefault="00AA6A7C">
            <w:r>
              <w:rPr>
                <w:sz w:val="19"/>
                <w:szCs w:val="19"/>
              </w:rPr>
              <w:t>− unpaid leave days × daily rate.</w:t>
            </w:r>
          </w:p>
        </w:tc>
      </w:tr>
      <w:tr w:rsidR="004926E5" w14:paraId="4D2350B7"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5DE7498F" w14:textId="77777777" w:rsidR="004926E5" w:rsidRDefault="00AA6A7C">
            <w:r>
              <w:rPr>
                <w:b/>
                <w:bCs/>
                <w:sz w:val="19"/>
                <w:szCs w:val="19"/>
              </w:rPr>
              <w:t>Late / Undertime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CFDD6E8" w14:textId="77777777" w:rsidR="004926E5" w:rsidRDefault="00AA6A7C">
            <w:r>
              <w:rPr>
                <w:sz w:val="19"/>
                <w:szCs w:val="19"/>
              </w:rPr>
              <w:t>Deduction for time not worked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12A419A" w14:textId="77777777" w:rsidR="004926E5" w:rsidRDefault="00AA6A7C">
            <w:r>
              <w:rPr>
                <w:sz w:val="19"/>
                <w:szCs w:val="19"/>
              </w:rPr>
              <w:t>− minutes ÷ 60 × hourly rate. The late line names each day, e.g. "09/15 6 min (over-break 6)".</w:t>
            </w:r>
          </w:p>
        </w:tc>
      </w:tr>
      <w:tr w:rsidR="004926E5" w14:paraId="53F8C618"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5EDC56EB" w14:textId="77777777" w:rsidR="004926E5" w:rsidRDefault="00AA6A7C">
            <w:r>
              <w:rPr>
                <w:b/>
                <w:bCs/>
                <w:sz w:val="19"/>
                <w:szCs w:val="19"/>
              </w:rPr>
              <w:t>Paid Leave (daily-paid)</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5FF63E4" w14:textId="77777777" w:rsidR="004926E5" w:rsidRDefault="00AA6A7C">
            <w:r>
              <w:rPr>
                <w:sz w:val="19"/>
                <w:szCs w:val="19"/>
              </w:rPr>
              <w:t>Leave paid from credits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1A7F898" w14:textId="77777777" w:rsidR="004926E5" w:rsidRDefault="00AA6A7C">
            <w:r>
              <w:rPr>
                <w:sz w:val="19"/>
                <w:szCs w:val="19"/>
              </w:rPr>
              <w:t>Paid leave days × daily rate. (Monthly-paid: already inside Basic Pay.)</w:t>
            </w:r>
          </w:p>
        </w:tc>
      </w:tr>
      <w:tr w:rsidR="004926E5" w14:paraId="56D71F5A"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09D46FB2" w14:textId="77777777" w:rsidR="004926E5" w:rsidRDefault="00AA6A7C">
            <w:r>
              <w:rPr>
                <w:b/>
                <w:bCs/>
                <w:sz w:val="19"/>
                <w:szCs w:val="19"/>
              </w:rPr>
              <w:t>Holiday Premium (monthly-paid)</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5CDC580" w14:textId="77777777" w:rsidR="004926E5" w:rsidRDefault="00AA6A7C">
            <w:r>
              <w:rPr>
                <w:sz w:val="19"/>
                <w:szCs w:val="19"/>
              </w:rPr>
              <w:t>Extra pay for working a holiday</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21E7E11" w14:textId="77777777" w:rsidR="004926E5" w:rsidRDefault="00AA6A7C">
            <w:r>
              <w:rPr>
                <w:sz w:val="19"/>
                <w:szCs w:val="19"/>
              </w:rPr>
              <w:t>Hours worked × hourly rate × (holiday regular rate − 100%). E.g. a Regular Holiday at 200% adds 100%.</w:t>
            </w:r>
          </w:p>
        </w:tc>
      </w:tr>
      <w:tr w:rsidR="004926E5" w14:paraId="1B06ACAE"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15DA9CFC" w14:textId="77777777" w:rsidR="004926E5" w:rsidRDefault="00AA6A7C">
            <w:r>
              <w:rPr>
                <w:b/>
                <w:bCs/>
                <w:sz w:val="19"/>
                <w:szCs w:val="19"/>
              </w:rPr>
              <w:t>Holiday Pay — worked (daily-paid)</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EC5287D" w14:textId="77777777" w:rsidR="004926E5" w:rsidRDefault="00AA6A7C">
            <w:r>
              <w:rPr>
                <w:sz w:val="19"/>
                <w:szCs w:val="19"/>
              </w:rPr>
              <w:t>Pay for working a holiday</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CAF4569" w14:textId="77777777" w:rsidR="004926E5" w:rsidRDefault="00AA6A7C">
            <w:r>
              <w:rPr>
                <w:sz w:val="19"/>
                <w:szCs w:val="19"/>
              </w:rPr>
              <w:t>Hours worked × hourly rate × the holiday's regular rate.</w:t>
            </w:r>
          </w:p>
        </w:tc>
      </w:tr>
      <w:tr w:rsidR="004926E5" w14:paraId="567E46AD"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6A1B5976" w14:textId="77777777" w:rsidR="004926E5" w:rsidRDefault="00AA6A7C">
            <w:r>
              <w:rPr>
                <w:b/>
                <w:bCs/>
                <w:sz w:val="19"/>
                <w:szCs w:val="19"/>
              </w:rPr>
              <w:t>Holiday Pay — not worked (daily-paid)</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644044C" w14:textId="77777777" w:rsidR="004926E5" w:rsidRDefault="00AA6A7C">
            <w:r>
              <w:rPr>
                <w:sz w:val="19"/>
                <w:szCs w:val="19"/>
              </w:rPr>
              <w:t>Pay for an unworked holiday</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A6597D2" w14:textId="77777777" w:rsidR="004926E5" w:rsidRDefault="00AA6A7C">
            <w:r>
              <w:rPr>
                <w:sz w:val="19"/>
                <w:szCs w:val="19"/>
              </w:rPr>
              <w:t>Daily rate × "Paid if Unworked" % (Regular Holiday 100%, Double 200%, Special 0%), if eligible (prior-day rule when switched on).</w:t>
            </w:r>
          </w:p>
        </w:tc>
      </w:tr>
      <w:tr w:rsidR="004926E5" w14:paraId="225E4E78"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56A508F" w14:textId="77777777" w:rsidR="004926E5" w:rsidRDefault="00AA6A7C">
            <w:r>
              <w:rPr>
                <w:b/>
                <w:bCs/>
                <w:sz w:val="19"/>
                <w:szCs w:val="19"/>
              </w:rPr>
              <w:t>Night Differential</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AA16581" w14:textId="77777777" w:rsidR="004926E5" w:rsidRDefault="00AA6A7C">
            <w:r>
              <w:rPr>
                <w:sz w:val="19"/>
                <w:szCs w:val="19"/>
              </w:rPr>
              <w:t>Extra pay for night hours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CBFBA63" w14:textId="77777777" w:rsidR="004926E5" w:rsidRDefault="00AA6A7C">
            <w:r>
              <w:rPr>
                <w:sz w:val="19"/>
                <w:szCs w:val="19"/>
              </w:rPr>
              <w:t>Night hours × hourly rate × the hour's rate (holiday rate if worked on a holiday, else 100%) × night-diff % (10%). Night overtime hours use the overtime rate instead.</w:t>
            </w:r>
          </w:p>
        </w:tc>
      </w:tr>
      <w:tr w:rsidR="004926E5" w14:paraId="6CB0173C"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16F517A8" w14:textId="77777777" w:rsidR="004926E5" w:rsidRDefault="00AA6A7C">
            <w:r>
              <w:rPr>
                <w:b/>
                <w:bCs/>
                <w:sz w:val="19"/>
                <w:szCs w:val="19"/>
              </w:rPr>
              <w:t>Overtime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3993523" w14:textId="77777777" w:rsidR="004926E5" w:rsidRDefault="00AA6A7C">
            <w:r>
              <w:rPr>
                <w:sz w:val="19"/>
                <w:szCs w:val="19"/>
              </w:rPr>
              <w:t>Approved overtime pay</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79866E4" w14:textId="77777777" w:rsidR="004926E5" w:rsidRDefault="00AA6A7C">
            <w:r>
              <w:rPr>
                <w:sz w:val="19"/>
                <w:szCs w:val="19"/>
              </w:rPr>
              <w:t>Hours × hourly rate × the day type's overtime rate (Ordinary 125%, Rest Day 169% …). On a day off, the first 8 hours are at the day type's regular rate (e.g. Rest Day 130%), the rest at its overtime rate.</w:t>
            </w:r>
          </w:p>
        </w:tc>
      </w:tr>
      <w:tr w:rsidR="004926E5" w14:paraId="691014B3"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A7853E8" w14:textId="77777777" w:rsidR="004926E5" w:rsidRDefault="00AA6A7C">
            <w:r>
              <w:rPr>
                <w:b/>
                <w:bCs/>
                <w:sz w:val="19"/>
                <w:szCs w:val="19"/>
              </w:rPr>
              <w:t>Allowance lines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537AF8B" w14:textId="77777777" w:rsidR="004926E5" w:rsidRDefault="00AA6A7C">
            <w:r>
              <w:rPr>
                <w:sz w:val="19"/>
                <w:szCs w:val="19"/>
              </w:rPr>
              <w:t>Allowances in force during the cut-off</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4562D2E" w14:textId="77777777" w:rsidR="004926E5" w:rsidRDefault="00AA6A7C">
            <w:r>
              <w:rPr>
                <w:sz w:val="19"/>
                <w:szCs w:val="19"/>
              </w:rPr>
              <w:t>Per cut-off: amount. Per month: amount ÷ cut-offs in the month. Per week: amount × 52 ÷ 12 ÷ cut-offs. Per day worked: amount × days worked. Each × (days covered ÷ cut-off days) when the allowance starts or ends inside the cut-off. De minimis over its monthly limit: the excess is a separate taxable line. A needs-description type is labelled with it: "Other Allowance — Project incentive".</w:t>
            </w:r>
          </w:p>
        </w:tc>
      </w:tr>
      <w:tr w:rsidR="004926E5" w14:paraId="54314BCA"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28F712D0" w14:textId="77777777" w:rsidR="004926E5" w:rsidRDefault="00AA6A7C">
            <w:r>
              <w:rPr>
                <w:b/>
                <w:bCs/>
                <w:sz w:val="19"/>
                <w:szCs w:val="19"/>
              </w:rPr>
              <w:t>Payroll adjustment lines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9996BBD" w14:textId="77777777" w:rsidR="004926E5" w:rsidRDefault="00AA6A7C">
            <w:r>
              <w:rPr>
                <w:sz w:val="19"/>
                <w:szCs w:val="19"/>
              </w:rPr>
              <w:t>Open payroll adjustments of the cut-off</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DC6F1A5" w14:textId="77777777" w:rsidR="004926E5" w:rsidRDefault="00AA6A7C">
            <w:r>
              <w:rPr>
                <w:sz w:val="19"/>
                <w:szCs w:val="19"/>
              </w:rPr>
              <w:t>The adjustment amount, labelled with its type (or what an Other Adjustment is for, e.g. Holiday Pay (manual)); a Deduction one is negative. Taxable per the adjustment.</w:t>
            </w:r>
          </w:p>
        </w:tc>
      </w:tr>
      <w:tr w:rsidR="004926E5" w14:paraId="3D8FD6FD"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0235602D" w14:textId="77777777" w:rsidR="004926E5" w:rsidRDefault="00AA6A7C">
            <w:r>
              <w:rPr>
                <w:b/>
                <w:bCs/>
                <w:sz w:val="19"/>
                <w:szCs w:val="19"/>
              </w:rPr>
              <w:t>Gross Pay</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4B73F04" w14:textId="77777777" w:rsidR="004926E5" w:rsidRDefault="00AA6A7C">
            <w:r>
              <w:rPr>
                <w:sz w:val="19"/>
                <w:szCs w:val="19"/>
              </w:rPr>
              <w:t>Total earnings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4F95DCA" w14:textId="77777777" w:rsidR="004926E5" w:rsidRDefault="00AA6A7C">
            <w:r>
              <w:rPr>
                <w:sz w:val="19"/>
                <w:szCs w:val="19"/>
              </w:rPr>
              <w:t>Sum of all lines above (deductions from basic are negative).</w:t>
            </w:r>
          </w:p>
        </w:tc>
      </w:tr>
      <w:tr w:rsidR="004926E5" w14:paraId="505E555D"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5237821F" w14:textId="77777777" w:rsidR="004926E5" w:rsidRDefault="00AA6A7C">
            <w:r>
              <w:rPr>
                <w:b/>
                <w:bCs/>
                <w:sz w:val="19"/>
                <w:szCs w:val="19"/>
              </w:rPr>
              <w:lastRenderedPageBreak/>
              <w:t>SSS / PhilHealth / Pag-IBIG</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687D3C7" w14:textId="77777777" w:rsidR="004926E5" w:rsidRDefault="00AA6A7C">
            <w:r>
              <w:rPr>
                <w:sz w:val="19"/>
                <w:szCs w:val="19"/>
              </w:rPr>
              <w:t>Employee share of contributions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3D43E15" w14:textId="77777777" w:rsidR="004926E5" w:rsidRDefault="00AA6A7C">
            <w:r>
              <w:rPr>
                <w:sz w:val="19"/>
                <w:szCs w:val="19"/>
              </w:rPr>
              <w:t>The monthly EE amount (section 7.2) taken on the cut-off set in Payroll Settings: every cut-off = split across the month's cut-offs (the earlier ones take the rounded share, the last the rest, so the month adds up: 333.49 → 166.75 + 166.74); 1st or 2nd cut-off = the whole month on that cut-off. Centavos per Payroll Settings: Rounded, or Employee share cut — employer pays the rest (PhilHealth default: 333.4855 → EE 333.48, ER 333.49).</w:t>
            </w:r>
          </w:p>
        </w:tc>
      </w:tr>
      <w:tr w:rsidR="004926E5" w14:paraId="50D672C5"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DFDB14B" w14:textId="77777777" w:rsidR="004926E5" w:rsidRDefault="00AA6A7C">
            <w:r>
              <w:rPr>
                <w:b/>
                <w:bCs/>
                <w:sz w:val="19"/>
                <w:szCs w:val="19"/>
              </w:rPr>
              <w:t>Pag-IBIG (voluntary)</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887624A" w14:textId="77777777" w:rsidR="004926E5" w:rsidRDefault="00AA6A7C">
            <w:r>
              <w:rPr>
                <w:sz w:val="19"/>
                <w:szCs w:val="19"/>
              </w:rPr>
              <w:t>Extra Pag-IBIG the employee chose</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CD274C5" w14:textId="77777777" w:rsidR="004926E5" w:rsidRDefault="00AA6A7C">
            <w:r>
              <w:rPr>
                <w:sz w:val="19"/>
                <w:szCs w:val="19"/>
              </w:rPr>
              <w:t>The profile's voluntary top-up, on the Pag-IBIG schedule.</w:t>
            </w:r>
          </w:p>
        </w:tc>
      </w:tr>
      <w:tr w:rsidR="004926E5" w14:paraId="0FD9AAB1"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DFDDB2A" w14:textId="77777777" w:rsidR="004926E5" w:rsidRDefault="00AA6A7C">
            <w:r>
              <w:rPr>
                <w:b/>
                <w:bCs/>
                <w:sz w:val="19"/>
                <w:szCs w:val="19"/>
              </w:rPr>
              <w:t>Withholding Tax</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ECDADCE" w14:textId="77777777" w:rsidR="004926E5" w:rsidRDefault="00AA6A7C">
            <w:r>
              <w:rPr>
                <w:sz w:val="19"/>
                <w:szCs w:val="19"/>
              </w:rPr>
              <w:t>Income tax withheld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3917F9E" w14:textId="77777777" w:rsidR="004926E5" w:rsidRDefault="00AA6A7C">
            <w:r>
              <w:rPr>
                <w:sz w:val="19"/>
                <w:szCs w:val="19"/>
              </w:rPr>
              <w:t>On taxable pay less the mandatory EE contributions (never net pay or loans). Every cut-off (semi-monthly): BIR semi-monthly table on this cut-off's taxable pay − the EE contributions deducted on it ("Semi-monthly table on …"). 1st cut-off only: monthly table on taxable pay × 2 − the month's EE contributions (an estimate). 2nd cut-off only: monthly table on (this + earlier cut-off's taxable pay − the month's EE contributions) − tax already withheld this month. Table in force on the cut-off's end; Tax centavos Rounded or Cut. Minimum wage earner / Exempt = 0; Fixed = the profile's monthly amount (÷ 2 on a semi-monthly cut-off).</w:t>
            </w:r>
          </w:p>
        </w:tc>
      </w:tr>
      <w:tr w:rsidR="004926E5" w14:paraId="6A6BE1B6"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2C75F70F" w14:textId="77777777" w:rsidR="004926E5" w:rsidRDefault="00AA6A7C">
            <w:r>
              <w:rPr>
                <w:b/>
                <w:bCs/>
                <w:sz w:val="19"/>
                <w:szCs w:val="19"/>
              </w:rPr>
              <w:t>Loans &amp; Deductions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493BB1D" w14:textId="77777777" w:rsidR="004926E5" w:rsidRDefault="00AA6A7C">
            <w:r>
              <w:rPr>
                <w:sz w:val="19"/>
                <w:szCs w:val="19"/>
              </w:rPr>
              <w:t>Scheduled deductions due</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27E1801" w14:textId="77777777" w:rsidR="004926E5" w:rsidRDefault="00AA6A7C">
            <w:r>
              <w:rPr>
                <w:sz w:val="19"/>
                <w:szCs w:val="19"/>
              </w:rPr>
              <w:t>Each Active deduction started on or before the cut-off and scheduled on it: min(amount per cut-off − cash paid for this cut-off, balance). Cash (manual) payments tagged to the cut-off count toward it: covering the amount, not taken; less, only the rest is taken, with a warning and "Scheduled … − … paid in cash". Skipped (with a warning) if it would make net pay negative. Labelled "Type — description" for a needs-description type.</w:t>
            </w:r>
          </w:p>
        </w:tc>
      </w:tr>
      <w:tr w:rsidR="004926E5" w14:paraId="3540FFC8"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7BEECFE" w14:textId="77777777" w:rsidR="004926E5" w:rsidRDefault="00AA6A7C">
            <w:r>
              <w:rPr>
                <w:b/>
                <w:bCs/>
                <w:sz w:val="19"/>
                <w:szCs w:val="19"/>
              </w:rPr>
              <w:t>Employer share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2969901" w14:textId="77777777" w:rsidR="004926E5" w:rsidRDefault="00AA6A7C">
            <w:r>
              <w:rPr>
                <w:sz w:val="19"/>
                <w:szCs w:val="19"/>
              </w:rPr>
              <w:t>What the company pays on top</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6786ED6" w14:textId="77777777" w:rsidR="004926E5" w:rsidRDefault="00AA6A7C">
            <w:r>
              <w:rPr>
                <w:sz w:val="19"/>
                <w:szCs w:val="19"/>
              </w:rPr>
              <w:t>ER + EC of each agency on the same schedule. Not deducted from the employee. Shown on the employee's own payslip (My Payslips, printed payslips, their pay sheet) only when Payroll Settings → Payslip turns it on; payroll staff always see it.</w:t>
            </w:r>
          </w:p>
        </w:tc>
      </w:tr>
      <w:tr w:rsidR="004926E5" w14:paraId="0DE6A44D"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19A165B0" w14:textId="77777777" w:rsidR="004926E5" w:rsidRDefault="00AA6A7C">
            <w:r>
              <w:rPr>
                <w:b/>
                <w:bCs/>
                <w:sz w:val="19"/>
                <w:szCs w:val="19"/>
              </w:rPr>
              <w:t>Net Pay</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FC6D618" w14:textId="77777777" w:rsidR="004926E5" w:rsidRDefault="00AA6A7C">
            <w:r>
              <w:rPr>
                <w:sz w:val="19"/>
                <w:szCs w:val="19"/>
              </w:rPr>
              <w:t>Take-home pay</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A1049A8" w14:textId="77777777" w:rsidR="004926E5" w:rsidRDefault="00AA6A7C">
            <w:r>
              <w:rPr>
                <w:sz w:val="19"/>
                <w:szCs w:val="19"/>
              </w:rPr>
              <w:t>Gross Pay − all deductions.</w:t>
            </w:r>
          </w:p>
        </w:tc>
      </w:tr>
    </w:tbl>
    <w:p w14:paraId="6439D185" w14:textId="77777777" w:rsidR="004926E5" w:rsidRDefault="00AA6A7C">
      <w:pPr>
        <w:keepNext/>
        <w:spacing w:before="160" w:after="80"/>
      </w:pPr>
      <w:r>
        <w:rPr>
          <w:b/>
          <w:bCs/>
          <w:color w:val="1A4D0F"/>
        </w:rPr>
        <w:t>Worked example — monthly-paid, 2nd cut-off (figures are illustrative)</w:t>
      </w:r>
    </w:p>
    <w:p w14:paraId="1927DA53" w14:textId="77777777" w:rsidR="004926E5" w:rsidRDefault="00AA6A7C">
      <w:pPr>
        <w:pStyle w:val="ListParagraph"/>
        <w:numPr>
          <w:ilvl w:val="0"/>
          <w:numId w:val="2"/>
        </w:numPr>
        <w:spacing w:after="60"/>
      </w:pPr>
      <w:r>
        <w:t>Rate ₱26,000 / month → daily 26,000 × 12 ÷ 313 = ₱996.81 → hourly ₱124.60.</w:t>
      </w:r>
    </w:p>
    <w:p w14:paraId="28EF510F" w14:textId="77777777" w:rsidR="004926E5" w:rsidRDefault="00AA6A7C">
      <w:pPr>
        <w:pStyle w:val="ListParagraph"/>
        <w:numPr>
          <w:ilvl w:val="0"/>
          <w:numId w:val="2"/>
        </w:numPr>
        <w:spacing w:after="60"/>
      </w:pPr>
      <w:r>
        <w:t>Basic Pay 26,000 ÷ 2 = ₱13,000.00. One absence − ₱996.81. 45 min late − 0.75 × 124.60 = − ₱93.45.</w:t>
      </w:r>
    </w:p>
    <w:p w14:paraId="00057B0E" w14:textId="77777777" w:rsidR="004926E5" w:rsidRDefault="00AA6A7C">
      <w:pPr>
        <w:pStyle w:val="ListParagraph"/>
        <w:numPr>
          <w:ilvl w:val="0"/>
          <w:numId w:val="2"/>
        </w:numPr>
        <w:spacing w:after="60"/>
      </w:pPr>
      <w:r>
        <w:t>2 h overtime on an ordinary day: 2 × 124.60 × 125% = ₱311.50. Rice ₱2,000 / month ÷ 2 = ₱1,000.00 (non-taxable).</w:t>
      </w:r>
    </w:p>
    <w:p w14:paraId="6D4E69F3" w14:textId="77777777" w:rsidR="004926E5" w:rsidRDefault="00AA6A7C">
      <w:pPr>
        <w:pStyle w:val="ListParagraph"/>
        <w:numPr>
          <w:ilvl w:val="0"/>
          <w:numId w:val="2"/>
        </w:numPr>
        <w:spacing w:after="60"/>
      </w:pPr>
      <w:r>
        <w:t>Gross = 13,000 − 996.81 − 93.45 + 311.50 + 1,000 = ₱13,221.24.</w:t>
      </w:r>
    </w:p>
    <w:p w14:paraId="74439360" w14:textId="77777777" w:rsidR="004926E5" w:rsidRDefault="00AA6A7C">
      <w:pPr>
        <w:pStyle w:val="ListParagraph"/>
        <w:numPr>
          <w:ilvl w:val="0"/>
          <w:numId w:val="2"/>
        </w:numPr>
        <w:spacing w:after="60"/>
      </w:pPr>
      <w:r>
        <w:t>Contributions on the 2nd cut-off (whole month): e.g. SSS ₱1,300.00, PhilHealth ₱650.00, Pag-IBIG ₱200.00.</w:t>
      </w:r>
    </w:p>
    <w:p w14:paraId="5F79BA7E" w14:textId="77777777" w:rsidR="004926E5" w:rsidRDefault="00AA6A7C">
      <w:pPr>
        <w:pStyle w:val="ListParagraph"/>
        <w:numPr>
          <w:ilvl w:val="0"/>
          <w:numId w:val="2"/>
        </w:numPr>
        <w:spacing w:after="60"/>
      </w:pPr>
      <w:r>
        <w:t>Tax every cut-off: this cut-off's taxable pay 12,221.24 − the contributions deducted on it 2,150 = 10,071.24 → BIR semi-monthly table → ₱0.00 (not over 10,417).</w:t>
      </w:r>
    </w:p>
    <w:p w14:paraId="5BF44DE9" w14:textId="77777777" w:rsidR="004926E5" w:rsidRDefault="00AA6A7C">
      <w:pPr>
        <w:pStyle w:val="ListParagraph"/>
        <w:numPr>
          <w:ilvl w:val="0"/>
          <w:numId w:val="2"/>
        </w:numPr>
        <w:spacing w:after="60"/>
      </w:pPr>
      <w:r>
        <w:t>Net = Gross − contributions − tax − loans due.</w:t>
      </w:r>
    </w:p>
    <w:p w14:paraId="465DD131" w14:textId="77777777" w:rsidR="004926E5" w:rsidRDefault="00AA6A7C">
      <w:pPr>
        <w:pStyle w:val="Heading2"/>
        <w:spacing w:before="240"/>
      </w:pPr>
      <w:bookmarkStart w:id="15" w:name="_Toc242972356"/>
      <w:r>
        <w:lastRenderedPageBreak/>
        <w:t>3.6 Bank File</w:t>
      </w:r>
      <w:bookmarkEnd w:id="15"/>
    </w:p>
    <w:p w14:paraId="182F0DB5" w14:textId="77777777" w:rsidR="004926E5" w:rsidRDefault="00AA6A7C">
      <w:pPr>
        <w:keepNext/>
        <w:spacing w:after="100"/>
      </w:pPr>
      <w:r>
        <w:rPr>
          <w:b/>
          <w:bCs/>
          <w:color w:val="333333"/>
        </w:rPr>
        <w:t xml:space="preserve">Menu: </w:t>
      </w:r>
      <w:r>
        <w:rPr>
          <w:color w:val="333333"/>
        </w:rPr>
        <w:t>Payroll Run / 13th Month → Bank File</w:t>
      </w:r>
      <w:r>
        <w:rPr>
          <w:b/>
          <w:bCs/>
          <w:color w:val="333333"/>
        </w:rPr>
        <w:t xml:space="preserve">     View: </w:t>
      </w:r>
      <w:r>
        <w:rPr>
          <w:color w:val="333333"/>
        </w:rPr>
        <w:t>Preview and CSV</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300"/>
        <w:gridCol w:w="7910"/>
      </w:tblGrid>
      <w:tr w:rsidR="004926E5" w14:paraId="00A22D33" w14:textId="77777777">
        <w:trPr>
          <w:tblHeader/>
        </w:trPr>
        <w:tc>
          <w:tcPr>
            <w:tcW w:w="29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602DA87A" w14:textId="77777777" w:rsidR="004926E5" w:rsidRDefault="00AA6A7C">
            <w:r>
              <w:rPr>
                <w:b/>
                <w:bCs/>
                <w:color w:val="FFFFFF"/>
                <w:sz w:val="19"/>
                <w:szCs w:val="19"/>
              </w:rPr>
              <w:t>Column</w:t>
            </w:r>
          </w:p>
        </w:tc>
        <w:tc>
          <w:tcPr>
            <w:tcW w:w="43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52A53459" w14:textId="77777777" w:rsidR="004926E5" w:rsidRDefault="00AA6A7C">
            <w:r>
              <w:rPr>
                <w:b/>
                <w:bCs/>
                <w:color w:val="FFFFFF"/>
                <w:sz w:val="19"/>
                <w:szCs w:val="19"/>
              </w:rPr>
              <w:t>What it means</w:t>
            </w:r>
          </w:p>
        </w:tc>
        <w:tc>
          <w:tcPr>
            <w:tcW w:w="791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26D626FB" w14:textId="77777777" w:rsidR="004926E5" w:rsidRDefault="00AA6A7C">
            <w:r>
              <w:rPr>
                <w:b/>
                <w:bCs/>
                <w:color w:val="FFFFFF"/>
                <w:sz w:val="19"/>
                <w:szCs w:val="19"/>
              </w:rPr>
              <w:t>How it's computed</w:t>
            </w:r>
          </w:p>
        </w:tc>
      </w:tr>
      <w:tr w:rsidR="004926E5" w14:paraId="68405777"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68ACB1FA" w14:textId="77777777" w:rsidR="004926E5" w:rsidRDefault="00AA6A7C">
            <w:r>
              <w:rPr>
                <w:b/>
                <w:bCs/>
                <w:sz w:val="19"/>
                <w:szCs w:val="19"/>
              </w:rPr>
              <w:t>Employee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434A35B" w14:textId="77777777" w:rsidR="004926E5" w:rsidRDefault="00AA6A7C">
            <w:r>
              <w:rPr>
                <w:sz w:val="19"/>
                <w:szCs w:val="19"/>
              </w:rPr>
              <w:t>Who is paid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26BAFB4" w14:textId="77777777" w:rsidR="004926E5" w:rsidRDefault="00AA6A7C">
            <w:r>
              <w:rPr>
                <w:sz w:val="19"/>
                <w:szCs w:val="19"/>
              </w:rPr>
              <w:t>Employees with net pay above zero.</w:t>
            </w:r>
          </w:p>
        </w:tc>
      </w:tr>
      <w:tr w:rsidR="004926E5" w14:paraId="7923C62C"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07687096" w14:textId="77777777" w:rsidR="004926E5" w:rsidRDefault="00AA6A7C">
            <w:r>
              <w:rPr>
                <w:b/>
                <w:bCs/>
                <w:sz w:val="19"/>
                <w:szCs w:val="19"/>
              </w:rPr>
              <w:t>Bank / Account No. / Account Name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CB3E3BD" w14:textId="77777777" w:rsidR="004926E5" w:rsidRDefault="00AA6A7C">
            <w:r>
              <w:rPr>
                <w:sz w:val="19"/>
                <w:szCs w:val="19"/>
              </w:rPr>
              <w:t>Where the pay goes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C349ACF" w14:textId="77777777" w:rsidR="004926E5" w:rsidRDefault="00AA6A7C">
            <w:r>
              <w:rPr>
                <w:sz w:val="19"/>
                <w:szCs w:val="19"/>
              </w:rPr>
              <w:t>The employee's bank account in force on the pay date (Payroll → Bank Accounts).</w:t>
            </w:r>
          </w:p>
        </w:tc>
      </w:tr>
      <w:tr w:rsidR="004926E5" w14:paraId="331C4B1F"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6C76710E" w14:textId="77777777" w:rsidR="004926E5" w:rsidRDefault="00AA6A7C">
            <w:r>
              <w:rPr>
                <w:b/>
                <w:bCs/>
                <w:sz w:val="19"/>
                <w:szCs w:val="19"/>
              </w:rPr>
              <w:t>Amount</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6DC15A8" w14:textId="77777777" w:rsidR="004926E5" w:rsidRDefault="00AA6A7C">
            <w:r>
              <w:rPr>
                <w:sz w:val="19"/>
                <w:szCs w:val="19"/>
              </w:rPr>
              <w:t>Amount credited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4379358" w14:textId="77777777" w:rsidR="004926E5" w:rsidRDefault="00AA6A7C">
            <w:r>
              <w:rPr>
                <w:sz w:val="19"/>
                <w:szCs w:val="19"/>
              </w:rPr>
              <w:t>The payslip's net pay (13th month: the 13th-month amount).</w:t>
            </w:r>
          </w:p>
        </w:tc>
      </w:tr>
      <w:tr w:rsidR="004926E5" w14:paraId="2F48862A"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5F7AA7EC" w14:textId="77777777" w:rsidR="004926E5" w:rsidRDefault="00AA6A7C">
            <w:r>
              <w:rPr>
                <w:b/>
                <w:bCs/>
                <w:sz w:val="19"/>
                <w:szCs w:val="19"/>
              </w:rPr>
              <w:t>Paying account (group)</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F88E365" w14:textId="77777777" w:rsidR="004926E5" w:rsidRDefault="00AA6A7C">
            <w:r>
              <w:rPr>
                <w:sz w:val="19"/>
                <w:szCs w:val="19"/>
              </w:rPr>
              <w:t>Company account the money comes from</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18891A7" w14:textId="77777777" w:rsidR="004926E5" w:rsidRDefault="00AA6A7C">
            <w:r>
              <w:rPr>
                <w:sz w:val="19"/>
                <w:szCs w:val="19"/>
              </w:rPr>
              <w:t>The employee's company's own account (Payroll Settings → Employers): the one at the employee's bank when "match employee bank" is on, else the company's default for the pay date (a default period covering it, else its Default). A company with no account, or none marked Default, uses the general accounts the same way. Kept when the run is approved — and on each payslip; each approval round keeps its own.</w:t>
            </w:r>
          </w:p>
        </w:tc>
      </w:tr>
      <w:tr w:rsidR="004926E5" w14:paraId="032CB1D3"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0C4FD293" w14:textId="77777777" w:rsidR="004926E5" w:rsidRDefault="00AA6A7C">
            <w:r>
              <w:rPr>
                <w:b/>
                <w:bCs/>
                <w:sz w:val="19"/>
                <w:szCs w:val="19"/>
              </w:rPr>
              <w:t>Round (filter)</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D4E18A8" w14:textId="77777777" w:rsidR="004926E5" w:rsidRDefault="00AA6A7C">
            <w:r>
              <w:rPr>
                <w:sz w:val="19"/>
                <w:szCs w:val="19"/>
              </w:rPr>
              <w:t>Which payslips the file covers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814DB44" w14:textId="77777777" w:rsidR="004926E5" w:rsidRDefault="00AA6A7C">
            <w:r>
              <w:rPr>
                <w:sz w:val="19"/>
                <w:szCs w:val="19"/>
              </w:rPr>
              <w:t>All, or one approval round. A round's CSV can be downloaded as soon as that round is approved, even while employees added later wait for approval.</w:t>
            </w:r>
          </w:p>
        </w:tc>
      </w:tr>
    </w:tbl>
    <w:p w14:paraId="64AE9144" w14:textId="77777777" w:rsidR="004926E5" w:rsidRDefault="00AA6A7C">
      <w:r>
        <w:br w:type="page"/>
      </w:r>
    </w:p>
    <w:p w14:paraId="1807BE97" w14:textId="77777777" w:rsidR="004926E5" w:rsidRDefault="00AA6A7C">
      <w:pPr>
        <w:pStyle w:val="Heading1"/>
      </w:pPr>
      <w:bookmarkStart w:id="16" w:name="_Toc242972357"/>
      <w:r>
        <w:lastRenderedPageBreak/>
        <w:t>4. Payroll → Payroll Reports</w:t>
      </w:r>
      <w:bookmarkEnd w:id="16"/>
    </w:p>
    <w:p w14:paraId="7C276C03" w14:textId="77777777" w:rsidR="004926E5" w:rsidRDefault="00AA6A7C">
      <w:pPr>
        <w:pStyle w:val="Heading2"/>
        <w:spacing w:before="240"/>
      </w:pPr>
      <w:bookmarkStart w:id="17" w:name="_Toc242972358"/>
      <w:r>
        <w:t>4.1 Pay Sheet</w:t>
      </w:r>
      <w:bookmarkEnd w:id="17"/>
    </w:p>
    <w:p w14:paraId="0F67A208" w14:textId="77777777" w:rsidR="004926E5" w:rsidRDefault="00AA6A7C">
      <w:pPr>
        <w:keepNext/>
        <w:spacing w:after="100"/>
      </w:pPr>
      <w:r>
        <w:rPr>
          <w:b/>
          <w:bCs/>
          <w:color w:val="333333"/>
        </w:rPr>
        <w:t xml:space="preserve">Menu: </w:t>
      </w:r>
      <w:r>
        <w:rPr>
          <w:color w:val="333333"/>
        </w:rPr>
        <w:t>Payroll → Payroll Reports → Pay Sheet</w:t>
      </w:r>
      <w:r>
        <w:rPr>
          <w:b/>
          <w:bCs/>
          <w:color w:val="333333"/>
        </w:rPr>
        <w:t xml:space="preserve">     View: </w:t>
      </w:r>
      <w:r>
        <w:rPr>
          <w:color w:val="333333"/>
        </w:rPr>
        <w:t>Report (tabs: By Employee, Company, Branch, Position, Cut-off)</w:t>
      </w:r>
    </w:p>
    <w:p w14:paraId="15BFD8F6" w14:textId="77777777" w:rsidR="004926E5" w:rsidRDefault="00AA6A7C">
      <w:pPr>
        <w:keepNext/>
        <w:spacing w:after="100"/>
      </w:pPr>
      <w:r>
        <w:t>Approved payslips whose cut-off ends inside the date / cut-off range, added up per employee (one line however many cut-offs). The group tabs subtotal the same lines by the payslip's company (its employer when generated) and the employee's current branch or position, or by cut-off.</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300"/>
        <w:gridCol w:w="7910"/>
      </w:tblGrid>
      <w:tr w:rsidR="004926E5" w14:paraId="739E9D9B" w14:textId="77777777">
        <w:trPr>
          <w:tblHeader/>
        </w:trPr>
        <w:tc>
          <w:tcPr>
            <w:tcW w:w="29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7BF316DA" w14:textId="77777777" w:rsidR="004926E5" w:rsidRDefault="00AA6A7C">
            <w:r>
              <w:rPr>
                <w:b/>
                <w:bCs/>
                <w:color w:val="FFFFFF"/>
                <w:sz w:val="19"/>
                <w:szCs w:val="19"/>
              </w:rPr>
              <w:t>Column</w:t>
            </w:r>
          </w:p>
        </w:tc>
        <w:tc>
          <w:tcPr>
            <w:tcW w:w="43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37C09FF5" w14:textId="77777777" w:rsidR="004926E5" w:rsidRDefault="00AA6A7C">
            <w:r>
              <w:rPr>
                <w:b/>
                <w:bCs/>
                <w:color w:val="FFFFFF"/>
                <w:sz w:val="19"/>
                <w:szCs w:val="19"/>
              </w:rPr>
              <w:t>What it means</w:t>
            </w:r>
          </w:p>
        </w:tc>
        <w:tc>
          <w:tcPr>
            <w:tcW w:w="791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73C55018" w14:textId="77777777" w:rsidR="004926E5" w:rsidRDefault="00AA6A7C">
            <w:r>
              <w:rPr>
                <w:b/>
                <w:bCs/>
                <w:color w:val="FFFFFF"/>
                <w:sz w:val="19"/>
                <w:szCs w:val="19"/>
              </w:rPr>
              <w:t>How it's computed</w:t>
            </w:r>
          </w:p>
        </w:tc>
      </w:tr>
      <w:tr w:rsidR="004926E5" w14:paraId="13BA8C8C"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27112AF0" w14:textId="77777777" w:rsidR="004926E5" w:rsidRDefault="00AA6A7C">
            <w:r>
              <w:rPr>
                <w:b/>
                <w:bCs/>
                <w:sz w:val="19"/>
                <w:szCs w:val="19"/>
              </w:rPr>
              <w:t>Rate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8A8F4C1" w14:textId="77777777" w:rsidR="004926E5" w:rsidRDefault="00AA6A7C">
            <w:r>
              <w:rPr>
                <w:sz w:val="19"/>
                <w:szCs w:val="19"/>
              </w:rPr>
              <w:t>Pay basis and rate</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4C27976" w14:textId="77777777" w:rsidR="004926E5" w:rsidRDefault="00AA6A7C">
            <w:r>
              <w:rPr>
                <w:sz w:val="19"/>
                <w:szCs w:val="19"/>
              </w:rPr>
              <w:t>From the latest cut-off in the range.</w:t>
            </w:r>
          </w:p>
        </w:tc>
      </w:tr>
      <w:tr w:rsidR="004926E5" w14:paraId="6DB23566"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76AE80D1" w14:textId="77777777" w:rsidR="004926E5" w:rsidRDefault="00AA6A7C">
            <w:r>
              <w:rPr>
                <w:b/>
                <w:bCs/>
                <w:sz w:val="19"/>
                <w:szCs w:val="19"/>
              </w:rPr>
              <w:t>Cut-offs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F90C757" w14:textId="77777777" w:rsidR="004926E5" w:rsidRDefault="00AA6A7C">
            <w:r>
              <w:rPr>
                <w:sz w:val="19"/>
                <w:szCs w:val="19"/>
              </w:rPr>
              <w:t>Payslips added up</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03C205C" w14:textId="77777777" w:rsidR="004926E5" w:rsidRDefault="00AA6A7C">
            <w:r>
              <w:rPr>
                <w:sz w:val="19"/>
                <w:szCs w:val="19"/>
              </w:rPr>
              <w:t>Number of approved cut-offs for the employee in the range.</w:t>
            </w:r>
          </w:p>
        </w:tc>
      </w:tr>
      <w:tr w:rsidR="004926E5" w14:paraId="5DD7F406"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68B76AEF" w14:textId="77777777" w:rsidR="004926E5" w:rsidRDefault="00AA6A7C">
            <w:r>
              <w:rPr>
                <w:b/>
                <w:bCs/>
                <w:sz w:val="19"/>
                <w:szCs w:val="19"/>
              </w:rPr>
              <w:t>Basic Pay</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F8E4DC8" w14:textId="77777777" w:rsidR="004926E5" w:rsidRDefault="00AA6A7C">
            <w:r>
              <w:rPr>
                <w:sz w:val="19"/>
                <w:szCs w:val="19"/>
              </w:rPr>
              <w:t>Basic salary earned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14ACE44" w14:textId="77777777" w:rsidR="004926E5" w:rsidRDefault="00AA6A7C">
            <w:r>
              <w:rPr>
                <w:sz w:val="19"/>
                <w:szCs w:val="19"/>
              </w:rPr>
              <w:t>Sum of Basic Pay lines.</w:t>
            </w:r>
          </w:p>
        </w:tc>
      </w:tr>
      <w:tr w:rsidR="004926E5" w14:paraId="36719952"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0B9649E" w14:textId="77777777" w:rsidR="004926E5" w:rsidRDefault="00AA6A7C">
            <w:r>
              <w:rPr>
                <w:b/>
                <w:bCs/>
                <w:sz w:val="19"/>
                <w:szCs w:val="19"/>
              </w:rPr>
              <w:t>Absences / Late / UT</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355E475" w14:textId="77777777" w:rsidR="004926E5" w:rsidRDefault="00AA6A7C">
            <w:r>
              <w:rPr>
                <w:sz w:val="19"/>
                <w:szCs w:val="19"/>
              </w:rPr>
              <w:t>Deductions from basic</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12A14ED" w14:textId="77777777" w:rsidR="004926E5" w:rsidRDefault="00AA6A7C">
            <w:r>
              <w:rPr>
                <w:sz w:val="19"/>
                <w:szCs w:val="19"/>
              </w:rPr>
              <w:t>Sum of absences, unpaid leave, late and undertime lines (negative).</w:t>
            </w:r>
          </w:p>
        </w:tc>
      </w:tr>
      <w:tr w:rsidR="004926E5" w14:paraId="07005448"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F13B4BB" w14:textId="77777777" w:rsidR="004926E5" w:rsidRDefault="00AA6A7C">
            <w:r>
              <w:rPr>
                <w:b/>
                <w:bCs/>
                <w:sz w:val="19"/>
                <w:szCs w:val="19"/>
              </w:rPr>
              <w:t>Paid Leave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20950E2" w14:textId="77777777" w:rsidR="004926E5" w:rsidRDefault="00AA6A7C">
            <w:r>
              <w:rPr>
                <w:sz w:val="19"/>
                <w:szCs w:val="19"/>
              </w:rPr>
              <w:t>Leave pay (daily-paid)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A70DDF8" w14:textId="77777777" w:rsidR="004926E5" w:rsidRDefault="00AA6A7C">
            <w:r>
              <w:rPr>
                <w:sz w:val="19"/>
                <w:szCs w:val="19"/>
              </w:rPr>
              <w:t>Sum of Paid Leave lines.</w:t>
            </w:r>
          </w:p>
        </w:tc>
      </w:tr>
      <w:tr w:rsidR="004926E5" w14:paraId="7D79B8FA"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2ADF1D3" w14:textId="77777777" w:rsidR="004926E5" w:rsidRDefault="00AA6A7C">
            <w:r>
              <w:rPr>
                <w:b/>
                <w:bCs/>
                <w:sz w:val="19"/>
                <w:szCs w:val="19"/>
              </w:rPr>
              <w:t>Holiday Pay</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622F0CF" w14:textId="77777777" w:rsidR="004926E5" w:rsidRDefault="00AA6A7C">
            <w:r>
              <w:rPr>
                <w:sz w:val="19"/>
                <w:szCs w:val="19"/>
              </w:rPr>
              <w:t>Holiday pay and premiums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57D2824" w14:textId="77777777" w:rsidR="004926E5" w:rsidRDefault="00AA6A7C">
            <w:r>
              <w:rPr>
                <w:sz w:val="19"/>
                <w:szCs w:val="19"/>
              </w:rPr>
              <w:t>Holiday premium + holiday pay worked + not worked.</w:t>
            </w:r>
          </w:p>
        </w:tc>
      </w:tr>
      <w:tr w:rsidR="004926E5" w14:paraId="19CBC6EC"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1BA4F19" w14:textId="77777777" w:rsidR="004926E5" w:rsidRDefault="00AA6A7C">
            <w:r>
              <w:rPr>
                <w:b/>
                <w:bCs/>
                <w:sz w:val="19"/>
                <w:szCs w:val="19"/>
              </w:rPr>
              <w:t>Overtime / Night Diff.</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3794AB9" w14:textId="77777777" w:rsidR="004926E5" w:rsidRDefault="00AA6A7C">
            <w:r>
              <w:rPr>
                <w:sz w:val="19"/>
                <w:szCs w:val="19"/>
              </w:rPr>
              <w:t>Overtime and night differential</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F347079" w14:textId="77777777" w:rsidR="004926E5" w:rsidRDefault="00AA6A7C">
            <w:r>
              <w:rPr>
                <w:sz w:val="19"/>
                <w:szCs w:val="19"/>
              </w:rPr>
              <w:t>Sum of those lines.</w:t>
            </w:r>
          </w:p>
        </w:tc>
      </w:tr>
      <w:tr w:rsidR="004926E5" w14:paraId="03F78007"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99B140A" w14:textId="77777777" w:rsidR="004926E5" w:rsidRDefault="00AA6A7C">
            <w:r>
              <w:rPr>
                <w:b/>
                <w:bCs/>
                <w:sz w:val="19"/>
                <w:szCs w:val="19"/>
              </w:rPr>
              <w:t>Allowances (taxable / non-taxable)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D5CA857" w14:textId="77777777" w:rsidR="004926E5" w:rsidRDefault="00AA6A7C">
            <w:r>
              <w:rPr>
                <w:sz w:val="19"/>
                <w:szCs w:val="19"/>
              </w:rPr>
              <w:t>Allowances split by tax treatment</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6B2C9E1" w14:textId="77777777" w:rsidR="004926E5" w:rsidRDefault="00AA6A7C">
            <w:r>
              <w:rPr>
                <w:sz w:val="19"/>
                <w:szCs w:val="19"/>
              </w:rPr>
              <w:t>Allowance lines marked taxable vs. not.</w:t>
            </w:r>
          </w:p>
        </w:tc>
      </w:tr>
      <w:tr w:rsidR="004926E5" w14:paraId="2C6E8F76"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8F7445D" w14:textId="77777777" w:rsidR="004926E5" w:rsidRDefault="00AA6A7C">
            <w:r>
              <w:rPr>
                <w:b/>
                <w:bCs/>
                <w:sz w:val="19"/>
                <w:szCs w:val="19"/>
              </w:rPr>
              <w:t>Adjustments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10689FD" w14:textId="77777777" w:rsidR="004926E5" w:rsidRDefault="00AA6A7C">
            <w:r>
              <w:rPr>
                <w:sz w:val="19"/>
                <w:szCs w:val="19"/>
              </w:rPr>
              <w:t>Payroll adjustments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2E87F76" w14:textId="77777777" w:rsidR="004926E5" w:rsidRDefault="00AA6A7C">
            <w:r>
              <w:rPr>
                <w:sz w:val="19"/>
                <w:szCs w:val="19"/>
              </w:rPr>
              <w:t>Every other earning line (payroll adjustments).</w:t>
            </w:r>
          </w:p>
        </w:tc>
      </w:tr>
      <w:tr w:rsidR="004926E5" w14:paraId="327822CA"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28826130" w14:textId="77777777" w:rsidR="004926E5" w:rsidRDefault="00AA6A7C">
            <w:r>
              <w:rPr>
                <w:b/>
                <w:bCs/>
                <w:sz w:val="19"/>
                <w:szCs w:val="19"/>
              </w:rPr>
              <w:t>Gross Pay</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CD72536" w14:textId="77777777" w:rsidR="004926E5" w:rsidRDefault="00AA6A7C">
            <w:r>
              <w:rPr>
                <w:sz w:val="19"/>
                <w:szCs w:val="19"/>
              </w:rPr>
              <w:t>Total earnings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4BB59FD" w14:textId="77777777" w:rsidR="004926E5" w:rsidRDefault="00AA6A7C">
            <w:r>
              <w:rPr>
                <w:sz w:val="19"/>
                <w:szCs w:val="19"/>
              </w:rPr>
              <w:t>Sum of payslip gross pay.</w:t>
            </w:r>
          </w:p>
        </w:tc>
      </w:tr>
      <w:tr w:rsidR="004926E5" w14:paraId="16867EE5"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5DB7E18" w14:textId="77777777" w:rsidR="004926E5" w:rsidRDefault="00AA6A7C">
            <w:r>
              <w:rPr>
                <w:b/>
                <w:bCs/>
                <w:sz w:val="19"/>
                <w:szCs w:val="19"/>
              </w:rPr>
              <w:t>SSS / PhilHealth / Pag-IBIG / Pag-IBIG (vol.)</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08128FA" w14:textId="77777777" w:rsidR="004926E5" w:rsidRDefault="00AA6A7C">
            <w:r>
              <w:rPr>
                <w:sz w:val="19"/>
                <w:szCs w:val="19"/>
              </w:rPr>
              <w:t>Employee contributions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60DB285" w14:textId="77777777" w:rsidR="004926E5" w:rsidRDefault="00AA6A7C">
            <w:r>
              <w:rPr>
                <w:sz w:val="19"/>
                <w:szCs w:val="19"/>
              </w:rPr>
              <w:t>Sum of each deduction line.</w:t>
            </w:r>
          </w:p>
        </w:tc>
      </w:tr>
      <w:tr w:rsidR="004926E5" w14:paraId="1BD49E3C"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0BEE438" w14:textId="77777777" w:rsidR="004926E5" w:rsidRDefault="00AA6A7C">
            <w:r>
              <w:rPr>
                <w:b/>
                <w:bCs/>
                <w:sz w:val="19"/>
                <w:szCs w:val="19"/>
              </w:rPr>
              <w:t>Withholding Tax</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64607B1" w14:textId="77777777" w:rsidR="004926E5" w:rsidRDefault="00AA6A7C">
            <w:r>
              <w:rPr>
                <w:sz w:val="19"/>
                <w:szCs w:val="19"/>
              </w:rPr>
              <w:t>Tax withheld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7A1F8D9" w14:textId="77777777" w:rsidR="004926E5" w:rsidRDefault="00AA6A7C">
            <w:r>
              <w:rPr>
                <w:sz w:val="19"/>
                <w:szCs w:val="19"/>
              </w:rPr>
              <w:t>Sum of tax lines.</w:t>
            </w:r>
          </w:p>
        </w:tc>
      </w:tr>
      <w:tr w:rsidR="004926E5" w14:paraId="4F10E827"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6C731F2" w14:textId="77777777" w:rsidR="004926E5" w:rsidRDefault="00AA6A7C">
            <w:r>
              <w:rPr>
                <w:b/>
                <w:bCs/>
                <w:sz w:val="19"/>
                <w:szCs w:val="19"/>
              </w:rPr>
              <w:t>Loans &amp; Deductions / Other Deductions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2D3FC0F" w14:textId="77777777" w:rsidR="004926E5" w:rsidRDefault="00AA6A7C">
            <w:r>
              <w:rPr>
                <w:sz w:val="19"/>
                <w:szCs w:val="19"/>
              </w:rPr>
              <w:t>Scheduled deductions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979C1E8" w14:textId="77777777" w:rsidR="004926E5" w:rsidRDefault="00AA6A7C">
            <w:r>
              <w:rPr>
                <w:sz w:val="19"/>
                <w:szCs w:val="19"/>
              </w:rPr>
              <w:t>Loans &amp; Deductions category vs. anything else.</w:t>
            </w:r>
          </w:p>
        </w:tc>
      </w:tr>
      <w:tr w:rsidR="004926E5" w14:paraId="534028C6"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56A6F835" w14:textId="77777777" w:rsidR="004926E5" w:rsidRDefault="00AA6A7C">
            <w:r>
              <w:rPr>
                <w:b/>
                <w:bCs/>
                <w:sz w:val="19"/>
                <w:szCs w:val="19"/>
              </w:rPr>
              <w:t>Total Deductions / Net Pay</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E8CF380" w14:textId="77777777" w:rsidR="004926E5" w:rsidRDefault="00AA6A7C">
            <w:r>
              <w:rPr>
                <w:sz w:val="19"/>
                <w:szCs w:val="19"/>
              </w:rPr>
              <w:t>Totals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0666511" w14:textId="77777777" w:rsidR="004926E5" w:rsidRDefault="00AA6A7C">
            <w:r>
              <w:rPr>
                <w:sz w:val="19"/>
                <w:szCs w:val="19"/>
              </w:rPr>
              <w:t>Sum of payslip totals; Net = Gross − Total Deductions.</w:t>
            </w:r>
          </w:p>
        </w:tc>
      </w:tr>
      <w:tr w:rsidR="004926E5" w14:paraId="4651176A"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5F690779" w14:textId="77777777" w:rsidR="004926E5" w:rsidRDefault="00AA6A7C">
            <w:r>
              <w:rPr>
                <w:b/>
                <w:bCs/>
                <w:sz w:val="19"/>
                <w:szCs w:val="19"/>
              </w:rPr>
              <w:t>Employer Share (SSS ER, SSS EC, PhilHealth ER, Pag-IBIG ER, Total)</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B509B1A" w14:textId="77777777" w:rsidR="004926E5" w:rsidRDefault="00AA6A7C">
            <w:r>
              <w:rPr>
                <w:sz w:val="19"/>
                <w:szCs w:val="19"/>
              </w:rPr>
              <w:t>Company contributions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E5B0EBC" w14:textId="77777777" w:rsidR="004926E5" w:rsidRDefault="00AA6A7C">
            <w:r>
              <w:rPr>
                <w:sz w:val="19"/>
                <w:szCs w:val="19"/>
              </w:rPr>
              <w:t>Sum of the employer lines.</w:t>
            </w:r>
          </w:p>
        </w:tc>
      </w:tr>
      <w:tr w:rsidR="004926E5" w14:paraId="67295C19"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2FFC2489" w14:textId="77777777" w:rsidR="004926E5" w:rsidRDefault="00AA6A7C">
            <w:r>
              <w:rPr>
                <w:b/>
                <w:bCs/>
                <w:sz w:val="19"/>
                <w:szCs w:val="19"/>
              </w:rPr>
              <w:t>Employees (group tabs)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7126C3D" w14:textId="77777777" w:rsidR="004926E5" w:rsidRDefault="00AA6A7C">
            <w:r>
              <w:rPr>
                <w:sz w:val="19"/>
                <w:szCs w:val="19"/>
              </w:rPr>
              <w:t>People in the group</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8CF6383" w14:textId="77777777" w:rsidR="004926E5" w:rsidRDefault="00AA6A7C">
            <w:r>
              <w:rPr>
                <w:sz w:val="19"/>
                <w:szCs w:val="19"/>
              </w:rPr>
              <w:t>Number of employee lines in the subtotal.</w:t>
            </w:r>
          </w:p>
        </w:tc>
      </w:tr>
    </w:tbl>
    <w:p w14:paraId="38BF1E2C" w14:textId="77777777" w:rsidR="004926E5" w:rsidRDefault="00AA6A7C">
      <w:pPr>
        <w:pStyle w:val="Heading2"/>
        <w:spacing w:before="240"/>
      </w:pPr>
      <w:bookmarkStart w:id="18" w:name="_Toc242972359"/>
      <w:r>
        <w:lastRenderedPageBreak/>
        <w:t>4.2 Contribution History</w:t>
      </w:r>
      <w:bookmarkEnd w:id="18"/>
    </w:p>
    <w:p w14:paraId="16F557D4" w14:textId="77777777" w:rsidR="004926E5" w:rsidRDefault="00AA6A7C">
      <w:pPr>
        <w:keepNext/>
        <w:spacing w:after="100"/>
      </w:pPr>
      <w:r>
        <w:rPr>
          <w:b/>
          <w:bCs/>
          <w:color w:val="333333"/>
        </w:rPr>
        <w:t xml:space="preserve">Menu: </w:t>
      </w:r>
      <w:r>
        <w:rPr>
          <w:color w:val="333333"/>
        </w:rPr>
        <w:t>Payroll → Payroll Reports → Contribution History (also Contributions → History)</w:t>
      </w:r>
      <w:r>
        <w:rPr>
          <w:b/>
          <w:bCs/>
          <w:color w:val="333333"/>
        </w:rPr>
        <w:t xml:space="preserve">     View: </w:t>
      </w:r>
      <w:r>
        <w:rPr>
          <w:color w:val="333333"/>
        </w:rPr>
        <w:t>Report (one row per employee, expandable per cut-off)</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300"/>
        <w:gridCol w:w="7910"/>
      </w:tblGrid>
      <w:tr w:rsidR="004926E5" w14:paraId="40D6E6F6" w14:textId="77777777">
        <w:trPr>
          <w:tblHeader/>
        </w:trPr>
        <w:tc>
          <w:tcPr>
            <w:tcW w:w="29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5D370B53" w14:textId="77777777" w:rsidR="004926E5" w:rsidRDefault="00AA6A7C">
            <w:r>
              <w:rPr>
                <w:b/>
                <w:bCs/>
                <w:color w:val="FFFFFF"/>
                <w:sz w:val="19"/>
                <w:szCs w:val="19"/>
              </w:rPr>
              <w:t>Column</w:t>
            </w:r>
          </w:p>
        </w:tc>
        <w:tc>
          <w:tcPr>
            <w:tcW w:w="43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23BA488B" w14:textId="77777777" w:rsidR="004926E5" w:rsidRDefault="00AA6A7C">
            <w:r>
              <w:rPr>
                <w:b/>
                <w:bCs/>
                <w:color w:val="FFFFFF"/>
                <w:sz w:val="19"/>
                <w:szCs w:val="19"/>
              </w:rPr>
              <w:t>What it means</w:t>
            </w:r>
          </w:p>
        </w:tc>
        <w:tc>
          <w:tcPr>
            <w:tcW w:w="791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3C7DCAB9" w14:textId="77777777" w:rsidR="004926E5" w:rsidRDefault="00AA6A7C">
            <w:r>
              <w:rPr>
                <w:b/>
                <w:bCs/>
                <w:color w:val="FFFFFF"/>
                <w:sz w:val="19"/>
                <w:szCs w:val="19"/>
              </w:rPr>
              <w:t>How it's computed</w:t>
            </w:r>
          </w:p>
        </w:tc>
      </w:tr>
      <w:tr w:rsidR="004926E5" w14:paraId="75CC081F"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0F673759" w14:textId="77777777" w:rsidR="004926E5" w:rsidRDefault="00AA6A7C">
            <w:r>
              <w:rPr>
                <w:b/>
                <w:bCs/>
                <w:sz w:val="19"/>
                <w:szCs w:val="19"/>
              </w:rPr>
              <w:t>Cut-offs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5C30BDB" w14:textId="77777777" w:rsidR="004926E5" w:rsidRDefault="00AA6A7C">
            <w:r>
              <w:rPr>
                <w:sz w:val="19"/>
                <w:szCs w:val="19"/>
              </w:rPr>
              <w:t>Approved cut-offs in the range</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6AA7EB7" w14:textId="77777777" w:rsidR="004926E5" w:rsidRDefault="00AA6A7C">
            <w:r>
              <w:rPr>
                <w:sz w:val="19"/>
                <w:szCs w:val="19"/>
              </w:rPr>
              <w:t>Count of the employee's approved payslips in the range.</w:t>
            </w:r>
          </w:p>
        </w:tc>
      </w:tr>
      <w:tr w:rsidR="004926E5" w14:paraId="317D12C3"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2F607EB4" w14:textId="77777777" w:rsidR="004926E5" w:rsidRDefault="00AA6A7C">
            <w:r>
              <w:rPr>
                <w:b/>
                <w:bCs/>
                <w:sz w:val="19"/>
                <w:szCs w:val="19"/>
              </w:rPr>
              <w:t>SSS EE / ER / EC</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3E99988" w14:textId="77777777" w:rsidR="004926E5" w:rsidRDefault="00AA6A7C">
            <w:r>
              <w:rPr>
                <w:sz w:val="19"/>
                <w:szCs w:val="19"/>
              </w:rPr>
              <w:t>SSS shares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3B3BD96" w14:textId="77777777" w:rsidR="004926E5" w:rsidRDefault="00AA6A7C">
            <w:r>
              <w:rPr>
                <w:sz w:val="19"/>
                <w:szCs w:val="19"/>
              </w:rPr>
              <w:t>Sum of the SSS deduction (EE) and employer lines (ER, EC).</w:t>
            </w:r>
          </w:p>
        </w:tc>
      </w:tr>
      <w:tr w:rsidR="004926E5" w14:paraId="061CEFA1"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26459291" w14:textId="77777777" w:rsidR="004926E5" w:rsidRDefault="00AA6A7C">
            <w:r>
              <w:rPr>
                <w:b/>
                <w:bCs/>
                <w:sz w:val="19"/>
                <w:szCs w:val="19"/>
              </w:rPr>
              <w:t>PhilHealth EE / ER</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6148257" w14:textId="77777777" w:rsidR="004926E5" w:rsidRDefault="00AA6A7C">
            <w:r>
              <w:rPr>
                <w:sz w:val="19"/>
                <w:szCs w:val="19"/>
              </w:rPr>
              <w:t>PhilHealth shares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BD93040" w14:textId="77777777" w:rsidR="004926E5" w:rsidRDefault="00AA6A7C">
            <w:r>
              <w:rPr>
                <w:sz w:val="19"/>
                <w:szCs w:val="19"/>
              </w:rPr>
              <w:t>Sum of the PhilHealth lines.</w:t>
            </w:r>
          </w:p>
        </w:tc>
      </w:tr>
      <w:tr w:rsidR="004926E5" w14:paraId="1C07D944"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1F21A804" w14:textId="77777777" w:rsidR="004926E5" w:rsidRDefault="00AA6A7C">
            <w:r>
              <w:rPr>
                <w:b/>
                <w:bCs/>
                <w:sz w:val="19"/>
                <w:szCs w:val="19"/>
              </w:rPr>
              <w:t>Pag-IBIG EE / Voluntary / ER</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9376197" w14:textId="77777777" w:rsidR="004926E5" w:rsidRDefault="00AA6A7C">
            <w:r>
              <w:rPr>
                <w:sz w:val="19"/>
                <w:szCs w:val="19"/>
              </w:rPr>
              <w:t>Pag-IBIG shares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CA7CA48" w14:textId="77777777" w:rsidR="004926E5" w:rsidRDefault="00AA6A7C">
            <w:r>
              <w:rPr>
                <w:sz w:val="19"/>
                <w:szCs w:val="19"/>
              </w:rPr>
              <w:t>Mandatory EE, the voluntary top-up, and ER.</w:t>
            </w:r>
          </w:p>
        </w:tc>
      </w:tr>
      <w:tr w:rsidR="004926E5" w14:paraId="6F948D97"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7426C683" w14:textId="77777777" w:rsidR="004926E5" w:rsidRDefault="00AA6A7C">
            <w:r>
              <w:rPr>
                <w:b/>
                <w:bCs/>
                <w:sz w:val="19"/>
                <w:szCs w:val="19"/>
              </w:rPr>
              <w:t>Tax</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E9A945E" w14:textId="77777777" w:rsidR="004926E5" w:rsidRDefault="00AA6A7C">
            <w:r>
              <w:rPr>
                <w:sz w:val="19"/>
                <w:szCs w:val="19"/>
              </w:rPr>
              <w:t>Withholding tax</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B3A8887" w14:textId="77777777" w:rsidR="004926E5" w:rsidRDefault="00AA6A7C">
            <w:r>
              <w:rPr>
                <w:sz w:val="19"/>
                <w:szCs w:val="19"/>
              </w:rPr>
              <w:t>Sum of tax lines.</w:t>
            </w:r>
          </w:p>
        </w:tc>
      </w:tr>
      <w:tr w:rsidR="004926E5" w14:paraId="686F3661"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108BEEF" w14:textId="77777777" w:rsidR="004926E5" w:rsidRDefault="00AA6A7C">
            <w:r>
              <w:rPr>
                <w:b/>
                <w:bCs/>
                <w:sz w:val="19"/>
                <w:szCs w:val="19"/>
              </w:rPr>
              <w:t>EE Total</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791B203" w14:textId="77777777" w:rsidR="004926E5" w:rsidRDefault="00AA6A7C">
            <w:r>
              <w:rPr>
                <w:sz w:val="19"/>
                <w:szCs w:val="19"/>
              </w:rPr>
              <w:t>Everything the employee paid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B66F919" w14:textId="77777777" w:rsidR="004926E5" w:rsidRDefault="00AA6A7C">
            <w:r>
              <w:rPr>
                <w:sz w:val="19"/>
                <w:szCs w:val="19"/>
              </w:rPr>
              <w:t>SSS EE + PhilHealth EE + Pag-IBIG EE + voluntary.</w:t>
            </w:r>
          </w:p>
        </w:tc>
      </w:tr>
      <w:tr w:rsidR="004926E5" w14:paraId="63AB3BE7"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0D8622A6" w14:textId="77777777" w:rsidR="004926E5" w:rsidRDefault="00AA6A7C">
            <w:r>
              <w:rPr>
                <w:b/>
                <w:bCs/>
                <w:sz w:val="19"/>
                <w:szCs w:val="19"/>
              </w:rPr>
              <w:t>ER Total</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DEBF3FF" w14:textId="77777777" w:rsidR="004926E5" w:rsidRDefault="00AA6A7C">
            <w:r>
              <w:rPr>
                <w:sz w:val="19"/>
                <w:szCs w:val="19"/>
              </w:rPr>
              <w:t>Everything the company paid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FFC7899" w14:textId="77777777" w:rsidR="004926E5" w:rsidRDefault="00AA6A7C">
            <w:r>
              <w:rPr>
                <w:sz w:val="19"/>
                <w:szCs w:val="19"/>
              </w:rPr>
              <w:t>SSS ER + SSS EC + PhilHealth ER + Pag-IBIG ER.</w:t>
            </w:r>
          </w:p>
        </w:tc>
      </w:tr>
      <w:tr w:rsidR="004926E5" w14:paraId="7052E4F7"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B260135" w14:textId="77777777" w:rsidR="004926E5" w:rsidRDefault="00AA6A7C">
            <w:r>
              <w:rPr>
                <w:b/>
                <w:bCs/>
                <w:sz w:val="19"/>
                <w:szCs w:val="19"/>
              </w:rPr>
              <w:t>SSS MSC (per cut-off row)</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C09247F" w14:textId="77777777" w:rsidR="004926E5" w:rsidRDefault="00AA6A7C">
            <w:r>
              <w:rPr>
                <w:sz w:val="19"/>
                <w:szCs w:val="19"/>
              </w:rPr>
              <w:t>Monthly Salary Credit used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5C9F899" w14:textId="77777777" w:rsidR="004926E5" w:rsidRDefault="00AA6A7C">
            <w:r>
              <w:rPr>
                <w:sz w:val="19"/>
                <w:szCs w:val="19"/>
              </w:rPr>
              <w:t>The SSS bracket's salary credit on that payslip.</w:t>
            </w:r>
          </w:p>
        </w:tc>
      </w:tr>
    </w:tbl>
    <w:p w14:paraId="3726BA56" w14:textId="77777777" w:rsidR="004926E5" w:rsidRDefault="00AA6A7C">
      <w:r>
        <w:br w:type="page"/>
      </w:r>
    </w:p>
    <w:p w14:paraId="63C75094" w14:textId="77777777" w:rsidR="004926E5" w:rsidRDefault="00AA6A7C">
      <w:pPr>
        <w:pStyle w:val="Heading1"/>
      </w:pPr>
      <w:bookmarkStart w:id="19" w:name="_Toc242972360"/>
      <w:r>
        <w:lastRenderedPageBreak/>
        <w:t>5. Payroll → Government Compliance</w:t>
      </w:r>
      <w:bookmarkEnd w:id="19"/>
    </w:p>
    <w:p w14:paraId="706B27B6" w14:textId="77777777" w:rsidR="004926E5" w:rsidRDefault="00AA6A7C">
      <w:pPr>
        <w:pStyle w:val="Heading2"/>
        <w:spacing w:before="240"/>
      </w:pPr>
      <w:bookmarkStart w:id="20" w:name="_Toc242972361"/>
      <w:r>
        <w:t>5.1 Remittances</w:t>
      </w:r>
      <w:bookmarkEnd w:id="20"/>
    </w:p>
    <w:p w14:paraId="59DF6B2D" w14:textId="77777777" w:rsidR="004926E5" w:rsidRDefault="00AA6A7C">
      <w:pPr>
        <w:keepNext/>
        <w:spacing w:after="100"/>
      </w:pPr>
      <w:r>
        <w:rPr>
          <w:b/>
          <w:bCs/>
          <w:color w:val="333333"/>
        </w:rPr>
        <w:t xml:space="preserve">Menu: </w:t>
      </w:r>
      <w:r>
        <w:rPr>
          <w:color w:val="333333"/>
        </w:rPr>
        <w:t>Payroll → Government Compliance → Remittances</w:t>
      </w:r>
      <w:r>
        <w:rPr>
          <w:b/>
          <w:bCs/>
          <w:color w:val="333333"/>
        </w:rPr>
        <w:t xml:space="preserve">     View: </w:t>
      </w:r>
      <w:r>
        <w:rPr>
          <w:color w:val="333333"/>
        </w:rPr>
        <w:t>Report per month (tabs per agency)</w:t>
      </w:r>
    </w:p>
    <w:p w14:paraId="6B1F7323" w14:textId="77777777" w:rsidR="004926E5" w:rsidRDefault="00AA6A7C">
      <w:pPr>
        <w:keepNext/>
        <w:spacing w:after="100"/>
      </w:pPr>
      <w:r>
        <w:t>All approved cut-offs ending in the calendar month, per employee, for the company chosen (each company is its own employer; its TIN and agency numbers from Payroll Settings → Employers head the Excel). Cleared = all companies. Download = one Excel workbook (summary + a sheet per agency).</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300"/>
        <w:gridCol w:w="7910"/>
      </w:tblGrid>
      <w:tr w:rsidR="004926E5" w14:paraId="560B7EF5" w14:textId="77777777">
        <w:trPr>
          <w:tblHeader/>
        </w:trPr>
        <w:tc>
          <w:tcPr>
            <w:tcW w:w="29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30910518" w14:textId="77777777" w:rsidR="004926E5" w:rsidRDefault="00AA6A7C">
            <w:r>
              <w:rPr>
                <w:b/>
                <w:bCs/>
                <w:color w:val="FFFFFF"/>
                <w:sz w:val="19"/>
                <w:szCs w:val="19"/>
              </w:rPr>
              <w:t>Column</w:t>
            </w:r>
          </w:p>
        </w:tc>
        <w:tc>
          <w:tcPr>
            <w:tcW w:w="43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467D3B77" w14:textId="77777777" w:rsidR="004926E5" w:rsidRDefault="00AA6A7C">
            <w:r>
              <w:rPr>
                <w:b/>
                <w:bCs/>
                <w:color w:val="FFFFFF"/>
                <w:sz w:val="19"/>
                <w:szCs w:val="19"/>
              </w:rPr>
              <w:t>What it means</w:t>
            </w:r>
          </w:p>
        </w:tc>
        <w:tc>
          <w:tcPr>
            <w:tcW w:w="791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4D5F2496" w14:textId="77777777" w:rsidR="004926E5" w:rsidRDefault="00AA6A7C">
            <w:r>
              <w:rPr>
                <w:b/>
                <w:bCs/>
                <w:color w:val="FFFFFF"/>
                <w:sz w:val="19"/>
                <w:szCs w:val="19"/>
              </w:rPr>
              <w:t>How it's computed</w:t>
            </w:r>
          </w:p>
        </w:tc>
      </w:tr>
      <w:tr w:rsidR="004926E5" w14:paraId="757CC087"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12126F7F" w14:textId="77777777" w:rsidR="004926E5" w:rsidRDefault="00AA6A7C">
            <w:r>
              <w:rPr>
                <w:b/>
                <w:bCs/>
                <w:sz w:val="19"/>
                <w:szCs w:val="19"/>
              </w:rPr>
              <w:t>SSS: Salary Credit</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84C2397" w14:textId="77777777" w:rsidR="004926E5" w:rsidRDefault="00AA6A7C">
            <w:r>
              <w:rPr>
                <w:sz w:val="19"/>
                <w:szCs w:val="19"/>
              </w:rPr>
              <w:t>Monthly Salary Credit</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BFE4A7F" w14:textId="77777777" w:rsidR="004926E5" w:rsidRDefault="00AA6A7C">
            <w:r>
              <w:rPr>
                <w:sz w:val="19"/>
                <w:szCs w:val="19"/>
              </w:rPr>
              <w:t>The highest SSS MSC on the month's payslips.</w:t>
            </w:r>
          </w:p>
        </w:tc>
      </w:tr>
      <w:tr w:rsidR="004926E5" w14:paraId="796330F9"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DF2E571" w14:textId="77777777" w:rsidR="004926E5" w:rsidRDefault="00AA6A7C">
            <w:r>
              <w:rPr>
                <w:b/>
                <w:bCs/>
                <w:sz w:val="19"/>
                <w:szCs w:val="19"/>
              </w:rPr>
              <w:t>SSS: EE / ER / EC / Total</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A58F730" w14:textId="77777777" w:rsidR="004926E5" w:rsidRDefault="00AA6A7C">
            <w:r>
              <w:rPr>
                <w:sz w:val="19"/>
                <w:szCs w:val="19"/>
              </w:rPr>
              <w:t>SSS shares to remit</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20FF628" w14:textId="77777777" w:rsidR="004926E5" w:rsidRDefault="00AA6A7C">
            <w:r>
              <w:rPr>
                <w:sz w:val="19"/>
                <w:szCs w:val="19"/>
              </w:rPr>
              <w:t>Sums for the month; Total = EE + ER + EC.</w:t>
            </w:r>
          </w:p>
        </w:tc>
      </w:tr>
      <w:tr w:rsidR="004926E5" w14:paraId="07E70C58"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6D5AB57E" w14:textId="77777777" w:rsidR="004926E5" w:rsidRDefault="00AA6A7C">
            <w:r>
              <w:rPr>
                <w:b/>
                <w:bCs/>
                <w:sz w:val="19"/>
                <w:szCs w:val="19"/>
              </w:rPr>
              <w:t>PhilHealth: Basic Salary</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BF1987C" w14:textId="77777777" w:rsidR="004926E5" w:rsidRDefault="00AA6A7C">
            <w:r>
              <w:rPr>
                <w:sz w:val="19"/>
                <w:szCs w:val="19"/>
              </w:rPr>
              <w:t>Base of the premium</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E73B4AD" w14:textId="77777777" w:rsidR="004926E5" w:rsidRDefault="00AA6A7C">
            <w:r>
              <w:rPr>
                <w:sz w:val="19"/>
                <w:szCs w:val="19"/>
              </w:rPr>
              <w:t>The highest PhilHealth base on the month's payslips.</w:t>
            </w:r>
          </w:p>
        </w:tc>
      </w:tr>
      <w:tr w:rsidR="004926E5" w14:paraId="47C63FF1"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5D147FC" w14:textId="77777777" w:rsidR="004926E5" w:rsidRDefault="00AA6A7C">
            <w:r>
              <w:rPr>
                <w:b/>
                <w:bCs/>
                <w:sz w:val="19"/>
                <w:szCs w:val="19"/>
              </w:rPr>
              <w:t>PhilHealth: EE / ER / Total</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8C37B59" w14:textId="77777777" w:rsidR="004926E5" w:rsidRDefault="00AA6A7C">
            <w:r>
              <w:rPr>
                <w:sz w:val="19"/>
                <w:szCs w:val="19"/>
              </w:rPr>
              <w:t>Premium to remit</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E5FAEEB" w14:textId="77777777" w:rsidR="004926E5" w:rsidRDefault="00AA6A7C">
            <w:r>
              <w:rPr>
                <w:sz w:val="19"/>
                <w:szCs w:val="19"/>
              </w:rPr>
              <w:t>Sums for the month; Total = EE + ER.</w:t>
            </w:r>
          </w:p>
        </w:tc>
      </w:tr>
      <w:tr w:rsidR="004926E5" w14:paraId="0EA99112"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1B8FE0D6" w14:textId="77777777" w:rsidR="004926E5" w:rsidRDefault="00AA6A7C">
            <w:r>
              <w:rPr>
                <w:b/>
                <w:bCs/>
                <w:sz w:val="19"/>
                <w:szCs w:val="19"/>
              </w:rPr>
              <w:t>Pag-IBIG: Compensation</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9B134E0" w14:textId="77777777" w:rsidR="004926E5" w:rsidRDefault="00AA6A7C">
            <w:r>
              <w:rPr>
                <w:sz w:val="19"/>
                <w:szCs w:val="19"/>
              </w:rPr>
              <w:t>Base of the contribution</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E466BFD" w14:textId="77777777" w:rsidR="004926E5" w:rsidRDefault="00AA6A7C">
            <w:r>
              <w:rPr>
                <w:sz w:val="19"/>
                <w:szCs w:val="19"/>
              </w:rPr>
              <w:t>The highest Pag-IBIG base on the month's payslips.</w:t>
            </w:r>
          </w:p>
        </w:tc>
      </w:tr>
      <w:tr w:rsidR="004926E5" w14:paraId="7506E25D"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1A2F0FF2" w14:textId="77777777" w:rsidR="004926E5" w:rsidRDefault="00AA6A7C">
            <w:r>
              <w:rPr>
                <w:b/>
                <w:bCs/>
                <w:sz w:val="19"/>
                <w:szCs w:val="19"/>
              </w:rPr>
              <w:t>Pag-IBIG: EE / Voluntary EE / ER / Total</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A83776E" w14:textId="77777777" w:rsidR="004926E5" w:rsidRDefault="00AA6A7C">
            <w:r>
              <w:rPr>
                <w:sz w:val="19"/>
                <w:szCs w:val="19"/>
              </w:rPr>
              <w:t>Contributions to remit</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089797F" w14:textId="77777777" w:rsidR="004926E5" w:rsidRDefault="00AA6A7C">
            <w:r>
              <w:rPr>
                <w:sz w:val="19"/>
                <w:szCs w:val="19"/>
              </w:rPr>
              <w:t>Sums; Total = EE + voluntary + ER.</w:t>
            </w:r>
          </w:p>
        </w:tc>
      </w:tr>
      <w:tr w:rsidR="004926E5" w14:paraId="03B51AAC"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2426F2D6" w14:textId="77777777" w:rsidR="004926E5" w:rsidRDefault="00AA6A7C">
            <w:r>
              <w:rPr>
                <w:b/>
                <w:bCs/>
                <w:sz w:val="19"/>
                <w:szCs w:val="19"/>
              </w:rPr>
              <w:t>BIR 1601-C: Compensation</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53EC8B3" w14:textId="77777777" w:rsidR="004926E5" w:rsidRDefault="00AA6A7C">
            <w:r>
              <w:rPr>
                <w:sz w:val="19"/>
                <w:szCs w:val="19"/>
              </w:rPr>
              <w:t>Gross compensation</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4A61D0B" w14:textId="77777777" w:rsidR="004926E5" w:rsidRDefault="00AA6A7C">
            <w:r>
              <w:rPr>
                <w:sz w:val="19"/>
                <w:szCs w:val="19"/>
              </w:rPr>
              <w:t>Sum of gross pay.</w:t>
            </w:r>
          </w:p>
        </w:tc>
      </w:tr>
      <w:tr w:rsidR="004926E5" w14:paraId="3CF6D93B"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55CCECA2" w14:textId="77777777" w:rsidR="004926E5" w:rsidRDefault="00AA6A7C">
            <w:r>
              <w:rPr>
                <w:b/>
                <w:bCs/>
                <w:sz w:val="19"/>
                <w:szCs w:val="19"/>
              </w:rPr>
              <w:t>BIR 1601-C: Non-taxable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19EECE0" w14:textId="77777777" w:rsidR="004926E5" w:rsidRDefault="00AA6A7C">
            <w:r>
              <w:rPr>
                <w:sz w:val="19"/>
                <w:szCs w:val="19"/>
              </w:rPr>
              <w:t>Exempt part</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8F2280A" w14:textId="77777777" w:rsidR="004926E5" w:rsidRDefault="00AA6A7C">
            <w:r>
              <w:rPr>
                <w:sz w:val="19"/>
                <w:szCs w:val="19"/>
              </w:rPr>
              <w:t>Non-taxable earnings (e.g. de minimis allowances) + mandatory EE contributions.</w:t>
            </w:r>
          </w:p>
        </w:tc>
      </w:tr>
      <w:tr w:rsidR="004926E5" w14:paraId="251D86E5"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64F87EDA" w14:textId="77777777" w:rsidR="004926E5" w:rsidRDefault="00AA6A7C">
            <w:r>
              <w:rPr>
                <w:b/>
                <w:bCs/>
                <w:sz w:val="19"/>
                <w:szCs w:val="19"/>
              </w:rPr>
              <w:t>BIR 1601-C: Taxable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C2769E8" w14:textId="77777777" w:rsidR="004926E5" w:rsidRDefault="00AA6A7C">
            <w:r>
              <w:rPr>
                <w:sz w:val="19"/>
                <w:szCs w:val="19"/>
              </w:rPr>
              <w:t>Taxable compensation</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F16B4A8" w14:textId="77777777" w:rsidR="004926E5" w:rsidRDefault="00AA6A7C">
            <w:r>
              <w:rPr>
                <w:sz w:val="19"/>
                <w:szCs w:val="19"/>
              </w:rPr>
              <w:t>Taxable pay − mandatory EE contributions.</w:t>
            </w:r>
          </w:p>
        </w:tc>
      </w:tr>
      <w:tr w:rsidR="004926E5" w14:paraId="28FF3BF7"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78CCCE63" w14:textId="77777777" w:rsidR="004926E5" w:rsidRDefault="00AA6A7C">
            <w:r>
              <w:rPr>
                <w:b/>
                <w:bCs/>
                <w:sz w:val="19"/>
                <w:szCs w:val="19"/>
              </w:rPr>
              <w:t>BIR 1601-C: Tax Withheld</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416ABF1" w14:textId="77777777" w:rsidR="004926E5" w:rsidRDefault="00AA6A7C">
            <w:r>
              <w:rPr>
                <w:sz w:val="19"/>
                <w:szCs w:val="19"/>
              </w:rPr>
              <w:t>Tax to remit</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4CF1FAE" w14:textId="77777777" w:rsidR="004926E5" w:rsidRDefault="00AA6A7C">
            <w:r>
              <w:rPr>
                <w:sz w:val="19"/>
                <w:szCs w:val="19"/>
              </w:rPr>
              <w:t>Sum of withholding tax.</w:t>
            </w:r>
          </w:p>
        </w:tc>
      </w:tr>
    </w:tbl>
    <w:p w14:paraId="62AC3FD4" w14:textId="77777777" w:rsidR="004926E5" w:rsidRDefault="00AA6A7C">
      <w:pPr>
        <w:pStyle w:val="Heading2"/>
        <w:spacing w:before="240"/>
      </w:pPr>
      <w:bookmarkStart w:id="21" w:name="_Toc242972362"/>
      <w:r>
        <w:t>5.2 Year-end Tax</w:t>
      </w:r>
      <w:bookmarkEnd w:id="21"/>
    </w:p>
    <w:p w14:paraId="0519A4B3" w14:textId="77777777" w:rsidR="004926E5" w:rsidRDefault="00AA6A7C">
      <w:pPr>
        <w:keepNext/>
        <w:spacing w:after="100"/>
      </w:pPr>
      <w:r>
        <w:rPr>
          <w:b/>
          <w:bCs/>
          <w:color w:val="333333"/>
        </w:rPr>
        <w:t xml:space="preserve">Menu: </w:t>
      </w:r>
      <w:r>
        <w:rPr>
          <w:color w:val="333333"/>
        </w:rPr>
        <w:t>Payroll → Government Compliance → Year-end Tax</w:t>
      </w:r>
      <w:r>
        <w:rPr>
          <w:b/>
          <w:bCs/>
          <w:color w:val="333333"/>
        </w:rPr>
        <w:t xml:space="preserve">     View: </w:t>
      </w:r>
      <w:r>
        <w:rPr>
          <w:color w:val="333333"/>
        </w:rPr>
        <w:t>Report per year (one row per employee); 2316 per employee</w:t>
      </w:r>
    </w:p>
    <w:p w14:paraId="43D02418" w14:textId="77777777" w:rsidR="004926E5" w:rsidRDefault="00AA6A7C">
      <w:pPr>
        <w:keepNext/>
        <w:spacing w:after="100"/>
      </w:pPr>
      <w:r>
        <w:t>Annualization: the whole year's income tax compared with the tax already withheld, from approved payrolls and the approved 13th month of the year. Feeds the alphalist Excel and the printable BIR 2316 data. Filtered by company: only that employer's payslips; a transferred employee gets a 2316 from each company.</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300"/>
        <w:gridCol w:w="7910"/>
      </w:tblGrid>
      <w:tr w:rsidR="004926E5" w14:paraId="30EF883F" w14:textId="77777777">
        <w:trPr>
          <w:tblHeader/>
        </w:trPr>
        <w:tc>
          <w:tcPr>
            <w:tcW w:w="29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230587FC" w14:textId="77777777" w:rsidR="004926E5" w:rsidRDefault="00AA6A7C">
            <w:r>
              <w:rPr>
                <w:b/>
                <w:bCs/>
                <w:color w:val="FFFFFF"/>
                <w:sz w:val="19"/>
                <w:szCs w:val="19"/>
              </w:rPr>
              <w:t>Column</w:t>
            </w:r>
          </w:p>
        </w:tc>
        <w:tc>
          <w:tcPr>
            <w:tcW w:w="43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263E8B2A" w14:textId="77777777" w:rsidR="004926E5" w:rsidRDefault="00AA6A7C">
            <w:r>
              <w:rPr>
                <w:b/>
                <w:bCs/>
                <w:color w:val="FFFFFF"/>
                <w:sz w:val="19"/>
                <w:szCs w:val="19"/>
              </w:rPr>
              <w:t>What it means</w:t>
            </w:r>
          </w:p>
        </w:tc>
        <w:tc>
          <w:tcPr>
            <w:tcW w:w="791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486DA213" w14:textId="77777777" w:rsidR="004926E5" w:rsidRDefault="00AA6A7C">
            <w:r>
              <w:rPr>
                <w:b/>
                <w:bCs/>
                <w:color w:val="FFFFFF"/>
                <w:sz w:val="19"/>
                <w:szCs w:val="19"/>
              </w:rPr>
              <w:t>How it's computed</w:t>
            </w:r>
          </w:p>
        </w:tc>
      </w:tr>
      <w:tr w:rsidR="004926E5" w14:paraId="2E970D9F"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704AAE74" w14:textId="77777777" w:rsidR="004926E5" w:rsidRDefault="00AA6A7C">
            <w:r>
              <w:rPr>
                <w:b/>
                <w:bCs/>
                <w:sz w:val="19"/>
                <w:szCs w:val="19"/>
              </w:rPr>
              <w:t>Gross Compensation</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C13829C" w14:textId="77777777" w:rsidR="004926E5" w:rsidRDefault="00AA6A7C">
            <w:r>
              <w:rPr>
                <w:sz w:val="19"/>
                <w:szCs w:val="19"/>
              </w:rPr>
              <w:t>Everything the employee earned in the year</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3869F39" w14:textId="77777777" w:rsidR="004926E5" w:rsidRDefault="00AA6A7C">
            <w:r>
              <w:rPr>
                <w:sz w:val="19"/>
                <w:szCs w:val="19"/>
              </w:rPr>
              <w:t>All approved payslips' gross pay (basic, overtime, holiday pay, allowances, adjustments) plus the 13th month.</w:t>
            </w:r>
          </w:p>
        </w:tc>
      </w:tr>
      <w:tr w:rsidR="004926E5" w14:paraId="5CC4B631"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73F26446" w14:textId="77777777" w:rsidR="004926E5" w:rsidRDefault="00AA6A7C">
            <w:r>
              <w:rPr>
                <w:b/>
                <w:bCs/>
                <w:sz w:val="19"/>
                <w:szCs w:val="19"/>
              </w:rPr>
              <w:t>13th Month</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4FDD7A1" w14:textId="77777777" w:rsidR="004926E5" w:rsidRDefault="00AA6A7C">
            <w:r>
              <w:rPr>
                <w:sz w:val="19"/>
                <w:szCs w:val="19"/>
              </w:rPr>
              <w:t>The approved 13th-month pay for that year</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945FB42" w14:textId="77777777" w:rsidR="004926E5" w:rsidRDefault="00AA6A7C">
            <w:r>
              <w:rPr>
                <w:sz w:val="19"/>
                <w:szCs w:val="19"/>
              </w:rPr>
              <w:t>Taken from the approved 13th-month batch. Shown separately because it gets a special tax exemption.</w:t>
            </w:r>
          </w:p>
        </w:tc>
      </w:tr>
      <w:tr w:rsidR="004926E5" w14:paraId="52FC7BCB"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018E5DE1" w14:textId="77777777" w:rsidR="004926E5" w:rsidRDefault="00AA6A7C">
            <w:r>
              <w:rPr>
                <w:b/>
                <w:bCs/>
                <w:sz w:val="19"/>
                <w:szCs w:val="19"/>
              </w:rPr>
              <w:t>Contributions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DB43FAD" w14:textId="77777777" w:rsidR="004926E5" w:rsidRDefault="00AA6A7C">
            <w:r>
              <w:rPr>
                <w:sz w:val="19"/>
                <w:szCs w:val="19"/>
              </w:rPr>
              <w:t>The employee's own share of SSS, PhilHealth and Pag-IBIG for the year</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6FBBFDF" w14:textId="77777777" w:rsidR="004926E5" w:rsidRDefault="00AA6A7C">
            <w:r>
              <w:rPr>
                <w:sz w:val="19"/>
                <w:szCs w:val="19"/>
              </w:rPr>
              <w:t>Sum of the employee-share deductions on the payslips. The employer share isn't included. These are deducted from taxable income by law.</w:t>
            </w:r>
          </w:p>
        </w:tc>
      </w:tr>
      <w:tr w:rsidR="004926E5" w14:paraId="26F360B5"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B25F3E9" w14:textId="77777777" w:rsidR="004926E5" w:rsidRDefault="00AA6A7C">
            <w:r>
              <w:rPr>
                <w:b/>
                <w:bCs/>
                <w:sz w:val="19"/>
                <w:szCs w:val="19"/>
              </w:rPr>
              <w:lastRenderedPageBreak/>
              <w:t>Non-taxable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A0B1154" w14:textId="77777777" w:rsidR="004926E5" w:rsidRDefault="00AA6A7C">
            <w:r>
              <w:rPr>
                <w:sz w:val="19"/>
                <w:szCs w:val="19"/>
              </w:rPr>
              <w:t>The part of gross pay the BIR doesn't tax</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5A49BA1" w14:textId="77777777" w:rsidR="004926E5" w:rsidRDefault="00AA6A7C">
            <w:r>
              <w:rPr>
                <w:sz w:val="19"/>
                <w:szCs w:val="19"/>
              </w:rPr>
              <w:t>Gross Compensation − Taxable. It includes non-taxable allowances (Rice, Uniform, Laundry and other types not marked Taxable), the contributions, and the 13th month up to ₱90,000. For a minimum wage earner the whole gross is non-taxable.</w:t>
            </w:r>
          </w:p>
        </w:tc>
      </w:tr>
      <w:tr w:rsidR="004926E5" w14:paraId="17FA7368"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61D1C4D6" w14:textId="77777777" w:rsidR="004926E5" w:rsidRDefault="00AA6A7C">
            <w:r>
              <w:rPr>
                <w:b/>
                <w:bCs/>
                <w:sz w:val="19"/>
                <w:szCs w:val="19"/>
              </w:rPr>
              <w:t>Taxable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77931B7" w14:textId="77777777" w:rsidR="004926E5" w:rsidRDefault="00AA6A7C">
            <w:r>
              <w:rPr>
                <w:sz w:val="19"/>
                <w:szCs w:val="19"/>
              </w:rPr>
              <w:t>The income the tax is computed on</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F750982" w14:textId="77777777" w:rsidR="004926E5" w:rsidRDefault="00AA6A7C">
            <w:r>
              <w:rPr>
                <w:sz w:val="19"/>
                <w:szCs w:val="19"/>
              </w:rPr>
              <w:t>Taxable pay − contributions + any 13th month above ₱90,000. It is 0 for a minimum wage earner.</w:t>
            </w:r>
          </w:p>
        </w:tc>
      </w:tr>
      <w:tr w:rsidR="004926E5" w14:paraId="0E59B30D"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7E2A1294" w14:textId="77777777" w:rsidR="004926E5" w:rsidRDefault="00AA6A7C">
            <w:r>
              <w:rPr>
                <w:b/>
                <w:bCs/>
                <w:sz w:val="19"/>
                <w:szCs w:val="19"/>
              </w:rPr>
              <w:t>Tax Due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F17A1A4" w14:textId="77777777" w:rsidR="004926E5" w:rsidRDefault="00AA6A7C">
            <w:r>
              <w:rPr>
                <w:sz w:val="19"/>
                <w:szCs w:val="19"/>
              </w:rPr>
              <w:t>The tax the employee should pay for the whole year</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8A0DD61" w14:textId="77777777" w:rsidR="004926E5" w:rsidRDefault="00AA6A7C">
            <w:r>
              <w:rPr>
                <w:sz w:val="19"/>
                <w:szCs w:val="19"/>
              </w:rPr>
              <w:t>Taxable → the BIR annual table in force on Dec 31 (e.g. ₱1,000,000 → ₱152,500.00).</w:t>
            </w:r>
          </w:p>
        </w:tc>
      </w:tr>
      <w:tr w:rsidR="004926E5" w14:paraId="40B41458"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2236A0EA" w14:textId="77777777" w:rsidR="004926E5" w:rsidRDefault="00AA6A7C">
            <w:r>
              <w:rPr>
                <w:b/>
                <w:bCs/>
                <w:sz w:val="19"/>
                <w:szCs w:val="19"/>
              </w:rPr>
              <w:t>Withheld</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4C7E469" w14:textId="77777777" w:rsidR="004926E5" w:rsidRDefault="00AA6A7C">
            <w:r>
              <w:rPr>
                <w:sz w:val="19"/>
                <w:szCs w:val="19"/>
              </w:rPr>
              <w:t>The tax actually deducted during the year</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3925ADA" w14:textId="77777777" w:rsidR="004926E5" w:rsidRDefault="00AA6A7C">
            <w:r>
              <w:rPr>
                <w:sz w:val="19"/>
                <w:szCs w:val="19"/>
              </w:rPr>
              <w:t>Sum of the withholding tax on every approved payslip.</w:t>
            </w:r>
          </w:p>
        </w:tc>
      </w:tr>
      <w:tr w:rsidR="004926E5" w14:paraId="36545847"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577D41D1" w14:textId="77777777" w:rsidR="004926E5" w:rsidRDefault="00AA6A7C">
            <w:r>
              <w:rPr>
                <w:b/>
                <w:bCs/>
                <w:sz w:val="19"/>
                <w:szCs w:val="19"/>
              </w:rPr>
              <w:t>Difference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B52E48F" w14:textId="77777777" w:rsidR="004926E5" w:rsidRDefault="00AA6A7C">
            <w:r>
              <w:rPr>
                <w:sz w:val="19"/>
                <w:szCs w:val="19"/>
              </w:rPr>
              <w:t>What's left to settle</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61748E5" w14:textId="77777777" w:rsidR="004926E5" w:rsidRDefault="00AA6A7C">
            <w:r>
              <w:rPr>
                <w:sz w:val="19"/>
                <w:szCs w:val="19"/>
              </w:rPr>
              <w:t>Tax Due − Withheld. Positive: still to collect, usually on the last payroll of the year or the final pay. Negative: over-deducted, so refund it to the employee. 0: settled.</w:t>
            </w:r>
          </w:p>
        </w:tc>
      </w:tr>
    </w:tbl>
    <w:p w14:paraId="5CCB6286" w14:textId="77777777" w:rsidR="004926E5" w:rsidRDefault="00AA6A7C">
      <w:pPr>
        <w:keepNext/>
        <w:spacing w:before="160" w:after="80"/>
      </w:pPr>
      <w:r>
        <w:rPr>
          <w:b/>
          <w:bCs/>
          <w:color w:val="1A4D0F"/>
        </w:rPr>
        <w:t>Worked example (figures are illustrative): ₱30,000 a month, ₱2,000 a month rice subsidy, contributions ₱2,450 a month</w:t>
      </w:r>
    </w:p>
    <w:p w14:paraId="018F9A81" w14:textId="77777777" w:rsidR="004926E5" w:rsidRDefault="00AA6A7C">
      <w:pPr>
        <w:pStyle w:val="ListParagraph"/>
        <w:numPr>
          <w:ilvl w:val="0"/>
          <w:numId w:val="2"/>
        </w:numPr>
        <w:spacing w:after="60"/>
      </w:pPr>
      <w:r>
        <w:t>Gross: 360,000 basic + 24,000 rice + 30,000 13th month = ₱414,000</w:t>
      </w:r>
    </w:p>
    <w:p w14:paraId="7D2708F2" w14:textId="77777777" w:rsidR="004926E5" w:rsidRDefault="00AA6A7C">
      <w:pPr>
        <w:pStyle w:val="ListParagraph"/>
        <w:numPr>
          <w:ilvl w:val="0"/>
          <w:numId w:val="2"/>
        </w:numPr>
        <w:spacing w:after="60"/>
      </w:pPr>
      <w:r>
        <w:t>Contributions: 2,450 × 12 = ₱29,400</w:t>
      </w:r>
    </w:p>
    <w:p w14:paraId="5D8F340F" w14:textId="77777777" w:rsidR="004926E5" w:rsidRDefault="00AA6A7C">
      <w:pPr>
        <w:pStyle w:val="ListParagraph"/>
        <w:numPr>
          <w:ilvl w:val="0"/>
          <w:numId w:val="2"/>
        </w:numPr>
        <w:spacing w:after="60"/>
      </w:pPr>
      <w:r>
        <w:t>Non-taxable: 24,000 rice + 29,400 contributions + 30,000 13th month (under ₱90k) = ₱83,400</w:t>
      </w:r>
    </w:p>
    <w:p w14:paraId="59CD0A79" w14:textId="77777777" w:rsidR="004926E5" w:rsidRDefault="00AA6A7C">
      <w:pPr>
        <w:pStyle w:val="ListParagraph"/>
        <w:numPr>
          <w:ilvl w:val="0"/>
          <w:numId w:val="2"/>
        </w:numPr>
        <w:spacing w:after="60"/>
      </w:pPr>
      <w:r>
        <w:t>Taxable: 414,000 − 83,400 = ₱330,600</w:t>
      </w:r>
    </w:p>
    <w:p w14:paraId="2A17BACC" w14:textId="77777777" w:rsidR="004926E5" w:rsidRDefault="00AA6A7C">
      <w:pPr>
        <w:pStyle w:val="ListParagraph"/>
        <w:numPr>
          <w:ilvl w:val="0"/>
          <w:numId w:val="2"/>
        </w:numPr>
        <w:spacing w:after="60"/>
      </w:pPr>
      <w:r>
        <w:t>Tax Due: BIR annual table — 15% of the amount over ₱250,000 = ₱12,090</w:t>
      </w:r>
    </w:p>
    <w:p w14:paraId="6B65DABB" w14:textId="77777777" w:rsidR="004926E5" w:rsidRDefault="00AA6A7C">
      <w:pPr>
        <w:pStyle w:val="ListParagraph"/>
        <w:numPr>
          <w:ilvl w:val="0"/>
          <w:numId w:val="2"/>
        </w:numPr>
        <w:spacing w:after="60"/>
      </w:pPr>
      <w:r>
        <w:t>Withheld: suppose the payslips deducted ₱11,800</w:t>
      </w:r>
    </w:p>
    <w:p w14:paraId="3D8521BC" w14:textId="77777777" w:rsidR="004926E5" w:rsidRDefault="00AA6A7C">
      <w:pPr>
        <w:pStyle w:val="ListParagraph"/>
        <w:numPr>
          <w:ilvl w:val="0"/>
          <w:numId w:val="2"/>
        </w:numPr>
        <w:spacing w:after="60"/>
      </w:pPr>
      <w:r>
        <w:t>Difference: +₱290 still to collect (negative if too much was withheld)</w:t>
      </w:r>
    </w:p>
    <w:p w14:paraId="376BEF0E" w14:textId="77777777" w:rsidR="004926E5" w:rsidRDefault="00AA6A7C">
      <w:r>
        <w:br w:type="page"/>
      </w:r>
    </w:p>
    <w:p w14:paraId="42BECA0C" w14:textId="77777777" w:rsidR="004926E5" w:rsidRDefault="00AA6A7C">
      <w:pPr>
        <w:pStyle w:val="Heading1"/>
      </w:pPr>
      <w:bookmarkStart w:id="22" w:name="_Toc242972363"/>
      <w:r>
        <w:lastRenderedPageBreak/>
        <w:t>6. Payroll → Special Pay</w:t>
      </w:r>
      <w:bookmarkEnd w:id="22"/>
    </w:p>
    <w:p w14:paraId="2C59FFA8" w14:textId="77777777" w:rsidR="004926E5" w:rsidRDefault="00AA6A7C">
      <w:pPr>
        <w:pStyle w:val="Heading2"/>
        <w:spacing w:before="240"/>
      </w:pPr>
      <w:bookmarkStart w:id="23" w:name="_Toc242972364"/>
      <w:r>
        <w:t>6.1 13th Month Pay — batches</w:t>
      </w:r>
      <w:bookmarkEnd w:id="23"/>
    </w:p>
    <w:p w14:paraId="13B1ACF2" w14:textId="77777777" w:rsidR="004926E5" w:rsidRDefault="00AA6A7C">
      <w:pPr>
        <w:keepNext/>
        <w:spacing w:after="100"/>
      </w:pPr>
      <w:r>
        <w:rPr>
          <w:b/>
          <w:bCs/>
          <w:color w:val="333333"/>
        </w:rPr>
        <w:t xml:space="preserve">Menu: </w:t>
      </w:r>
      <w:r>
        <w:rPr>
          <w:color w:val="333333"/>
        </w:rPr>
        <w:t>Payroll → Special Pay → 13th Month Pay</w:t>
      </w:r>
      <w:r>
        <w:rPr>
          <w:b/>
          <w:bCs/>
          <w:color w:val="333333"/>
        </w:rPr>
        <w:t xml:space="preserve">     View: </w:t>
      </w:r>
      <w:r>
        <w:rPr>
          <w:color w:val="333333"/>
        </w:rPr>
        <w:t>List (one batch per year)</w:t>
      </w:r>
    </w:p>
    <w:p w14:paraId="22447C62" w14:textId="77777777" w:rsidR="004926E5" w:rsidRDefault="00AA6A7C">
      <w:pPr>
        <w:keepNext/>
        <w:spacing w:after="100"/>
      </w:pPr>
      <w:r>
        <w:t>Generate 13th Month: choose the year, pay date (on or before December 24) and All employees or Selected employees. Selected = only those are computed; on an existing Draft the others keep their amounts. Submit sends it to the "13th Month Pay" approval (same approvers as Payroll Run); the last approval releases it. Roll Back Selected / All reopens approved employees (the batch goes back to Draft and through approval again) — only before the pay date (December 24 when none is set); after that it is paid and can't be rolled back or generated again.</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300"/>
        <w:gridCol w:w="7910"/>
      </w:tblGrid>
      <w:tr w:rsidR="004926E5" w14:paraId="3E88B39E" w14:textId="77777777">
        <w:trPr>
          <w:tblHeader/>
        </w:trPr>
        <w:tc>
          <w:tcPr>
            <w:tcW w:w="29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3864857B" w14:textId="77777777" w:rsidR="004926E5" w:rsidRDefault="00AA6A7C">
            <w:r>
              <w:rPr>
                <w:b/>
                <w:bCs/>
                <w:color w:val="FFFFFF"/>
                <w:sz w:val="19"/>
                <w:szCs w:val="19"/>
              </w:rPr>
              <w:t>Column</w:t>
            </w:r>
          </w:p>
        </w:tc>
        <w:tc>
          <w:tcPr>
            <w:tcW w:w="43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03619D46" w14:textId="77777777" w:rsidR="004926E5" w:rsidRDefault="00AA6A7C">
            <w:r>
              <w:rPr>
                <w:b/>
                <w:bCs/>
                <w:color w:val="FFFFFF"/>
                <w:sz w:val="19"/>
                <w:szCs w:val="19"/>
              </w:rPr>
              <w:t>What it means</w:t>
            </w:r>
          </w:p>
        </w:tc>
        <w:tc>
          <w:tcPr>
            <w:tcW w:w="791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52DB34E2" w14:textId="77777777" w:rsidR="004926E5" w:rsidRDefault="00AA6A7C">
            <w:r>
              <w:rPr>
                <w:b/>
                <w:bCs/>
                <w:color w:val="FFFFFF"/>
                <w:sz w:val="19"/>
                <w:szCs w:val="19"/>
              </w:rPr>
              <w:t>How it's computed</w:t>
            </w:r>
          </w:p>
        </w:tc>
      </w:tr>
      <w:tr w:rsidR="004926E5" w14:paraId="61C36E0D"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1D5F955C" w14:textId="77777777" w:rsidR="004926E5" w:rsidRDefault="00AA6A7C">
            <w:r>
              <w:rPr>
                <w:b/>
                <w:bCs/>
                <w:sz w:val="19"/>
                <w:szCs w:val="19"/>
              </w:rPr>
              <w:t>Year</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6F19F8B" w14:textId="77777777" w:rsidR="004926E5" w:rsidRDefault="00AA6A7C">
            <w:r>
              <w:rPr>
                <w:sz w:val="19"/>
                <w:szCs w:val="19"/>
              </w:rPr>
              <w:t>The year the 13th month is for</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E828F62" w14:textId="77777777" w:rsidR="004926E5" w:rsidRDefault="00AA6A7C">
            <w:r>
              <w:rPr>
                <w:sz w:val="19"/>
                <w:szCs w:val="19"/>
              </w:rPr>
              <w:t>One batch per year for all companies, or one per company (not counting cancelled ones).</w:t>
            </w:r>
          </w:p>
        </w:tc>
      </w:tr>
      <w:tr w:rsidR="004926E5" w14:paraId="7DFCD71A"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2161E58E" w14:textId="77777777" w:rsidR="004926E5" w:rsidRDefault="00AA6A7C">
            <w:r>
              <w:rPr>
                <w:b/>
                <w:bCs/>
                <w:sz w:val="19"/>
                <w:szCs w:val="19"/>
              </w:rPr>
              <w:t>Status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3B04397" w14:textId="77777777" w:rsidR="004926E5" w:rsidRDefault="00AA6A7C">
            <w:r>
              <w:rPr>
                <w:sz w:val="19"/>
                <w:szCs w:val="19"/>
              </w:rPr>
              <w:t>Where the batch is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C1DCAE0" w14:textId="77777777" w:rsidR="004926E5" w:rsidRDefault="00AA6A7C">
            <w:r>
              <w:rPr>
                <w:sz w:val="19"/>
                <w:szCs w:val="19"/>
              </w:rPr>
              <w:t>Draft (can be generated again) → Pending → Approved; Disapproved returns it to Draft; a Draft with no approved employees can be Cancelled. A Draft may still hold employees marked "Approved" (kept through a partial rollback) — they are locked and keep their amounts.</w:t>
            </w:r>
          </w:p>
        </w:tc>
      </w:tr>
      <w:tr w:rsidR="004926E5" w14:paraId="6424DA3D"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67D4F794" w14:textId="77777777" w:rsidR="004926E5" w:rsidRDefault="00AA6A7C">
            <w:r>
              <w:rPr>
                <w:b/>
                <w:bCs/>
                <w:sz w:val="19"/>
                <w:szCs w:val="19"/>
              </w:rPr>
              <w:t>Earned Through</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02AE1C6" w14:textId="77777777" w:rsidR="004926E5" w:rsidRDefault="00AA6A7C">
            <w:r>
              <w:rPr>
                <w:sz w:val="19"/>
                <w:szCs w:val="19"/>
              </w:rPr>
              <w:t>Last approved payroll used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824502F" w14:textId="77777777" w:rsidR="004926E5" w:rsidRDefault="00AA6A7C">
            <w:r>
              <w:rPr>
                <w:sz w:val="19"/>
                <w:szCs w:val="19"/>
              </w:rPr>
              <w:t>The latest end date of an approved cut-off in the year when the batch was generated. Later cut-offs are projected.</w:t>
            </w:r>
          </w:p>
        </w:tc>
      </w:tr>
      <w:tr w:rsidR="004926E5" w14:paraId="0BA1C840"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74D534B7" w14:textId="77777777" w:rsidR="004926E5" w:rsidRDefault="00AA6A7C">
            <w:r>
              <w:rPr>
                <w:b/>
                <w:bCs/>
                <w:sz w:val="19"/>
                <w:szCs w:val="19"/>
              </w:rPr>
              <w:t>Pay Date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2545987" w14:textId="77777777" w:rsidR="004926E5" w:rsidRDefault="00AA6A7C">
            <w:r>
              <w:rPr>
                <w:sz w:val="19"/>
                <w:szCs w:val="19"/>
              </w:rPr>
              <w:t>When it is paid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8FB4C0F" w14:textId="77777777" w:rsidR="004926E5" w:rsidRDefault="00AA6A7C">
            <w:r>
              <w:rPr>
                <w:sz w:val="19"/>
                <w:szCs w:val="19"/>
              </w:rPr>
              <w:t>As entered on Generate.</w:t>
            </w:r>
          </w:p>
        </w:tc>
      </w:tr>
      <w:tr w:rsidR="004926E5" w14:paraId="7A7EEE77"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588BE8D6" w14:textId="77777777" w:rsidR="004926E5" w:rsidRDefault="00AA6A7C">
            <w:r>
              <w:rPr>
                <w:b/>
                <w:bCs/>
                <w:sz w:val="19"/>
                <w:szCs w:val="19"/>
              </w:rPr>
              <w:t>Employees / Total</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A702C51" w14:textId="77777777" w:rsidR="004926E5" w:rsidRDefault="00AA6A7C">
            <w:r>
              <w:rPr>
                <w:sz w:val="19"/>
                <w:szCs w:val="19"/>
              </w:rPr>
              <w:t>People and amount in the batch</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C60D959" w14:textId="77777777" w:rsidR="004926E5" w:rsidRDefault="00AA6A7C">
            <w:r>
              <w:rPr>
                <w:sz w:val="19"/>
                <w:szCs w:val="19"/>
              </w:rPr>
              <w:t>Number of lines; sum of their 13th month.</w:t>
            </w:r>
          </w:p>
        </w:tc>
      </w:tr>
    </w:tbl>
    <w:p w14:paraId="728F41D7" w14:textId="77777777" w:rsidR="004926E5" w:rsidRDefault="00AA6A7C">
      <w:pPr>
        <w:pStyle w:val="Heading2"/>
        <w:spacing w:before="240"/>
      </w:pPr>
      <w:bookmarkStart w:id="24" w:name="_Toc242972365"/>
      <w:r>
        <w:t>6.2 13th Month Pay — batch view</w:t>
      </w:r>
      <w:bookmarkEnd w:id="24"/>
    </w:p>
    <w:p w14:paraId="7CDDC39F" w14:textId="77777777" w:rsidR="004926E5" w:rsidRDefault="00AA6A7C">
      <w:pPr>
        <w:keepNext/>
        <w:spacing w:after="100"/>
      </w:pPr>
      <w:r>
        <w:rPr>
          <w:b/>
          <w:bCs/>
          <w:color w:val="333333"/>
        </w:rPr>
        <w:t xml:space="preserve">Menu: </w:t>
      </w:r>
      <w:r>
        <w:rPr>
          <w:color w:val="333333"/>
        </w:rPr>
        <w:t>13th Month Pay → View</w:t>
      </w:r>
      <w:r>
        <w:rPr>
          <w:b/>
          <w:bCs/>
          <w:color w:val="333333"/>
        </w:rPr>
        <w:t xml:space="preserve">     View: </w:t>
      </w:r>
      <w:r>
        <w:rPr>
          <w:color w:val="333333"/>
        </w:rPr>
        <w:t>Record view (one row per employee)</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300"/>
        <w:gridCol w:w="7910"/>
      </w:tblGrid>
      <w:tr w:rsidR="004926E5" w14:paraId="60EE6C34" w14:textId="77777777">
        <w:trPr>
          <w:tblHeader/>
        </w:trPr>
        <w:tc>
          <w:tcPr>
            <w:tcW w:w="29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62A6A7F7" w14:textId="77777777" w:rsidR="004926E5" w:rsidRDefault="00AA6A7C">
            <w:r>
              <w:rPr>
                <w:b/>
                <w:bCs/>
                <w:color w:val="FFFFFF"/>
                <w:sz w:val="19"/>
                <w:szCs w:val="19"/>
              </w:rPr>
              <w:t>Column</w:t>
            </w:r>
          </w:p>
        </w:tc>
        <w:tc>
          <w:tcPr>
            <w:tcW w:w="43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2E869CA7" w14:textId="77777777" w:rsidR="004926E5" w:rsidRDefault="00AA6A7C">
            <w:r>
              <w:rPr>
                <w:b/>
                <w:bCs/>
                <w:color w:val="FFFFFF"/>
                <w:sz w:val="19"/>
                <w:szCs w:val="19"/>
              </w:rPr>
              <w:t>What it means</w:t>
            </w:r>
          </w:p>
        </w:tc>
        <w:tc>
          <w:tcPr>
            <w:tcW w:w="791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7D34780C" w14:textId="77777777" w:rsidR="004926E5" w:rsidRDefault="00AA6A7C">
            <w:r>
              <w:rPr>
                <w:b/>
                <w:bCs/>
                <w:color w:val="FFFFFF"/>
                <w:sz w:val="19"/>
                <w:szCs w:val="19"/>
              </w:rPr>
              <w:t>How it's computed</w:t>
            </w:r>
          </w:p>
        </w:tc>
      </w:tr>
      <w:tr w:rsidR="004926E5" w14:paraId="2ECC781A"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5B9ECDE" w14:textId="77777777" w:rsidR="004926E5" w:rsidRDefault="00AA6A7C">
            <w:r>
              <w:rPr>
                <w:b/>
                <w:bCs/>
                <w:sz w:val="19"/>
                <w:szCs w:val="19"/>
              </w:rPr>
              <w:t>Pay Basis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8C0E2A8" w14:textId="77777777" w:rsidR="004926E5" w:rsidRDefault="00AA6A7C">
            <w:r>
              <w:rPr>
                <w:sz w:val="19"/>
                <w:szCs w:val="19"/>
              </w:rPr>
              <w:t>Monthly or daily paid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AC410FC" w14:textId="77777777" w:rsidR="004926E5" w:rsidRDefault="00AA6A7C">
            <w:r>
              <w:rPr>
                <w:sz w:val="19"/>
                <w:szCs w:val="19"/>
              </w:rPr>
              <w:t>From Salary History on December 31.</w:t>
            </w:r>
          </w:p>
        </w:tc>
      </w:tr>
      <w:tr w:rsidR="004926E5" w14:paraId="6EF4BF49"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75284E24" w14:textId="77777777" w:rsidR="004926E5" w:rsidRDefault="00AA6A7C">
            <w:r>
              <w:rPr>
                <w:b/>
                <w:bCs/>
                <w:sz w:val="19"/>
                <w:szCs w:val="19"/>
              </w:rPr>
              <w:t>Basic Earned</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64AACF9" w14:textId="77777777" w:rsidR="004926E5" w:rsidRDefault="00AA6A7C">
            <w:r>
              <w:rPr>
                <w:sz w:val="19"/>
                <w:szCs w:val="19"/>
              </w:rPr>
              <w:t>Basic salary already earned this year</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9DA8388" w14:textId="77777777" w:rsidR="004926E5" w:rsidRDefault="00AA6A7C">
            <w:r>
              <w:rPr>
                <w:sz w:val="19"/>
                <w:szCs w:val="19"/>
              </w:rPr>
              <w:t>From approved payslips: Basic Pay + Paid Leave − absences / late / undertime / unpaid leave + salary differentials (retro salary). No overtime, premiums, night differential or allowances (PD 851). Expand the row for the amount per month.</w:t>
            </w:r>
          </w:p>
        </w:tc>
      </w:tr>
      <w:tr w:rsidR="004926E5" w14:paraId="677CDEAA"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E5B4D47" w14:textId="77777777" w:rsidR="004926E5" w:rsidRDefault="00AA6A7C">
            <w:r>
              <w:rPr>
                <w:b/>
                <w:bCs/>
                <w:sz w:val="19"/>
                <w:szCs w:val="19"/>
              </w:rPr>
              <w:t>Projected</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FB07D13" w14:textId="77777777" w:rsidR="004926E5" w:rsidRDefault="00AA6A7C">
            <w:r>
              <w:rPr>
                <w:sz w:val="19"/>
                <w:szCs w:val="19"/>
              </w:rPr>
              <w:t>Basic salary of the cut-offs not yet paid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0BB2B67" w14:textId="77777777" w:rsidR="004926E5" w:rsidRDefault="00AA6A7C">
            <w:r>
              <w:rPr>
                <w:sz w:val="19"/>
                <w:szCs w:val="19"/>
              </w:rPr>
              <w:t>Monthly-paid: monthly rate ÷ cut-offs in the month, for each cut-off of the year after Earned Through. Daily-paid: not projected (a warning says so).</w:t>
            </w:r>
          </w:p>
        </w:tc>
      </w:tr>
      <w:tr w:rsidR="004926E5" w14:paraId="6794CB59"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C770E34" w14:textId="77777777" w:rsidR="004926E5" w:rsidRDefault="00AA6A7C">
            <w:r>
              <w:rPr>
                <w:b/>
                <w:bCs/>
                <w:sz w:val="19"/>
                <w:szCs w:val="19"/>
              </w:rPr>
              <w:t>13th Month</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E68B0B1" w14:textId="77777777" w:rsidR="004926E5" w:rsidRDefault="00AA6A7C">
            <w:r>
              <w:rPr>
                <w:sz w:val="19"/>
                <w:szCs w:val="19"/>
              </w:rPr>
              <w:t>The 13th-month pay</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14F3AEF" w14:textId="77777777" w:rsidR="004926E5" w:rsidRDefault="00AA6A7C">
            <w:r>
              <w:rPr>
                <w:sz w:val="19"/>
                <w:szCs w:val="19"/>
              </w:rPr>
              <w:t>(Basic Earned + Projected) ÷ 12.</w:t>
            </w:r>
          </w:p>
        </w:tc>
      </w:tr>
      <w:tr w:rsidR="004926E5" w14:paraId="760F9FCF"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5249FE15" w14:textId="77777777" w:rsidR="004926E5" w:rsidRDefault="00AA6A7C">
            <w:r>
              <w:rPr>
                <w:b/>
                <w:bCs/>
                <w:sz w:val="19"/>
                <w:szCs w:val="19"/>
              </w:rPr>
              <w:t>Taxable (over ₱90k)</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BA542EB" w14:textId="77777777" w:rsidR="004926E5" w:rsidRDefault="00AA6A7C">
            <w:r>
              <w:rPr>
                <w:sz w:val="19"/>
                <w:szCs w:val="19"/>
              </w:rPr>
              <w:t>Part that is taxable</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E0522AB" w14:textId="77777777" w:rsidR="004926E5" w:rsidRDefault="00AA6A7C">
            <w:r>
              <w:rPr>
                <w:sz w:val="19"/>
                <w:szCs w:val="19"/>
              </w:rPr>
              <w:t>13th Month − ₱90,000 when above it; counted in the Year-end Tax.</w:t>
            </w:r>
          </w:p>
        </w:tc>
      </w:tr>
      <w:tr w:rsidR="004926E5" w14:paraId="428B9F7F"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5072B00D" w14:textId="77777777" w:rsidR="004926E5" w:rsidRDefault="00AA6A7C">
            <w:r>
              <w:rPr>
                <w:b/>
                <w:bCs/>
                <w:sz w:val="19"/>
                <w:szCs w:val="19"/>
              </w:rPr>
              <w:t>Check</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AD8B345" w14:textId="77777777" w:rsidR="004926E5" w:rsidRDefault="00AA6A7C">
            <w:r>
              <w:rPr>
                <w:sz w:val="19"/>
                <w:szCs w:val="19"/>
              </w:rPr>
              <w:t>Warnings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6624205" w14:textId="77777777" w:rsidR="004926E5" w:rsidRDefault="00AA6A7C">
            <w:r>
              <w:rPr>
                <w:sz w:val="19"/>
                <w:szCs w:val="19"/>
              </w:rPr>
              <w:t>E.g. daily-paid cut-offs not projected — generate again when they are paid.</w:t>
            </w:r>
          </w:p>
        </w:tc>
      </w:tr>
      <w:tr w:rsidR="004926E5" w14:paraId="3CF56AA8"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01729146" w14:textId="77777777" w:rsidR="004926E5" w:rsidRDefault="00AA6A7C">
            <w:r>
              <w:rPr>
                <w:b/>
                <w:bCs/>
                <w:sz w:val="19"/>
                <w:szCs w:val="19"/>
              </w:rPr>
              <w:t>Approved · R1 / R2 / Added (tags)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33BDE82" w14:textId="77777777" w:rsidR="004926E5" w:rsidRDefault="00AA6A7C">
            <w:r>
              <w:rPr>
                <w:sz w:val="19"/>
                <w:szCs w:val="19"/>
              </w:rPr>
              <w:t>Approval round of the line</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AD3DDEB" w14:textId="77777777" w:rsidR="004926E5" w:rsidRDefault="00AA6A7C">
            <w:r>
              <w:rPr>
                <w:sz w:val="19"/>
                <w:szCs w:val="19"/>
              </w:rPr>
              <w:t>As on the payroll run: approved lines are locked; Added = waiting for the next round.</w:t>
            </w:r>
          </w:p>
        </w:tc>
      </w:tr>
      <w:tr w:rsidR="004926E5" w14:paraId="7E3D8060"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2E098EF1" w14:textId="77777777" w:rsidR="004926E5" w:rsidRDefault="00AA6A7C">
            <w:r>
              <w:rPr>
                <w:b/>
                <w:bCs/>
                <w:sz w:val="19"/>
                <w:szCs w:val="19"/>
              </w:rPr>
              <w:lastRenderedPageBreak/>
              <w:t>Approval Rounds: Total / Earned Through</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FBD7A35" w14:textId="77777777" w:rsidR="004926E5" w:rsidRDefault="00AA6A7C">
            <w:r>
              <w:rPr>
                <w:sz w:val="19"/>
                <w:szCs w:val="19"/>
              </w:rPr>
              <w:t>What each approval covered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306281B" w14:textId="77777777" w:rsidR="004926E5" w:rsidRDefault="00AA6A7C">
            <w:r>
              <w:rPr>
                <w:sz w:val="19"/>
                <w:szCs w:val="19"/>
              </w:rPr>
              <w:t>Sum of the round's 13th month, and the last approved payroll it counted (each round keeps its own — employees added later count later payrolls).</w:t>
            </w:r>
          </w:p>
        </w:tc>
      </w:tr>
    </w:tbl>
    <w:p w14:paraId="1872EAA6" w14:textId="77777777" w:rsidR="004926E5" w:rsidRDefault="00AA6A7C">
      <w:pPr>
        <w:pBdr>
          <w:left w:val="single" w:sz="18" w:space="6" w:color="F0B400"/>
        </w:pBdr>
        <w:shd w:val="clear" w:color="auto" w:fill="FFF8E1"/>
        <w:spacing w:before="80" w:after="140"/>
      </w:pPr>
      <w:r>
        <w:rPr>
          <w:b/>
          <w:bCs/>
        </w:rPr>
        <w:t xml:space="preserve">Note: </w:t>
      </w:r>
      <w:r>
        <w:t>Adding employees (only before the pay date): Add Employees on an approved batch (or Generate for that year) lists only employees not in it; the batch keeps its pay date, goes back to Draft, and the final approval releases them as the next round.</w:t>
      </w:r>
    </w:p>
    <w:p w14:paraId="0BA09AE1" w14:textId="77777777" w:rsidR="004926E5" w:rsidRDefault="00AA6A7C">
      <w:pPr>
        <w:pStyle w:val="Heading2"/>
        <w:spacing w:before="240"/>
      </w:pPr>
      <w:bookmarkStart w:id="25" w:name="_Toc242972366"/>
      <w:r>
        <w:t>6.3 Final Pay</w:t>
      </w:r>
      <w:bookmarkEnd w:id="25"/>
    </w:p>
    <w:p w14:paraId="2B626289" w14:textId="77777777" w:rsidR="004926E5" w:rsidRDefault="00AA6A7C">
      <w:pPr>
        <w:keepNext/>
        <w:spacing w:after="100"/>
      </w:pPr>
      <w:r>
        <w:rPr>
          <w:b/>
          <w:bCs/>
          <w:color w:val="333333"/>
        </w:rPr>
        <w:t xml:space="preserve">Menu: </w:t>
      </w:r>
      <w:r>
        <w:rPr>
          <w:color w:val="333333"/>
        </w:rPr>
        <w:t>Payroll → Special Pay → Final Pay</w:t>
      </w:r>
      <w:r>
        <w:rPr>
          <w:b/>
          <w:bCs/>
          <w:color w:val="333333"/>
        </w:rPr>
        <w:t xml:space="preserve">     View: </w:t>
      </w:r>
      <w:r>
        <w:rPr>
          <w:color w:val="333333"/>
        </w:rPr>
        <w:t>Computation per separated employee (posts nothing)</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300"/>
        <w:gridCol w:w="7910"/>
      </w:tblGrid>
      <w:tr w:rsidR="004926E5" w14:paraId="601F44CC" w14:textId="77777777">
        <w:trPr>
          <w:tblHeader/>
        </w:trPr>
        <w:tc>
          <w:tcPr>
            <w:tcW w:w="29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786AEF78" w14:textId="77777777" w:rsidR="004926E5" w:rsidRDefault="00AA6A7C">
            <w:r>
              <w:rPr>
                <w:b/>
                <w:bCs/>
                <w:color w:val="FFFFFF"/>
                <w:sz w:val="19"/>
                <w:szCs w:val="19"/>
              </w:rPr>
              <w:t>Column</w:t>
            </w:r>
          </w:p>
        </w:tc>
        <w:tc>
          <w:tcPr>
            <w:tcW w:w="43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3971B64C" w14:textId="77777777" w:rsidR="004926E5" w:rsidRDefault="00AA6A7C">
            <w:r>
              <w:rPr>
                <w:b/>
                <w:bCs/>
                <w:color w:val="FFFFFF"/>
                <w:sz w:val="19"/>
                <w:szCs w:val="19"/>
              </w:rPr>
              <w:t>What it means</w:t>
            </w:r>
          </w:p>
        </w:tc>
        <w:tc>
          <w:tcPr>
            <w:tcW w:w="791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5A6B4412" w14:textId="77777777" w:rsidR="004926E5" w:rsidRDefault="00AA6A7C">
            <w:r>
              <w:rPr>
                <w:b/>
                <w:bCs/>
                <w:color w:val="FFFFFF"/>
                <w:sz w:val="19"/>
                <w:szCs w:val="19"/>
              </w:rPr>
              <w:t>How it's computed</w:t>
            </w:r>
          </w:p>
        </w:tc>
      </w:tr>
      <w:tr w:rsidR="004926E5" w14:paraId="087087AA"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2A9F3348" w14:textId="77777777" w:rsidR="004926E5" w:rsidRDefault="00AA6A7C">
            <w:r>
              <w:rPr>
                <w:b/>
                <w:bCs/>
                <w:sz w:val="19"/>
                <w:szCs w:val="19"/>
              </w:rPr>
              <w:t>Rate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87F1D95" w14:textId="77777777" w:rsidR="004926E5" w:rsidRDefault="00AA6A7C">
            <w:r>
              <w:rPr>
                <w:sz w:val="19"/>
                <w:szCs w:val="19"/>
              </w:rPr>
              <w:t>Salary on the last day</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F9EC174" w14:textId="77777777" w:rsidR="004926E5" w:rsidRDefault="00AA6A7C">
            <w:r>
              <w:rPr>
                <w:sz w:val="19"/>
                <w:szCs w:val="19"/>
              </w:rPr>
              <w:t>Salary History on the last day, and its daily rate.</w:t>
            </w:r>
          </w:p>
        </w:tc>
      </w:tr>
      <w:tr w:rsidR="004926E5" w14:paraId="04BEAFE9"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6011366F" w14:textId="77777777" w:rsidR="004926E5" w:rsidRDefault="00AA6A7C">
            <w:r>
              <w:rPr>
                <w:b/>
                <w:bCs/>
                <w:sz w:val="19"/>
                <w:szCs w:val="19"/>
              </w:rPr>
              <w:t>Paid Through</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F622A93" w14:textId="77777777" w:rsidR="004926E5" w:rsidRDefault="00AA6A7C">
            <w:r>
              <w:rPr>
                <w:sz w:val="19"/>
                <w:szCs w:val="19"/>
              </w:rPr>
              <w:t>Last approved payroll</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408129B" w14:textId="77777777" w:rsidR="004926E5" w:rsidRDefault="00AA6A7C">
            <w:r>
              <w:rPr>
                <w:sz w:val="19"/>
                <w:szCs w:val="19"/>
              </w:rPr>
              <w:t>End date of the employee's latest approved cut-off.</w:t>
            </w:r>
          </w:p>
        </w:tc>
      </w:tr>
      <w:tr w:rsidR="004926E5" w14:paraId="3C3C182C"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226F2AD4" w14:textId="77777777" w:rsidR="004926E5" w:rsidRDefault="00AA6A7C">
            <w:r>
              <w:rPr>
                <w:b/>
                <w:bCs/>
                <w:sz w:val="19"/>
                <w:szCs w:val="19"/>
              </w:rPr>
              <w:t>Unpaid From</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DCACECD" w14:textId="77777777" w:rsidR="004926E5" w:rsidRDefault="00AA6A7C">
            <w:r>
              <w:rPr>
                <w:sz w:val="19"/>
                <w:szCs w:val="19"/>
              </w:rPr>
              <w:t>Start of the unpaid period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86C4267" w14:textId="77777777" w:rsidR="004926E5" w:rsidRDefault="00AA6A7C">
            <w:r>
              <w:rPr>
                <w:sz w:val="19"/>
                <w:szCs w:val="19"/>
              </w:rPr>
              <w:t>The day after Paid Through, up to the Last Day.</w:t>
            </w:r>
          </w:p>
        </w:tc>
      </w:tr>
      <w:tr w:rsidR="004926E5" w14:paraId="62930868"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68783702" w14:textId="77777777" w:rsidR="004926E5" w:rsidRDefault="00AA6A7C">
            <w:r>
              <w:rPr>
                <w:b/>
                <w:bCs/>
                <w:sz w:val="19"/>
                <w:szCs w:val="19"/>
              </w:rPr>
              <w:t>Salary lines (unpaid days)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6E33E90" w14:textId="77777777" w:rsidR="004926E5" w:rsidRDefault="00AA6A7C">
            <w:r>
              <w:rPr>
                <w:sz w:val="19"/>
                <w:szCs w:val="19"/>
              </w:rPr>
              <w:t>Pay for days after the last payroll</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6E3F74D" w14:textId="77777777" w:rsidR="004926E5" w:rsidRDefault="00AA6A7C">
            <w:r>
              <w:rPr>
                <w:sz w:val="19"/>
                <w:szCs w:val="19"/>
              </w:rPr>
              <w:t>The payslip rules (section 3.5) for each part of a cut-off, prorated against the full cut-off.</w:t>
            </w:r>
          </w:p>
        </w:tc>
      </w:tr>
      <w:tr w:rsidR="004926E5" w14:paraId="4FFA9B2E"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DB669E7" w14:textId="77777777" w:rsidR="004926E5" w:rsidRDefault="00AA6A7C">
            <w:r>
              <w:rPr>
                <w:b/>
                <w:bCs/>
                <w:sz w:val="19"/>
                <w:szCs w:val="19"/>
              </w:rPr>
              <w:t>Pro-rated 13th Month</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A09A0E1" w14:textId="77777777" w:rsidR="004926E5" w:rsidRDefault="00AA6A7C">
            <w:r>
              <w:rPr>
                <w:sz w:val="19"/>
                <w:szCs w:val="19"/>
              </w:rPr>
              <w:t>13th month not yet received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E6DA908" w14:textId="77777777" w:rsidR="004926E5" w:rsidRDefault="00AA6A7C">
            <w:r>
              <w:rPr>
                <w:sz w:val="19"/>
                <w:szCs w:val="19"/>
              </w:rPr>
              <w:t>(Year's basic salary from approved payrolls + the unpaid period's) ÷ 12 − 13th month already paid this year.</w:t>
            </w:r>
          </w:p>
        </w:tc>
      </w:tr>
      <w:tr w:rsidR="004926E5" w14:paraId="00603FB1"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5C20168A" w14:textId="77777777" w:rsidR="004926E5" w:rsidRDefault="00AA6A7C">
            <w:r>
              <w:rPr>
                <w:b/>
                <w:bCs/>
                <w:sz w:val="19"/>
                <w:szCs w:val="19"/>
              </w:rPr>
              <w:t>Unused leave conversion</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60D9C60" w14:textId="77777777" w:rsidR="004926E5" w:rsidRDefault="00AA6A7C">
            <w:r>
              <w:rPr>
                <w:sz w:val="19"/>
                <w:szCs w:val="19"/>
              </w:rPr>
              <w:t>SIL / VL credits converted to cash</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334EC75" w14:textId="77777777" w:rsidR="004926E5" w:rsidRDefault="00AA6A7C">
            <w:r>
              <w:rPr>
                <w:sz w:val="19"/>
                <w:szCs w:val="19"/>
              </w:rPr>
              <w:t>Leave balance days × daily rate. VL beyond 10 days is taxable.</w:t>
            </w:r>
          </w:p>
        </w:tc>
      </w:tr>
      <w:tr w:rsidR="004926E5" w14:paraId="59C066F0"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07780E18" w14:textId="77777777" w:rsidR="004926E5" w:rsidRDefault="00AA6A7C">
            <w:r>
              <w:rPr>
                <w:b/>
                <w:bCs/>
                <w:sz w:val="19"/>
                <w:szCs w:val="19"/>
              </w:rPr>
              <w:t>Contributions (this month)</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3C16951" w14:textId="77777777" w:rsidR="004926E5" w:rsidRDefault="00AA6A7C">
            <w:r>
              <w:rPr>
                <w:sz w:val="19"/>
                <w:szCs w:val="19"/>
              </w:rPr>
              <w:t>This month's contributions not yet taken</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DF20BED" w14:textId="77777777" w:rsidR="004926E5" w:rsidRDefault="00AA6A7C">
            <w:r>
              <w:rPr>
                <w:sz w:val="19"/>
                <w:szCs w:val="19"/>
              </w:rPr>
              <w:t>Monthly EE − what the month's approved payslips already deducted.</w:t>
            </w:r>
          </w:p>
        </w:tc>
      </w:tr>
      <w:tr w:rsidR="004926E5" w14:paraId="184B3680"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539F3A2" w14:textId="77777777" w:rsidR="004926E5" w:rsidRDefault="00AA6A7C">
            <w:r>
              <w:rPr>
                <w:b/>
                <w:bCs/>
                <w:sz w:val="19"/>
                <w:szCs w:val="19"/>
              </w:rPr>
              <w:t>Loans &amp; Deductions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B445DA6" w14:textId="77777777" w:rsidR="004926E5" w:rsidRDefault="00AA6A7C">
            <w:r>
              <w:rPr>
                <w:sz w:val="19"/>
                <w:szCs w:val="19"/>
              </w:rPr>
              <w:t>Outstanding balances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8C9944D" w14:textId="77777777" w:rsidR="004926E5" w:rsidRDefault="00AA6A7C">
            <w:r>
              <w:rPr>
                <w:sz w:val="19"/>
                <w:szCs w:val="19"/>
              </w:rPr>
              <w:t>Whole remaining balance of each Active scheduled deduction.</w:t>
            </w:r>
          </w:p>
        </w:tc>
      </w:tr>
      <w:tr w:rsidR="004926E5" w14:paraId="27D963D6"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18768EE4" w14:textId="77777777" w:rsidR="004926E5" w:rsidRDefault="00AA6A7C">
            <w:r>
              <w:rPr>
                <w:b/>
                <w:bCs/>
                <w:sz w:val="19"/>
                <w:szCs w:val="19"/>
              </w:rPr>
              <w:t>Withholding Tax (year-end) / Tax Refund</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75471C2" w14:textId="77777777" w:rsidR="004926E5" w:rsidRDefault="00AA6A7C">
            <w:r>
              <w:rPr>
                <w:sz w:val="19"/>
                <w:szCs w:val="19"/>
              </w:rPr>
              <w:t>Year's tax trued up</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D9CEA68" w14:textId="77777777" w:rsidR="004926E5" w:rsidRDefault="00AA6A7C">
            <w:r>
              <w:rPr>
                <w:sz w:val="19"/>
                <w:szCs w:val="19"/>
              </w:rPr>
              <w:t>Annual tax due (as in Year-end Tax, including this final pay) − tax withheld in the year.</w:t>
            </w:r>
          </w:p>
        </w:tc>
      </w:tr>
      <w:tr w:rsidR="004926E5" w14:paraId="4D563E9C"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59D7CA3A" w14:textId="77777777" w:rsidR="004926E5" w:rsidRDefault="00AA6A7C">
            <w:r>
              <w:rPr>
                <w:b/>
                <w:bCs/>
                <w:sz w:val="19"/>
                <w:szCs w:val="19"/>
              </w:rPr>
              <w:t>Net Final Pay</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67609D5" w14:textId="77777777" w:rsidR="004926E5" w:rsidRDefault="00AA6A7C">
            <w:r>
              <w:rPr>
                <w:sz w:val="19"/>
                <w:szCs w:val="19"/>
              </w:rPr>
              <w:t>What the employee receives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9640666" w14:textId="77777777" w:rsidR="004926E5" w:rsidRDefault="00AA6A7C">
            <w:r>
              <w:rPr>
                <w:sz w:val="19"/>
                <w:szCs w:val="19"/>
              </w:rPr>
              <w:t>Total earnings − total deductions.</w:t>
            </w:r>
          </w:p>
        </w:tc>
      </w:tr>
    </w:tbl>
    <w:p w14:paraId="00ACD26C" w14:textId="77777777" w:rsidR="004926E5" w:rsidRDefault="00AA6A7C">
      <w:r>
        <w:br w:type="page"/>
      </w:r>
    </w:p>
    <w:p w14:paraId="0111345B" w14:textId="77777777" w:rsidR="004926E5" w:rsidRDefault="00AA6A7C">
      <w:pPr>
        <w:pStyle w:val="Heading1"/>
      </w:pPr>
      <w:bookmarkStart w:id="26" w:name="_Toc242972367"/>
      <w:r>
        <w:lastRenderedPageBreak/>
        <w:t>7. Payroll → Records</w:t>
      </w:r>
      <w:bookmarkEnd w:id="26"/>
    </w:p>
    <w:p w14:paraId="0C12469A" w14:textId="77777777" w:rsidR="004926E5" w:rsidRDefault="00AA6A7C">
      <w:pPr>
        <w:pStyle w:val="Heading2"/>
        <w:spacing w:before="240"/>
      </w:pPr>
      <w:bookmarkStart w:id="27" w:name="_Toc242972368"/>
      <w:r>
        <w:t>7.1 Salary History</w:t>
      </w:r>
      <w:bookmarkEnd w:id="27"/>
    </w:p>
    <w:p w14:paraId="342B421F" w14:textId="77777777" w:rsidR="004926E5" w:rsidRDefault="00AA6A7C">
      <w:pPr>
        <w:keepNext/>
        <w:spacing w:after="100"/>
      </w:pPr>
      <w:r>
        <w:rPr>
          <w:b/>
          <w:bCs/>
          <w:color w:val="333333"/>
        </w:rPr>
        <w:t xml:space="preserve">Menu: </w:t>
      </w:r>
      <w:r>
        <w:rPr>
          <w:color w:val="333333"/>
        </w:rPr>
        <w:t>Payroll → Records → Salary History</w:t>
      </w:r>
      <w:r>
        <w:rPr>
          <w:b/>
          <w:bCs/>
          <w:color w:val="333333"/>
        </w:rPr>
        <w:t xml:space="preserve">     View: </w:t>
      </w:r>
      <w:r>
        <w:rPr>
          <w:color w:val="333333"/>
        </w:rPr>
        <w:t>List (current salary) and History</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300"/>
        <w:gridCol w:w="7910"/>
      </w:tblGrid>
      <w:tr w:rsidR="004926E5" w14:paraId="4F376753" w14:textId="77777777">
        <w:trPr>
          <w:tblHeader/>
        </w:trPr>
        <w:tc>
          <w:tcPr>
            <w:tcW w:w="29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7A9464FD" w14:textId="77777777" w:rsidR="004926E5" w:rsidRDefault="00AA6A7C">
            <w:r>
              <w:rPr>
                <w:b/>
                <w:bCs/>
                <w:color w:val="FFFFFF"/>
                <w:sz w:val="19"/>
                <w:szCs w:val="19"/>
              </w:rPr>
              <w:t>Column</w:t>
            </w:r>
          </w:p>
        </w:tc>
        <w:tc>
          <w:tcPr>
            <w:tcW w:w="43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29F33AD1" w14:textId="77777777" w:rsidR="004926E5" w:rsidRDefault="00AA6A7C">
            <w:r>
              <w:rPr>
                <w:b/>
                <w:bCs/>
                <w:color w:val="FFFFFF"/>
                <w:sz w:val="19"/>
                <w:szCs w:val="19"/>
              </w:rPr>
              <w:t>What it means</w:t>
            </w:r>
          </w:p>
        </w:tc>
        <w:tc>
          <w:tcPr>
            <w:tcW w:w="791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732435F8" w14:textId="77777777" w:rsidR="004926E5" w:rsidRDefault="00AA6A7C">
            <w:r>
              <w:rPr>
                <w:b/>
                <w:bCs/>
                <w:color w:val="FFFFFF"/>
                <w:sz w:val="19"/>
                <w:szCs w:val="19"/>
              </w:rPr>
              <w:t>How it's computed</w:t>
            </w:r>
          </w:p>
        </w:tc>
      </w:tr>
      <w:tr w:rsidR="004926E5" w14:paraId="6F8A8597"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1B83BB4A" w14:textId="77777777" w:rsidR="004926E5" w:rsidRDefault="00AA6A7C">
            <w:r>
              <w:rPr>
                <w:b/>
                <w:bCs/>
                <w:sz w:val="19"/>
                <w:szCs w:val="19"/>
              </w:rPr>
              <w:t>Pay Basis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7B4BB15" w14:textId="77777777" w:rsidR="004926E5" w:rsidRDefault="00AA6A7C">
            <w:r>
              <w:rPr>
                <w:sz w:val="19"/>
                <w:szCs w:val="19"/>
              </w:rPr>
              <w:t>Monthly or Daily</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B79ED1E" w14:textId="77777777" w:rsidR="004926E5" w:rsidRDefault="00AA6A7C">
            <w:r>
              <w:rPr>
                <w:sz w:val="19"/>
                <w:szCs w:val="19"/>
              </w:rPr>
              <w:t>From the version in force today.</w:t>
            </w:r>
          </w:p>
        </w:tc>
      </w:tr>
      <w:tr w:rsidR="004926E5" w14:paraId="7D038FAB"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033EF10" w14:textId="77777777" w:rsidR="004926E5" w:rsidRDefault="00AA6A7C">
            <w:r>
              <w:rPr>
                <w:b/>
                <w:bCs/>
                <w:sz w:val="19"/>
                <w:szCs w:val="19"/>
              </w:rPr>
              <w:t>Basic Rate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367005E" w14:textId="77777777" w:rsidR="004926E5" w:rsidRDefault="00AA6A7C">
            <w:r>
              <w:rPr>
                <w:sz w:val="19"/>
                <w:szCs w:val="19"/>
              </w:rPr>
              <w:t>Monthly salary or daily rate</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18601E6" w14:textId="77777777" w:rsidR="004926E5" w:rsidRDefault="00AA6A7C">
            <w:r>
              <w:rPr>
                <w:sz w:val="19"/>
                <w:szCs w:val="19"/>
              </w:rPr>
              <w:t>From the version in force today.</w:t>
            </w:r>
          </w:p>
        </w:tc>
      </w:tr>
      <w:tr w:rsidR="004926E5" w14:paraId="050764DF"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0CAB9F64" w14:textId="77777777" w:rsidR="004926E5" w:rsidRDefault="00AA6A7C">
            <w:r>
              <w:rPr>
                <w:b/>
                <w:bCs/>
                <w:sz w:val="19"/>
                <w:szCs w:val="19"/>
              </w:rPr>
              <w:t>Effective Since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F0E7401" w14:textId="77777777" w:rsidR="004926E5" w:rsidRDefault="00AA6A7C">
            <w:r>
              <w:rPr>
                <w:sz w:val="19"/>
                <w:szCs w:val="19"/>
              </w:rPr>
              <w:t>Start of the current version</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8851870" w14:textId="77777777" w:rsidR="004926E5" w:rsidRDefault="00AA6A7C">
            <w:r>
              <w:rPr>
                <w:sz w:val="19"/>
                <w:szCs w:val="19"/>
              </w:rPr>
              <w:t>Its effective date. Payroll uses the version in force on each date.</w:t>
            </w:r>
          </w:p>
        </w:tc>
      </w:tr>
      <w:tr w:rsidR="004926E5" w14:paraId="7FD5A0D5"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07B56CDF" w14:textId="77777777" w:rsidR="004926E5" w:rsidRDefault="00AA6A7C">
            <w:r>
              <w:rPr>
                <w:b/>
                <w:bCs/>
                <w:sz w:val="19"/>
                <w:szCs w:val="19"/>
              </w:rPr>
              <w:t>Change Type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61E60C8" w14:textId="77777777" w:rsidR="004926E5" w:rsidRDefault="00AA6A7C">
            <w:r>
              <w:rPr>
                <w:sz w:val="19"/>
                <w:szCs w:val="19"/>
              </w:rPr>
              <w:t>Why the salary changed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673B437" w14:textId="77777777" w:rsidR="004926E5" w:rsidRDefault="00AA6A7C">
            <w:r>
              <w:rPr>
                <w:sz w:val="19"/>
                <w:szCs w:val="19"/>
              </w:rPr>
              <w:t>New Hire, Regularization, Merit Increase, Promotion, Salary Adjustment, Correction.</w:t>
            </w:r>
          </w:p>
        </w:tc>
      </w:tr>
      <w:tr w:rsidR="004926E5" w14:paraId="400F7B6D"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187F913" w14:textId="77777777" w:rsidR="004926E5" w:rsidRDefault="00AA6A7C">
            <w:r>
              <w:rPr>
                <w:b/>
                <w:bCs/>
                <w:sz w:val="19"/>
                <w:szCs w:val="19"/>
              </w:rPr>
              <w:t>Change (History)</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86B24BF" w14:textId="77777777" w:rsidR="004926E5" w:rsidRDefault="00AA6A7C">
            <w:r>
              <w:rPr>
                <w:sz w:val="19"/>
                <w:szCs w:val="19"/>
              </w:rPr>
              <w:t>Difference from the previous version</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16D7ADE" w14:textId="77777777" w:rsidR="004926E5" w:rsidRDefault="00AA6A7C">
            <w:r>
              <w:rPr>
                <w:sz w:val="19"/>
                <w:szCs w:val="19"/>
              </w:rPr>
              <w:t>New rate − previous rate (and %); "Monthly → Daily" when the basis changed; "first" for the first version.</w:t>
            </w:r>
          </w:p>
        </w:tc>
      </w:tr>
    </w:tbl>
    <w:p w14:paraId="2CFEEA34" w14:textId="77777777" w:rsidR="004926E5" w:rsidRDefault="00AA6A7C">
      <w:pPr>
        <w:pBdr>
          <w:left w:val="single" w:sz="18" w:space="6" w:color="F0B400"/>
        </w:pBdr>
        <w:shd w:val="clear" w:color="auto" w:fill="FFF8E1"/>
        <w:spacing w:before="80" w:after="140"/>
      </w:pPr>
      <w:r>
        <w:rPr>
          <w:b/>
          <w:bCs/>
        </w:rPr>
        <w:t xml:space="preserve">Note: </w:t>
      </w:r>
      <w:r>
        <w:t>A version saved after its effective date whose cut-offs were already paid shows up in Payroll Adjustments → Suggestions.</w:t>
      </w:r>
    </w:p>
    <w:p w14:paraId="4A6B8C0E" w14:textId="77777777" w:rsidR="004926E5" w:rsidRDefault="00AA6A7C">
      <w:pPr>
        <w:pStyle w:val="Heading2"/>
        <w:spacing w:before="240"/>
      </w:pPr>
      <w:bookmarkStart w:id="28" w:name="_Toc242972369"/>
      <w:r>
        <w:t>7.2 Contributions</w:t>
      </w:r>
      <w:bookmarkEnd w:id="28"/>
    </w:p>
    <w:p w14:paraId="1AE8D3A6" w14:textId="77777777" w:rsidR="004926E5" w:rsidRDefault="00AA6A7C">
      <w:pPr>
        <w:keepNext/>
        <w:spacing w:after="100"/>
      </w:pPr>
      <w:r>
        <w:rPr>
          <w:b/>
          <w:bCs/>
          <w:color w:val="333333"/>
        </w:rPr>
        <w:t xml:space="preserve">Menu: </w:t>
      </w:r>
      <w:r>
        <w:rPr>
          <w:color w:val="333333"/>
        </w:rPr>
        <w:t>Payroll → Records → Contributions</w:t>
      </w:r>
      <w:r>
        <w:rPr>
          <w:b/>
          <w:bCs/>
          <w:color w:val="333333"/>
        </w:rPr>
        <w:t xml:space="preserve">     View: </w:t>
      </w:r>
      <w:r>
        <w:rPr>
          <w:color w:val="333333"/>
        </w:rPr>
        <w:t>List; Compute preview</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300"/>
        <w:gridCol w:w="7910"/>
      </w:tblGrid>
      <w:tr w:rsidR="004926E5" w14:paraId="715B9981" w14:textId="77777777">
        <w:trPr>
          <w:tblHeader/>
        </w:trPr>
        <w:tc>
          <w:tcPr>
            <w:tcW w:w="29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710C439F" w14:textId="77777777" w:rsidR="004926E5" w:rsidRDefault="00AA6A7C">
            <w:r>
              <w:rPr>
                <w:b/>
                <w:bCs/>
                <w:color w:val="FFFFFF"/>
                <w:sz w:val="19"/>
                <w:szCs w:val="19"/>
              </w:rPr>
              <w:t>Column</w:t>
            </w:r>
          </w:p>
        </w:tc>
        <w:tc>
          <w:tcPr>
            <w:tcW w:w="43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7E8B0D10" w14:textId="77777777" w:rsidR="004926E5" w:rsidRDefault="00AA6A7C">
            <w:r>
              <w:rPr>
                <w:b/>
                <w:bCs/>
                <w:color w:val="FFFFFF"/>
                <w:sz w:val="19"/>
                <w:szCs w:val="19"/>
              </w:rPr>
              <w:t>What it means</w:t>
            </w:r>
          </w:p>
        </w:tc>
        <w:tc>
          <w:tcPr>
            <w:tcW w:w="791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37812B01" w14:textId="77777777" w:rsidR="004926E5" w:rsidRDefault="00AA6A7C">
            <w:r>
              <w:rPr>
                <w:b/>
                <w:bCs/>
                <w:color w:val="FFFFFF"/>
                <w:sz w:val="19"/>
                <w:szCs w:val="19"/>
              </w:rPr>
              <w:t>How it's computed</w:t>
            </w:r>
          </w:p>
        </w:tc>
      </w:tr>
      <w:tr w:rsidR="004926E5" w14:paraId="4E7C17E3"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621CE964" w14:textId="77777777" w:rsidR="004926E5" w:rsidRDefault="00AA6A7C">
            <w:r>
              <w:rPr>
                <w:b/>
                <w:bCs/>
                <w:sz w:val="19"/>
                <w:szCs w:val="19"/>
              </w:rPr>
              <w:t>SSS / PhilHealth / Pag-IBIG</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A32812A" w14:textId="77777777" w:rsidR="004926E5" w:rsidRDefault="00AA6A7C">
            <w:r>
              <w:rPr>
                <w:sz w:val="19"/>
                <w:szCs w:val="19"/>
              </w:rPr>
              <w:t>How each is computed for the employee</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E91E7F2" w14:textId="77777777" w:rsidR="004926E5" w:rsidRDefault="00AA6A7C">
            <w:r>
              <w:rPr>
                <w:sz w:val="19"/>
                <w:szCs w:val="19"/>
              </w:rPr>
              <w:t>Computed (from the contribution table in force), Fixed (the profile's EE / ER amounts) or Exempt. Pag-IBIG also shows a voluntary top-up.</w:t>
            </w:r>
          </w:p>
        </w:tc>
      </w:tr>
      <w:tr w:rsidR="004926E5" w14:paraId="66A70BCD"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09AD4BAA" w14:textId="77777777" w:rsidR="004926E5" w:rsidRDefault="00AA6A7C">
            <w:r>
              <w:rPr>
                <w:b/>
                <w:bCs/>
                <w:sz w:val="19"/>
                <w:szCs w:val="19"/>
              </w:rPr>
              <w:t>TIN / Tax</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83C7752" w14:textId="77777777" w:rsidR="004926E5" w:rsidRDefault="00AA6A7C">
            <w:r>
              <w:rPr>
                <w:sz w:val="19"/>
                <w:szCs w:val="19"/>
              </w:rPr>
              <w:t>Tax treatment</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2BA7855" w14:textId="77777777" w:rsidR="004926E5" w:rsidRDefault="00AA6A7C">
            <w:r>
              <w:rPr>
                <w:sz w:val="19"/>
                <w:szCs w:val="19"/>
              </w:rPr>
              <w:t>Computed (BIR table), Fixed (monthly amount) or Exempt; "MWE" = minimum wage earner (no tax).</w:t>
            </w:r>
          </w:p>
        </w:tc>
      </w:tr>
      <w:tr w:rsidR="004926E5" w14:paraId="14D570F8"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17C96C8" w14:textId="77777777" w:rsidR="004926E5" w:rsidRDefault="00AA6A7C">
            <w:r>
              <w:rPr>
                <w:b/>
                <w:bCs/>
                <w:sz w:val="19"/>
                <w:szCs w:val="19"/>
              </w:rPr>
              <w:t>Compute: Base / Credit</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3B1524C" w14:textId="77777777" w:rsidR="004926E5" w:rsidRDefault="00AA6A7C">
            <w:r>
              <w:rPr>
                <w:sz w:val="19"/>
                <w:szCs w:val="19"/>
              </w:rPr>
              <w:t>Amount the contribution is computed on</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4AEE6B5" w14:textId="77777777" w:rsidR="004926E5" w:rsidRDefault="00AA6A7C">
            <w:r>
              <w:rPr>
                <w:sz w:val="19"/>
                <w:szCs w:val="19"/>
              </w:rPr>
              <w:t>SSS: the salary credit of the bracket the monthly compensation falls in. PhilHealth: the monthly basic salary kept between the table's floor and ceiling. Pag-IBIG: the compensation up to the bracket's maximum.</w:t>
            </w:r>
          </w:p>
        </w:tc>
      </w:tr>
      <w:tr w:rsidR="004926E5" w14:paraId="3978185B"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5B5B8AF2" w14:textId="77777777" w:rsidR="004926E5" w:rsidRDefault="00AA6A7C">
            <w:r>
              <w:rPr>
                <w:b/>
                <w:bCs/>
                <w:sz w:val="19"/>
                <w:szCs w:val="19"/>
              </w:rPr>
              <w:t>Compute: Employee / Employer</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1EE503C" w14:textId="77777777" w:rsidR="004926E5" w:rsidRDefault="00AA6A7C">
            <w:r>
              <w:rPr>
                <w:sz w:val="19"/>
                <w:szCs w:val="19"/>
              </w:rPr>
              <w:t>Monthly EE and ER</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E890456" w14:textId="77777777" w:rsidR="004926E5" w:rsidRDefault="00AA6A7C">
            <w:r>
              <w:rPr>
                <w:sz w:val="19"/>
                <w:szCs w:val="19"/>
              </w:rPr>
              <w:t>SSS: the bracket's EE and ER amounts. PhilHealth: base × EE rate and base × ER rate (5% split 2.5% / 2.5%). Pag-IBIG: base × EE rate and base × ER rate.</w:t>
            </w:r>
          </w:p>
        </w:tc>
      </w:tr>
      <w:tr w:rsidR="004926E5" w14:paraId="00FE3414"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F4B2EFA" w14:textId="77777777" w:rsidR="004926E5" w:rsidRDefault="00AA6A7C">
            <w:r>
              <w:rPr>
                <w:b/>
                <w:bCs/>
                <w:sz w:val="19"/>
                <w:szCs w:val="19"/>
              </w:rPr>
              <w:t>Compute: EC</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2561772" w14:textId="77777777" w:rsidR="004926E5" w:rsidRDefault="00AA6A7C">
            <w:r>
              <w:rPr>
                <w:sz w:val="19"/>
                <w:szCs w:val="19"/>
              </w:rPr>
              <w:t>SSS Employees' Compensation</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BCE361A" w14:textId="77777777" w:rsidR="004926E5" w:rsidRDefault="00AA6A7C">
            <w:r>
              <w:rPr>
                <w:sz w:val="19"/>
                <w:szCs w:val="19"/>
              </w:rPr>
              <w:t>The bracket's EC amount (employer).</w:t>
            </w:r>
          </w:p>
        </w:tc>
      </w:tr>
      <w:tr w:rsidR="004926E5" w14:paraId="31515D7F"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3209252" w14:textId="77777777" w:rsidR="004926E5" w:rsidRDefault="00AA6A7C">
            <w:r>
              <w:rPr>
                <w:b/>
                <w:bCs/>
                <w:sz w:val="19"/>
                <w:szCs w:val="19"/>
              </w:rPr>
              <w:t>Compute: Note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39A3055" w14:textId="77777777" w:rsidR="004926E5" w:rsidRDefault="00AA6A7C">
            <w:r>
              <w:rPr>
                <w:sz w:val="19"/>
                <w:szCs w:val="19"/>
              </w:rPr>
              <w:t>Why a line is what it is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D3CD201" w14:textId="77777777" w:rsidR="004926E5" w:rsidRDefault="00AA6A7C">
            <w:r>
              <w:rPr>
                <w:sz w:val="19"/>
                <w:szCs w:val="19"/>
              </w:rPr>
              <w:t>E.g. Exempt, Fixed amounts on the profile, no table in force on the date.</w:t>
            </w:r>
          </w:p>
        </w:tc>
      </w:tr>
    </w:tbl>
    <w:p w14:paraId="197CAD4D" w14:textId="77777777" w:rsidR="004926E5" w:rsidRDefault="00AA6A7C">
      <w:pPr>
        <w:pStyle w:val="Heading2"/>
        <w:spacing w:before="240"/>
      </w:pPr>
      <w:bookmarkStart w:id="29" w:name="_Toc242972370"/>
      <w:r>
        <w:lastRenderedPageBreak/>
        <w:t>7.3 Allowances</w:t>
      </w:r>
      <w:bookmarkEnd w:id="29"/>
    </w:p>
    <w:p w14:paraId="5F11267B" w14:textId="77777777" w:rsidR="004926E5" w:rsidRDefault="00AA6A7C">
      <w:pPr>
        <w:keepNext/>
        <w:spacing w:after="100"/>
      </w:pPr>
      <w:r>
        <w:rPr>
          <w:b/>
          <w:bCs/>
          <w:color w:val="333333"/>
        </w:rPr>
        <w:t xml:space="preserve">Menu: </w:t>
      </w:r>
      <w:r>
        <w:rPr>
          <w:color w:val="333333"/>
        </w:rPr>
        <w:t>Payroll → Records → Allowances</w:t>
      </w:r>
      <w:r>
        <w:rPr>
          <w:b/>
          <w:bCs/>
          <w:color w:val="333333"/>
        </w:rPr>
        <w:t xml:space="preserve">     View: </w:t>
      </w:r>
      <w:r>
        <w:rPr>
          <w:color w:val="333333"/>
        </w:rPr>
        <w:t>List</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300"/>
        <w:gridCol w:w="7910"/>
      </w:tblGrid>
      <w:tr w:rsidR="004926E5" w14:paraId="77A3F08C" w14:textId="77777777">
        <w:trPr>
          <w:tblHeader/>
        </w:trPr>
        <w:tc>
          <w:tcPr>
            <w:tcW w:w="29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2FFE2FC6" w14:textId="77777777" w:rsidR="004926E5" w:rsidRDefault="00AA6A7C">
            <w:r>
              <w:rPr>
                <w:b/>
                <w:bCs/>
                <w:color w:val="FFFFFF"/>
                <w:sz w:val="19"/>
                <w:szCs w:val="19"/>
              </w:rPr>
              <w:t>Column</w:t>
            </w:r>
          </w:p>
        </w:tc>
        <w:tc>
          <w:tcPr>
            <w:tcW w:w="43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457B98C5" w14:textId="77777777" w:rsidR="004926E5" w:rsidRDefault="00AA6A7C">
            <w:r>
              <w:rPr>
                <w:b/>
                <w:bCs/>
                <w:color w:val="FFFFFF"/>
                <w:sz w:val="19"/>
                <w:szCs w:val="19"/>
              </w:rPr>
              <w:t>What it means</w:t>
            </w:r>
          </w:p>
        </w:tc>
        <w:tc>
          <w:tcPr>
            <w:tcW w:w="791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31A08F3D" w14:textId="77777777" w:rsidR="004926E5" w:rsidRDefault="00AA6A7C">
            <w:r>
              <w:rPr>
                <w:b/>
                <w:bCs/>
                <w:color w:val="FFFFFF"/>
                <w:sz w:val="19"/>
                <w:szCs w:val="19"/>
              </w:rPr>
              <w:t>How it's computed</w:t>
            </w:r>
          </w:p>
        </w:tc>
      </w:tr>
      <w:tr w:rsidR="004926E5" w14:paraId="3B5E037C"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67501F72" w14:textId="77777777" w:rsidR="004926E5" w:rsidRDefault="00AA6A7C">
            <w:r>
              <w:rPr>
                <w:b/>
                <w:bCs/>
                <w:sz w:val="19"/>
                <w:szCs w:val="19"/>
              </w:rPr>
              <w:t>Allowance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7D34A89" w14:textId="77777777" w:rsidR="004926E5" w:rsidRDefault="00AA6A7C">
            <w:r>
              <w:rPr>
                <w:sz w:val="19"/>
                <w:szCs w:val="19"/>
              </w:rPr>
              <w:t>Allowance type</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FDF0F62" w14:textId="77777777" w:rsidR="004926E5" w:rsidRDefault="00AA6A7C">
            <w:r>
              <w:rPr>
                <w:sz w:val="19"/>
                <w:szCs w:val="19"/>
              </w:rPr>
              <w:t>From Allowance Types (taxable or not, de minimis limit). A needs-description type (Other Allowance) shows "Other Allowance — description"; two different descriptions may run at the same time.</w:t>
            </w:r>
          </w:p>
        </w:tc>
      </w:tr>
      <w:tr w:rsidR="004926E5" w14:paraId="364FF2A3"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20B88091" w14:textId="77777777" w:rsidR="004926E5" w:rsidRDefault="00AA6A7C">
            <w:r>
              <w:rPr>
                <w:b/>
                <w:bCs/>
                <w:sz w:val="19"/>
                <w:szCs w:val="19"/>
              </w:rPr>
              <w:t>Amount / Basis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1291051" w14:textId="77777777" w:rsidR="004926E5" w:rsidRDefault="00AA6A7C">
            <w:r>
              <w:rPr>
                <w:sz w:val="19"/>
                <w:szCs w:val="19"/>
              </w:rPr>
              <w:t>How much and how often</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F63E4DD" w14:textId="77777777" w:rsidR="004926E5" w:rsidRDefault="00AA6A7C">
            <w:r>
              <w:rPr>
                <w:sz w:val="19"/>
                <w:szCs w:val="19"/>
              </w:rPr>
              <w:t>Per cut-off, Per week, Per month or Per day worked — see Allowance lines in section 3.5 for how each is paid.</w:t>
            </w:r>
          </w:p>
        </w:tc>
      </w:tr>
      <w:tr w:rsidR="004926E5" w14:paraId="78D790B0"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41C36E6" w14:textId="77777777" w:rsidR="004926E5" w:rsidRDefault="00AA6A7C">
            <w:r>
              <w:rPr>
                <w:b/>
                <w:bCs/>
                <w:sz w:val="19"/>
                <w:szCs w:val="19"/>
              </w:rPr>
              <w:t>Effective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972EDAC" w14:textId="77777777" w:rsidR="004926E5" w:rsidRDefault="00AA6A7C">
            <w:r>
              <w:rPr>
                <w:sz w:val="19"/>
                <w:szCs w:val="19"/>
              </w:rPr>
              <w:t>Dates it applies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914AA57" w14:textId="77777777" w:rsidR="004926E5" w:rsidRDefault="00AA6A7C">
            <w:r>
              <w:rPr>
                <w:sz w:val="19"/>
                <w:szCs w:val="19"/>
              </w:rPr>
              <w:t>Effective from – to (blank = ongoing). A new one of the same type ends the running one the day before.</w:t>
            </w:r>
          </w:p>
        </w:tc>
      </w:tr>
    </w:tbl>
    <w:p w14:paraId="00D69BEA" w14:textId="77777777" w:rsidR="004926E5" w:rsidRDefault="00AA6A7C">
      <w:pPr>
        <w:pStyle w:val="Heading2"/>
        <w:spacing w:before="240"/>
      </w:pPr>
      <w:bookmarkStart w:id="30" w:name="_Toc242972371"/>
      <w:r>
        <w:t>7.4 Deductions</w:t>
      </w:r>
      <w:bookmarkEnd w:id="30"/>
    </w:p>
    <w:p w14:paraId="442809BE" w14:textId="77777777" w:rsidR="004926E5" w:rsidRDefault="00AA6A7C">
      <w:pPr>
        <w:keepNext/>
        <w:spacing w:after="100"/>
      </w:pPr>
      <w:r>
        <w:rPr>
          <w:b/>
          <w:bCs/>
          <w:color w:val="333333"/>
        </w:rPr>
        <w:t xml:space="preserve">Menu: </w:t>
      </w:r>
      <w:r>
        <w:rPr>
          <w:color w:val="333333"/>
        </w:rPr>
        <w:t>Payroll → Records → Deductions</w:t>
      </w:r>
      <w:r>
        <w:rPr>
          <w:b/>
          <w:bCs/>
          <w:color w:val="333333"/>
        </w:rPr>
        <w:t xml:space="preserve">     View: </w:t>
      </w:r>
      <w:r>
        <w:rPr>
          <w:color w:val="333333"/>
        </w:rPr>
        <w:t>List and details (payments)</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300"/>
        <w:gridCol w:w="7910"/>
      </w:tblGrid>
      <w:tr w:rsidR="004926E5" w14:paraId="3CCB063C" w14:textId="77777777">
        <w:trPr>
          <w:tblHeader/>
        </w:trPr>
        <w:tc>
          <w:tcPr>
            <w:tcW w:w="29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4F0A9E88" w14:textId="77777777" w:rsidR="004926E5" w:rsidRDefault="00AA6A7C">
            <w:r>
              <w:rPr>
                <w:b/>
                <w:bCs/>
                <w:color w:val="FFFFFF"/>
                <w:sz w:val="19"/>
                <w:szCs w:val="19"/>
              </w:rPr>
              <w:t>Column</w:t>
            </w:r>
          </w:p>
        </w:tc>
        <w:tc>
          <w:tcPr>
            <w:tcW w:w="43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6570AAE9" w14:textId="77777777" w:rsidR="004926E5" w:rsidRDefault="00AA6A7C">
            <w:r>
              <w:rPr>
                <w:b/>
                <w:bCs/>
                <w:color w:val="FFFFFF"/>
                <w:sz w:val="19"/>
                <w:szCs w:val="19"/>
              </w:rPr>
              <w:t>What it means</w:t>
            </w:r>
          </w:p>
        </w:tc>
        <w:tc>
          <w:tcPr>
            <w:tcW w:w="791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2E598EE0" w14:textId="77777777" w:rsidR="004926E5" w:rsidRDefault="00AA6A7C">
            <w:r>
              <w:rPr>
                <w:b/>
                <w:bCs/>
                <w:color w:val="FFFFFF"/>
                <w:sz w:val="19"/>
                <w:szCs w:val="19"/>
              </w:rPr>
              <w:t>How it's computed</w:t>
            </w:r>
          </w:p>
        </w:tc>
      </w:tr>
      <w:tr w:rsidR="004926E5" w14:paraId="1605CB53"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53BB03FD" w14:textId="77777777" w:rsidR="004926E5" w:rsidRDefault="00AA6A7C">
            <w:r>
              <w:rPr>
                <w:b/>
                <w:bCs/>
                <w:sz w:val="19"/>
                <w:szCs w:val="19"/>
              </w:rPr>
              <w:t>Total</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894D2BB" w14:textId="77777777" w:rsidR="004926E5" w:rsidRDefault="00AA6A7C">
            <w:r>
              <w:rPr>
                <w:sz w:val="19"/>
                <w:szCs w:val="19"/>
              </w:rPr>
              <w:t>Amount to recover</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0653743" w14:textId="77777777" w:rsidR="004926E5" w:rsidRDefault="00AA6A7C">
            <w:r>
              <w:rPr>
                <w:sz w:val="19"/>
                <w:szCs w:val="19"/>
              </w:rPr>
              <w:t>Total amount of the loan / advance.</w:t>
            </w:r>
          </w:p>
        </w:tc>
      </w:tr>
      <w:tr w:rsidR="004926E5" w14:paraId="133422E1"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69098A0" w14:textId="77777777" w:rsidR="004926E5" w:rsidRDefault="00AA6A7C">
            <w:r>
              <w:rPr>
                <w:b/>
                <w:bCs/>
                <w:sz w:val="19"/>
                <w:szCs w:val="19"/>
              </w:rPr>
              <w:t>Paid</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43C1841" w14:textId="77777777" w:rsidR="004926E5" w:rsidRDefault="00AA6A7C">
            <w:r>
              <w:rPr>
                <w:sz w:val="19"/>
                <w:szCs w:val="19"/>
              </w:rPr>
              <w:t>Paid so far</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07B3F32" w14:textId="77777777" w:rsidR="004926E5" w:rsidRDefault="00AA6A7C">
            <w:r>
              <w:rPr>
                <w:sz w:val="19"/>
                <w:szCs w:val="19"/>
              </w:rPr>
              <w:t>All payments: posted by approved payrolls plus manual (cash) payments.</w:t>
            </w:r>
          </w:p>
        </w:tc>
      </w:tr>
      <w:tr w:rsidR="004926E5" w14:paraId="1340EADA"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522AD0AE" w14:textId="77777777" w:rsidR="004926E5" w:rsidRDefault="00AA6A7C">
            <w:r>
              <w:rPr>
                <w:b/>
                <w:bCs/>
                <w:sz w:val="19"/>
                <w:szCs w:val="19"/>
              </w:rPr>
              <w:t>Per Deduction</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F94785E" w14:textId="77777777" w:rsidR="004926E5" w:rsidRDefault="00AA6A7C">
            <w:r>
              <w:rPr>
                <w:sz w:val="19"/>
                <w:szCs w:val="19"/>
              </w:rPr>
              <w:t>Amount taken each time</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DDA8585" w14:textId="77777777" w:rsidR="004926E5" w:rsidRDefault="00AA6A7C">
            <w:r>
              <w:rPr>
                <w:sz w:val="19"/>
                <w:szCs w:val="19"/>
              </w:rPr>
              <w:t>Amount per cut-off — or per month when once a month (1st / 2nd cut-off); One-time: "whole total" once.</w:t>
            </w:r>
          </w:p>
        </w:tc>
      </w:tr>
      <w:tr w:rsidR="004926E5" w14:paraId="2CDF0FEE"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7E1A1861" w14:textId="77777777" w:rsidR="004926E5" w:rsidRDefault="00AA6A7C">
            <w:r>
              <w:rPr>
                <w:b/>
                <w:bCs/>
                <w:sz w:val="19"/>
                <w:szCs w:val="19"/>
              </w:rPr>
              <w:t>Balance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A264ACE" w14:textId="77777777" w:rsidR="004926E5" w:rsidRDefault="00AA6A7C">
            <w:r>
              <w:rPr>
                <w:sz w:val="19"/>
                <w:szCs w:val="19"/>
              </w:rPr>
              <w:t>Still to pay</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A10AD8F" w14:textId="77777777" w:rsidR="004926E5" w:rsidRDefault="00AA6A7C">
            <w:r>
              <w:rPr>
                <w:sz w:val="19"/>
                <w:szCs w:val="19"/>
              </w:rPr>
              <w:t>Total − all payments (payroll and manual), with a progress bar.</w:t>
            </w:r>
          </w:p>
        </w:tc>
      </w:tr>
      <w:tr w:rsidR="004926E5" w14:paraId="23920F97"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0472F428" w14:textId="77777777" w:rsidR="004926E5" w:rsidRDefault="00AA6A7C">
            <w:r>
              <w:rPr>
                <w:b/>
                <w:bCs/>
                <w:sz w:val="19"/>
                <w:szCs w:val="19"/>
              </w:rPr>
              <w:t>Schedule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90D5C13" w14:textId="77777777" w:rsidR="004926E5" w:rsidRDefault="00AA6A7C">
            <w:r>
              <w:rPr>
                <w:sz w:val="19"/>
                <w:szCs w:val="19"/>
              </w:rPr>
              <w:t>Which cut-offs take it</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09231ED" w14:textId="77777777" w:rsidR="004926E5" w:rsidRDefault="00AA6A7C">
            <w:r>
              <w:rPr>
                <w:sz w:val="19"/>
                <w:szCs w:val="19"/>
              </w:rPr>
              <w:t>Every cut-off, 1st or 2nd cut-off of the month, or One-time; from the start cut-off.</w:t>
            </w:r>
          </w:p>
        </w:tc>
      </w:tr>
      <w:tr w:rsidR="004926E5" w14:paraId="5C9CDAF3"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56CDA10" w14:textId="77777777" w:rsidR="004926E5" w:rsidRDefault="00AA6A7C">
            <w:r>
              <w:rPr>
                <w:b/>
                <w:bCs/>
                <w:sz w:val="19"/>
                <w:szCs w:val="19"/>
              </w:rPr>
              <w:t>Status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BF67939" w14:textId="77777777" w:rsidR="004926E5" w:rsidRDefault="00AA6A7C">
            <w:r>
              <w:rPr>
                <w:sz w:val="19"/>
                <w:szCs w:val="19"/>
              </w:rPr>
              <w:t>State of the deduction</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9953848" w14:textId="77777777" w:rsidR="004926E5" w:rsidRDefault="00AA6A7C">
            <w:r>
              <w:rPr>
                <w:sz w:val="19"/>
                <w:szCs w:val="19"/>
              </w:rPr>
              <w:t>Active, On Hold (skipped), Fully Paid (balance 0 — automatic), Cancelled.</w:t>
            </w:r>
          </w:p>
        </w:tc>
      </w:tr>
      <w:tr w:rsidR="004926E5" w14:paraId="02510652"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C7E7521" w14:textId="77777777" w:rsidR="004926E5" w:rsidRDefault="00AA6A7C">
            <w:r>
              <w:rPr>
                <w:b/>
                <w:bCs/>
                <w:sz w:val="19"/>
                <w:szCs w:val="19"/>
              </w:rPr>
              <w:t>Deducting</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A6034D9" w14:textId="77777777" w:rsidR="004926E5" w:rsidRDefault="00AA6A7C">
            <w:r>
              <w:rPr>
                <w:sz w:val="19"/>
                <w:szCs w:val="19"/>
              </w:rPr>
              <w:t>On / off switch</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7D85C13" w14:textId="77777777" w:rsidR="004926E5" w:rsidRDefault="00AA6A7C">
            <w:r>
              <w:rPr>
                <w:sz w:val="19"/>
                <w:szCs w:val="19"/>
              </w:rPr>
              <w:t>On = Active (payroll takes it); Off = On Hold (skipped, balance kept). Shown only while Active or On Hold; needs deduction-edit.</w:t>
            </w:r>
          </w:p>
        </w:tc>
      </w:tr>
      <w:tr w:rsidR="004926E5" w14:paraId="622EA13A"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08889058" w14:textId="77777777" w:rsidR="004926E5" w:rsidRDefault="00AA6A7C">
            <w:r>
              <w:rPr>
                <w:b/>
                <w:bCs/>
                <w:sz w:val="19"/>
                <w:szCs w:val="19"/>
              </w:rPr>
              <w:t>Payments: Source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A16414E" w14:textId="77777777" w:rsidR="004926E5" w:rsidRDefault="00AA6A7C">
            <w:r>
              <w:rPr>
                <w:sz w:val="19"/>
                <w:szCs w:val="19"/>
              </w:rPr>
              <w:t>Where a payment came from</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2D43629" w14:textId="77777777" w:rsidR="004926E5" w:rsidRDefault="00AA6A7C">
            <w:r>
              <w:rPr>
                <w:sz w:val="19"/>
                <w:szCs w:val="19"/>
              </w:rPr>
              <w:t>Payroll (posted when the run is approved; removed only by rolling the payroll back) or Manual (Record Payment; a Manual one tagged to a cut-off counts toward that cut-off's amount).</w:t>
            </w:r>
          </w:p>
        </w:tc>
      </w:tr>
    </w:tbl>
    <w:p w14:paraId="31EC2236" w14:textId="77777777" w:rsidR="004926E5" w:rsidRDefault="00AA6A7C">
      <w:pPr>
        <w:pStyle w:val="Heading2"/>
        <w:spacing w:before="240"/>
      </w:pPr>
      <w:bookmarkStart w:id="31" w:name="_Toc242972372"/>
      <w:r>
        <w:lastRenderedPageBreak/>
        <w:t>7.5 Payroll Adjustments</w:t>
      </w:r>
      <w:bookmarkEnd w:id="31"/>
    </w:p>
    <w:p w14:paraId="4AE939EC" w14:textId="77777777" w:rsidR="004926E5" w:rsidRDefault="00AA6A7C">
      <w:pPr>
        <w:keepNext/>
        <w:spacing w:after="100"/>
      </w:pPr>
      <w:r>
        <w:rPr>
          <w:b/>
          <w:bCs/>
          <w:color w:val="333333"/>
        </w:rPr>
        <w:t xml:space="preserve">Menu: </w:t>
      </w:r>
      <w:r>
        <w:rPr>
          <w:color w:val="333333"/>
        </w:rPr>
        <w:t>Payroll → Records → Payroll Adjustments</w:t>
      </w:r>
      <w:r>
        <w:rPr>
          <w:b/>
          <w:bCs/>
          <w:color w:val="333333"/>
        </w:rPr>
        <w:t xml:space="preserve">     View: </w:t>
      </w:r>
      <w:r>
        <w:rPr>
          <w:color w:val="333333"/>
        </w:rPr>
        <w:t>List, details and Suggestions</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300"/>
        <w:gridCol w:w="7910"/>
      </w:tblGrid>
      <w:tr w:rsidR="004926E5" w14:paraId="3844FFBE" w14:textId="77777777">
        <w:trPr>
          <w:tblHeader/>
        </w:trPr>
        <w:tc>
          <w:tcPr>
            <w:tcW w:w="29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705FF76F" w14:textId="77777777" w:rsidR="004926E5" w:rsidRDefault="00AA6A7C">
            <w:r>
              <w:rPr>
                <w:b/>
                <w:bCs/>
                <w:color w:val="FFFFFF"/>
                <w:sz w:val="19"/>
                <w:szCs w:val="19"/>
              </w:rPr>
              <w:t>Column</w:t>
            </w:r>
          </w:p>
        </w:tc>
        <w:tc>
          <w:tcPr>
            <w:tcW w:w="43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2CA46253" w14:textId="77777777" w:rsidR="004926E5" w:rsidRDefault="00AA6A7C">
            <w:r>
              <w:rPr>
                <w:b/>
                <w:bCs/>
                <w:color w:val="FFFFFF"/>
                <w:sz w:val="19"/>
                <w:szCs w:val="19"/>
              </w:rPr>
              <w:t>What it means</w:t>
            </w:r>
          </w:p>
        </w:tc>
        <w:tc>
          <w:tcPr>
            <w:tcW w:w="791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395CCD83" w14:textId="77777777" w:rsidR="004926E5" w:rsidRDefault="00AA6A7C">
            <w:r>
              <w:rPr>
                <w:b/>
                <w:bCs/>
                <w:color w:val="FFFFFF"/>
                <w:sz w:val="19"/>
                <w:szCs w:val="19"/>
              </w:rPr>
              <w:t>How it's computed</w:t>
            </w:r>
          </w:p>
        </w:tc>
      </w:tr>
      <w:tr w:rsidR="004926E5" w14:paraId="4C97274C"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A13FE1B" w14:textId="77777777" w:rsidR="004926E5" w:rsidRDefault="00AA6A7C">
            <w:r>
              <w:rPr>
                <w:b/>
                <w:bCs/>
                <w:sz w:val="19"/>
                <w:szCs w:val="19"/>
              </w:rPr>
              <w:t>Type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C0822BA" w14:textId="77777777" w:rsidR="004926E5" w:rsidRDefault="00AA6A7C">
            <w:r>
              <w:rPr>
                <w:sz w:val="19"/>
                <w:szCs w:val="19"/>
              </w:rPr>
              <w:t>What the adjustment is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F29405D" w14:textId="77777777" w:rsidR="004926E5" w:rsidRDefault="00AA6A7C">
            <w:r>
              <w:rPr>
                <w:sz w:val="19"/>
                <w:szCs w:val="19"/>
              </w:rPr>
              <w:t>Retro Salary, Salary Underpayment (earnings), Salary Overpayment (deduction), Other Adjustment (Holiday Pay (manual) for a holiday the employee's branch doesn't observe, overtime / allowance underpayment, refund of over-deduction, allowance overpayment, others).</w:t>
            </w:r>
          </w:p>
        </w:tc>
      </w:tr>
      <w:tr w:rsidR="004926E5" w14:paraId="314FB072"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5DCB5D95" w14:textId="77777777" w:rsidR="004926E5" w:rsidRDefault="00AA6A7C">
            <w:r>
              <w:rPr>
                <w:b/>
                <w:bCs/>
                <w:sz w:val="19"/>
                <w:szCs w:val="19"/>
              </w:rPr>
              <w:t>Period</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DD20833" w14:textId="77777777" w:rsidR="004926E5" w:rsidRDefault="00AA6A7C">
            <w:r>
              <w:rPr>
                <w:sz w:val="19"/>
                <w:szCs w:val="19"/>
              </w:rPr>
              <w:t>Past dates it covers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D917C05" w14:textId="77777777" w:rsidR="004926E5" w:rsidRDefault="00AA6A7C">
            <w:r>
              <w:rPr>
                <w:sz w:val="19"/>
                <w:szCs w:val="19"/>
              </w:rPr>
              <w:t>Period from – to.</w:t>
            </w:r>
          </w:p>
        </w:tc>
      </w:tr>
      <w:tr w:rsidR="004926E5" w14:paraId="717A49FD"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5930DD14" w14:textId="77777777" w:rsidR="004926E5" w:rsidRDefault="00AA6A7C">
            <w:r>
              <w:rPr>
                <w:b/>
                <w:bCs/>
                <w:sz w:val="19"/>
                <w:szCs w:val="19"/>
              </w:rPr>
              <w:t>Amount</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29E3609" w14:textId="77777777" w:rsidR="004926E5" w:rsidRDefault="00AA6A7C">
            <w:r>
              <w:rPr>
                <w:sz w:val="19"/>
                <w:szCs w:val="19"/>
              </w:rPr>
              <w:t>Amount paid or recovered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A8BD514" w14:textId="77777777" w:rsidR="004926E5" w:rsidRDefault="00AA6A7C">
            <w:r>
              <w:rPr>
                <w:sz w:val="19"/>
                <w:szCs w:val="19"/>
              </w:rPr>
              <w:t>Typed, or from a suggestion (below).</w:t>
            </w:r>
          </w:p>
        </w:tc>
      </w:tr>
      <w:tr w:rsidR="004926E5" w14:paraId="2520A99F"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7B75540F" w14:textId="77777777" w:rsidR="004926E5" w:rsidRDefault="00AA6A7C">
            <w:r>
              <w:rPr>
                <w:b/>
                <w:bCs/>
                <w:sz w:val="19"/>
                <w:szCs w:val="19"/>
              </w:rPr>
              <w:t>Cut-off</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F26CC0B" w14:textId="77777777" w:rsidR="004926E5" w:rsidRDefault="00AA6A7C">
            <w:r>
              <w:rPr>
                <w:sz w:val="19"/>
                <w:szCs w:val="19"/>
              </w:rPr>
              <w:t>Payroll that pays it</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E6EA0ED" w14:textId="77777777" w:rsidR="004926E5" w:rsidRDefault="00AA6A7C">
            <w:r>
              <w:rPr>
                <w:sz w:val="19"/>
                <w:szCs w:val="19"/>
              </w:rPr>
              <w:t>The cut-off it is added to.</w:t>
            </w:r>
          </w:p>
        </w:tc>
      </w:tr>
      <w:tr w:rsidR="004926E5" w14:paraId="576F87E8"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7118069C" w14:textId="77777777" w:rsidR="004926E5" w:rsidRDefault="00AA6A7C">
            <w:r>
              <w:rPr>
                <w:b/>
                <w:bCs/>
                <w:sz w:val="19"/>
                <w:szCs w:val="19"/>
              </w:rPr>
              <w:t>Status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1C2844F" w14:textId="77777777" w:rsidR="004926E5" w:rsidRDefault="00AA6A7C">
            <w:r>
              <w:rPr>
                <w:sz w:val="19"/>
                <w:szCs w:val="19"/>
              </w:rPr>
              <w:t>State</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E5AAB6E" w14:textId="77777777" w:rsidR="004926E5" w:rsidRDefault="00AA6A7C">
            <w:r>
              <w:rPr>
                <w:sz w:val="19"/>
                <w:szCs w:val="19"/>
              </w:rPr>
              <w:t>Open → Applied (when that payroll is approved) or Cancelled.</w:t>
            </w:r>
          </w:p>
        </w:tc>
      </w:tr>
      <w:tr w:rsidR="004926E5" w14:paraId="2CA7AC28"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6CBDAD2A" w14:textId="77777777" w:rsidR="004926E5" w:rsidRDefault="00AA6A7C">
            <w:r>
              <w:rPr>
                <w:b/>
                <w:bCs/>
                <w:sz w:val="19"/>
                <w:szCs w:val="19"/>
              </w:rPr>
              <w:t>Suggestions: Retro Salary</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3A914F3" w14:textId="77777777" w:rsidR="004926E5" w:rsidRDefault="00AA6A7C">
            <w:r>
              <w:rPr>
                <w:sz w:val="19"/>
                <w:szCs w:val="19"/>
              </w:rPr>
              <w:t>Difference owed for a back-dated salary change</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8958F4F" w14:textId="77777777" w:rsidR="004926E5" w:rsidRDefault="00AA6A7C">
            <w:r>
              <w:rPr>
                <w:sz w:val="19"/>
                <w:szCs w:val="19"/>
              </w:rPr>
              <w:t>For each cut-off already paid at the old rate: monthly rate difference × the days of each month covered ÷ days in that month; daily rate: daily difference × scheduled work days.</w:t>
            </w:r>
          </w:p>
        </w:tc>
      </w:tr>
    </w:tbl>
    <w:p w14:paraId="378447EF" w14:textId="77777777" w:rsidR="004926E5" w:rsidRDefault="00AA6A7C">
      <w:pPr>
        <w:pStyle w:val="Heading2"/>
        <w:spacing w:before="240"/>
      </w:pPr>
      <w:bookmarkStart w:id="32" w:name="_Toc242972373"/>
      <w:r>
        <w:t>7.6 Bank Accounts</w:t>
      </w:r>
      <w:bookmarkEnd w:id="32"/>
    </w:p>
    <w:p w14:paraId="68C867A6" w14:textId="77777777" w:rsidR="004926E5" w:rsidRDefault="00AA6A7C">
      <w:pPr>
        <w:keepNext/>
        <w:spacing w:after="100"/>
      </w:pPr>
      <w:r>
        <w:rPr>
          <w:b/>
          <w:bCs/>
          <w:color w:val="333333"/>
        </w:rPr>
        <w:t xml:space="preserve">Menu: </w:t>
      </w:r>
      <w:r>
        <w:rPr>
          <w:color w:val="333333"/>
        </w:rPr>
        <w:t>Payroll → Records → Bank Accounts</w:t>
      </w:r>
      <w:r>
        <w:rPr>
          <w:b/>
          <w:bCs/>
          <w:color w:val="333333"/>
        </w:rPr>
        <w:t xml:space="preserve">     View: </w:t>
      </w:r>
      <w:r>
        <w:rPr>
          <w:color w:val="333333"/>
        </w:rPr>
        <w:t>List</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300"/>
        <w:gridCol w:w="7910"/>
      </w:tblGrid>
      <w:tr w:rsidR="004926E5" w14:paraId="761C3239" w14:textId="77777777">
        <w:trPr>
          <w:tblHeader/>
        </w:trPr>
        <w:tc>
          <w:tcPr>
            <w:tcW w:w="29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6B3D449C" w14:textId="77777777" w:rsidR="004926E5" w:rsidRDefault="00AA6A7C">
            <w:r>
              <w:rPr>
                <w:b/>
                <w:bCs/>
                <w:color w:val="FFFFFF"/>
                <w:sz w:val="19"/>
                <w:szCs w:val="19"/>
              </w:rPr>
              <w:t>Column</w:t>
            </w:r>
          </w:p>
        </w:tc>
        <w:tc>
          <w:tcPr>
            <w:tcW w:w="43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287E17CC" w14:textId="77777777" w:rsidR="004926E5" w:rsidRDefault="00AA6A7C">
            <w:r>
              <w:rPr>
                <w:b/>
                <w:bCs/>
                <w:color w:val="FFFFFF"/>
                <w:sz w:val="19"/>
                <w:szCs w:val="19"/>
              </w:rPr>
              <w:t>What it means</w:t>
            </w:r>
          </w:p>
        </w:tc>
        <w:tc>
          <w:tcPr>
            <w:tcW w:w="791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0863C228" w14:textId="77777777" w:rsidR="004926E5" w:rsidRDefault="00AA6A7C">
            <w:r>
              <w:rPr>
                <w:b/>
                <w:bCs/>
                <w:color w:val="FFFFFF"/>
                <w:sz w:val="19"/>
                <w:szCs w:val="19"/>
              </w:rPr>
              <w:t>How it's computed</w:t>
            </w:r>
          </w:p>
        </w:tc>
      </w:tr>
      <w:tr w:rsidR="004926E5" w14:paraId="28B547DA"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2BFAFAA" w14:textId="77777777" w:rsidR="004926E5" w:rsidRDefault="00AA6A7C">
            <w:r>
              <w:rPr>
                <w:b/>
                <w:bCs/>
                <w:sz w:val="19"/>
                <w:szCs w:val="19"/>
              </w:rPr>
              <w:t>Payroll Account</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EC2E971" w14:textId="77777777" w:rsidR="004926E5" w:rsidRDefault="00AA6A7C">
            <w:r>
              <w:rPr>
                <w:sz w:val="19"/>
                <w:szCs w:val="19"/>
              </w:rPr>
              <w:t>The account used for pay</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6828858" w14:textId="77777777" w:rsidR="004926E5" w:rsidRDefault="00AA6A7C">
            <w:r>
              <w:rPr>
                <w:sz w:val="19"/>
                <w:szCs w:val="19"/>
              </w:rPr>
              <w:t>The version in force today (accounts are kept by effective date).</w:t>
            </w:r>
          </w:p>
        </w:tc>
      </w:tr>
      <w:tr w:rsidR="004926E5" w14:paraId="66C9630E"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D922C4B" w14:textId="77777777" w:rsidR="004926E5" w:rsidRDefault="00AA6A7C">
            <w:r>
              <w:rPr>
                <w:b/>
                <w:bCs/>
                <w:sz w:val="19"/>
                <w:szCs w:val="19"/>
              </w:rPr>
              <w:t>Bank / Account No. / Account Name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BBA18A0" w14:textId="77777777" w:rsidR="004926E5" w:rsidRDefault="00AA6A7C">
            <w:r>
              <w:rPr>
                <w:sz w:val="19"/>
                <w:szCs w:val="19"/>
              </w:rPr>
              <w:t>Account details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D4FBB18" w14:textId="77777777" w:rsidR="004926E5" w:rsidRDefault="00AA6A7C">
            <w:r>
              <w:rPr>
                <w:sz w:val="19"/>
                <w:szCs w:val="19"/>
              </w:rPr>
              <w:t>As saved.</w:t>
            </w:r>
          </w:p>
        </w:tc>
      </w:tr>
      <w:tr w:rsidR="004926E5" w14:paraId="76EE50D2"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56E9FA09" w14:textId="77777777" w:rsidR="004926E5" w:rsidRDefault="00AA6A7C">
            <w:r>
              <w:rPr>
                <w:b/>
                <w:bCs/>
                <w:sz w:val="19"/>
                <w:szCs w:val="19"/>
              </w:rPr>
              <w:t>Effective From</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929FEF6" w14:textId="77777777" w:rsidR="004926E5" w:rsidRDefault="00AA6A7C">
            <w:r>
              <w:rPr>
                <w:sz w:val="19"/>
                <w:szCs w:val="19"/>
              </w:rPr>
              <w:t>When the account starts being used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B271F74" w14:textId="77777777" w:rsidR="004926E5" w:rsidRDefault="00AA6A7C">
            <w:r>
              <w:rPr>
                <w:sz w:val="19"/>
                <w:szCs w:val="19"/>
              </w:rPr>
              <w:t>The bank file uses the account in force on the pay date.</w:t>
            </w:r>
          </w:p>
        </w:tc>
      </w:tr>
    </w:tbl>
    <w:p w14:paraId="2F9F8486" w14:textId="77777777" w:rsidR="004926E5" w:rsidRDefault="00AA6A7C">
      <w:r>
        <w:br w:type="page"/>
      </w:r>
    </w:p>
    <w:p w14:paraId="15ABC274" w14:textId="77777777" w:rsidR="004926E5" w:rsidRDefault="00AA6A7C">
      <w:pPr>
        <w:pStyle w:val="Heading1"/>
      </w:pPr>
      <w:bookmarkStart w:id="33" w:name="_Toc242972374"/>
      <w:r>
        <w:lastRenderedPageBreak/>
        <w:t>8. Payroll → Setup</w:t>
      </w:r>
      <w:bookmarkEnd w:id="33"/>
    </w:p>
    <w:p w14:paraId="794F9156" w14:textId="77777777" w:rsidR="004926E5" w:rsidRDefault="00AA6A7C">
      <w:pPr>
        <w:pStyle w:val="Heading2"/>
        <w:spacing w:before="240"/>
      </w:pPr>
      <w:bookmarkStart w:id="34" w:name="_Toc242972375"/>
      <w:r>
        <w:t>8.1 Payroll Settings — Premium Rates</w:t>
      </w:r>
      <w:bookmarkEnd w:id="34"/>
    </w:p>
    <w:p w14:paraId="7C878F18" w14:textId="77777777" w:rsidR="004926E5" w:rsidRDefault="00AA6A7C">
      <w:pPr>
        <w:keepNext/>
        <w:spacing w:after="100"/>
      </w:pPr>
      <w:r>
        <w:rPr>
          <w:b/>
          <w:bCs/>
          <w:color w:val="333333"/>
        </w:rPr>
        <w:t xml:space="preserve">Menu: </w:t>
      </w:r>
      <w:r>
        <w:rPr>
          <w:color w:val="333333"/>
        </w:rPr>
        <w:t>Payroll → Setup → Payroll Settings</w:t>
      </w:r>
      <w:r>
        <w:rPr>
          <w:b/>
          <w:bCs/>
          <w:color w:val="333333"/>
        </w:rPr>
        <w:t xml:space="preserve">     View: </w:t>
      </w:r>
      <w:r>
        <w:rPr>
          <w:color w:val="333333"/>
        </w:rPr>
        <w:t>Settings</w:t>
      </w:r>
    </w:p>
    <w:p w14:paraId="7789797C" w14:textId="77777777" w:rsidR="004926E5" w:rsidRDefault="00AA6A7C">
      <w:pPr>
        <w:keepNext/>
        <w:spacing w:after="100"/>
      </w:pPr>
      <w:r>
        <w:t>Current local values (Payroll Settings → Premium Rates):</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2827"/>
        <w:gridCol w:w="2827"/>
        <w:gridCol w:w="2827"/>
        <w:gridCol w:w="2829"/>
      </w:tblGrid>
      <w:tr w:rsidR="004926E5" w14:paraId="67F036C6" w14:textId="77777777">
        <w:trPr>
          <w:tblHeader/>
        </w:trPr>
        <w:tc>
          <w:tcPr>
            <w:tcW w:w="38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70068E4B" w14:textId="77777777" w:rsidR="004926E5" w:rsidRDefault="00AA6A7C">
            <w:r>
              <w:rPr>
                <w:b/>
                <w:bCs/>
                <w:color w:val="FFFFFF"/>
                <w:sz w:val="19"/>
                <w:szCs w:val="19"/>
              </w:rPr>
              <w:t>Day Type</w:t>
            </w:r>
          </w:p>
        </w:tc>
        <w:tc>
          <w:tcPr>
            <w:tcW w:w="2827"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468DC403" w14:textId="77777777" w:rsidR="004926E5" w:rsidRDefault="00AA6A7C">
            <w:r>
              <w:rPr>
                <w:b/>
                <w:bCs/>
                <w:color w:val="FFFFFF"/>
                <w:sz w:val="19"/>
                <w:szCs w:val="19"/>
              </w:rPr>
              <w:t>Regular Hours</w:t>
            </w:r>
          </w:p>
        </w:tc>
        <w:tc>
          <w:tcPr>
            <w:tcW w:w="2827"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47A58F2A" w14:textId="77777777" w:rsidR="004926E5" w:rsidRDefault="00AA6A7C">
            <w:r>
              <w:rPr>
                <w:b/>
                <w:bCs/>
                <w:color w:val="FFFFFF"/>
                <w:sz w:val="19"/>
                <w:szCs w:val="19"/>
              </w:rPr>
              <w:t>Overtime Hour</w:t>
            </w:r>
          </w:p>
        </w:tc>
        <w:tc>
          <w:tcPr>
            <w:tcW w:w="2827"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35722390" w14:textId="77777777" w:rsidR="004926E5" w:rsidRDefault="00AA6A7C">
            <w:r>
              <w:rPr>
                <w:b/>
                <w:bCs/>
                <w:color w:val="FFFFFF"/>
                <w:sz w:val="19"/>
                <w:szCs w:val="19"/>
              </w:rPr>
              <w:t>Night Diff. (added)</w:t>
            </w:r>
          </w:p>
        </w:tc>
        <w:tc>
          <w:tcPr>
            <w:tcW w:w="2829"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76CB14F7" w14:textId="77777777" w:rsidR="004926E5" w:rsidRDefault="00AA6A7C">
            <w:r>
              <w:rPr>
                <w:b/>
                <w:bCs/>
                <w:color w:val="FFFFFF"/>
                <w:sz w:val="19"/>
                <w:szCs w:val="19"/>
              </w:rPr>
              <w:t>Paid if Unworked</w:t>
            </w:r>
          </w:p>
        </w:tc>
      </w:tr>
      <w:tr w:rsidR="004926E5" w14:paraId="5723E107" w14:textId="77777777">
        <w:trPr>
          <w:cantSplit/>
        </w:trPr>
        <w:tc>
          <w:tcPr>
            <w:tcW w:w="38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05722B44" w14:textId="77777777" w:rsidR="004926E5" w:rsidRDefault="00AA6A7C">
            <w:r>
              <w:rPr>
                <w:b/>
                <w:bCs/>
                <w:sz w:val="19"/>
                <w:szCs w:val="19"/>
              </w:rPr>
              <w:t>Ordinary Day</w:t>
            </w:r>
          </w:p>
        </w:tc>
        <w:tc>
          <w:tcPr>
            <w:tcW w:w="2827"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7F2814F" w14:textId="77777777" w:rsidR="004926E5" w:rsidRDefault="00AA6A7C">
            <w:r>
              <w:rPr>
                <w:sz w:val="19"/>
                <w:szCs w:val="19"/>
              </w:rPr>
              <w:t>100%</w:t>
            </w:r>
          </w:p>
        </w:tc>
        <w:tc>
          <w:tcPr>
            <w:tcW w:w="2827"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D57709D" w14:textId="77777777" w:rsidR="004926E5" w:rsidRDefault="00AA6A7C">
            <w:r>
              <w:rPr>
                <w:sz w:val="19"/>
                <w:szCs w:val="19"/>
              </w:rPr>
              <w:t>125%</w:t>
            </w:r>
          </w:p>
        </w:tc>
        <w:tc>
          <w:tcPr>
            <w:tcW w:w="2827"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E882ABA" w14:textId="77777777" w:rsidR="004926E5" w:rsidRDefault="00AA6A7C">
            <w:r>
              <w:rPr>
                <w:sz w:val="19"/>
                <w:szCs w:val="19"/>
              </w:rPr>
              <w:t>10%</w:t>
            </w:r>
          </w:p>
        </w:tc>
        <w:tc>
          <w:tcPr>
            <w:tcW w:w="2829"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8DBE66D" w14:textId="77777777" w:rsidR="004926E5" w:rsidRDefault="00AA6A7C">
            <w:r>
              <w:rPr>
                <w:sz w:val="19"/>
                <w:szCs w:val="19"/>
              </w:rPr>
              <w:t>0%</w:t>
            </w:r>
          </w:p>
        </w:tc>
      </w:tr>
      <w:tr w:rsidR="004926E5" w14:paraId="42F1D14B" w14:textId="77777777">
        <w:trPr>
          <w:cantSplit/>
        </w:trPr>
        <w:tc>
          <w:tcPr>
            <w:tcW w:w="38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167CA5EF" w14:textId="77777777" w:rsidR="004926E5" w:rsidRDefault="00AA6A7C">
            <w:r>
              <w:rPr>
                <w:b/>
                <w:bCs/>
                <w:sz w:val="19"/>
                <w:szCs w:val="19"/>
              </w:rPr>
              <w:t>Rest Day</w:t>
            </w:r>
          </w:p>
        </w:tc>
        <w:tc>
          <w:tcPr>
            <w:tcW w:w="2827"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6F673E0" w14:textId="77777777" w:rsidR="004926E5" w:rsidRDefault="00AA6A7C">
            <w:r>
              <w:rPr>
                <w:sz w:val="19"/>
                <w:szCs w:val="19"/>
              </w:rPr>
              <w:t>130%</w:t>
            </w:r>
          </w:p>
        </w:tc>
        <w:tc>
          <w:tcPr>
            <w:tcW w:w="2827"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7C83F19" w14:textId="77777777" w:rsidR="004926E5" w:rsidRDefault="00AA6A7C">
            <w:r>
              <w:rPr>
                <w:sz w:val="19"/>
                <w:szCs w:val="19"/>
              </w:rPr>
              <w:t>169%</w:t>
            </w:r>
          </w:p>
        </w:tc>
        <w:tc>
          <w:tcPr>
            <w:tcW w:w="2827"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829A368" w14:textId="77777777" w:rsidR="004926E5" w:rsidRDefault="00AA6A7C">
            <w:r>
              <w:rPr>
                <w:sz w:val="19"/>
                <w:szCs w:val="19"/>
              </w:rPr>
              <w:t>10%</w:t>
            </w:r>
          </w:p>
        </w:tc>
        <w:tc>
          <w:tcPr>
            <w:tcW w:w="2829"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06EBA67" w14:textId="77777777" w:rsidR="004926E5" w:rsidRDefault="00AA6A7C">
            <w:r>
              <w:rPr>
                <w:sz w:val="19"/>
                <w:szCs w:val="19"/>
              </w:rPr>
              <w:t>0%</w:t>
            </w:r>
          </w:p>
        </w:tc>
      </w:tr>
      <w:tr w:rsidR="004926E5" w14:paraId="47193D26" w14:textId="77777777">
        <w:trPr>
          <w:cantSplit/>
        </w:trPr>
        <w:tc>
          <w:tcPr>
            <w:tcW w:w="38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51F6F5D9" w14:textId="77777777" w:rsidR="004926E5" w:rsidRDefault="00AA6A7C">
            <w:r>
              <w:rPr>
                <w:b/>
                <w:bCs/>
                <w:sz w:val="19"/>
                <w:szCs w:val="19"/>
              </w:rPr>
              <w:t>Special Holiday</w:t>
            </w:r>
          </w:p>
        </w:tc>
        <w:tc>
          <w:tcPr>
            <w:tcW w:w="2827"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A426A3D" w14:textId="77777777" w:rsidR="004926E5" w:rsidRDefault="00AA6A7C">
            <w:r>
              <w:rPr>
                <w:sz w:val="19"/>
                <w:szCs w:val="19"/>
              </w:rPr>
              <w:t>130%</w:t>
            </w:r>
          </w:p>
        </w:tc>
        <w:tc>
          <w:tcPr>
            <w:tcW w:w="2827"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0F268EC" w14:textId="77777777" w:rsidR="004926E5" w:rsidRDefault="00AA6A7C">
            <w:r>
              <w:rPr>
                <w:sz w:val="19"/>
                <w:szCs w:val="19"/>
              </w:rPr>
              <w:t>169%</w:t>
            </w:r>
          </w:p>
        </w:tc>
        <w:tc>
          <w:tcPr>
            <w:tcW w:w="2827"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EAFF981" w14:textId="77777777" w:rsidR="004926E5" w:rsidRDefault="00AA6A7C">
            <w:r>
              <w:rPr>
                <w:sz w:val="19"/>
                <w:szCs w:val="19"/>
              </w:rPr>
              <w:t>10%</w:t>
            </w:r>
          </w:p>
        </w:tc>
        <w:tc>
          <w:tcPr>
            <w:tcW w:w="2829"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003A68D" w14:textId="77777777" w:rsidR="004926E5" w:rsidRDefault="00AA6A7C">
            <w:r>
              <w:rPr>
                <w:sz w:val="19"/>
                <w:szCs w:val="19"/>
              </w:rPr>
              <w:t>0%</w:t>
            </w:r>
          </w:p>
        </w:tc>
      </w:tr>
      <w:tr w:rsidR="004926E5" w14:paraId="6C14D23F" w14:textId="77777777">
        <w:trPr>
          <w:cantSplit/>
        </w:trPr>
        <w:tc>
          <w:tcPr>
            <w:tcW w:w="38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2E4BB10C" w14:textId="77777777" w:rsidR="004926E5" w:rsidRDefault="00AA6A7C">
            <w:r>
              <w:rPr>
                <w:b/>
                <w:bCs/>
                <w:sz w:val="19"/>
                <w:szCs w:val="19"/>
              </w:rPr>
              <w:t>Special Holiday on Rest Day</w:t>
            </w:r>
          </w:p>
        </w:tc>
        <w:tc>
          <w:tcPr>
            <w:tcW w:w="2827"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8D3F5D3" w14:textId="77777777" w:rsidR="004926E5" w:rsidRDefault="00AA6A7C">
            <w:r>
              <w:rPr>
                <w:sz w:val="19"/>
                <w:szCs w:val="19"/>
              </w:rPr>
              <w:t>150%</w:t>
            </w:r>
          </w:p>
        </w:tc>
        <w:tc>
          <w:tcPr>
            <w:tcW w:w="2827"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68A58AC" w14:textId="77777777" w:rsidR="004926E5" w:rsidRDefault="00AA6A7C">
            <w:r>
              <w:rPr>
                <w:sz w:val="19"/>
                <w:szCs w:val="19"/>
              </w:rPr>
              <w:t>195%</w:t>
            </w:r>
          </w:p>
        </w:tc>
        <w:tc>
          <w:tcPr>
            <w:tcW w:w="2827"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478A117" w14:textId="77777777" w:rsidR="004926E5" w:rsidRDefault="00AA6A7C">
            <w:r>
              <w:rPr>
                <w:sz w:val="19"/>
                <w:szCs w:val="19"/>
              </w:rPr>
              <w:t>10%</w:t>
            </w:r>
          </w:p>
        </w:tc>
        <w:tc>
          <w:tcPr>
            <w:tcW w:w="2829"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2C8CAB2" w14:textId="77777777" w:rsidR="004926E5" w:rsidRDefault="00AA6A7C">
            <w:r>
              <w:rPr>
                <w:sz w:val="19"/>
                <w:szCs w:val="19"/>
              </w:rPr>
              <w:t>0%</w:t>
            </w:r>
          </w:p>
        </w:tc>
      </w:tr>
      <w:tr w:rsidR="004926E5" w14:paraId="78E73573" w14:textId="77777777">
        <w:trPr>
          <w:cantSplit/>
        </w:trPr>
        <w:tc>
          <w:tcPr>
            <w:tcW w:w="38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75D2B4F2" w14:textId="77777777" w:rsidR="004926E5" w:rsidRDefault="00AA6A7C">
            <w:r>
              <w:rPr>
                <w:b/>
                <w:bCs/>
                <w:sz w:val="19"/>
                <w:szCs w:val="19"/>
              </w:rPr>
              <w:t>Regular Holiday</w:t>
            </w:r>
          </w:p>
        </w:tc>
        <w:tc>
          <w:tcPr>
            <w:tcW w:w="2827"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F7494A3" w14:textId="77777777" w:rsidR="004926E5" w:rsidRDefault="00AA6A7C">
            <w:r>
              <w:rPr>
                <w:sz w:val="19"/>
                <w:szCs w:val="19"/>
              </w:rPr>
              <w:t>200%</w:t>
            </w:r>
          </w:p>
        </w:tc>
        <w:tc>
          <w:tcPr>
            <w:tcW w:w="2827"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676FA46" w14:textId="77777777" w:rsidR="004926E5" w:rsidRDefault="00AA6A7C">
            <w:r>
              <w:rPr>
                <w:sz w:val="19"/>
                <w:szCs w:val="19"/>
              </w:rPr>
              <w:t>260%</w:t>
            </w:r>
          </w:p>
        </w:tc>
        <w:tc>
          <w:tcPr>
            <w:tcW w:w="2827"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D6C06BA" w14:textId="77777777" w:rsidR="004926E5" w:rsidRDefault="00AA6A7C">
            <w:r>
              <w:rPr>
                <w:sz w:val="19"/>
                <w:szCs w:val="19"/>
              </w:rPr>
              <w:t>10%</w:t>
            </w:r>
          </w:p>
        </w:tc>
        <w:tc>
          <w:tcPr>
            <w:tcW w:w="2829"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44AE95B" w14:textId="77777777" w:rsidR="004926E5" w:rsidRDefault="00AA6A7C">
            <w:r>
              <w:rPr>
                <w:sz w:val="19"/>
                <w:szCs w:val="19"/>
              </w:rPr>
              <w:t>100%</w:t>
            </w:r>
          </w:p>
        </w:tc>
      </w:tr>
      <w:tr w:rsidR="004926E5" w14:paraId="2D36F764" w14:textId="77777777">
        <w:trPr>
          <w:cantSplit/>
        </w:trPr>
        <w:tc>
          <w:tcPr>
            <w:tcW w:w="38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58FA8479" w14:textId="77777777" w:rsidR="004926E5" w:rsidRDefault="00AA6A7C">
            <w:r>
              <w:rPr>
                <w:b/>
                <w:bCs/>
                <w:sz w:val="19"/>
                <w:szCs w:val="19"/>
              </w:rPr>
              <w:t>Regular Holiday on Rest Day</w:t>
            </w:r>
          </w:p>
        </w:tc>
        <w:tc>
          <w:tcPr>
            <w:tcW w:w="2827"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DB8EE00" w14:textId="77777777" w:rsidR="004926E5" w:rsidRDefault="00AA6A7C">
            <w:r>
              <w:rPr>
                <w:sz w:val="19"/>
                <w:szCs w:val="19"/>
              </w:rPr>
              <w:t>260%</w:t>
            </w:r>
          </w:p>
        </w:tc>
        <w:tc>
          <w:tcPr>
            <w:tcW w:w="2827"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A8F39E2" w14:textId="77777777" w:rsidR="004926E5" w:rsidRDefault="00AA6A7C">
            <w:r>
              <w:rPr>
                <w:sz w:val="19"/>
                <w:szCs w:val="19"/>
              </w:rPr>
              <w:t>338%</w:t>
            </w:r>
          </w:p>
        </w:tc>
        <w:tc>
          <w:tcPr>
            <w:tcW w:w="2827"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3AC82AB" w14:textId="77777777" w:rsidR="004926E5" w:rsidRDefault="00AA6A7C">
            <w:r>
              <w:rPr>
                <w:sz w:val="19"/>
                <w:szCs w:val="19"/>
              </w:rPr>
              <w:t>10%</w:t>
            </w:r>
          </w:p>
        </w:tc>
        <w:tc>
          <w:tcPr>
            <w:tcW w:w="2829"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C1DC5B8" w14:textId="77777777" w:rsidR="004926E5" w:rsidRDefault="00AA6A7C">
            <w:r>
              <w:rPr>
                <w:sz w:val="19"/>
                <w:szCs w:val="19"/>
              </w:rPr>
              <w:t>100%</w:t>
            </w:r>
          </w:p>
        </w:tc>
      </w:tr>
      <w:tr w:rsidR="004926E5" w14:paraId="216BF183" w14:textId="77777777">
        <w:trPr>
          <w:cantSplit/>
        </w:trPr>
        <w:tc>
          <w:tcPr>
            <w:tcW w:w="38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0BD7F1C" w14:textId="77777777" w:rsidR="004926E5" w:rsidRDefault="00AA6A7C">
            <w:r>
              <w:rPr>
                <w:b/>
                <w:bCs/>
                <w:sz w:val="19"/>
                <w:szCs w:val="19"/>
              </w:rPr>
              <w:t>Double Holiday</w:t>
            </w:r>
          </w:p>
        </w:tc>
        <w:tc>
          <w:tcPr>
            <w:tcW w:w="2827"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0C22F75" w14:textId="77777777" w:rsidR="004926E5" w:rsidRDefault="00AA6A7C">
            <w:r>
              <w:rPr>
                <w:sz w:val="19"/>
                <w:szCs w:val="19"/>
              </w:rPr>
              <w:t>300%</w:t>
            </w:r>
          </w:p>
        </w:tc>
        <w:tc>
          <w:tcPr>
            <w:tcW w:w="2827"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4A396FC" w14:textId="77777777" w:rsidR="004926E5" w:rsidRDefault="00AA6A7C">
            <w:r>
              <w:rPr>
                <w:sz w:val="19"/>
                <w:szCs w:val="19"/>
              </w:rPr>
              <w:t>390%</w:t>
            </w:r>
          </w:p>
        </w:tc>
        <w:tc>
          <w:tcPr>
            <w:tcW w:w="2827"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2E42892" w14:textId="77777777" w:rsidR="004926E5" w:rsidRDefault="00AA6A7C">
            <w:r>
              <w:rPr>
                <w:sz w:val="19"/>
                <w:szCs w:val="19"/>
              </w:rPr>
              <w:t>10%</w:t>
            </w:r>
          </w:p>
        </w:tc>
        <w:tc>
          <w:tcPr>
            <w:tcW w:w="2829"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5F55FE0" w14:textId="77777777" w:rsidR="004926E5" w:rsidRDefault="00AA6A7C">
            <w:r>
              <w:rPr>
                <w:sz w:val="19"/>
                <w:szCs w:val="19"/>
              </w:rPr>
              <w:t>200%</w:t>
            </w:r>
          </w:p>
        </w:tc>
      </w:tr>
      <w:tr w:rsidR="004926E5" w14:paraId="5F0E0269" w14:textId="77777777">
        <w:trPr>
          <w:cantSplit/>
        </w:trPr>
        <w:tc>
          <w:tcPr>
            <w:tcW w:w="38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51CFFF6" w14:textId="77777777" w:rsidR="004926E5" w:rsidRDefault="00AA6A7C">
            <w:r>
              <w:rPr>
                <w:b/>
                <w:bCs/>
                <w:sz w:val="19"/>
                <w:szCs w:val="19"/>
              </w:rPr>
              <w:t>Double Holiday on Rest Day</w:t>
            </w:r>
          </w:p>
        </w:tc>
        <w:tc>
          <w:tcPr>
            <w:tcW w:w="2827"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4946440" w14:textId="77777777" w:rsidR="004926E5" w:rsidRDefault="00AA6A7C">
            <w:r>
              <w:rPr>
                <w:sz w:val="19"/>
                <w:szCs w:val="19"/>
              </w:rPr>
              <w:t>390%</w:t>
            </w:r>
          </w:p>
        </w:tc>
        <w:tc>
          <w:tcPr>
            <w:tcW w:w="2827"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BD6A398" w14:textId="77777777" w:rsidR="004926E5" w:rsidRDefault="00AA6A7C">
            <w:r>
              <w:rPr>
                <w:sz w:val="19"/>
                <w:szCs w:val="19"/>
              </w:rPr>
              <w:t>507%</w:t>
            </w:r>
          </w:p>
        </w:tc>
        <w:tc>
          <w:tcPr>
            <w:tcW w:w="2827"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44EEED7" w14:textId="77777777" w:rsidR="004926E5" w:rsidRDefault="00AA6A7C">
            <w:r>
              <w:rPr>
                <w:sz w:val="19"/>
                <w:szCs w:val="19"/>
              </w:rPr>
              <w:t>10%</w:t>
            </w:r>
          </w:p>
        </w:tc>
        <w:tc>
          <w:tcPr>
            <w:tcW w:w="2829"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32D61CE" w14:textId="77777777" w:rsidR="004926E5" w:rsidRDefault="00AA6A7C">
            <w:r>
              <w:rPr>
                <w:sz w:val="19"/>
                <w:szCs w:val="19"/>
              </w:rPr>
              <w:t>200%</w:t>
            </w:r>
          </w:p>
        </w:tc>
      </w:tr>
    </w:tbl>
    <w:p w14:paraId="377F6989" w14:textId="77777777" w:rsidR="004926E5" w:rsidRDefault="004926E5">
      <w:pPr>
        <w:spacing w:after="120"/>
      </w:pP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300"/>
        <w:gridCol w:w="7910"/>
      </w:tblGrid>
      <w:tr w:rsidR="004926E5" w14:paraId="1A31E043" w14:textId="77777777">
        <w:trPr>
          <w:tblHeader/>
        </w:trPr>
        <w:tc>
          <w:tcPr>
            <w:tcW w:w="29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2E007C1F" w14:textId="77777777" w:rsidR="004926E5" w:rsidRDefault="00AA6A7C">
            <w:r>
              <w:rPr>
                <w:b/>
                <w:bCs/>
                <w:color w:val="FFFFFF"/>
                <w:sz w:val="19"/>
                <w:szCs w:val="19"/>
              </w:rPr>
              <w:t>Column</w:t>
            </w:r>
          </w:p>
        </w:tc>
        <w:tc>
          <w:tcPr>
            <w:tcW w:w="43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63A67273" w14:textId="77777777" w:rsidR="004926E5" w:rsidRDefault="00AA6A7C">
            <w:r>
              <w:rPr>
                <w:b/>
                <w:bCs/>
                <w:color w:val="FFFFFF"/>
                <w:sz w:val="19"/>
                <w:szCs w:val="19"/>
              </w:rPr>
              <w:t>What it means</w:t>
            </w:r>
          </w:p>
        </w:tc>
        <w:tc>
          <w:tcPr>
            <w:tcW w:w="791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038180AB" w14:textId="77777777" w:rsidR="004926E5" w:rsidRDefault="00AA6A7C">
            <w:r>
              <w:rPr>
                <w:b/>
                <w:bCs/>
                <w:color w:val="FFFFFF"/>
                <w:sz w:val="19"/>
                <w:szCs w:val="19"/>
              </w:rPr>
              <w:t>How it's computed</w:t>
            </w:r>
          </w:p>
        </w:tc>
      </w:tr>
      <w:tr w:rsidR="004926E5" w14:paraId="06F2CAF9"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06753067" w14:textId="77777777" w:rsidR="004926E5" w:rsidRDefault="00AA6A7C">
            <w:r>
              <w:rPr>
                <w:b/>
                <w:bCs/>
                <w:sz w:val="19"/>
                <w:szCs w:val="19"/>
              </w:rPr>
              <w:t>Regular Hours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8CE8C86" w14:textId="77777777" w:rsidR="004926E5" w:rsidRDefault="00AA6A7C">
            <w:r>
              <w:rPr>
                <w:sz w:val="19"/>
                <w:szCs w:val="19"/>
              </w:rPr>
              <w:t>% of the hourly rate for an hour worked that day</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6F1D7DC" w14:textId="77777777" w:rsidR="004926E5" w:rsidRDefault="00AA6A7C">
            <w:r>
              <w:rPr>
                <w:sz w:val="19"/>
                <w:szCs w:val="19"/>
              </w:rPr>
              <w:t>Monthly-paid get the part above 100% as Holiday Premium; daily-paid get the whole %.</w:t>
            </w:r>
          </w:p>
        </w:tc>
      </w:tr>
      <w:tr w:rsidR="004926E5" w14:paraId="1E6EA37B"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2B6160D7" w14:textId="77777777" w:rsidR="004926E5" w:rsidRDefault="00AA6A7C">
            <w:r>
              <w:rPr>
                <w:b/>
                <w:bCs/>
                <w:sz w:val="19"/>
                <w:szCs w:val="19"/>
              </w:rPr>
              <w:t>Overtime Hour</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1CCDC4A" w14:textId="77777777" w:rsidR="004926E5" w:rsidRDefault="00AA6A7C">
            <w:r>
              <w:rPr>
                <w:sz w:val="19"/>
                <w:szCs w:val="19"/>
              </w:rPr>
              <w:t>% of the hourly rate for an overtime hour</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B2BE7F6" w14:textId="77777777" w:rsidR="004926E5" w:rsidRDefault="00AA6A7C">
            <w:r>
              <w:rPr>
                <w:sz w:val="19"/>
                <w:szCs w:val="19"/>
              </w:rPr>
              <w:t>Used for overtime beyond the first 8 hours of a day off, and all overtime on a work day.</w:t>
            </w:r>
          </w:p>
        </w:tc>
      </w:tr>
      <w:tr w:rsidR="004926E5" w14:paraId="45B85C3E"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15827ABB" w14:textId="77777777" w:rsidR="004926E5" w:rsidRDefault="00AA6A7C">
            <w:r>
              <w:rPr>
                <w:b/>
                <w:bCs/>
                <w:sz w:val="19"/>
                <w:szCs w:val="19"/>
              </w:rPr>
              <w:t>Night Diff. (added)</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9AB11A1" w14:textId="77777777" w:rsidR="004926E5" w:rsidRDefault="00AA6A7C">
            <w:r>
              <w:rPr>
                <w:sz w:val="19"/>
                <w:szCs w:val="19"/>
              </w:rPr>
              <w:t>% added for a night hour</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2D02215" w14:textId="77777777" w:rsidR="004926E5" w:rsidRDefault="00AA6A7C">
            <w:r>
              <w:rPr>
                <w:sz w:val="19"/>
                <w:szCs w:val="19"/>
              </w:rPr>
              <w:t>Night hours × hourly × the hour's rate × this %.</w:t>
            </w:r>
          </w:p>
        </w:tc>
      </w:tr>
      <w:tr w:rsidR="004926E5" w14:paraId="5813C251"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CB77D7B" w14:textId="77777777" w:rsidR="004926E5" w:rsidRDefault="00AA6A7C">
            <w:r>
              <w:rPr>
                <w:b/>
                <w:bCs/>
                <w:sz w:val="19"/>
                <w:szCs w:val="19"/>
              </w:rPr>
              <w:t>Paid if Unworked</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655B20C" w14:textId="77777777" w:rsidR="004926E5" w:rsidRDefault="00AA6A7C">
            <w:r>
              <w:rPr>
                <w:sz w:val="19"/>
                <w:szCs w:val="19"/>
              </w:rPr>
              <w:t>% of the daily rate for an unworked holiday</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109C5273" w14:textId="77777777" w:rsidR="004926E5" w:rsidRDefault="00AA6A7C">
            <w:r>
              <w:rPr>
                <w:sz w:val="19"/>
                <w:szCs w:val="19"/>
              </w:rPr>
              <w:t>Daily-paid only (monthly-paid are already paid for it in Basic Pay).</w:t>
            </w:r>
          </w:p>
        </w:tc>
      </w:tr>
      <w:tr w:rsidR="004926E5" w14:paraId="7A9D7F69"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091294A4" w14:textId="77777777" w:rsidR="004926E5" w:rsidRDefault="00AA6A7C">
            <w:r>
              <w:rPr>
                <w:b/>
                <w:bCs/>
                <w:sz w:val="19"/>
                <w:szCs w:val="19"/>
              </w:rPr>
              <w:t>Payroll Accounts: Used as default</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8DD0AAE" w14:textId="77777777" w:rsidR="004926E5" w:rsidRDefault="00AA6A7C">
            <w:r>
              <w:rPr>
                <w:sz w:val="19"/>
                <w:szCs w:val="19"/>
              </w:rPr>
              <w:t>Company account the payroll is paid from</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2EF8A68" w14:textId="77777777" w:rsidR="004926E5" w:rsidRDefault="00AA6A7C">
            <w:r>
              <w:rPr>
                <w:sz w:val="19"/>
                <w:szCs w:val="19"/>
              </w:rPr>
              <w:t>The default account (optionally for a date range); "match employee bank" pays each bank's employees from the company account at that bank.</w:t>
            </w:r>
          </w:p>
        </w:tc>
      </w:tr>
    </w:tbl>
    <w:p w14:paraId="072DD1DD" w14:textId="77777777" w:rsidR="004926E5" w:rsidRDefault="00AA6A7C">
      <w:pPr>
        <w:pStyle w:val="Heading2"/>
        <w:spacing w:before="240"/>
      </w:pPr>
      <w:bookmarkStart w:id="35" w:name="_Toc242972376"/>
      <w:r>
        <w:t>8.2 Contribution Tables, Allowance / Deduction Types, Banks, Leave Types</w:t>
      </w:r>
      <w:bookmarkEnd w:id="35"/>
    </w:p>
    <w:p w14:paraId="03D8C25D" w14:textId="77777777" w:rsidR="004926E5" w:rsidRDefault="00AA6A7C">
      <w:pPr>
        <w:keepNext/>
        <w:spacing w:after="100"/>
      </w:pPr>
      <w:r>
        <w:rPr>
          <w:b/>
          <w:bCs/>
          <w:color w:val="333333"/>
        </w:rPr>
        <w:t xml:space="preserve">Menu: </w:t>
      </w:r>
      <w:r>
        <w:rPr>
          <w:color w:val="333333"/>
        </w:rPr>
        <w:t>Payroll → Setup; Time &amp; Leave → Setup</w:t>
      </w:r>
      <w:r>
        <w:rPr>
          <w:b/>
          <w:bCs/>
          <w:color w:val="333333"/>
        </w:rPr>
        <w:t xml:space="preserve">     View: </w:t>
      </w:r>
      <w:r>
        <w:rPr>
          <w:color w:val="333333"/>
        </w:rPr>
        <w:t>Lists</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300"/>
        <w:gridCol w:w="7910"/>
      </w:tblGrid>
      <w:tr w:rsidR="004926E5" w14:paraId="3910E29C" w14:textId="77777777">
        <w:trPr>
          <w:tblHeader/>
        </w:trPr>
        <w:tc>
          <w:tcPr>
            <w:tcW w:w="29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2DA50A4E" w14:textId="77777777" w:rsidR="004926E5" w:rsidRDefault="00AA6A7C">
            <w:r>
              <w:rPr>
                <w:b/>
                <w:bCs/>
                <w:color w:val="FFFFFF"/>
                <w:sz w:val="19"/>
                <w:szCs w:val="19"/>
              </w:rPr>
              <w:t>Column</w:t>
            </w:r>
          </w:p>
        </w:tc>
        <w:tc>
          <w:tcPr>
            <w:tcW w:w="43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2F8925BC" w14:textId="77777777" w:rsidR="004926E5" w:rsidRDefault="00AA6A7C">
            <w:r>
              <w:rPr>
                <w:b/>
                <w:bCs/>
                <w:color w:val="FFFFFF"/>
                <w:sz w:val="19"/>
                <w:szCs w:val="19"/>
              </w:rPr>
              <w:t>What it means</w:t>
            </w:r>
          </w:p>
        </w:tc>
        <w:tc>
          <w:tcPr>
            <w:tcW w:w="791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3B795724" w14:textId="77777777" w:rsidR="004926E5" w:rsidRDefault="00AA6A7C">
            <w:r>
              <w:rPr>
                <w:b/>
                <w:bCs/>
                <w:color w:val="FFFFFF"/>
                <w:sz w:val="19"/>
                <w:szCs w:val="19"/>
              </w:rPr>
              <w:t>How it's computed</w:t>
            </w:r>
          </w:p>
        </w:tc>
      </w:tr>
      <w:tr w:rsidR="004926E5" w14:paraId="3A855B5C"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57D24F0A" w14:textId="77777777" w:rsidR="004926E5" w:rsidRDefault="00AA6A7C">
            <w:r>
              <w:rPr>
                <w:b/>
                <w:bCs/>
                <w:sz w:val="19"/>
                <w:szCs w:val="19"/>
              </w:rPr>
              <w:t>Effective Date / Status (Contribution Tables)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A2F20B4" w14:textId="77777777" w:rsidR="004926E5" w:rsidRDefault="00AA6A7C">
            <w:r>
              <w:rPr>
                <w:sz w:val="19"/>
                <w:szCs w:val="19"/>
              </w:rPr>
              <w:t>When a table version applies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D066CB6" w14:textId="77777777" w:rsidR="004926E5" w:rsidRDefault="00AA6A7C">
            <w:r>
              <w:rPr>
                <w:sz w:val="19"/>
                <w:szCs w:val="19"/>
              </w:rPr>
              <w:t>The version in force on a date is the latest effective date on or before it (SSS 2025, PhilHealth 2024, Pag-IBIG Feb 2024, BIR Semi-monthly / Monthly / Annual 2023 loaded — verify).</w:t>
            </w:r>
          </w:p>
        </w:tc>
      </w:tr>
      <w:tr w:rsidR="004926E5" w14:paraId="4B4D39C4"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290E98B6" w14:textId="77777777" w:rsidR="004926E5" w:rsidRDefault="00AA6A7C">
            <w:r>
              <w:rPr>
                <w:b/>
                <w:bCs/>
                <w:sz w:val="19"/>
                <w:szCs w:val="19"/>
              </w:rPr>
              <w:lastRenderedPageBreak/>
              <w:t>Brackets (Contribution Tables)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005521D" w14:textId="77777777" w:rsidR="004926E5" w:rsidRDefault="00AA6A7C">
            <w:r>
              <w:rPr>
                <w:sz w:val="19"/>
                <w:szCs w:val="19"/>
              </w:rPr>
              <w:t>Rows of the table</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72BEDC3" w14:textId="77777777" w:rsidR="004926E5" w:rsidRDefault="00AA6A7C">
            <w:r>
              <w:rPr>
                <w:sz w:val="19"/>
                <w:szCs w:val="19"/>
              </w:rPr>
              <w:t>SSS: compensation range → salary credit, EE, ER, EC. PhilHealth: floor, ceiling, EE / ER rates. Pag-IBIG: range, EE / ER rates, maximum base. BIR (three tables — Semi-monthly, Monthly, Annual): range, fixed tax, rate on the excess.</w:t>
            </w:r>
          </w:p>
        </w:tc>
      </w:tr>
      <w:tr w:rsidR="004926E5" w14:paraId="21C902FF"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6CADEB91" w14:textId="77777777" w:rsidR="004926E5" w:rsidRDefault="00AA6A7C">
            <w:r>
              <w:rPr>
                <w:b/>
                <w:bCs/>
                <w:sz w:val="19"/>
                <w:szCs w:val="19"/>
              </w:rPr>
              <w:t>Tax Treatment (Allowance Types)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73311EF" w14:textId="77777777" w:rsidR="004926E5" w:rsidRDefault="00AA6A7C">
            <w:r>
              <w:rPr>
                <w:sz w:val="19"/>
                <w:szCs w:val="19"/>
              </w:rPr>
              <w:t>Taxable, non-taxable or de minimis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D43EC32" w14:textId="77777777" w:rsidR="004926E5" w:rsidRDefault="00AA6A7C">
            <w:r>
              <w:rPr>
                <w:sz w:val="19"/>
                <w:szCs w:val="19"/>
              </w:rPr>
              <w:t>De minimis: non-taxable up to its limit per month; the excess is taxable.</w:t>
            </w:r>
          </w:p>
        </w:tc>
      </w:tr>
      <w:tr w:rsidR="004926E5" w14:paraId="548B11D4"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3784B965" w14:textId="77777777" w:rsidR="004926E5" w:rsidRDefault="00AA6A7C">
            <w:r>
              <w:rPr>
                <w:b/>
                <w:bCs/>
                <w:sz w:val="19"/>
                <w:szCs w:val="19"/>
              </w:rPr>
              <w:t>Allowances / Deductions / Employees (count)</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9C9197A" w14:textId="77777777" w:rsidR="004926E5" w:rsidRDefault="00AA6A7C">
            <w:r>
              <w:rPr>
                <w:sz w:val="19"/>
                <w:szCs w:val="19"/>
              </w:rPr>
              <w:t>How many records use it</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32E34998" w14:textId="77777777" w:rsidR="004926E5" w:rsidRDefault="00AA6A7C">
            <w:r>
              <w:rPr>
                <w:sz w:val="19"/>
                <w:szCs w:val="19"/>
              </w:rPr>
              <w:t>A type in use can't be deleted — set it inactive.</w:t>
            </w:r>
          </w:p>
        </w:tc>
      </w:tr>
      <w:tr w:rsidR="004926E5" w14:paraId="55FE242F"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7637C209" w14:textId="77777777" w:rsidR="004926E5" w:rsidRDefault="00AA6A7C">
            <w:r>
              <w:rPr>
                <w:b/>
                <w:bCs/>
                <w:sz w:val="19"/>
                <w:szCs w:val="19"/>
              </w:rPr>
              <w:t>Category (Deduction Types)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41BD32C" w14:textId="77777777" w:rsidR="004926E5" w:rsidRDefault="00AA6A7C">
            <w:r>
              <w:rPr>
                <w:sz w:val="19"/>
                <w:szCs w:val="19"/>
              </w:rPr>
              <w:t>Government loan, company loan, others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A811B39" w14:textId="77777777" w:rsidR="004926E5" w:rsidRDefault="00AA6A7C">
            <w:r>
              <w:rPr>
                <w:sz w:val="19"/>
                <w:szCs w:val="19"/>
              </w:rPr>
              <w:t>Shown on the payslip under Loans &amp; Deductions. Needs description (Deduction and Allowance Types): each record must say what it is for (Specify / Item Bought), shown after the type.</w:t>
            </w:r>
          </w:p>
        </w:tc>
      </w:tr>
      <w:tr w:rsidR="004926E5" w14:paraId="244D415A"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11BF0E0C" w14:textId="77777777" w:rsidR="004926E5" w:rsidRDefault="00AA6A7C">
            <w:r>
              <w:rPr>
                <w:b/>
                <w:bCs/>
                <w:sz w:val="19"/>
                <w:szCs w:val="19"/>
              </w:rPr>
              <w:t>Yearly Credits / Max per Filing (Leave Types)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98A9635" w14:textId="77777777" w:rsidR="004926E5" w:rsidRDefault="00AA6A7C">
            <w:r>
              <w:rPr>
                <w:sz w:val="19"/>
                <w:szCs w:val="19"/>
              </w:rPr>
              <w:t>Leave limits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4B163C5" w14:textId="77777777" w:rsidR="004926E5" w:rsidRDefault="00AA6A7C">
            <w:r>
              <w:rPr>
                <w:sz w:val="19"/>
                <w:szCs w:val="19"/>
              </w:rPr>
              <w:t>Default yearly credits (overridden per employee) and the most days one filing may have.</w:t>
            </w:r>
          </w:p>
        </w:tc>
      </w:tr>
      <w:tr w:rsidR="004926E5" w14:paraId="5BAF4AEA"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2D0E9CB" w14:textId="77777777" w:rsidR="004926E5" w:rsidRDefault="00AA6A7C">
            <w:r>
              <w:rPr>
                <w:b/>
                <w:bCs/>
                <w:sz w:val="19"/>
                <w:szCs w:val="19"/>
              </w:rPr>
              <w:t>Eligibility (Leave Types)</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3A5F140" w14:textId="77777777" w:rsidR="004926E5" w:rsidRDefault="00AA6A7C">
            <w:r>
              <w:rPr>
                <w:sz w:val="19"/>
                <w:szCs w:val="19"/>
              </w:rPr>
              <w:t>Who may use the type</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702522A7" w14:textId="77777777" w:rsidR="004926E5" w:rsidRDefault="00AA6A7C">
            <w:r>
              <w:rPr>
                <w:sz w:val="19"/>
                <w:szCs w:val="19"/>
              </w:rPr>
              <w:t>Gender, employment types, months of service.</w:t>
            </w:r>
          </w:p>
        </w:tc>
      </w:tr>
    </w:tbl>
    <w:p w14:paraId="6ED9E2B9" w14:textId="77777777" w:rsidR="004926E5" w:rsidRDefault="00AA6A7C">
      <w:r>
        <w:br w:type="page"/>
      </w:r>
    </w:p>
    <w:p w14:paraId="37DBCCBE" w14:textId="77777777" w:rsidR="004926E5" w:rsidRDefault="00AA6A7C">
      <w:pPr>
        <w:pStyle w:val="Heading1"/>
      </w:pPr>
      <w:bookmarkStart w:id="36" w:name="_Toc242972377"/>
      <w:r>
        <w:lastRenderedPageBreak/>
        <w:t>9. My Workspace (employee self-service)</w:t>
      </w:r>
      <w:bookmarkEnd w:id="36"/>
    </w:p>
    <w:p w14:paraId="064A607B" w14:textId="77777777" w:rsidR="004926E5" w:rsidRDefault="00AA6A7C">
      <w:pPr>
        <w:pStyle w:val="Heading2"/>
        <w:spacing w:before="240"/>
      </w:pPr>
      <w:bookmarkStart w:id="37" w:name="_Toc242972378"/>
      <w:r>
        <w:t>9.1 My Payslips and My Attendance</w:t>
      </w:r>
      <w:bookmarkEnd w:id="37"/>
    </w:p>
    <w:p w14:paraId="6E63FEC9" w14:textId="77777777" w:rsidR="004926E5" w:rsidRDefault="00AA6A7C">
      <w:pPr>
        <w:keepNext/>
        <w:spacing w:after="100"/>
      </w:pPr>
      <w:r>
        <w:rPr>
          <w:b/>
          <w:bCs/>
          <w:color w:val="333333"/>
        </w:rPr>
        <w:t xml:space="preserve">Menu: </w:t>
      </w:r>
      <w:r>
        <w:rPr>
          <w:color w:val="333333"/>
        </w:rPr>
        <w:t>User menu → My Payslips; My Workspace → My Attendance</w:t>
      </w:r>
      <w:r>
        <w:rPr>
          <w:b/>
          <w:bCs/>
          <w:color w:val="333333"/>
        </w:rPr>
        <w:t xml:space="preserve">     View: </w:t>
      </w:r>
      <w:r>
        <w:rPr>
          <w:color w:val="333333"/>
        </w:rPr>
        <w:t>Own records only (account linked to the employee)</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300"/>
        <w:gridCol w:w="7910"/>
      </w:tblGrid>
      <w:tr w:rsidR="004926E5" w14:paraId="72791F74" w14:textId="77777777">
        <w:trPr>
          <w:tblHeader/>
        </w:trPr>
        <w:tc>
          <w:tcPr>
            <w:tcW w:w="29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0D325664" w14:textId="77777777" w:rsidR="004926E5" w:rsidRDefault="00AA6A7C">
            <w:r>
              <w:rPr>
                <w:b/>
                <w:bCs/>
                <w:color w:val="FFFFFF"/>
                <w:sz w:val="19"/>
                <w:szCs w:val="19"/>
              </w:rPr>
              <w:t>Column</w:t>
            </w:r>
          </w:p>
        </w:tc>
        <w:tc>
          <w:tcPr>
            <w:tcW w:w="430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5F28E70F" w14:textId="77777777" w:rsidR="004926E5" w:rsidRDefault="00AA6A7C">
            <w:r>
              <w:rPr>
                <w:b/>
                <w:bCs/>
                <w:color w:val="FFFFFF"/>
                <w:sz w:val="19"/>
                <w:szCs w:val="19"/>
              </w:rPr>
              <w:t>What it means</w:t>
            </w:r>
          </w:p>
        </w:tc>
        <w:tc>
          <w:tcPr>
            <w:tcW w:w="7910" w:type="dxa"/>
            <w:tcBorders>
              <w:top w:val="single" w:sz="6" w:space="0" w:color="A6A6A6"/>
              <w:left w:val="single" w:sz="6" w:space="0" w:color="A6A6A6"/>
              <w:bottom w:val="single" w:sz="6" w:space="0" w:color="A6A6A6"/>
              <w:right w:val="single" w:sz="6" w:space="0" w:color="A6A6A6"/>
            </w:tcBorders>
            <w:shd w:val="clear" w:color="auto" w:fill="1A4D0F"/>
            <w:tcMar>
              <w:top w:w="60" w:type="dxa"/>
              <w:left w:w="100" w:type="dxa"/>
              <w:bottom w:w="60" w:type="dxa"/>
              <w:right w:w="100" w:type="dxa"/>
            </w:tcMar>
          </w:tcPr>
          <w:p w14:paraId="3F351526" w14:textId="77777777" w:rsidR="004926E5" w:rsidRDefault="00AA6A7C">
            <w:r>
              <w:rPr>
                <w:b/>
                <w:bCs/>
                <w:color w:val="FFFFFF"/>
                <w:sz w:val="19"/>
                <w:szCs w:val="19"/>
              </w:rPr>
              <w:t>How it's computed</w:t>
            </w:r>
          </w:p>
        </w:tc>
      </w:tr>
      <w:tr w:rsidR="004926E5" w14:paraId="0350E73F"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2BB89E60" w14:textId="77777777" w:rsidR="004926E5" w:rsidRDefault="00AA6A7C">
            <w:r>
              <w:rPr>
                <w:b/>
                <w:bCs/>
                <w:sz w:val="19"/>
                <w:szCs w:val="19"/>
              </w:rPr>
              <w:t>Cut-off / Pay Date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4A09ED1" w14:textId="77777777" w:rsidR="004926E5" w:rsidRDefault="00AA6A7C">
            <w:r>
              <w:rPr>
                <w:sz w:val="19"/>
                <w:szCs w:val="19"/>
              </w:rPr>
              <w:t>Payroll period and pay date</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00F99EE2" w14:textId="77777777" w:rsidR="004926E5" w:rsidRDefault="00AA6A7C">
            <w:r>
              <w:rPr>
                <w:sz w:val="19"/>
                <w:szCs w:val="19"/>
              </w:rPr>
              <w:t>Approved payslips only.</w:t>
            </w:r>
          </w:p>
        </w:tc>
      </w:tr>
      <w:tr w:rsidR="004926E5" w14:paraId="7C5B09F0"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51C416A2" w14:textId="77777777" w:rsidR="004926E5" w:rsidRDefault="00AA6A7C">
            <w:r>
              <w:rPr>
                <w:b/>
                <w:bCs/>
                <w:sz w:val="19"/>
                <w:szCs w:val="19"/>
              </w:rPr>
              <w:t>Gross / Deductions / Net Pay</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6AA51369" w14:textId="77777777" w:rsidR="004926E5" w:rsidRDefault="00AA6A7C">
            <w:r>
              <w:rPr>
                <w:sz w:val="19"/>
                <w:szCs w:val="19"/>
              </w:rPr>
              <w:t>The payslip totals</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59E68A78" w14:textId="77777777" w:rsidR="004926E5" w:rsidRDefault="00AA6A7C">
            <w:r>
              <w:rPr>
                <w:sz w:val="19"/>
                <w:szCs w:val="19"/>
              </w:rPr>
              <w:t>As in section 3.5.</w:t>
            </w:r>
          </w:p>
        </w:tc>
      </w:tr>
      <w:tr w:rsidR="004926E5" w14:paraId="20FC2F5B"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2F2F2"/>
            <w:tcMar>
              <w:top w:w="60" w:type="dxa"/>
              <w:left w:w="100" w:type="dxa"/>
              <w:bottom w:w="60" w:type="dxa"/>
              <w:right w:w="100" w:type="dxa"/>
            </w:tcMar>
          </w:tcPr>
          <w:p w14:paraId="4B992F0D" w14:textId="77777777" w:rsidR="004926E5" w:rsidRDefault="00AA6A7C">
            <w:r>
              <w:rPr>
                <w:b/>
                <w:bCs/>
                <w:sz w:val="19"/>
                <w:szCs w:val="19"/>
              </w:rPr>
              <w:t>My Attendance</w:t>
            </w:r>
          </w:p>
        </w:tc>
        <w:tc>
          <w:tcPr>
            <w:tcW w:w="430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4EAEF118" w14:textId="77777777" w:rsidR="004926E5" w:rsidRDefault="00AA6A7C">
            <w:r>
              <w:rPr>
                <w:sz w:val="19"/>
                <w:szCs w:val="19"/>
              </w:rPr>
              <w:t>Own day-by-day record</w:t>
            </w:r>
          </w:p>
        </w:tc>
        <w:tc>
          <w:tcPr>
            <w:tcW w:w="7910" w:type="dxa"/>
            <w:tcBorders>
              <w:top w:val="single" w:sz="6" w:space="0" w:color="A6A6A6"/>
              <w:left w:val="single" w:sz="6" w:space="0" w:color="A6A6A6"/>
              <w:bottom w:val="single" w:sz="6" w:space="0" w:color="A6A6A6"/>
              <w:right w:val="single" w:sz="6" w:space="0" w:color="A6A6A6"/>
            </w:tcBorders>
            <w:tcMar>
              <w:top w:w="60" w:type="dxa"/>
              <w:left w:w="100" w:type="dxa"/>
              <w:bottom w:w="60" w:type="dxa"/>
              <w:right w:w="100" w:type="dxa"/>
            </w:tcMar>
          </w:tcPr>
          <w:p w14:paraId="28640AB9" w14:textId="77777777" w:rsidR="004926E5" w:rsidRDefault="00AA6A7C">
            <w:r>
              <w:rPr>
                <w:sz w:val="19"/>
                <w:szCs w:val="19"/>
              </w:rPr>
              <w:t>The same DTR as Timekeeping (section 3.2) for the signed-in employee.</w:t>
            </w:r>
          </w:p>
        </w:tc>
      </w:tr>
    </w:tbl>
    <w:p w14:paraId="05B168DD" w14:textId="77777777" w:rsidR="00E12C6B" w:rsidRDefault="00E12C6B"/>
    <w:sectPr w:rsidR="00E12C6B">
      <w:headerReference w:type="default" r:id="rId7"/>
      <w:footerReference w:type="default" r:id="rId8"/>
      <w:pgSz w:w="16838" w:h="11906" w:orient="landscape"/>
      <w:pgMar w:top="864" w:right="864" w:bottom="864" w:left="86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362F9" w14:textId="77777777" w:rsidR="00E12C6B" w:rsidRDefault="00AA6A7C">
      <w:r>
        <w:separator/>
      </w:r>
    </w:p>
  </w:endnote>
  <w:endnote w:type="continuationSeparator" w:id="0">
    <w:p w14:paraId="17863697" w14:textId="77777777" w:rsidR="00E12C6B" w:rsidRDefault="00AA6A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FF2B1" w14:textId="77777777" w:rsidR="004926E5" w:rsidRDefault="00AA6A7C">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A90B12">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A90B12">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109F9C" w14:textId="77777777" w:rsidR="00E12C6B" w:rsidRDefault="00AA6A7C">
      <w:r>
        <w:separator/>
      </w:r>
    </w:p>
  </w:footnote>
  <w:footnote w:type="continuationSeparator" w:id="0">
    <w:p w14:paraId="57538174" w14:textId="77777777" w:rsidR="00E12C6B" w:rsidRDefault="00AA6A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34093" w14:textId="77777777" w:rsidR="004926E5" w:rsidRDefault="00AA6A7C">
    <w:pPr>
      <w:jc w:val="right"/>
    </w:pPr>
    <w:r>
      <w:rPr>
        <w:color w:val="666666"/>
        <w:sz w:val="16"/>
        <w:szCs w:val="16"/>
      </w:rPr>
      <w:t>HRIS — Payroll &amp; Time Keeping Column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E83729"/>
    <w:multiLevelType w:val="hybridMultilevel"/>
    <w:tmpl w:val="ADD2BC1A"/>
    <w:lvl w:ilvl="0" w:tplc="E63E6C64">
      <w:start w:val="1"/>
      <w:numFmt w:val="bullet"/>
      <w:lvlText w:val="•"/>
      <w:lvlJc w:val="left"/>
      <w:pPr>
        <w:ind w:left="540" w:hanging="270"/>
      </w:pPr>
    </w:lvl>
    <w:lvl w:ilvl="1" w:tplc="DAC8C2F0">
      <w:numFmt w:val="decimal"/>
      <w:lvlText w:val=""/>
      <w:lvlJc w:val="left"/>
    </w:lvl>
    <w:lvl w:ilvl="2" w:tplc="2020E99A">
      <w:numFmt w:val="decimal"/>
      <w:lvlText w:val=""/>
      <w:lvlJc w:val="left"/>
    </w:lvl>
    <w:lvl w:ilvl="3" w:tplc="642437D0">
      <w:numFmt w:val="decimal"/>
      <w:lvlText w:val=""/>
      <w:lvlJc w:val="left"/>
    </w:lvl>
    <w:lvl w:ilvl="4" w:tplc="AA40DF0E">
      <w:numFmt w:val="decimal"/>
      <w:lvlText w:val=""/>
      <w:lvlJc w:val="left"/>
    </w:lvl>
    <w:lvl w:ilvl="5" w:tplc="B8A0649C">
      <w:numFmt w:val="decimal"/>
      <w:lvlText w:val=""/>
      <w:lvlJc w:val="left"/>
    </w:lvl>
    <w:lvl w:ilvl="6" w:tplc="0A32A3D8">
      <w:numFmt w:val="decimal"/>
      <w:lvlText w:val=""/>
      <w:lvlJc w:val="left"/>
    </w:lvl>
    <w:lvl w:ilvl="7" w:tplc="41ACC582">
      <w:numFmt w:val="decimal"/>
      <w:lvlText w:val=""/>
      <w:lvlJc w:val="left"/>
    </w:lvl>
    <w:lvl w:ilvl="8" w:tplc="98E861E8">
      <w:numFmt w:val="decimal"/>
      <w:lvlText w:val=""/>
      <w:lvlJc w:val="left"/>
    </w:lvl>
  </w:abstractNum>
  <w:abstractNum w:abstractNumId="1" w15:restartNumberingAfterBreak="0">
    <w:nsid w:val="49854411"/>
    <w:multiLevelType w:val="hybridMultilevel"/>
    <w:tmpl w:val="10BEA194"/>
    <w:lvl w:ilvl="0" w:tplc="1B2A798E" w:tentative="1">
      <w:start w:val="1"/>
      <w:numFmt w:val="bullet"/>
      <w:lvlText w:val="●"/>
      <w:lvlJc w:val="left"/>
      <w:pPr>
        <w:ind w:left="720" w:hanging="360"/>
      </w:pPr>
    </w:lvl>
    <w:lvl w:ilvl="1" w:tplc="D71AC110" w:tentative="1">
      <w:start w:val="1"/>
      <w:numFmt w:val="bullet"/>
      <w:lvlText w:val="○"/>
      <w:lvlJc w:val="left"/>
      <w:pPr>
        <w:ind w:left="1440" w:hanging="360"/>
      </w:pPr>
    </w:lvl>
    <w:lvl w:ilvl="2" w:tplc="07DCD12E" w:tentative="1">
      <w:start w:val="1"/>
      <w:numFmt w:val="bullet"/>
      <w:lvlText w:val="■"/>
      <w:lvlJc w:val="left"/>
      <w:pPr>
        <w:ind w:left="2160" w:hanging="360"/>
      </w:pPr>
    </w:lvl>
    <w:lvl w:ilvl="3" w:tplc="723249C6" w:tentative="1">
      <w:start w:val="1"/>
      <w:numFmt w:val="bullet"/>
      <w:lvlText w:val="●"/>
      <w:lvlJc w:val="left"/>
      <w:pPr>
        <w:ind w:left="2880" w:hanging="360"/>
      </w:pPr>
    </w:lvl>
    <w:lvl w:ilvl="4" w:tplc="B4304CBE" w:tentative="1">
      <w:start w:val="1"/>
      <w:numFmt w:val="bullet"/>
      <w:lvlText w:val="○"/>
      <w:lvlJc w:val="left"/>
      <w:pPr>
        <w:ind w:left="3600" w:hanging="360"/>
      </w:pPr>
    </w:lvl>
    <w:lvl w:ilvl="5" w:tplc="86B2FB2E" w:tentative="1">
      <w:start w:val="1"/>
      <w:numFmt w:val="bullet"/>
      <w:lvlText w:val="■"/>
      <w:lvlJc w:val="left"/>
      <w:pPr>
        <w:ind w:left="4320" w:hanging="360"/>
      </w:pPr>
    </w:lvl>
    <w:lvl w:ilvl="6" w:tplc="AA10ADBA" w:tentative="1">
      <w:start w:val="1"/>
      <w:numFmt w:val="bullet"/>
      <w:lvlText w:val="●"/>
      <w:lvlJc w:val="left"/>
      <w:pPr>
        <w:ind w:left="5040" w:hanging="360"/>
      </w:pPr>
    </w:lvl>
    <w:lvl w:ilvl="7" w:tplc="3FA2AE76" w:tentative="1">
      <w:start w:val="1"/>
      <w:numFmt w:val="bullet"/>
      <w:lvlText w:val="●"/>
      <w:lvlJc w:val="left"/>
      <w:pPr>
        <w:ind w:left="5760" w:hanging="360"/>
      </w:pPr>
    </w:lvl>
    <w:lvl w:ilvl="8" w:tplc="6652E566" w:tentative="1">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6E5"/>
    <w:rsid w:val="0018492D"/>
    <w:rsid w:val="004926E5"/>
    <w:rsid w:val="006C4EB8"/>
    <w:rsid w:val="00A90B12"/>
    <w:rsid w:val="00AA6A7C"/>
    <w:rsid w:val="00E12C6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21088D"/>
  <w15:docId w15:val="{B6E3B538-918F-4F9A-92FB-E8CE04D68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120" w:after="160"/>
      <w:outlineLvl w:val="0"/>
    </w:pPr>
    <w:rPr>
      <w:b/>
      <w:bCs/>
      <w:color w:val="1A4D0F"/>
      <w:sz w:val="32"/>
      <w:szCs w:val="32"/>
    </w:rPr>
  </w:style>
  <w:style w:type="paragraph" w:styleId="Heading2">
    <w:name w:val="heading 2"/>
    <w:basedOn w:val="Normal"/>
    <w:next w:val="Normal"/>
    <w:uiPriority w:val="9"/>
    <w:unhideWhenUsed/>
    <w:qFormat/>
    <w:pPr>
      <w:keepNext/>
      <w:keepLines/>
      <w:spacing w:before="200" w:after="100"/>
      <w:outlineLvl w:val="1"/>
    </w:pPr>
    <w:rPr>
      <w:b/>
      <w:bCs/>
      <w:color w:val="1A4D0F"/>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90B12"/>
    <w:pPr>
      <w:spacing w:after="100"/>
    </w:pPr>
  </w:style>
  <w:style w:type="paragraph" w:styleId="TOC2">
    <w:name w:val="toc 2"/>
    <w:basedOn w:val="Normal"/>
    <w:next w:val="Normal"/>
    <w:autoRedefine/>
    <w:uiPriority w:val="39"/>
    <w:unhideWhenUsed/>
    <w:rsid w:val="00A90B12"/>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7410</Words>
  <Characters>36610</Characters>
  <Application>Microsoft Office Word</Application>
  <DocSecurity>0</DocSecurity>
  <Lines>1664</Lines>
  <Paragraphs>1333</Paragraphs>
  <ScaleCrop>false</ScaleCrop>
  <Company/>
  <LinksUpToDate>false</LinksUpToDate>
  <CharactersWithSpaces>42687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&amp; Time Keeping — Column Reference</dc:title>
  <dc:creator>HRIS</dc:creator>
  <cp:lastModifiedBy>User</cp:lastModifiedBy>
  <cp:revision>2</cp:revision>
  <cp:lastPrinted>2026-10-11T02:25:00Z</cp:lastPrinted>
  <dcterms:created xsi:type="dcterms:W3CDTF">2026-10-15T07:58:00Z</dcterms:created>
  <dcterms:modified xsi:type="dcterms:W3CDTF">2026-10-15T07:58:00Z</dcterms:modified>
</cp:coreProperties>
</file>