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7B5C" w14:textId="128E07F8" w:rsidR="00CD40E5" w:rsidRPr="004F0E48" w:rsidRDefault="003E504B">
      <w:pPr>
        <w:rPr>
          <w:b/>
          <w:bCs/>
        </w:rPr>
      </w:pPr>
      <w:r>
        <w:rPr>
          <w:b/>
          <w:bCs/>
        </w:rPr>
        <w:t>Technical details</w:t>
      </w:r>
      <w:r w:rsidR="009A3E37" w:rsidRPr="004F0E48">
        <w:rPr>
          <w:b/>
          <w:bCs/>
        </w:rPr>
        <w:t>:</w:t>
      </w:r>
    </w:p>
    <w:p w14:paraId="584C3315" w14:textId="5C32D7AA" w:rsidR="009A3E37" w:rsidRDefault="009A3E37" w:rsidP="009A3E37">
      <w:pPr>
        <w:pStyle w:val="ListParagraph"/>
        <w:numPr>
          <w:ilvl w:val="0"/>
          <w:numId w:val="1"/>
        </w:numPr>
      </w:pPr>
      <w:r>
        <w:t>File upload API(</w:t>
      </w:r>
      <w:r w:rsidR="0092215D">
        <w:t>/</w:t>
      </w:r>
      <w:r>
        <w:t xml:space="preserve">) – Exposed via API Gateway backed up by </w:t>
      </w:r>
      <w:r w:rsidR="0092215D" w:rsidRPr="0092215D">
        <w:rPr>
          <w:b/>
          <w:bCs/>
        </w:rPr>
        <w:t>ProcessFileWithRulesEngine</w:t>
      </w:r>
      <w:r w:rsidR="0092215D">
        <w:rPr>
          <w:b/>
          <w:bCs/>
        </w:rPr>
        <w:t xml:space="preserve"> </w:t>
      </w:r>
      <w:r w:rsidR="0092215D" w:rsidRPr="0092215D">
        <w:t>Lambda</w:t>
      </w:r>
      <w:r w:rsidR="0092215D">
        <w:t xml:space="preserve"> function</w:t>
      </w:r>
    </w:p>
    <w:p w14:paraId="43004FEF" w14:textId="11BECB77" w:rsidR="0092215D" w:rsidRPr="0092215D" w:rsidRDefault="0092215D" w:rsidP="009A3E37">
      <w:pPr>
        <w:pStyle w:val="ListParagraph"/>
        <w:numPr>
          <w:ilvl w:val="0"/>
          <w:numId w:val="1"/>
        </w:numPr>
      </w:pPr>
      <w:r w:rsidRPr="0092215D">
        <w:rPr>
          <w:b/>
          <w:bCs/>
        </w:rPr>
        <w:t>ProcessFileWithRulesEngine</w:t>
      </w:r>
      <w:r>
        <w:rPr>
          <w:b/>
          <w:bCs/>
        </w:rPr>
        <w:t xml:space="preserve"> </w:t>
      </w:r>
      <w:r w:rsidRPr="0092215D">
        <w:t xml:space="preserve">- </w:t>
      </w:r>
      <w:r w:rsidR="009A3E37">
        <w:t>Transform</w:t>
      </w:r>
      <w:r>
        <w:t>s</w:t>
      </w:r>
      <w:r w:rsidR="009A3E37">
        <w:t xml:space="preserve"> CSV to JSON</w:t>
      </w:r>
      <w:r w:rsidR="003E504B">
        <w:t xml:space="preserve"> and invokes remote rules engine</w:t>
      </w:r>
    </w:p>
    <w:p w14:paraId="54C857D0" w14:textId="0BCBD021" w:rsidR="009A3E37" w:rsidRDefault="0092215D" w:rsidP="009A3E37">
      <w:pPr>
        <w:pStyle w:val="ListParagraph"/>
        <w:numPr>
          <w:ilvl w:val="0"/>
          <w:numId w:val="1"/>
        </w:numPr>
      </w:pPr>
      <w:r>
        <w:t xml:space="preserve">Remote </w:t>
      </w:r>
      <w:r w:rsidR="009A3E37">
        <w:t xml:space="preserve">Rules Engine </w:t>
      </w:r>
      <w:r>
        <w:t xml:space="preserve">supporting – </w:t>
      </w:r>
      <w:r w:rsidRPr="0092215D">
        <w:rPr>
          <w:b/>
          <w:bCs/>
        </w:rPr>
        <w:t>RemoteRulesEngine</w:t>
      </w:r>
      <w:r>
        <w:rPr>
          <w:b/>
          <w:bCs/>
        </w:rPr>
        <w:t xml:space="preserve"> </w:t>
      </w:r>
      <w:r>
        <w:t>lambda function</w:t>
      </w:r>
      <w:r w:rsidR="009A3E37">
        <w:t>:</w:t>
      </w:r>
    </w:p>
    <w:p w14:paraId="68648174" w14:textId="69E696D4" w:rsidR="009A3E37" w:rsidRDefault="009A3E37" w:rsidP="009A3E37">
      <w:pPr>
        <w:pStyle w:val="ListParagraph"/>
        <w:numPr>
          <w:ilvl w:val="1"/>
          <w:numId w:val="1"/>
        </w:numPr>
      </w:pPr>
      <w:r>
        <w:t>Remote (mock ODM style via another Lambda)</w:t>
      </w:r>
    </w:p>
    <w:p w14:paraId="67B7A2AF" w14:textId="7F51793C" w:rsidR="0092215D" w:rsidRDefault="0092215D" w:rsidP="009A3E37">
      <w:pPr>
        <w:pStyle w:val="ListParagraph"/>
        <w:numPr>
          <w:ilvl w:val="1"/>
          <w:numId w:val="1"/>
        </w:numPr>
      </w:pPr>
      <w:r>
        <w:t>Apply rules</w:t>
      </w:r>
    </w:p>
    <w:p w14:paraId="40FA51A3" w14:textId="01CED688" w:rsidR="009A3E37" w:rsidRDefault="009A3E37" w:rsidP="009A3E37">
      <w:pPr>
        <w:pStyle w:val="ListParagraph"/>
        <w:numPr>
          <w:ilvl w:val="0"/>
          <w:numId w:val="1"/>
        </w:numPr>
      </w:pPr>
      <w:r>
        <w:t xml:space="preserve">Log results – Persist to </w:t>
      </w:r>
      <w:r w:rsidR="0092215D">
        <w:t>tmp file</w:t>
      </w:r>
    </w:p>
    <w:p w14:paraId="2C20DEEF" w14:textId="62CB61C6" w:rsidR="004F0E48" w:rsidRDefault="004F0E48" w:rsidP="009A3E37">
      <w:pPr>
        <w:pStyle w:val="ListParagraph"/>
        <w:numPr>
          <w:ilvl w:val="0"/>
          <w:numId w:val="1"/>
        </w:numPr>
      </w:pPr>
      <w:r>
        <w:t xml:space="preserve">Returns result </w:t>
      </w:r>
      <w:r w:rsidR="0092215D">
        <w:t>in JSON format</w:t>
      </w:r>
    </w:p>
    <w:p w14:paraId="06D839C7" w14:textId="558827E3" w:rsidR="003E504B" w:rsidRPr="003E504B" w:rsidRDefault="003E504B" w:rsidP="003E504B">
      <w:pPr>
        <w:rPr>
          <w:b/>
          <w:bCs/>
        </w:rPr>
      </w:pPr>
      <w:r w:rsidRPr="003E504B">
        <w:rPr>
          <w:b/>
          <w:bCs/>
        </w:rPr>
        <w:t>Design:</w:t>
      </w:r>
    </w:p>
    <w:p w14:paraId="2A4FA43B" w14:textId="77777777" w:rsidR="003E504B" w:rsidRDefault="003E504B" w:rsidP="003E504B">
      <w:pPr>
        <w:pStyle w:val="ListParagraph"/>
      </w:pPr>
    </w:p>
    <w:p w14:paraId="09E76D44" w14:textId="021C7F42" w:rsidR="003E504B" w:rsidRDefault="003E504B" w:rsidP="003E504B">
      <w:pPr>
        <w:pStyle w:val="ListParagraph"/>
      </w:pPr>
      <w:r>
        <w:rPr>
          <w:noProof/>
        </w:rPr>
        <w:drawing>
          <wp:inline distT="0" distB="0" distL="0" distR="0" wp14:anchorId="1A4AB8F5" wp14:editId="7F126CD8">
            <wp:extent cx="4343400" cy="2638425"/>
            <wp:effectExtent l="0" t="0" r="0" b="9525"/>
            <wp:docPr id="137759630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6309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5EA" w14:textId="77777777" w:rsidR="004F0E48" w:rsidRDefault="004F0E48" w:rsidP="004F0E48"/>
    <w:p w14:paraId="37ECAE2E" w14:textId="455AD0B4" w:rsidR="003E504B" w:rsidRDefault="003E504B" w:rsidP="004F0E48">
      <w:r>
        <w:t>Below is the developed endpoint along with detailed screenshots showcasing all associated resources and the API response.</w:t>
      </w:r>
    </w:p>
    <w:p w14:paraId="10C84B1A" w14:textId="517E8074" w:rsidR="003E504B" w:rsidRDefault="003E504B" w:rsidP="004F0E48">
      <w:r w:rsidRPr="003E504B">
        <w:rPr>
          <w:b/>
          <w:bCs/>
        </w:rPr>
        <w:t>URL</w:t>
      </w:r>
      <w:r>
        <w:t xml:space="preserve">: </w:t>
      </w:r>
      <w:hyperlink r:id="rId6" w:history="1">
        <w:r w:rsidRPr="000812E9">
          <w:rPr>
            <w:rStyle w:val="Hyperlink"/>
          </w:rPr>
          <w:t>https://hjje5kemni.execute-api.us-east-1.amazonaws.com/dev/</w:t>
        </w:r>
      </w:hyperlink>
    </w:p>
    <w:p w14:paraId="186A1A6D" w14:textId="5E8C250A" w:rsidR="003E504B" w:rsidRDefault="003E504B" w:rsidP="004F0E48">
      <w:r w:rsidRPr="003E504B">
        <w:rPr>
          <w:b/>
          <w:bCs/>
        </w:rPr>
        <w:t>Method</w:t>
      </w:r>
      <w:r>
        <w:t>: POST</w:t>
      </w:r>
    </w:p>
    <w:p w14:paraId="7023F206" w14:textId="43E9B4D7" w:rsidR="003E504B" w:rsidRPr="003E504B" w:rsidRDefault="003E504B" w:rsidP="004F0E48">
      <w:pPr>
        <w:rPr>
          <w:b/>
          <w:bCs/>
        </w:rPr>
      </w:pPr>
      <w:r w:rsidRPr="003E504B">
        <w:rPr>
          <w:b/>
          <w:bCs/>
        </w:rPr>
        <w:t>Sample cURL request:</w:t>
      </w:r>
    </w:p>
    <w:p w14:paraId="50E65433" w14:textId="4175CB86" w:rsidR="003E504B" w:rsidRDefault="003E504B" w:rsidP="004F0E48">
      <w:r w:rsidRPr="003E504B">
        <w:t>curl --location 'https://hjje5kemni.execute-api.us-east-1.amazonaws.com/dev/' --header 'Content-Type: text/csv' --form 'file=@"/C:/</w:t>
      </w:r>
      <w:r>
        <w:t>****</w:t>
      </w:r>
      <w:r w:rsidRPr="003E504B">
        <w:t>/provider_sample.csv"'</w:t>
      </w:r>
    </w:p>
    <w:p w14:paraId="139E2BBB" w14:textId="77777777" w:rsidR="003E504B" w:rsidRDefault="003E504B" w:rsidP="004F0E48"/>
    <w:p w14:paraId="68C6DE20" w14:textId="7D7DC26C" w:rsidR="0092215D" w:rsidRDefault="0092215D" w:rsidP="004F0E48">
      <w:r>
        <w:rPr>
          <w:noProof/>
        </w:rPr>
        <w:drawing>
          <wp:inline distT="0" distB="0" distL="0" distR="0" wp14:anchorId="5C98938E" wp14:editId="561CA6BD">
            <wp:extent cx="7491046" cy="3822700"/>
            <wp:effectExtent l="0" t="0" r="0" b="0"/>
            <wp:docPr id="11175702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70248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8530" cy="383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522C" w14:textId="2EBD8F11" w:rsidR="0092215D" w:rsidRDefault="0092215D" w:rsidP="004F0E48">
      <w:r>
        <w:rPr>
          <w:noProof/>
        </w:rPr>
        <w:drawing>
          <wp:inline distT="0" distB="0" distL="0" distR="0" wp14:anchorId="3926598A" wp14:editId="2116FD13">
            <wp:extent cx="8681776" cy="3009265"/>
            <wp:effectExtent l="0" t="0" r="0" b="0"/>
            <wp:docPr id="104830990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0990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32265" cy="30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FF41" w14:textId="77777777" w:rsidR="0092215D" w:rsidRDefault="0092215D" w:rsidP="004F0E48"/>
    <w:p w14:paraId="31783DBE" w14:textId="351C35AC" w:rsidR="0092215D" w:rsidRDefault="0092215D" w:rsidP="004F0E48">
      <w:r>
        <w:rPr>
          <w:noProof/>
        </w:rPr>
        <w:drawing>
          <wp:inline distT="0" distB="0" distL="0" distR="0" wp14:anchorId="1643DA6F" wp14:editId="0258B8D2">
            <wp:extent cx="8635507" cy="4069582"/>
            <wp:effectExtent l="0" t="0" r="0" b="0"/>
            <wp:docPr id="194217412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7412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0084" cy="40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660" w14:textId="6212C69B" w:rsidR="0092215D" w:rsidRDefault="0092215D" w:rsidP="004F0E48">
      <w:r>
        <w:rPr>
          <w:noProof/>
        </w:rPr>
        <w:drawing>
          <wp:inline distT="0" distB="0" distL="0" distR="0" wp14:anchorId="055A1256" wp14:editId="0DD2562D">
            <wp:extent cx="8128000" cy="4099727"/>
            <wp:effectExtent l="0" t="0" r="0" b="0"/>
            <wp:docPr id="1433182084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82084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41869" cy="410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4AD4" w14:textId="721D1F27" w:rsidR="0092215D" w:rsidRPr="003E504B" w:rsidRDefault="006A2DDF" w:rsidP="004F0E48">
      <w:pPr>
        <w:rPr>
          <w:b/>
          <w:bCs/>
        </w:rPr>
      </w:pPr>
      <w:r w:rsidRPr="003E504B">
        <w:rPr>
          <w:b/>
          <w:bCs/>
        </w:rPr>
        <w:t>Possible enhancements</w:t>
      </w:r>
      <w:r w:rsidR="005B6943" w:rsidRPr="003E504B">
        <w:rPr>
          <w:b/>
          <w:bCs/>
        </w:rPr>
        <w:t>:</w:t>
      </w:r>
    </w:p>
    <w:p w14:paraId="72E9E98A" w14:textId="47CC7C50" w:rsidR="005B6943" w:rsidRDefault="005B6943" w:rsidP="005B6943">
      <w:pPr>
        <w:pStyle w:val="ListParagraph"/>
        <w:numPr>
          <w:ilvl w:val="0"/>
          <w:numId w:val="3"/>
        </w:numPr>
      </w:pPr>
      <w:r>
        <w:t>Business rules can be loaded dynamically</w:t>
      </w:r>
    </w:p>
    <w:p w14:paraId="7F405C02" w14:textId="0151120D" w:rsidR="005B6943" w:rsidRDefault="005B6943" w:rsidP="005B6943">
      <w:pPr>
        <w:pStyle w:val="ListParagraph"/>
        <w:numPr>
          <w:ilvl w:val="0"/>
          <w:numId w:val="3"/>
        </w:numPr>
      </w:pPr>
      <w:r>
        <w:t>Output response can be stored in DynamoDB</w:t>
      </w:r>
    </w:p>
    <w:p w14:paraId="6CB6E94D" w14:textId="37060F14" w:rsidR="005B6943" w:rsidRDefault="003E504B" w:rsidP="005B6943">
      <w:pPr>
        <w:pStyle w:val="ListParagraph"/>
        <w:numPr>
          <w:ilvl w:val="0"/>
          <w:numId w:val="3"/>
        </w:numPr>
      </w:pPr>
      <w:r>
        <w:t>Configuration details can be made configurable through parameter</w:t>
      </w:r>
    </w:p>
    <w:sectPr w:rsidR="005B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142A5"/>
    <w:multiLevelType w:val="hybridMultilevel"/>
    <w:tmpl w:val="0A48B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01355"/>
    <w:multiLevelType w:val="hybridMultilevel"/>
    <w:tmpl w:val="9DAE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536E"/>
    <w:multiLevelType w:val="hybridMultilevel"/>
    <w:tmpl w:val="1ED65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24617">
    <w:abstractNumId w:val="1"/>
  </w:num>
  <w:num w:numId="2" w16cid:durableId="273365655">
    <w:abstractNumId w:val="0"/>
  </w:num>
  <w:num w:numId="3" w16cid:durableId="89234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E37"/>
    <w:rsid w:val="003E504B"/>
    <w:rsid w:val="004A2FD6"/>
    <w:rsid w:val="004F0E48"/>
    <w:rsid w:val="005B6943"/>
    <w:rsid w:val="00641747"/>
    <w:rsid w:val="0065645F"/>
    <w:rsid w:val="006A2DDF"/>
    <w:rsid w:val="0092215D"/>
    <w:rsid w:val="009A3E37"/>
    <w:rsid w:val="00A43D0A"/>
    <w:rsid w:val="00CD40E5"/>
    <w:rsid w:val="00D4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DE10"/>
  <w15:chartTrackingRefBased/>
  <w15:docId w15:val="{AFA8BF3F-F26F-44D2-B07D-E36D99DC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E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jje5kemni.execute-api.us-east-1.amazonaws.com/dev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Nannaka - Contractor</dc:creator>
  <cp:keywords/>
  <dc:description/>
  <cp:lastModifiedBy>Mounika Nannaka - Contractor</cp:lastModifiedBy>
  <cp:revision>1</cp:revision>
  <dcterms:created xsi:type="dcterms:W3CDTF">2025-07-08T15:23:00Z</dcterms:created>
  <dcterms:modified xsi:type="dcterms:W3CDTF">2025-07-09T19:11:00Z</dcterms:modified>
</cp:coreProperties>
</file>