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110"/>
        <w:gridCol w:w="2560"/>
        <w:gridCol w:w="2650"/>
      </w:tblGrid>
      <w:tr w:rsidR="00B36DA4" w:rsidRPr="00722373" w:rsidTr="00081424">
        <w:trPr>
          <w:trHeight w:val="993"/>
        </w:trPr>
        <w:tc>
          <w:tcPr>
            <w:tcW w:w="2629" w:type="pct"/>
            <w:gridSpan w:val="2"/>
          </w:tcPr>
          <w:p w:rsidR="00007299" w:rsidRPr="00A3249D" w:rsidRDefault="00007299" w:rsidP="008B7C61">
            <w:pPr>
              <w:pStyle w:val="Heading1"/>
              <w:outlineLvl w:val="0"/>
              <w:rPr>
                <w:sz w:val="56"/>
                <w:szCs w:val="48"/>
              </w:rPr>
            </w:pPr>
            <w:r w:rsidRPr="00A3249D">
              <w:rPr>
                <w:sz w:val="56"/>
                <w:szCs w:val="48"/>
              </w:rPr>
              <w:t xml:space="preserve">Xavier </w:t>
            </w:r>
            <w:proofErr w:type="spellStart"/>
            <w:r w:rsidRPr="00A3249D">
              <w:rPr>
                <w:sz w:val="56"/>
                <w:szCs w:val="48"/>
              </w:rPr>
              <w:t>Dury</w:t>
            </w:r>
            <w:proofErr w:type="spellEnd"/>
          </w:p>
          <w:p w:rsidR="00007299" w:rsidRPr="00A3249D" w:rsidRDefault="00007299" w:rsidP="00A3249D">
            <w:pPr>
              <w:pStyle w:val="Heading2"/>
              <w:spacing w:before="0"/>
              <w:outlineLvl w:val="1"/>
              <w:rPr>
                <w:sz w:val="36"/>
                <w:szCs w:val="36"/>
              </w:rPr>
            </w:pPr>
            <w:r w:rsidRPr="00A3249D">
              <w:rPr>
                <w:sz w:val="36"/>
                <w:szCs w:val="36"/>
              </w:rPr>
              <w:t>Ingénieur Civil en Informatique</w:t>
            </w:r>
          </w:p>
        </w:tc>
        <w:tc>
          <w:tcPr>
            <w:tcW w:w="1165" w:type="pct"/>
          </w:tcPr>
          <w:p w:rsidR="00F41318" w:rsidRPr="00722373" w:rsidRDefault="00F41318" w:rsidP="00F41318">
            <w:pPr>
              <w:jc w:val="left"/>
            </w:pPr>
            <w:r w:rsidRPr="00722373">
              <w:t xml:space="preserve">Rue J. </w:t>
            </w:r>
            <w:proofErr w:type="spellStart"/>
            <w:r w:rsidRPr="00722373">
              <w:t>Bruyndonckx</w:t>
            </w:r>
            <w:proofErr w:type="spellEnd"/>
            <w:r w:rsidRPr="00722373">
              <w:t xml:space="preserve"> 58</w:t>
            </w:r>
          </w:p>
          <w:p w:rsidR="00244B29" w:rsidRDefault="00F41318" w:rsidP="00F41318">
            <w:pPr>
              <w:jc w:val="left"/>
            </w:pPr>
            <w:r w:rsidRPr="00722373">
              <w:t>1780 Wemmel</w:t>
            </w:r>
          </w:p>
          <w:p w:rsidR="00F41318" w:rsidRPr="00722373" w:rsidRDefault="00F41318" w:rsidP="00F41318">
            <w:pPr>
              <w:jc w:val="left"/>
            </w:pPr>
            <w:r w:rsidRPr="00722373">
              <w:t>Belgique</w:t>
            </w:r>
          </w:p>
          <w:p w:rsidR="00007299" w:rsidRPr="00722373" w:rsidRDefault="00007299" w:rsidP="009E777C">
            <w:pPr>
              <w:jc w:val="left"/>
            </w:pPr>
          </w:p>
        </w:tc>
        <w:tc>
          <w:tcPr>
            <w:tcW w:w="1206" w:type="pct"/>
          </w:tcPr>
          <w:p w:rsidR="00244B29" w:rsidRDefault="002F43B1" w:rsidP="00F41318">
            <w:pPr>
              <w:jc w:val="left"/>
            </w:pPr>
            <w:hyperlink r:id="rId8" w:history="1">
              <w:r w:rsidR="00F41318" w:rsidRPr="00722373">
                <w:t>jobs@xavierdury.net</w:t>
              </w:r>
            </w:hyperlink>
          </w:p>
          <w:p w:rsidR="00244B29" w:rsidRDefault="00F41318" w:rsidP="00F41318">
            <w:pPr>
              <w:jc w:val="left"/>
            </w:pPr>
            <w:r w:rsidRPr="00722373">
              <w:t>+32-(0)486-535020</w:t>
            </w:r>
          </w:p>
          <w:p w:rsidR="00F41318" w:rsidRDefault="002F43B1" w:rsidP="00F41318">
            <w:pPr>
              <w:jc w:val="left"/>
            </w:pPr>
            <w:hyperlink r:id="rId9" w:history="1">
              <w:r w:rsidR="00244B29">
                <w:t>www.xavierdury.net</w:t>
              </w:r>
            </w:hyperlink>
          </w:p>
          <w:p w:rsidR="00007299" w:rsidRPr="00722373" w:rsidRDefault="00007299" w:rsidP="00244B29">
            <w:pPr>
              <w:jc w:val="left"/>
            </w:pPr>
          </w:p>
        </w:tc>
      </w:tr>
      <w:tr w:rsidR="00722373" w:rsidRPr="00722373" w:rsidTr="00081424">
        <w:tc>
          <w:tcPr>
            <w:tcW w:w="5000" w:type="pct"/>
            <w:gridSpan w:val="4"/>
          </w:tcPr>
          <w:p w:rsidR="00007299" w:rsidRPr="00722373" w:rsidRDefault="00007299" w:rsidP="008B7C61">
            <w:pPr>
              <w:pStyle w:val="Heading3"/>
              <w:outlineLvl w:val="2"/>
            </w:pPr>
            <w:r w:rsidRPr="00722373">
              <w:t>Profil</w:t>
            </w:r>
          </w:p>
        </w:tc>
      </w:tr>
      <w:tr w:rsidR="00722373" w:rsidRPr="00722373" w:rsidTr="00081424">
        <w:tc>
          <w:tcPr>
            <w:tcW w:w="5000" w:type="pct"/>
            <w:gridSpan w:val="4"/>
          </w:tcPr>
          <w:p w:rsidR="00007299" w:rsidRPr="00722373" w:rsidRDefault="00007299" w:rsidP="00722373">
            <w:r w:rsidRPr="00722373">
              <w:t>Ingénieur Civil</w:t>
            </w:r>
            <w:r w:rsidR="00CF51AF">
              <w:t xml:space="preserve"> de 37 ans</w:t>
            </w:r>
            <w:r w:rsidR="00081424">
              <w:t>,</w:t>
            </w:r>
            <w:r w:rsidRPr="00722373">
              <w:t xml:space="preserve"> passionné d'informatique en général et de projets informatiques en particulier, j'ai </w:t>
            </w:r>
            <w:r w:rsidR="00D835DA" w:rsidRPr="00722373">
              <w:t>pu</w:t>
            </w:r>
            <w:r w:rsidRPr="00722373">
              <w:t xml:space="preserve"> exercer les rôles d'analyste fonctionnel, de développeur Java et d'architecte. Je souhaiterais désormais pouvoir m'orienter vers le rôle de chef de projet.</w:t>
            </w:r>
          </w:p>
        </w:tc>
      </w:tr>
      <w:tr w:rsidR="008B7C61" w:rsidRPr="00722373" w:rsidTr="00081424">
        <w:tc>
          <w:tcPr>
            <w:tcW w:w="5000" w:type="pct"/>
            <w:gridSpan w:val="4"/>
          </w:tcPr>
          <w:p w:rsidR="008B7C61" w:rsidRPr="00722373" w:rsidRDefault="008B7C61" w:rsidP="008B7C61">
            <w:pPr>
              <w:pStyle w:val="Heading3"/>
              <w:outlineLvl w:val="2"/>
            </w:pPr>
            <w:r w:rsidRPr="00722373">
              <w:t>Motivations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Apprendre</w:t>
            </w:r>
          </w:p>
        </w:tc>
        <w:tc>
          <w:tcPr>
            <w:tcW w:w="4241" w:type="pct"/>
            <w:gridSpan w:val="3"/>
          </w:tcPr>
          <w:p w:rsidR="00007299" w:rsidRPr="00722373" w:rsidRDefault="00007299" w:rsidP="00722373">
            <w:r w:rsidRPr="00722373">
              <w:t>au contact de personnes qualifiées (développeurs, analystes, chefs de projet...)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Découvrir</w:t>
            </w:r>
          </w:p>
        </w:tc>
        <w:tc>
          <w:tcPr>
            <w:tcW w:w="4241" w:type="pct"/>
            <w:gridSpan w:val="3"/>
          </w:tcPr>
          <w:p w:rsidR="00007299" w:rsidRPr="00722373" w:rsidRDefault="00007299" w:rsidP="00722373">
            <w:r w:rsidRPr="00722373">
              <w:t>de nouveaux domaines en recherche de solutions informatiques (finance, industrie...)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Progresser</w:t>
            </w:r>
          </w:p>
        </w:tc>
        <w:tc>
          <w:tcPr>
            <w:tcW w:w="4241" w:type="pct"/>
            <w:gridSpan w:val="3"/>
          </w:tcPr>
          <w:p w:rsidR="00007299" w:rsidRPr="00722373" w:rsidRDefault="00007299" w:rsidP="00722373">
            <w:r w:rsidRPr="00722373">
              <w:t>dans les différentes étapes de ma carrière et m'orienter vers le rôle de chef de projet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Investir</w:t>
            </w:r>
          </w:p>
        </w:tc>
        <w:tc>
          <w:tcPr>
            <w:tcW w:w="4241" w:type="pct"/>
            <w:gridSpan w:val="3"/>
          </w:tcPr>
          <w:p w:rsidR="00007299" w:rsidRPr="00722373" w:rsidRDefault="00007299" w:rsidP="00722373">
            <w:r w:rsidRPr="00722373">
              <w:t>mon temps et mon énergie dans une société dans laquelle je m'identifie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Etre</w:t>
            </w:r>
          </w:p>
        </w:tc>
        <w:tc>
          <w:tcPr>
            <w:tcW w:w="4241" w:type="pct"/>
            <w:gridSpan w:val="3"/>
          </w:tcPr>
          <w:p w:rsidR="00007299" w:rsidRPr="00722373" w:rsidRDefault="00007299" w:rsidP="00722373">
            <w:r w:rsidRPr="00722373">
              <w:t>le chef de projet que j'aurais voulu avoir</w:t>
            </w:r>
          </w:p>
        </w:tc>
      </w:tr>
      <w:tr w:rsidR="00722373" w:rsidRPr="00722373" w:rsidTr="00081424">
        <w:tc>
          <w:tcPr>
            <w:tcW w:w="5000" w:type="pct"/>
            <w:gridSpan w:val="4"/>
          </w:tcPr>
          <w:p w:rsidR="00007299" w:rsidRPr="00722373" w:rsidRDefault="00007299" w:rsidP="008B7C61">
            <w:pPr>
              <w:pStyle w:val="Heading3"/>
              <w:outlineLvl w:val="2"/>
            </w:pPr>
            <w:r w:rsidRPr="00722373">
              <w:t>Expérience</w:t>
            </w:r>
            <w:r w:rsidR="00F8743A">
              <w:t>s</w:t>
            </w:r>
            <w:r w:rsidRPr="00722373">
              <w:t xml:space="preserve"> professionnelle</w:t>
            </w:r>
            <w:r w:rsidR="00F8743A">
              <w:t>s</w:t>
            </w:r>
          </w:p>
        </w:tc>
      </w:tr>
      <w:tr w:rsidR="00B26B8B" w:rsidRPr="00B26B8B" w:rsidTr="00081424">
        <w:tc>
          <w:tcPr>
            <w:tcW w:w="3794" w:type="pct"/>
            <w:gridSpan w:val="3"/>
          </w:tcPr>
          <w:p w:rsidR="00B26B8B" w:rsidRPr="002427BB" w:rsidRDefault="00B26B8B" w:rsidP="00F8743A">
            <w:pPr>
              <w:pStyle w:val="Heading4"/>
              <w:outlineLvl w:val="3"/>
            </w:pPr>
            <w:r w:rsidRPr="002427BB">
              <w:t xml:space="preserve">Java Team Leader / Architect @ </w:t>
            </w:r>
            <w:r w:rsidR="002427BB" w:rsidRPr="002427BB">
              <w:t>Service des Pensions du Secteur Public (</w:t>
            </w:r>
            <w:proofErr w:type="spellStart"/>
            <w:r w:rsidR="002427BB" w:rsidRPr="002427BB">
              <w:t>SdPSP</w:t>
            </w:r>
            <w:proofErr w:type="spellEnd"/>
            <w:r w:rsidR="002427BB" w:rsidRPr="002427BB">
              <w:t>)</w:t>
            </w:r>
          </w:p>
        </w:tc>
        <w:tc>
          <w:tcPr>
            <w:tcW w:w="1206" w:type="pct"/>
            <w:vAlign w:val="center"/>
          </w:tcPr>
          <w:p w:rsidR="00B26B8B" w:rsidRPr="00B26B8B" w:rsidRDefault="00125084" w:rsidP="00674C96">
            <w:pPr>
              <w:pStyle w:val="Period"/>
              <w:rPr>
                <w:lang w:val="en-US"/>
              </w:rPr>
            </w:pPr>
            <w:r>
              <w:rPr>
                <w:lang w:val="en-US"/>
              </w:rPr>
              <w:t>[04/2014</w:t>
            </w:r>
            <w:r w:rsidRPr="00722373">
              <w:t>—</w:t>
            </w:r>
            <w:r>
              <w:t>ce jour]</w:t>
            </w:r>
          </w:p>
        </w:tc>
      </w:tr>
      <w:tr w:rsidR="00B26B8B" w:rsidRPr="00B26B8B" w:rsidTr="00081424">
        <w:tc>
          <w:tcPr>
            <w:tcW w:w="759" w:type="pct"/>
          </w:tcPr>
          <w:p w:rsidR="00B26B8B" w:rsidRPr="00722373" w:rsidRDefault="00125084" w:rsidP="001B5B34">
            <w:pPr>
              <w:pStyle w:val="Bullet"/>
            </w:pPr>
            <w:r>
              <w:t>Pension Portal</w:t>
            </w:r>
          </w:p>
        </w:tc>
        <w:tc>
          <w:tcPr>
            <w:tcW w:w="4241" w:type="pct"/>
            <w:gridSpan w:val="3"/>
          </w:tcPr>
          <w:p w:rsidR="00B26B8B" w:rsidRPr="00722373" w:rsidRDefault="00B26B8B" w:rsidP="00081424">
            <w:pPr>
              <w:jc w:val="left"/>
            </w:pPr>
            <w:r>
              <w:t>A</w:t>
            </w:r>
            <w:r w:rsidRPr="00722373">
              <w:t xml:space="preserve">pplication </w:t>
            </w:r>
            <w:r w:rsidR="00125084">
              <w:t>de centralisation et de gestion des données carrière du secteur public</w:t>
            </w:r>
            <w:r w:rsidRPr="00722373">
              <w:br/>
            </w:r>
            <w:r w:rsidR="00125084">
              <w:t>Java Team Leader, Architecte</w:t>
            </w:r>
            <w:r w:rsidRPr="00722373">
              <w:br/>
            </w:r>
            <w:proofErr w:type="spellStart"/>
            <w:r w:rsidR="00125084">
              <w:t>JavaEE</w:t>
            </w:r>
            <w:proofErr w:type="spellEnd"/>
            <w:r w:rsidR="00125084">
              <w:t xml:space="preserve"> 6</w:t>
            </w:r>
            <w:r w:rsidR="00081424">
              <w:t xml:space="preserve"> / 7</w:t>
            </w:r>
            <w:r w:rsidR="00125084">
              <w:t xml:space="preserve"> (JSF, JPA, JMS, CDI, EJB), </w:t>
            </w:r>
            <w:r w:rsidR="0070121C">
              <w:t xml:space="preserve">FOP, </w:t>
            </w:r>
            <w:proofErr w:type="spellStart"/>
            <w:r w:rsidR="00125084">
              <w:t>Maven</w:t>
            </w:r>
            <w:proofErr w:type="spellEnd"/>
            <w:r w:rsidR="00125084">
              <w:t xml:space="preserve">, Eclipse, Git, Gerrit, </w:t>
            </w:r>
            <w:proofErr w:type="spellStart"/>
            <w:r w:rsidR="00081424">
              <w:t>Wildfly</w:t>
            </w:r>
            <w:proofErr w:type="spellEnd"/>
            <w:r w:rsidR="00125084">
              <w:t xml:space="preserve">, Oracle, WS, </w:t>
            </w:r>
            <w:proofErr w:type="spellStart"/>
            <w:r w:rsidR="00125084">
              <w:t>Scrum</w:t>
            </w:r>
            <w:proofErr w:type="spellEnd"/>
          </w:p>
        </w:tc>
      </w:tr>
      <w:tr w:rsidR="00F8743A" w:rsidRPr="00722373" w:rsidTr="00081424">
        <w:tc>
          <w:tcPr>
            <w:tcW w:w="3794" w:type="pct"/>
            <w:gridSpan w:val="3"/>
          </w:tcPr>
          <w:p w:rsidR="00F8743A" w:rsidRPr="00722373" w:rsidRDefault="00F8743A" w:rsidP="00F8743A">
            <w:pPr>
              <w:pStyle w:val="Heading4"/>
              <w:outlineLvl w:val="3"/>
            </w:pP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  <w:r w:rsidRPr="00722373">
              <w:t xml:space="preserve"> @ </w:t>
            </w:r>
            <w:hyperlink r:id="rId10" w:history="1">
              <w:r>
                <w:t>AKKA</w:t>
              </w:r>
            </w:hyperlink>
            <w:r>
              <w:t xml:space="preserve"> Benelux</w:t>
            </w:r>
          </w:p>
        </w:tc>
        <w:tc>
          <w:tcPr>
            <w:tcW w:w="1206" w:type="pct"/>
            <w:vAlign w:val="center"/>
          </w:tcPr>
          <w:p w:rsidR="00F8743A" w:rsidRPr="00722373" w:rsidRDefault="00F8743A" w:rsidP="00125084">
            <w:pPr>
              <w:pStyle w:val="Period"/>
            </w:pPr>
            <w:r>
              <w:t>[11/2013</w:t>
            </w:r>
            <w:r w:rsidRPr="00722373">
              <w:t>—</w:t>
            </w:r>
            <w:r w:rsidR="00125084">
              <w:t>03/2014</w:t>
            </w:r>
            <w:r w:rsidRPr="00722373">
              <w:t>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F43B1" w:rsidP="00B41FF4">
            <w:pPr>
              <w:pStyle w:val="Bullet"/>
            </w:pPr>
            <w:hyperlink r:id="rId11" w:history="1">
              <w:r w:rsidR="00F8743A">
                <w:t>ETCS</w:t>
              </w:r>
            </w:hyperlink>
            <w:r w:rsidR="00B41FF4">
              <w:t xml:space="preserve"> P</w:t>
            </w:r>
            <w:r w:rsidR="00C7060D">
              <w:t>.</w:t>
            </w:r>
            <w:r w:rsidR="00F8743A">
              <w:t>A</w:t>
            </w:r>
            <w:r w:rsidR="00C7060D">
              <w:t>.</w:t>
            </w:r>
            <w:r w:rsidR="00F8743A">
              <w:t xml:space="preserve"> Tools</w:t>
            </w:r>
          </w:p>
        </w:tc>
        <w:tc>
          <w:tcPr>
            <w:tcW w:w="4241" w:type="pct"/>
            <w:gridSpan w:val="3"/>
          </w:tcPr>
          <w:p w:rsidR="00F8743A" w:rsidRPr="00722373" w:rsidRDefault="005709CE" w:rsidP="0003204F">
            <w:pPr>
              <w:jc w:val="left"/>
            </w:pPr>
            <w:r>
              <w:t>A</w:t>
            </w:r>
            <w:r w:rsidR="00F8743A" w:rsidRPr="00722373">
              <w:t>pplication</w:t>
            </w:r>
            <w:r w:rsidR="00F8743A">
              <w:t>s</w:t>
            </w:r>
            <w:r w:rsidR="00F8743A" w:rsidRPr="00722373">
              <w:t xml:space="preserve"> </w:t>
            </w:r>
            <w:r>
              <w:t>supportant</w:t>
            </w:r>
            <w:r w:rsidR="00F8743A">
              <w:t xml:space="preserve"> la mise en place du système ETCS sur le réseau ferroviaire belge</w:t>
            </w:r>
            <w:r w:rsidR="00F8743A" w:rsidRPr="00722373">
              <w:t xml:space="preserve"> (</w:t>
            </w:r>
            <w:hyperlink r:id="rId12" w:history="1">
              <w:r w:rsidR="00F8743A">
                <w:t>Infrabel</w:t>
              </w:r>
            </w:hyperlink>
            <w:r w:rsidR="00545329" w:rsidRPr="00722373">
              <w:t xml:space="preserve">) </w:t>
            </w:r>
            <w:r w:rsidR="00F8743A" w:rsidRPr="00722373">
              <w:br/>
            </w:r>
            <w:r w:rsidR="00F8743A">
              <w:t>Modeleur métier</w:t>
            </w:r>
            <w:r w:rsidR="00CC0C1B">
              <w:t xml:space="preserve"> </w:t>
            </w:r>
            <w:r w:rsidR="0003204F">
              <w:t>(</w:t>
            </w:r>
            <w:r w:rsidR="00CC0C1B">
              <w:t>version 4.0</w:t>
            </w:r>
            <w:r w:rsidR="0003204F">
              <w:t>)</w:t>
            </w:r>
            <w:r w:rsidR="00F8743A" w:rsidRPr="00722373">
              <w:br/>
              <w:t xml:space="preserve">JPA, </w:t>
            </w:r>
            <w:r w:rsidR="00F8743A">
              <w:t>UML, Subversion</w:t>
            </w:r>
            <w:r w:rsidR="00125084">
              <w:t>, Domain-</w:t>
            </w:r>
            <w:proofErr w:type="spellStart"/>
            <w:r w:rsidR="00125084">
              <w:t>Driven</w:t>
            </w:r>
            <w:proofErr w:type="spellEnd"/>
            <w:r w:rsidR="00125084">
              <w:t xml:space="preserve"> Design</w:t>
            </w:r>
          </w:p>
        </w:tc>
      </w:tr>
      <w:tr w:rsidR="00F8743A" w:rsidRPr="00722373" w:rsidTr="00081424">
        <w:tc>
          <w:tcPr>
            <w:tcW w:w="3794" w:type="pct"/>
            <w:gridSpan w:val="3"/>
          </w:tcPr>
          <w:p w:rsidR="00F8743A" w:rsidRPr="00722373" w:rsidRDefault="00F8743A" w:rsidP="00674C96">
            <w:pPr>
              <w:pStyle w:val="Heading4"/>
              <w:outlineLvl w:val="3"/>
            </w:pPr>
            <w:r w:rsidRPr="00722373">
              <w:t>Senior Java EE Consultant @ </w:t>
            </w:r>
            <w:proofErr w:type="spellStart"/>
            <w:r w:rsidRPr="00722373">
              <w:fldChar w:fldCharType="begin"/>
            </w:r>
            <w:r w:rsidRPr="00722373">
              <w:instrText xml:space="preserve"> HYPERLINK "http://www.aubay.be/" </w:instrText>
            </w:r>
            <w:r w:rsidRPr="00722373">
              <w:fldChar w:fldCharType="separate"/>
            </w:r>
            <w:r w:rsidRPr="00722373">
              <w:t>Aubay</w:t>
            </w:r>
            <w:proofErr w:type="spellEnd"/>
            <w:r w:rsidRPr="00722373">
              <w:fldChar w:fldCharType="end"/>
            </w:r>
          </w:p>
        </w:tc>
        <w:tc>
          <w:tcPr>
            <w:tcW w:w="1206" w:type="pct"/>
            <w:vAlign w:val="center"/>
          </w:tcPr>
          <w:p w:rsidR="00F8743A" w:rsidRPr="00722373" w:rsidRDefault="00F8743A" w:rsidP="00F8743A">
            <w:pPr>
              <w:pStyle w:val="Period"/>
            </w:pPr>
            <w:r w:rsidRPr="00722373">
              <w:t>[06/2007—</w:t>
            </w:r>
            <w:r>
              <w:t>10/2013</w:t>
            </w:r>
            <w:r w:rsidRPr="00722373">
              <w:t>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F43B1" w:rsidP="00674C96">
            <w:pPr>
              <w:pStyle w:val="Bullet"/>
            </w:pPr>
            <w:hyperlink r:id="rId13" w:history="1">
              <w:proofErr w:type="spellStart"/>
              <w:r w:rsidR="00F8743A" w:rsidRPr="00722373">
                <w:t>Capelo</w:t>
              </w:r>
              <w:proofErr w:type="spellEnd"/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674C96">
            <w:pPr>
              <w:jc w:val="left"/>
            </w:pPr>
            <w:r w:rsidRPr="00722373">
              <w:t>Application de validation des données carrière des fonctionnaires (</w:t>
            </w:r>
            <w:proofErr w:type="spellStart"/>
            <w:r>
              <w:fldChar w:fldCharType="begin"/>
            </w:r>
            <w:r>
              <w:instrText>HYPERLINK "http://www.sigedis.be/"</w:instrText>
            </w:r>
            <w:r>
              <w:fldChar w:fldCharType="separate"/>
            </w:r>
            <w:r w:rsidRPr="00722373">
              <w:t>SIGeDIS</w:t>
            </w:r>
            <w:proofErr w:type="spellEnd"/>
            <w:r>
              <w:fldChar w:fldCharType="end"/>
            </w:r>
            <w:r w:rsidRPr="00722373">
              <w:t>)</w:t>
            </w:r>
            <w:r w:rsidRPr="00722373">
              <w:br/>
              <w:t>Architecte</w:t>
            </w:r>
            <w:r w:rsidRPr="00722373">
              <w:br/>
              <w:t xml:space="preserve">JPA, EJB 3.0, </w:t>
            </w:r>
            <w:proofErr w:type="spellStart"/>
            <w:r w:rsidRPr="00722373">
              <w:t>Struts</w:t>
            </w:r>
            <w:proofErr w:type="spellEnd"/>
            <w:r w:rsidRPr="00722373">
              <w:t xml:space="preserve"> 1.x, JAX-WS, GWT, </w:t>
            </w:r>
            <w:proofErr w:type="spellStart"/>
            <w:r w:rsidRPr="00722373">
              <w:t>Maven</w:t>
            </w:r>
            <w:proofErr w:type="spellEnd"/>
            <w:r w:rsidRPr="00722373">
              <w:t xml:space="preserve">, </w:t>
            </w:r>
            <w:proofErr w:type="spellStart"/>
            <w:r w:rsidRPr="00722373">
              <w:t>JBoss</w:t>
            </w:r>
            <w:proofErr w:type="spellEnd"/>
            <w:r w:rsidRPr="00722373">
              <w:t xml:space="preserve">, Oracle, </w:t>
            </w:r>
            <w:proofErr w:type="spellStart"/>
            <w:r w:rsidRPr="00722373">
              <w:t>WebLogic</w:t>
            </w:r>
            <w:proofErr w:type="spellEnd"/>
            <w:r w:rsidRPr="00722373">
              <w:t>, Subversion</w:t>
            </w:r>
          </w:p>
        </w:tc>
      </w:tr>
      <w:tr w:rsidR="00F8743A" w:rsidRPr="00081424" w:rsidTr="00081424">
        <w:tc>
          <w:tcPr>
            <w:tcW w:w="759" w:type="pct"/>
          </w:tcPr>
          <w:p w:rsidR="00F8743A" w:rsidRPr="00722373" w:rsidRDefault="002F43B1" w:rsidP="00674C96">
            <w:pPr>
              <w:pStyle w:val="Bullet"/>
            </w:pPr>
            <w:hyperlink r:id="rId14" w:history="1">
              <w:proofErr w:type="spellStart"/>
              <w:r w:rsidR="00F8743A" w:rsidRPr="00722373">
                <w:t>Argo</w:t>
              </w:r>
              <w:proofErr w:type="spellEnd"/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674C96">
            <w:r w:rsidRPr="00722373">
              <w:t>Application de centralisation et de gestion des données carrière des travailleurs (</w:t>
            </w:r>
            <w:proofErr w:type="spellStart"/>
            <w:r>
              <w:fldChar w:fldCharType="begin"/>
            </w:r>
            <w:r>
              <w:instrText>HYPERLINK "http://www.sigedis.be/"</w:instrText>
            </w:r>
            <w:r>
              <w:fldChar w:fldCharType="separate"/>
            </w:r>
            <w:r w:rsidRPr="00722373">
              <w:t>SIGeDIS</w:t>
            </w:r>
            <w:proofErr w:type="spellEnd"/>
            <w:r>
              <w:fldChar w:fldCharType="end"/>
            </w:r>
            <w:r w:rsidRPr="00722373">
              <w:t>)</w:t>
            </w:r>
          </w:p>
          <w:p w:rsidR="00F8743A" w:rsidRPr="00722373" w:rsidRDefault="00F8743A" w:rsidP="00674C96">
            <w:r w:rsidRPr="00722373">
              <w:t>Développeur senior (v</w:t>
            </w:r>
            <w:r w:rsidR="0003204F">
              <w:t xml:space="preserve">ersion </w:t>
            </w:r>
            <w:r w:rsidRPr="00722373">
              <w:t>1.0), Architecte (v</w:t>
            </w:r>
            <w:r w:rsidR="0003204F">
              <w:t xml:space="preserve">ersion </w:t>
            </w:r>
            <w:r w:rsidRPr="00722373">
              <w:t>2.0)</w:t>
            </w:r>
          </w:p>
          <w:p w:rsidR="00F8743A" w:rsidRPr="008B7C61" w:rsidRDefault="00F8743A" w:rsidP="00674C96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JPA, EJB 3.0, </w:t>
            </w:r>
            <w:proofErr w:type="spellStart"/>
            <w:r w:rsidRPr="008B7C61">
              <w:rPr>
                <w:lang w:val="en-GB"/>
              </w:rPr>
              <w:t>JBoss</w:t>
            </w:r>
            <w:proofErr w:type="spellEnd"/>
            <w:r w:rsidRPr="008B7C61">
              <w:rPr>
                <w:lang w:val="en-GB"/>
              </w:rPr>
              <w:t xml:space="preserve">, WS, Oracle, Spring </w:t>
            </w:r>
            <w:proofErr w:type="spellStart"/>
            <w:r w:rsidRPr="008B7C61">
              <w:rPr>
                <w:lang w:val="en-GB"/>
              </w:rPr>
              <w:t>WebFlow</w:t>
            </w:r>
            <w:proofErr w:type="spellEnd"/>
            <w:r w:rsidRPr="008B7C61">
              <w:rPr>
                <w:lang w:val="en-GB"/>
              </w:rPr>
              <w:t>, BPEL, Subversion</w:t>
            </w:r>
          </w:p>
        </w:tc>
      </w:tr>
      <w:tr w:rsidR="00F8743A" w:rsidRPr="00081424" w:rsidTr="00081424">
        <w:tc>
          <w:tcPr>
            <w:tcW w:w="759" w:type="pct"/>
          </w:tcPr>
          <w:p w:rsidR="00F8743A" w:rsidRPr="00722373" w:rsidRDefault="00F8743A" w:rsidP="00674C96">
            <w:pPr>
              <w:pStyle w:val="Bullet"/>
            </w:pPr>
            <w:r w:rsidRPr="00722373">
              <w:t>Carat</w:t>
            </w:r>
          </w:p>
        </w:tc>
        <w:tc>
          <w:tcPr>
            <w:tcW w:w="4241" w:type="pct"/>
            <w:gridSpan w:val="3"/>
          </w:tcPr>
          <w:p w:rsidR="00F8743A" w:rsidRPr="00722373" w:rsidRDefault="00F8743A" w:rsidP="00674C96">
            <w:r w:rsidRPr="00722373">
              <w:t>Application de gestion des configurations de tests réalisés sur des boitiers électroniques embarqués sur satellites (</w:t>
            </w:r>
            <w:hyperlink r:id="rId15" w:history="1">
              <w:r w:rsidRPr="00722373">
                <w:t xml:space="preserve">Thales Alenia </w:t>
              </w:r>
              <w:proofErr w:type="spellStart"/>
              <w:r w:rsidRPr="00722373">
                <w:t>Space</w:t>
              </w:r>
              <w:proofErr w:type="spellEnd"/>
            </w:hyperlink>
            <w:r w:rsidRPr="00722373">
              <w:t>)</w:t>
            </w:r>
          </w:p>
          <w:p w:rsidR="00F8743A" w:rsidRPr="00722373" w:rsidRDefault="00F8743A" w:rsidP="00674C96">
            <w:r w:rsidRPr="00722373">
              <w:t xml:space="preserve">Analyse, conception, </w:t>
            </w:r>
            <w:proofErr w:type="spellStart"/>
            <w:r w:rsidRPr="00722373">
              <w:t>refactoring</w:t>
            </w:r>
            <w:proofErr w:type="spellEnd"/>
            <w:r w:rsidRPr="00722373">
              <w:t xml:space="preserve"> du modèle de données, coaching</w:t>
            </w:r>
          </w:p>
          <w:p w:rsidR="00F8743A" w:rsidRPr="008B7C61" w:rsidRDefault="00F8743A" w:rsidP="00674C96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Swing, </w:t>
            </w:r>
            <w:proofErr w:type="spellStart"/>
            <w:r w:rsidRPr="008B7C61">
              <w:rPr>
                <w:lang w:val="en-GB"/>
              </w:rPr>
              <w:t>JGoodies</w:t>
            </w:r>
            <w:proofErr w:type="spellEnd"/>
            <w:r w:rsidRPr="008B7C61">
              <w:rPr>
                <w:lang w:val="en-GB"/>
              </w:rPr>
              <w:t xml:space="preserve">, Java Web Start, Ant, JPA, MySQL, </w:t>
            </w:r>
            <w:proofErr w:type="spellStart"/>
            <w:r w:rsidRPr="008B7C61">
              <w:rPr>
                <w:lang w:val="en-GB"/>
              </w:rPr>
              <w:t>ClearCase</w:t>
            </w:r>
            <w:proofErr w:type="spellEnd"/>
          </w:p>
        </w:tc>
      </w:tr>
      <w:tr w:rsidR="00F8743A" w:rsidRPr="00722373" w:rsidTr="00081424">
        <w:tc>
          <w:tcPr>
            <w:tcW w:w="3794" w:type="pct"/>
            <w:gridSpan w:val="3"/>
          </w:tcPr>
          <w:p w:rsidR="00F8743A" w:rsidRPr="008B7C61" w:rsidRDefault="00F8743A" w:rsidP="008B7C61">
            <w:pPr>
              <w:pStyle w:val="Heading4"/>
              <w:outlineLvl w:val="3"/>
              <w:rPr>
                <w:lang w:val="en-GB"/>
              </w:rPr>
            </w:pPr>
            <w:r w:rsidRPr="008B7C61">
              <w:rPr>
                <w:lang w:val="en-GB"/>
              </w:rPr>
              <w:t>Java EE Lead Architect @ </w:t>
            </w:r>
            <w:proofErr w:type="spellStart"/>
            <w:r w:rsidRPr="00722373">
              <w:fldChar w:fldCharType="begin"/>
            </w:r>
            <w:r w:rsidRPr="008B7C61">
              <w:rPr>
                <w:lang w:val="en-GB"/>
              </w:rPr>
              <w:instrText xml:space="preserve"> HYPERLINK "http://www.smals.be/" </w:instrText>
            </w:r>
            <w:r w:rsidRPr="00722373">
              <w:fldChar w:fldCharType="separate"/>
            </w:r>
            <w:r w:rsidRPr="008B7C61">
              <w:rPr>
                <w:lang w:val="en-GB"/>
              </w:rPr>
              <w:t>Smals</w:t>
            </w:r>
            <w:proofErr w:type="spellEnd"/>
            <w:r w:rsidRPr="00722373">
              <w:fldChar w:fldCharType="end"/>
            </w:r>
          </w:p>
        </w:tc>
        <w:tc>
          <w:tcPr>
            <w:tcW w:w="1206" w:type="pct"/>
            <w:vAlign w:val="center"/>
          </w:tcPr>
          <w:p w:rsidR="00F8743A" w:rsidRPr="00722373" w:rsidRDefault="00F8743A" w:rsidP="006468E2">
            <w:pPr>
              <w:pStyle w:val="Period"/>
            </w:pPr>
            <w:r w:rsidRPr="00722373">
              <w:t>[01/2005—05/2007]</w:t>
            </w:r>
          </w:p>
        </w:tc>
      </w:tr>
      <w:tr w:rsidR="00F8743A" w:rsidRPr="00081424" w:rsidTr="00081424">
        <w:tc>
          <w:tcPr>
            <w:tcW w:w="759" w:type="pct"/>
          </w:tcPr>
          <w:p w:rsidR="00F8743A" w:rsidRPr="00722373" w:rsidRDefault="002F43B1" w:rsidP="008B7C61">
            <w:pPr>
              <w:pStyle w:val="Bullet"/>
            </w:pPr>
            <w:hyperlink r:id="rId16" w:history="1">
              <w:proofErr w:type="spellStart"/>
              <w:r w:rsidR="00F8743A" w:rsidRPr="00722373">
                <w:t>Limosa</w:t>
              </w:r>
              <w:proofErr w:type="spellEnd"/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>Application web pour la déclaration de détachement de travailleurs étrangers sur le territoire belge</w:t>
            </w:r>
          </w:p>
          <w:p w:rsidR="00F8743A" w:rsidRPr="00722373" w:rsidRDefault="00F8743A" w:rsidP="00722373">
            <w:r w:rsidRPr="00722373">
              <w:t>Architecture globale, coaching, implémentation de la sécurité</w:t>
            </w:r>
          </w:p>
          <w:p w:rsidR="00F8743A" w:rsidRPr="008B7C61" w:rsidRDefault="00F8743A" w:rsidP="00D87DB2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Hibernate, Spring, Struts 1.x, JMS, Axis, </w:t>
            </w:r>
            <w:proofErr w:type="spellStart"/>
            <w:r w:rsidRPr="008B7C61">
              <w:rPr>
                <w:lang w:val="en-GB"/>
              </w:rPr>
              <w:t>WebLogic</w:t>
            </w:r>
            <w:proofErr w:type="spellEnd"/>
            <w:r w:rsidRPr="008B7C61">
              <w:rPr>
                <w:lang w:val="en-GB"/>
              </w:rPr>
              <w:t>, Oracle, Maven, CVS</w:t>
            </w:r>
          </w:p>
        </w:tc>
      </w:tr>
      <w:tr w:rsidR="00F8743A" w:rsidRPr="00081424" w:rsidTr="00081424">
        <w:tc>
          <w:tcPr>
            <w:tcW w:w="759" w:type="pct"/>
          </w:tcPr>
          <w:p w:rsidR="00F8743A" w:rsidRPr="00722373" w:rsidRDefault="002F43B1" w:rsidP="008B7C61">
            <w:pPr>
              <w:pStyle w:val="Bullet"/>
            </w:pPr>
            <w:hyperlink r:id="rId17" w:history="1">
              <w:r w:rsidR="00F8743A" w:rsidRPr="00722373">
                <w:t>STTS</w:t>
              </w:r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>Application web pour la gestion d'octrois de tarifs téléphoniques sociaux pour l'</w:t>
            </w:r>
            <w:hyperlink r:id="rId18" w:history="1">
              <w:r w:rsidRPr="00722373">
                <w:t>IBPT</w:t>
              </w:r>
            </w:hyperlink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Architecture </w:t>
            </w:r>
            <w:proofErr w:type="spellStart"/>
            <w:r w:rsidRPr="008B7C61">
              <w:rPr>
                <w:lang w:val="en-GB"/>
              </w:rPr>
              <w:t>globale</w:t>
            </w:r>
            <w:proofErr w:type="spellEnd"/>
            <w:r w:rsidRPr="008B7C61">
              <w:rPr>
                <w:lang w:val="en-GB"/>
              </w:rPr>
              <w:t>, coaching</w:t>
            </w:r>
          </w:p>
          <w:p w:rsidR="00F8743A" w:rsidRPr="008B7C61" w:rsidRDefault="00F8743A" w:rsidP="00D87DB2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Hibernate, Spring, Struts 1.x, Axis, </w:t>
            </w:r>
            <w:proofErr w:type="spellStart"/>
            <w:r w:rsidRPr="008B7C61">
              <w:rPr>
                <w:lang w:val="en-GB"/>
              </w:rPr>
              <w:t>WebLogic</w:t>
            </w:r>
            <w:proofErr w:type="spellEnd"/>
            <w:r w:rsidRPr="008B7C61">
              <w:rPr>
                <w:lang w:val="en-GB"/>
              </w:rPr>
              <w:t>, Oracle, Ant, CVS</w:t>
            </w:r>
          </w:p>
        </w:tc>
      </w:tr>
      <w:tr w:rsidR="00F8743A" w:rsidRPr="00081424" w:rsidTr="00081424">
        <w:tc>
          <w:tcPr>
            <w:tcW w:w="759" w:type="pct"/>
          </w:tcPr>
          <w:p w:rsidR="00F8743A" w:rsidRPr="00722373" w:rsidRDefault="002F43B1" w:rsidP="008B7C61">
            <w:pPr>
              <w:pStyle w:val="Bullet"/>
            </w:pPr>
            <w:hyperlink r:id="rId19" w:history="1">
              <w:proofErr w:type="spellStart"/>
              <w:r w:rsidR="00F8743A" w:rsidRPr="00722373">
                <w:t>Primaweb</w:t>
              </w:r>
              <w:proofErr w:type="spellEnd"/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 xml:space="preserve">Application web pour la gestion d'octrois de revenus d'intégration sociale et Fonds Mazout </w:t>
            </w:r>
            <w:r w:rsidR="008B60ED">
              <w:t>(</w:t>
            </w:r>
            <w:r w:rsidRPr="00722373">
              <w:t>CPAS</w:t>
            </w:r>
            <w:r w:rsidR="008B60ED">
              <w:t>)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Architecture </w:t>
            </w:r>
            <w:proofErr w:type="spellStart"/>
            <w:r w:rsidRPr="008B7C61">
              <w:rPr>
                <w:lang w:val="en-GB"/>
              </w:rPr>
              <w:t>globale</w:t>
            </w:r>
            <w:proofErr w:type="spellEnd"/>
            <w:r w:rsidRPr="008B7C61">
              <w:rPr>
                <w:lang w:val="en-GB"/>
              </w:rPr>
              <w:t>, coaching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Hibernate, Spring, Struts 1.x, Axis, </w:t>
            </w:r>
            <w:proofErr w:type="spellStart"/>
            <w:r w:rsidRPr="008B7C61">
              <w:rPr>
                <w:lang w:val="en-GB"/>
              </w:rPr>
              <w:t>WebLogic</w:t>
            </w:r>
            <w:proofErr w:type="spellEnd"/>
            <w:r w:rsidRPr="008B7C61">
              <w:rPr>
                <w:lang w:val="en-GB"/>
              </w:rPr>
              <w:t>, Oracle, Ant, CVS</w:t>
            </w:r>
          </w:p>
        </w:tc>
      </w:tr>
      <w:tr w:rsidR="00F8743A" w:rsidRPr="00081424" w:rsidTr="00081424">
        <w:tc>
          <w:tcPr>
            <w:tcW w:w="759" w:type="pct"/>
          </w:tcPr>
          <w:p w:rsidR="00F8743A" w:rsidRPr="00722373" w:rsidRDefault="00F8743A" w:rsidP="008B7C61">
            <w:pPr>
              <w:pStyle w:val="Bullet"/>
            </w:pPr>
            <w:proofErr w:type="spellStart"/>
            <w:r w:rsidRPr="00722373">
              <w:t>iBoss</w:t>
            </w:r>
            <w:proofErr w:type="spellEnd"/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>Application web pour la gestion des dossiers de l'auditorat du travail (</w:t>
            </w:r>
            <w:hyperlink r:id="rId20" w:history="1">
              <w:r w:rsidRPr="00722373">
                <w:t>ONSS</w:t>
              </w:r>
            </w:hyperlink>
            <w:r w:rsidRPr="00722373">
              <w:t>)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Architecture </w:t>
            </w:r>
            <w:proofErr w:type="spellStart"/>
            <w:r w:rsidRPr="008B7C61">
              <w:rPr>
                <w:lang w:val="en-GB"/>
              </w:rPr>
              <w:t>globale</w:t>
            </w:r>
            <w:proofErr w:type="spellEnd"/>
            <w:r w:rsidRPr="008B7C61">
              <w:rPr>
                <w:lang w:val="en-GB"/>
              </w:rPr>
              <w:t>, coaching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 xml:space="preserve">Hibernate, Spring, Struts 1.x, JMS, </w:t>
            </w:r>
            <w:proofErr w:type="spellStart"/>
            <w:r w:rsidRPr="008B7C61">
              <w:rPr>
                <w:lang w:val="en-GB"/>
              </w:rPr>
              <w:t>WebLogic</w:t>
            </w:r>
            <w:proofErr w:type="spellEnd"/>
            <w:r w:rsidRPr="008B7C61">
              <w:rPr>
                <w:lang w:val="en-GB"/>
              </w:rPr>
              <w:t>, Oracle, Ant, CVS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F8743A" w:rsidP="008B7C61">
            <w:pPr>
              <w:pStyle w:val="Bullet"/>
            </w:pPr>
            <w:r w:rsidRPr="00722373">
              <w:t>Autres</w:t>
            </w:r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 xml:space="preserve">Conception des architectures projets, choix des technologies à mettre en œuvre, structure de l'arborescence projet, conception de prototypes, développement des parties critiques, supervision et coaching des développeurs (code </w:t>
            </w:r>
            <w:proofErr w:type="spellStart"/>
            <w:r w:rsidRPr="00722373">
              <w:t>reviews</w:t>
            </w:r>
            <w:proofErr w:type="spellEnd"/>
            <w:r w:rsidRPr="00722373">
              <w:t>, pair-</w:t>
            </w:r>
            <w:proofErr w:type="spellStart"/>
            <w:r w:rsidRPr="00722373">
              <w:t>programming</w:t>
            </w:r>
            <w:proofErr w:type="spellEnd"/>
            <w:r w:rsidRPr="00722373">
              <w:t>, mini-cours, documents de guidelines)</w:t>
            </w:r>
          </w:p>
          <w:p w:rsidR="00F8743A" w:rsidRPr="00722373" w:rsidRDefault="00F8743A" w:rsidP="00722373">
            <w:r w:rsidRPr="00722373">
              <w:t>Développement de modèles de projets génériques et de composants réutilisables</w:t>
            </w:r>
          </w:p>
          <w:p w:rsidR="00F8743A" w:rsidRPr="00722373" w:rsidRDefault="00F8743A" w:rsidP="00722373">
            <w:r w:rsidRPr="00722373">
              <w:lastRenderedPageBreak/>
              <w:t>Conception d'une application de référence de gestion de dossiers servant de base pour tous les projets cités ci-dessus, émulation d'un terminal mainframe COBOL en Swing, standardisation des types de base de la sécurité sociale (numéros de TVA, de registre national...), uniformisation des développements des services de bases internes</w:t>
            </w:r>
          </w:p>
        </w:tc>
      </w:tr>
      <w:tr w:rsidR="00F8743A" w:rsidRPr="00722373" w:rsidTr="00081424">
        <w:tc>
          <w:tcPr>
            <w:tcW w:w="3794" w:type="pct"/>
            <w:gridSpan w:val="3"/>
          </w:tcPr>
          <w:p w:rsidR="00F8743A" w:rsidRPr="008B7C61" w:rsidRDefault="00F8743A" w:rsidP="008B7C61">
            <w:pPr>
              <w:pStyle w:val="Heading4"/>
              <w:outlineLvl w:val="3"/>
              <w:rPr>
                <w:lang w:val="en-GB"/>
              </w:rPr>
            </w:pPr>
            <w:r w:rsidRPr="008B7C61">
              <w:rPr>
                <w:lang w:val="en-GB"/>
              </w:rPr>
              <w:lastRenderedPageBreak/>
              <w:t>Java EE Architect Candidate @ </w:t>
            </w:r>
            <w:proofErr w:type="spellStart"/>
            <w:r w:rsidRPr="00722373">
              <w:fldChar w:fldCharType="begin"/>
            </w:r>
            <w:r w:rsidRPr="008B7C61">
              <w:rPr>
                <w:lang w:val="en-GB"/>
              </w:rPr>
              <w:instrText xml:space="preserve"> HYPERLINK "http://www.smals.be/" </w:instrText>
            </w:r>
            <w:r w:rsidRPr="00722373">
              <w:fldChar w:fldCharType="separate"/>
            </w:r>
            <w:r w:rsidRPr="008B7C61">
              <w:rPr>
                <w:lang w:val="en-GB"/>
              </w:rPr>
              <w:t>Smals</w:t>
            </w:r>
            <w:proofErr w:type="spellEnd"/>
            <w:r w:rsidRPr="00722373">
              <w:fldChar w:fldCharType="end"/>
            </w:r>
          </w:p>
        </w:tc>
        <w:tc>
          <w:tcPr>
            <w:tcW w:w="1206" w:type="pct"/>
            <w:vAlign w:val="center"/>
          </w:tcPr>
          <w:p w:rsidR="00F8743A" w:rsidRPr="00722373" w:rsidRDefault="00F8743A" w:rsidP="006468E2">
            <w:pPr>
              <w:pStyle w:val="Period"/>
            </w:pPr>
            <w:r w:rsidRPr="00722373">
              <w:t>[01/2004—12/2004]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F43B1" w:rsidP="008B7C61">
            <w:pPr>
              <w:pStyle w:val="Bullet"/>
            </w:pPr>
            <w:hyperlink r:id="rId21" w:history="1">
              <w:r w:rsidR="00F8743A" w:rsidRPr="00722373">
                <w:t>Genesis</w:t>
              </w:r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>Application centralisée de gestion de dossiers pour les services d'inspection sociale</w:t>
            </w:r>
          </w:p>
          <w:p w:rsidR="00F8743A" w:rsidRPr="00722373" w:rsidRDefault="00F8743A" w:rsidP="00722373">
            <w:r w:rsidRPr="00722373">
              <w:t>Architecture de l'application, choix des technologies, conception du modèle de données, conception de l'interface utilisateur, coaching des développeurs, distribution du travail</w:t>
            </w:r>
          </w:p>
          <w:p w:rsidR="00F8743A" w:rsidRPr="00722373" w:rsidRDefault="00F8743A" w:rsidP="00D87DB2">
            <w:proofErr w:type="spellStart"/>
            <w:r w:rsidRPr="00722373">
              <w:t>WebLogic</w:t>
            </w:r>
            <w:proofErr w:type="spellEnd"/>
            <w:r w:rsidRPr="00722373">
              <w:t xml:space="preserve">, Oracle, JSP, Servlet, EJB, JMS, </w:t>
            </w:r>
            <w:proofErr w:type="spellStart"/>
            <w:r w:rsidRPr="00722373">
              <w:t>Hibernate</w:t>
            </w:r>
            <w:proofErr w:type="spellEnd"/>
            <w:r w:rsidRPr="00722373">
              <w:t xml:space="preserve">, </w:t>
            </w:r>
            <w:proofErr w:type="spellStart"/>
            <w:r w:rsidRPr="00722373">
              <w:t>Struts</w:t>
            </w:r>
            <w:proofErr w:type="spellEnd"/>
            <w:r w:rsidRPr="00722373">
              <w:t xml:space="preserve">, </w:t>
            </w:r>
            <w:proofErr w:type="spellStart"/>
            <w:r w:rsidRPr="00722373">
              <w:t>Ant</w:t>
            </w:r>
            <w:proofErr w:type="spellEnd"/>
            <w:r w:rsidRPr="00722373">
              <w:t>, CVS, XML</w:t>
            </w:r>
          </w:p>
        </w:tc>
      </w:tr>
      <w:tr w:rsidR="00F8743A" w:rsidRPr="00722373" w:rsidTr="00081424">
        <w:tc>
          <w:tcPr>
            <w:tcW w:w="3794" w:type="pct"/>
            <w:gridSpan w:val="3"/>
          </w:tcPr>
          <w:p w:rsidR="00F8743A" w:rsidRPr="00722373" w:rsidRDefault="00F8743A" w:rsidP="008B7C61">
            <w:pPr>
              <w:pStyle w:val="Heading4"/>
              <w:outlineLvl w:val="3"/>
            </w:pPr>
            <w:proofErr w:type="spellStart"/>
            <w:r w:rsidRPr="00722373">
              <w:t>Functional</w:t>
            </w:r>
            <w:proofErr w:type="spellEnd"/>
            <w:r w:rsidRPr="00722373">
              <w:t xml:space="preserve"> </w:t>
            </w:r>
            <w:proofErr w:type="spellStart"/>
            <w:r w:rsidRPr="00722373">
              <w:t>Analyst</w:t>
            </w:r>
            <w:proofErr w:type="spellEnd"/>
            <w:r w:rsidRPr="00722373">
              <w:t xml:space="preserve"> @ </w:t>
            </w:r>
            <w:proofErr w:type="spellStart"/>
            <w:r w:rsidRPr="00722373">
              <w:fldChar w:fldCharType="begin"/>
            </w:r>
            <w:r w:rsidRPr="00722373">
              <w:instrText xml:space="preserve"> HYPERLINK "http://www.smals.be/" </w:instrText>
            </w:r>
            <w:r w:rsidRPr="00722373">
              <w:fldChar w:fldCharType="separate"/>
            </w:r>
            <w:r w:rsidRPr="00722373">
              <w:t>Smals</w:t>
            </w:r>
            <w:proofErr w:type="spellEnd"/>
            <w:r w:rsidRPr="00722373">
              <w:fldChar w:fldCharType="end"/>
            </w:r>
          </w:p>
        </w:tc>
        <w:tc>
          <w:tcPr>
            <w:tcW w:w="1206" w:type="pct"/>
            <w:vAlign w:val="center"/>
          </w:tcPr>
          <w:p w:rsidR="00F8743A" w:rsidRPr="00722373" w:rsidRDefault="00F8743A" w:rsidP="006468E2">
            <w:pPr>
              <w:pStyle w:val="Period"/>
            </w:pPr>
            <w:r w:rsidRPr="00722373">
              <w:t>[04/2003—12/2003]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F43B1" w:rsidP="008B7C61">
            <w:pPr>
              <w:pStyle w:val="Bullet"/>
            </w:pPr>
            <w:hyperlink r:id="rId22" w:history="1">
              <w:r w:rsidR="00F8743A" w:rsidRPr="00722373">
                <w:t>Genesis</w:t>
              </w:r>
            </w:hyperlink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>Application centralisée de gestion de dossiers pour les services d'inspection sociale</w:t>
            </w:r>
          </w:p>
          <w:p w:rsidR="00F8743A" w:rsidRPr="00722373" w:rsidRDefault="00F8743A" w:rsidP="00722373">
            <w:r w:rsidRPr="00722373">
              <w:t>Analyse des processus métiers et des besoins, interview des clients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F8743A" w:rsidP="008B7C61">
            <w:pPr>
              <w:pStyle w:val="Bullet"/>
            </w:pPr>
            <w:proofErr w:type="spellStart"/>
            <w:r w:rsidRPr="00722373">
              <w:t>NatReg</w:t>
            </w:r>
            <w:proofErr w:type="spellEnd"/>
          </w:p>
        </w:tc>
        <w:tc>
          <w:tcPr>
            <w:tcW w:w="4241" w:type="pct"/>
            <w:gridSpan w:val="3"/>
          </w:tcPr>
          <w:p w:rsidR="00F8743A" w:rsidRPr="00722373" w:rsidRDefault="00F8743A" w:rsidP="00722373">
            <w:r w:rsidRPr="00722373">
              <w:t>Application web de consultation du registre national via la </w:t>
            </w:r>
            <w:hyperlink r:id="rId23" w:history="1">
              <w:r w:rsidRPr="00722373">
                <w:t>BCSS</w:t>
              </w:r>
            </w:hyperlink>
          </w:p>
          <w:p w:rsidR="00F8743A" w:rsidRPr="00722373" w:rsidRDefault="00F8743A" w:rsidP="00722373">
            <w:r w:rsidRPr="00722373">
              <w:t>Analyse des besoins, définition de l'interface utilisateur</w:t>
            </w:r>
          </w:p>
        </w:tc>
      </w:tr>
      <w:tr w:rsidR="00F8743A" w:rsidRPr="00722373" w:rsidTr="00081424">
        <w:tc>
          <w:tcPr>
            <w:tcW w:w="5000" w:type="pct"/>
            <w:gridSpan w:val="4"/>
          </w:tcPr>
          <w:p w:rsidR="00F8743A" w:rsidRPr="00722373" w:rsidRDefault="00F8743A" w:rsidP="008B7C61">
            <w:pPr>
              <w:pStyle w:val="Heading3"/>
              <w:outlineLvl w:val="2"/>
            </w:pPr>
            <w:r w:rsidRPr="00722373">
              <w:t>Etudes</w:t>
            </w:r>
            <w:r w:rsidR="00F05C6F">
              <w:t xml:space="preserve"> / formations</w:t>
            </w:r>
          </w:p>
        </w:tc>
      </w:tr>
      <w:tr w:rsidR="000B0B56" w:rsidRPr="00722373" w:rsidTr="00BD53BC">
        <w:tc>
          <w:tcPr>
            <w:tcW w:w="5000" w:type="pct"/>
            <w:gridSpan w:val="4"/>
          </w:tcPr>
          <w:p w:rsidR="000B0B56" w:rsidRPr="00722373" w:rsidRDefault="000B0B56" w:rsidP="000B0B56">
            <w:pPr>
              <w:pStyle w:val="Heading4"/>
              <w:outlineLvl w:val="3"/>
            </w:pPr>
            <w:r>
              <w:t>Institut de formation de l’Administration fédérale</w:t>
            </w:r>
          </w:p>
        </w:tc>
      </w:tr>
      <w:tr w:rsidR="000B0B56" w:rsidRPr="00722373" w:rsidTr="00BD53BC">
        <w:tc>
          <w:tcPr>
            <w:tcW w:w="759" w:type="pct"/>
          </w:tcPr>
          <w:p w:rsidR="000B0B56" w:rsidRPr="00B36DA4" w:rsidRDefault="000B0B56" w:rsidP="00BD53BC">
            <w:pPr>
              <w:pStyle w:val="Bullet"/>
            </w:pPr>
            <w:r>
              <w:t>2017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0B0B56">
            <w:pPr>
              <w:jc w:val="left"/>
            </w:pPr>
            <w:hyperlink r:id="rId24" w:history="1">
              <w:r>
                <w:t>Cours</w:t>
              </w:r>
            </w:hyperlink>
            <w:r>
              <w:t xml:space="preserve"> de perfectionnement en néerlandais (niveau B2)</w:t>
            </w:r>
          </w:p>
        </w:tc>
      </w:tr>
      <w:tr w:rsidR="000B0B56" w:rsidRPr="00722373" w:rsidTr="00081424">
        <w:tc>
          <w:tcPr>
            <w:tcW w:w="5000" w:type="pct"/>
            <w:gridSpan w:val="4"/>
          </w:tcPr>
          <w:p w:rsidR="000B0B56" w:rsidRPr="00722373" w:rsidRDefault="000B0B56" w:rsidP="00BD53BC">
            <w:pPr>
              <w:pStyle w:val="Heading4"/>
              <w:outlineLvl w:val="3"/>
            </w:pPr>
            <w:hyperlink r:id="rId25" w:history="1">
              <w:r w:rsidRPr="00722373">
                <w:t>Université Libre de Bruxelles</w:t>
              </w:r>
            </w:hyperlink>
            <w:r w:rsidRPr="00722373">
              <w:t> (</w:t>
            </w:r>
            <w:hyperlink r:id="rId26" w:history="1">
              <w:r w:rsidRPr="00722373">
                <w:t>Formation continue</w:t>
              </w:r>
            </w:hyperlink>
            <w:r w:rsidRPr="00722373">
              <w:t>)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B36DA4" w:rsidRDefault="000B0B56" w:rsidP="00BD53BC">
            <w:pPr>
              <w:pStyle w:val="Bullet"/>
            </w:pPr>
            <w:r w:rsidRPr="00B36DA4">
              <w:t>2011—2012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BD53BC">
            <w:pPr>
              <w:jc w:val="left"/>
            </w:pPr>
            <w:hyperlink r:id="rId27" w:history="1">
              <w:r w:rsidRPr="00722373">
                <w:t>Certificat d'université en gestion de projets informatiques</w:t>
              </w:r>
            </w:hyperlink>
          </w:p>
        </w:tc>
      </w:tr>
      <w:tr w:rsidR="000B0B56" w:rsidRPr="00081424" w:rsidTr="00081424">
        <w:tc>
          <w:tcPr>
            <w:tcW w:w="5000" w:type="pct"/>
            <w:gridSpan w:val="4"/>
          </w:tcPr>
          <w:p w:rsidR="000B0B56" w:rsidRPr="008B7C61" w:rsidRDefault="000B0B56" w:rsidP="00BD53BC">
            <w:pPr>
              <w:pStyle w:val="Heading4"/>
              <w:outlineLvl w:val="3"/>
              <w:rPr>
                <w:lang w:val="nl-BE"/>
              </w:rPr>
            </w:pPr>
            <w:hyperlink r:id="rId28" w:history="1">
              <w:r w:rsidRPr="008B7C61">
                <w:rPr>
                  <w:lang w:val="nl-BE"/>
                </w:rPr>
                <w:t xml:space="preserve">Centrum voor Volwassenenonderwijs </w:t>
              </w:r>
              <w:proofErr w:type="spellStart"/>
              <w:r w:rsidRPr="008B7C61">
                <w:rPr>
                  <w:lang w:val="nl-BE"/>
                </w:rPr>
                <w:t>Meise</w:t>
              </w:r>
              <w:proofErr w:type="spellEnd"/>
              <w:r w:rsidRPr="008B7C61">
                <w:rPr>
                  <w:lang w:val="nl-BE"/>
                </w:rPr>
                <w:t>-Jette</w:t>
              </w:r>
            </w:hyperlink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2008—2009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22373">
            <w:r w:rsidRPr="00722373">
              <w:t>Groupe de conversation en néerlandais</w:t>
            </w:r>
          </w:p>
        </w:tc>
      </w:tr>
      <w:tr w:rsidR="000B0B56" w:rsidRPr="00722373" w:rsidTr="00081424">
        <w:tc>
          <w:tcPr>
            <w:tcW w:w="5000" w:type="pct"/>
            <w:gridSpan w:val="4"/>
          </w:tcPr>
          <w:p w:rsidR="000B0B56" w:rsidRPr="00722373" w:rsidRDefault="000B0B56" w:rsidP="008B7C61">
            <w:pPr>
              <w:pStyle w:val="Heading4"/>
              <w:outlineLvl w:val="3"/>
            </w:pPr>
            <w:hyperlink r:id="rId29" w:history="1">
              <w:r w:rsidRPr="00722373">
                <w:t>Université Libre de Bruxelles</w:t>
              </w:r>
            </w:hyperlink>
            <w:r w:rsidRPr="00722373">
              <w:t> (</w:t>
            </w:r>
            <w:hyperlink r:id="rId30" w:history="1">
              <w:r w:rsidRPr="00722373">
                <w:t>Faculté des sciences appliquées / Ecole polytechnique</w:t>
              </w:r>
            </w:hyperlink>
            <w:r w:rsidRPr="00722373">
              <w:t>)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TFE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0121C">
            <w:pPr>
              <w:jc w:val="left"/>
            </w:pPr>
            <w:r w:rsidRPr="00722373">
              <w:t xml:space="preserve">Techniques d'intelligence artificielle dans un système distribué </w:t>
            </w:r>
            <w:r w:rsidRPr="008B7C61">
              <w:rPr>
                <w:rStyle w:val="Emphasis"/>
              </w:rPr>
              <w:t>(</w:t>
            </w:r>
            <w:proofErr w:type="spellStart"/>
            <w:r w:rsidRPr="008B7C61">
              <w:rPr>
                <w:rStyle w:val="Emphasis"/>
              </w:rPr>
              <w:fldChar w:fldCharType="begin"/>
            </w:r>
            <w:r w:rsidRPr="008B7C61">
              <w:rPr>
                <w:rStyle w:val="Emphasis"/>
              </w:rPr>
              <w:instrText xml:space="preserve"> HYPERLINK "http://www.robocup.or.jp/fukuoka" </w:instrText>
            </w:r>
            <w:r w:rsidRPr="008B7C61">
              <w:rPr>
                <w:rStyle w:val="Emphasis"/>
              </w:rPr>
              <w:fldChar w:fldCharType="separate"/>
            </w:r>
            <w:r w:rsidRPr="008B7C61">
              <w:rPr>
                <w:rStyle w:val="Emphasis"/>
              </w:rPr>
              <w:t>Robocup</w:t>
            </w:r>
            <w:proofErr w:type="spellEnd"/>
            <w:r w:rsidRPr="008B7C61">
              <w:rPr>
                <w:rStyle w:val="Emphasis"/>
              </w:rPr>
              <w:fldChar w:fldCharType="end"/>
            </w:r>
            <w:r w:rsidRPr="008B7C61">
              <w:rPr>
                <w:rStyle w:val="Emphasis"/>
              </w:rPr>
              <w:t> 2002</w:t>
            </w:r>
            <w:r>
              <w:rPr>
                <w:rStyle w:val="Emphasis"/>
              </w:rPr>
              <w:t>,</w:t>
            </w:r>
            <w:r w:rsidRPr="008B7C61">
              <w:rPr>
                <w:rStyle w:val="Emphasis"/>
              </w:rPr>
              <w:t xml:space="preserve"> Fukuoka, Japon)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>
              <w:t>1997</w:t>
            </w:r>
            <w:r w:rsidRPr="00722373">
              <w:t>—</w:t>
            </w:r>
            <w:r w:rsidRPr="00722373">
              <w:t>2002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22373">
            <w:r>
              <w:t xml:space="preserve">Etudes </w:t>
            </w:r>
            <w:r w:rsidRPr="00722373">
              <w:t xml:space="preserve">d'Ingénieur Civil en Informatique </w:t>
            </w:r>
            <w:r>
              <w:t xml:space="preserve">(grade obtenu </w:t>
            </w:r>
            <w:r w:rsidRPr="00722373">
              <w:t>avec distinction</w:t>
            </w:r>
            <w:r>
              <w:t>)</w:t>
            </w:r>
          </w:p>
        </w:tc>
      </w:tr>
      <w:tr w:rsidR="000B0B56" w:rsidRPr="00722373" w:rsidTr="00081424">
        <w:tc>
          <w:tcPr>
            <w:tcW w:w="5000" w:type="pct"/>
            <w:gridSpan w:val="4"/>
          </w:tcPr>
          <w:p w:rsidR="000B0B56" w:rsidRPr="00722373" w:rsidRDefault="000B0B56" w:rsidP="008B7C61">
            <w:pPr>
              <w:pStyle w:val="Heading4"/>
              <w:outlineLvl w:val="3"/>
            </w:pPr>
            <w:hyperlink r:id="rId31" w:history="1">
              <w:r w:rsidRPr="00722373">
                <w:t>Collège Saint-Pierre de Jette</w:t>
              </w:r>
            </w:hyperlink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>
              <w:t>1991</w:t>
            </w:r>
            <w:r w:rsidRPr="00722373">
              <w:t>—</w:t>
            </w:r>
            <w:r w:rsidRPr="00722373">
              <w:t>1997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0121C">
            <w:pPr>
              <w:jc w:val="left"/>
            </w:pPr>
            <w:r>
              <w:t>E</w:t>
            </w:r>
            <w:r w:rsidRPr="00722373">
              <w:t xml:space="preserve">tudes </w:t>
            </w:r>
            <w:r>
              <w:t>secondaires</w:t>
            </w:r>
          </w:p>
        </w:tc>
      </w:tr>
      <w:tr w:rsidR="000B0B56" w:rsidRPr="00722373" w:rsidTr="00081424">
        <w:tc>
          <w:tcPr>
            <w:tcW w:w="5000" w:type="pct"/>
            <w:gridSpan w:val="4"/>
          </w:tcPr>
          <w:p w:rsidR="000B0B56" w:rsidRPr="00722373" w:rsidRDefault="000B0B56" w:rsidP="008B7C61">
            <w:pPr>
              <w:pStyle w:val="Heading3"/>
              <w:outlineLvl w:val="2"/>
            </w:pPr>
            <w:r>
              <w:t>Compétitions</w:t>
            </w:r>
          </w:p>
        </w:tc>
      </w:tr>
      <w:tr w:rsidR="000B0B56" w:rsidRPr="00722373" w:rsidTr="00081424">
        <w:tc>
          <w:tcPr>
            <w:tcW w:w="3794" w:type="pct"/>
            <w:gridSpan w:val="3"/>
          </w:tcPr>
          <w:p w:rsidR="000B0B56" w:rsidRPr="003468B9" w:rsidRDefault="000B0B56" w:rsidP="0070121C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3468B9">
              <w:rPr>
                <w:lang w:val="en-US"/>
              </w:rPr>
              <w:t xml:space="preserve">pen Data Brussels </w:t>
            </w:r>
            <w:proofErr w:type="spellStart"/>
            <w:r w:rsidRPr="003468B9">
              <w:rPr>
                <w:lang w:val="en-US"/>
              </w:rPr>
              <w:t>Hackathon</w:t>
            </w:r>
            <w:proofErr w:type="spellEnd"/>
          </w:p>
        </w:tc>
        <w:tc>
          <w:tcPr>
            <w:tcW w:w="1206" w:type="pct"/>
            <w:vAlign w:val="center"/>
          </w:tcPr>
          <w:p w:rsidR="000B0B56" w:rsidRPr="00722373" w:rsidRDefault="000B0B56" w:rsidP="0070121C">
            <w:pPr>
              <w:pStyle w:val="Period"/>
            </w:pPr>
            <w:r w:rsidRPr="00722373">
              <w:t>[</w:t>
            </w:r>
            <w:r>
              <w:t>17</w:t>
            </w:r>
            <w:r w:rsidRPr="00722373">
              <w:t>—</w:t>
            </w:r>
            <w:r>
              <w:t>18/10</w:t>
            </w:r>
            <w:r w:rsidRPr="00722373">
              <w:t>/20</w:t>
            </w:r>
            <w:r>
              <w:t>14</w:t>
            </w:r>
            <w:r w:rsidRPr="00722373">
              <w:t>]</w:t>
            </w:r>
          </w:p>
        </w:tc>
      </w:tr>
      <w:tr w:rsidR="000B0B56" w:rsidRPr="00EA7A3D" w:rsidTr="00081424">
        <w:tc>
          <w:tcPr>
            <w:tcW w:w="759" w:type="pct"/>
          </w:tcPr>
          <w:p w:rsidR="000B0B56" w:rsidRPr="00722373" w:rsidRDefault="000B0B56" w:rsidP="000C178C">
            <w:pPr>
              <w:pStyle w:val="Bullet"/>
            </w:pPr>
            <w:r>
              <w:t>Lauréat</w:t>
            </w:r>
          </w:p>
        </w:tc>
        <w:tc>
          <w:tcPr>
            <w:tcW w:w="4241" w:type="pct"/>
            <w:gridSpan w:val="3"/>
          </w:tcPr>
          <w:p w:rsidR="000B0B56" w:rsidRPr="00EA7A3D" w:rsidRDefault="000B0B56" w:rsidP="004412E2">
            <w:pPr>
              <w:jc w:val="left"/>
            </w:pPr>
            <w:r>
              <w:t xml:space="preserve">Prix du prototype croisant le plus grand nombre de jeux de </w:t>
            </w:r>
            <w:r w:rsidRPr="00EA7A3D">
              <w:t>données</w:t>
            </w:r>
          </w:p>
        </w:tc>
      </w:tr>
      <w:tr w:rsidR="000B0B56" w:rsidRPr="00722373" w:rsidTr="00081424">
        <w:tc>
          <w:tcPr>
            <w:tcW w:w="5000" w:type="pct"/>
            <w:gridSpan w:val="4"/>
          </w:tcPr>
          <w:p w:rsidR="000B0B56" w:rsidRPr="00722373" w:rsidRDefault="000B0B56" w:rsidP="008B7C61">
            <w:pPr>
              <w:pStyle w:val="Heading3"/>
              <w:outlineLvl w:val="2"/>
            </w:pPr>
            <w:r w:rsidRPr="00722373">
              <w:t>Langues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Français</w:t>
            </w:r>
          </w:p>
        </w:tc>
        <w:tc>
          <w:tcPr>
            <w:tcW w:w="4241" w:type="pct"/>
            <w:gridSpan w:val="3"/>
          </w:tcPr>
          <w:p w:rsidR="000B0B56" w:rsidRPr="008B7C61" w:rsidRDefault="000B0B56" w:rsidP="008B7C61">
            <w:r w:rsidRPr="00722373">
              <w:t>Langue maternelle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Néerlandais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22373">
            <w:r w:rsidRPr="00722373">
              <w:t>Bonne connaissance écrite et orale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Anglais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22373">
            <w:r w:rsidRPr="00722373">
              <w:t>Bonne connaissance écrite et orale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Allemand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722373">
            <w:r w:rsidRPr="00722373">
              <w:t>Connaissance élémentaire (2 ans de cours du soir)</w:t>
            </w:r>
          </w:p>
        </w:tc>
      </w:tr>
      <w:tr w:rsidR="000B0B56" w:rsidRPr="00722373" w:rsidTr="00081424">
        <w:tc>
          <w:tcPr>
            <w:tcW w:w="5000" w:type="pct"/>
            <w:gridSpan w:val="4"/>
          </w:tcPr>
          <w:p w:rsidR="000B0B56" w:rsidRPr="00722373" w:rsidRDefault="000B0B56" w:rsidP="008655EE">
            <w:pPr>
              <w:pStyle w:val="Heading3"/>
              <w:outlineLvl w:val="2"/>
            </w:pPr>
            <w:r>
              <w:t>I</w:t>
            </w:r>
            <w:r w:rsidRPr="00722373">
              <w:t>nformatiqu</w:t>
            </w:r>
            <w:r>
              <w:t>e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Intérêts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851FAB">
            <w:r w:rsidRPr="00722373">
              <w:t>Project Manag</w:t>
            </w:r>
            <w:r>
              <w:t xml:space="preserve">ement (Agile, </w:t>
            </w:r>
            <w:proofErr w:type="spellStart"/>
            <w:r>
              <w:t>Scrum</w:t>
            </w:r>
            <w:proofErr w:type="spellEnd"/>
            <w:r>
              <w:t>, Lean,</w:t>
            </w:r>
            <w:r w:rsidRPr="00722373">
              <w:t xml:space="preserve"> Prince2),</w:t>
            </w:r>
            <w:r>
              <w:t xml:space="preserve"> </w:t>
            </w:r>
            <w:r w:rsidRPr="00722373">
              <w:t>Open Source Software</w:t>
            </w:r>
            <w:r>
              <w:t>, ESB (Camel), RAD</w:t>
            </w:r>
          </w:p>
        </w:tc>
      </w:tr>
      <w:tr w:rsidR="000B0B56" w:rsidRPr="00081424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Design</w:t>
            </w:r>
          </w:p>
        </w:tc>
        <w:tc>
          <w:tcPr>
            <w:tcW w:w="4241" w:type="pct"/>
            <w:gridSpan w:val="3"/>
          </w:tcPr>
          <w:p w:rsidR="000B0B56" w:rsidRPr="008B7C61" w:rsidRDefault="000B0B56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>UML, Patter</w:t>
            </w:r>
            <w:bookmarkStart w:id="0" w:name="_GoBack"/>
            <w:bookmarkEnd w:id="0"/>
            <w:r w:rsidRPr="008B7C61">
              <w:rPr>
                <w:lang w:val="en-GB"/>
              </w:rPr>
              <w:t>ns (Design / </w:t>
            </w:r>
            <w:proofErr w:type="spellStart"/>
            <w:r w:rsidRPr="008B7C61">
              <w:rPr>
                <w:lang w:val="en-GB"/>
              </w:rPr>
              <w:t>GoF</w:t>
            </w:r>
            <w:proofErr w:type="spellEnd"/>
            <w:r w:rsidRPr="008B7C61">
              <w:rPr>
                <w:lang w:val="en-GB"/>
              </w:rPr>
              <w:t>, Enterprise, Core Java EE, Integration), Object-Oriented, Test-Driven, Database Design</w:t>
            </w:r>
            <w:r>
              <w:rPr>
                <w:lang w:val="en-GB"/>
              </w:rPr>
              <w:t xml:space="preserve"> &amp; Refactoring</w:t>
            </w:r>
            <w:r w:rsidRPr="008B7C61">
              <w:rPr>
                <w:lang w:val="en-GB"/>
              </w:rPr>
              <w:t>, Aspect-Oriented, Domain-Driven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Technologies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1912D5">
            <w:r w:rsidRPr="00722373">
              <w:t xml:space="preserve">Java, </w:t>
            </w:r>
            <w:proofErr w:type="spellStart"/>
            <w:r w:rsidRPr="00722373">
              <w:t>Hibernate</w:t>
            </w:r>
            <w:proofErr w:type="spellEnd"/>
            <w:r w:rsidRPr="00722373">
              <w:t xml:space="preserve">, </w:t>
            </w:r>
            <w:proofErr w:type="spellStart"/>
            <w:r w:rsidRPr="00722373">
              <w:t>Spring</w:t>
            </w:r>
            <w:proofErr w:type="spellEnd"/>
            <w:r w:rsidRPr="00722373">
              <w:t xml:space="preserve">, </w:t>
            </w:r>
            <w:proofErr w:type="spellStart"/>
            <w:r w:rsidRPr="00722373">
              <w:t>Struts</w:t>
            </w:r>
            <w:proofErr w:type="spellEnd"/>
            <w:r w:rsidRPr="00722373">
              <w:t xml:space="preserve">, GWT, </w:t>
            </w:r>
            <w:proofErr w:type="spellStart"/>
            <w:r w:rsidRPr="00722373">
              <w:t>JUnit</w:t>
            </w:r>
            <w:proofErr w:type="spellEnd"/>
            <w:r w:rsidRPr="00722373">
              <w:t xml:space="preserve">, Swing, Servlet, EJB, JPA, </w:t>
            </w:r>
            <w:r>
              <w:t xml:space="preserve">CDI, JSF, </w:t>
            </w:r>
            <w:r w:rsidRPr="00722373">
              <w:t xml:space="preserve">JMS, </w:t>
            </w:r>
            <w:r>
              <w:t xml:space="preserve">JAX-RS (REST), JAX-WS (SOAP), JAXB, </w:t>
            </w:r>
            <w:r w:rsidRPr="00722373">
              <w:t>SQL, JavaScript</w:t>
            </w:r>
            <w:r>
              <w:t xml:space="preserve"> (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AngularJS</w:t>
            </w:r>
            <w:proofErr w:type="spellEnd"/>
            <w:r>
              <w:t>)</w:t>
            </w:r>
            <w:r w:rsidRPr="00722373">
              <w:t>, (X)HTML, CSS, Python, XML, XSLT</w:t>
            </w:r>
            <w:r>
              <w:t xml:space="preserve"> / XSL-FO</w:t>
            </w:r>
            <w:r w:rsidRPr="00722373">
              <w:t>,</w:t>
            </w:r>
            <w:r>
              <w:t xml:space="preserve"> </w:t>
            </w:r>
            <w:r w:rsidRPr="00722373">
              <w:t>XSD</w:t>
            </w:r>
          </w:p>
        </w:tc>
      </w:tr>
      <w:tr w:rsidR="000B0B56" w:rsidRPr="00722373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Outils</w:t>
            </w:r>
          </w:p>
        </w:tc>
        <w:tc>
          <w:tcPr>
            <w:tcW w:w="4241" w:type="pct"/>
            <w:gridSpan w:val="3"/>
          </w:tcPr>
          <w:p w:rsidR="000B0B56" w:rsidRPr="00722373" w:rsidRDefault="000B0B56" w:rsidP="00D87DB2">
            <w:r w:rsidRPr="00722373">
              <w:t xml:space="preserve">Eclipse, </w:t>
            </w:r>
            <w:proofErr w:type="spellStart"/>
            <w:r w:rsidRPr="00722373">
              <w:t>Ant</w:t>
            </w:r>
            <w:proofErr w:type="spellEnd"/>
            <w:r w:rsidRPr="00722373">
              <w:t xml:space="preserve">, </w:t>
            </w:r>
            <w:proofErr w:type="spellStart"/>
            <w:r w:rsidRPr="00722373">
              <w:t>Maven</w:t>
            </w:r>
            <w:proofErr w:type="spellEnd"/>
            <w:r w:rsidRPr="00722373">
              <w:t xml:space="preserve">, </w:t>
            </w:r>
            <w:r>
              <w:t xml:space="preserve">Git, </w:t>
            </w:r>
            <w:r w:rsidRPr="00722373">
              <w:t xml:space="preserve">Subversion, CVS, JIRA, </w:t>
            </w:r>
            <w:proofErr w:type="spellStart"/>
            <w:r w:rsidRPr="00722373">
              <w:t>Mantis</w:t>
            </w:r>
            <w:proofErr w:type="spellEnd"/>
            <w:r w:rsidRPr="00722373">
              <w:t>, Trac, Hudson</w:t>
            </w:r>
            <w:r>
              <w:t xml:space="preserve"> / Jenkins, Gerrit</w:t>
            </w:r>
          </w:p>
        </w:tc>
      </w:tr>
      <w:tr w:rsidR="000B0B56" w:rsidRPr="00081424" w:rsidTr="00081424">
        <w:tc>
          <w:tcPr>
            <w:tcW w:w="759" w:type="pct"/>
          </w:tcPr>
          <w:p w:rsidR="000B0B56" w:rsidRPr="00722373" w:rsidRDefault="000B0B56" w:rsidP="008B7C61">
            <w:pPr>
              <w:pStyle w:val="Bullet"/>
            </w:pPr>
            <w:r w:rsidRPr="00722373">
              <w:t>Serveurs</w:t>
            </w:r>
          </w:p>
        </w:tc>
        <w:tc>
          <w:tcPr>
            <w:tcW w:w="4241" w:type="pct"/>
            <w:gridSpan w:val="3"/>
          </w:tcPr>
          <w:p w:rsidR="000B0B56" w:rsidRPr="008B7C61" w:rsidRDefault="000B0B56" w:rsidP="00D87DB2">
            <w:pPr>
              <w:rPr>
                <w:lang w:val="en-GB"/>
              </w:rPr>
            </w:pPr>
            <w:proofErr w:type="spellStart"/>
            <w:r w:rsidRPr="008B7C61">
              <w:rPr>
                <w:lang w:val="en-GB"/>
              </w:rPr>
              <w:t>JBoss</w:t>
            </w:r>
            <w:r>
              <w:rPr>
                <w:lang w:val="en-GB"/>
              </w:rPr>
              <w:t>AS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Wildfly</w:t>
            </w:r>
            <w:proofErr w:type="spellEnd"/>
            <w:r w:rsidRPr="008B7C61">
              <w:rPr>
                <w:lang w:val="en-GB"/>
              </w:rPr>
              <w:t>, Tomcat, Apache </w:t>
            </w:r>
            <w:proofErr w:type="spellStart"/>
            <w:r w:rsidRPr="008B7C61">
              <w:rPr>
                <w:lang w:val="en-GB"/>
              </w:rPr>
              <w:t>HTTPd</w:t>
            </w:r>
            <w:proofErr w:type="spellEnd"/>
            <w:r w:rsidRPr="008B7C61">
              <w:rPr>
                <w:lang w:val="en-GB"/>
              </w:rPr>
              <w:t xml:space="preserve">, MySQL, Oracle, </w:t>
            </w:r>
            <w:proofErr w:type="spellStart"/>
            <w:r w:rsidRPr="008B7C61">
              <w:rPr>
                <w:lang w:val="en-GB"/>
              </w:rPr>
              <w:t>WebLogic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OpenEJB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TomEE</w:t>
            </w:r>
            <w:proofErr w:type="spellEnd"/>
          </w:p>
        </w:tc>
      </w:tr>
    </w:tbl>
    <w:p w:rsidR="00465FA8" w:rsidRPr="00125084" w:rsidRDefault="00465FA8" w:rsidP="00125084">
      <w:pPr>
        <w:rPr>
          <w:sz w:val="2"/>
          <w:szCs w:val="2"/>
        </w:rPr>
      </w:pPr>
    </w:p>
    <w:sectPr w:rsidR="00465FA8" w:rsidRPr="00125084" w:rsidSect="00A3249D">
      <w:pgSz w:w="11906" w:h="16838" w:code="9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3B1" w:rsidRDefault="002F43B1" w:rsidP="001E7401">
      <w:pPr>
        <w:spacing w:after="0" w:line="240" w:lineRule="auto"/>
      </w:pPr>
      <w:r>
        <w:separator/>
      </w:r>
    </w:p>
  </w:endnote>
  <w:endnote w:type="continuationSeparator" w:id="0">
    <w:p w:rsidR="002F43B1" w:rsidRDefault="002F43B1" w:rsidP="001E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3B1" w:rsidRDefault="002F43B1" w:rsidP="001E7401">
      <w:pPr>
        <w:spacing w:after="0" w:line="240" w:lineRule="auto"/>
      </w:pPr>
      <w:r>
        <w:separator/>
      </w:r>
    </w:p>
  </w:footnote>
  <w:footnote w:type="continuationSeparator" w:id="0">
    <w:p w:rsidR="002F43B1" w:rsidRDefault="002F43B1" w:rsidP="001E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1C3A"/>
    <w:multiLevelType w:val="multilevel"/>
    <w:tmpl w:val="190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D7F8F"/>
    <w:multiLevelType w:val="multilevel"/>
    <w:tmpl w:val="B23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13AD0"/>
    <w:multiLevelType w:val="multilevel"/>
    <w:tmpl w:val="EF5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F0648"/>
    <w:multiLevelType w:val="multilevel"/>
    <w:tmpl w:val="556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16D5B"/>
    <w:multiLevelType w:val="multilevel"/>
    <w:tmpl w:val="2B2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C4EFF"/>
    <w:multiLevelType w:val="multilevel"/>
    <w:tmpl w:val="9E7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65281"/>
    <w:multiLevelType w:val="multilevel"/>
    <w:tmpl w:val="DC00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514EB"/>
    <w:multiLevelType w:val="multilevel"/>
    <w:tmpl w:val="51C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847C6"/>
    <w:multiLevelType w:val="multilevel"/>
    <w:tmpl w:val="933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FB3F3A"/>
    <w:multiLevelType w:val="multilevel"/>
    <w:tmpl w:val="CE4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56DB4"/>
    <w:multiLevelType w:val="multilevel"/>
    <w:tmpl w:val="A5E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F5C9B"/>
    <w:multiLevelType w:val="multilevel"/>
    <w:tmpl w:val="C2B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B2A52"/>
    <w:multiLevelType w:val="multilevel"/>
    <w:tmpl w:val="78F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945AF"/>
    <w:multiLevelType w:val="multilevel"/>
    <w:tmpl w:val="40E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7A7BA3"/>
    <w:multiLevelType w:val="multilevel"/>
    <w:tmpl w:val="CBC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0D1228"/>
    <w:multiLevelType w:val="multilevel"/>
    <w:tmpl w:val="91A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2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99"/>
    <w:rsid w:val="00007299"/>
    <w:rsid w:val="00010283"/>
    <w:rsid w:val="000213FD"/>
    <w:rsid w:val="0003204F"/>
    <w:rsid w:val="000615E8"/>
    <w:rsid w:val="00081424"/>
    <w:rsid w:val="000B0B56"/>
    <w:rsid w:val="000F3217"/>
    <w:rsid w:val="00100BD1"/>
    <w:rsid w:val="00120095"/>
    <w:rsid w:val="00125084"/>
    <w:rsid w:val="00163D51"/>
    <w:rsid w:val="001912D5"/>
    <w:rsid w:val="001975E8"/>
    <w:rsid w:val="001E7401"/>
    <w:rsid w:val="002156CD"/>
    <w:rsid w:val="00242093"/>
    <w:rsid w:val="002427BB"/>
    <w:rsid w:val="00244B29"/>
    <w:rsid w:val="0024709D"/>
    <w:rsid w:val="00261B9D"/>
    <w:rsid w:val="00265AF4"/>
    <w:rsid w:val="002A2ED5"/>
    <w:rsid w:val="002F43B1"/>
    <w:rsid w:val="0031167D"/>
    <w:rsid w:val="003468B9"/>
    <w:rsid w:val="003C199F"/>
    <w:rsid w:val="003F2427"/>
    <w:rsid w:val="0042310D"/>
    <w:rsid w:val="004412E2"/>
    <w:rsid w:val="00447B7F"/>
    <w:rsid w:val="00465FA8"/>
    <w:rsid w:val="005144D7"/>
    <w:rsid w:val="00545329"/>
    <w:rsid w:val="005573A5"/>
    <w:rsid w:val="00567285"/>
    <w:rsid w:val="005709CE"/>
    <w:rsid w:val="00583F25"/>
    <w:rsid w:val="006468E2"/>
    <w:rsid w:val="006910CB"/>
    <w:rsid w:val="0070121C"/>
    <w:rsid w:val="00722373"/>
    <w:rsid w:val="00793014"/>
    <w:rsid w:val="007B181C"/>
    <w:rsid w:val="007C5ED9"/>
    <w:rsid w:val="007D0A41"/>
    <w:rsid w:val="007D2BD0"/>
    <w:rsid w:val="00851FAB"/>
    <w:rsid w:val="0085628D"/>
    <w:rsid w:val="008655EE"/>
    <w:rsid w:val="00881EBE"/>
    <w:rsid w:val="008B0B71"/>
    <w:rsid w:val="008B60ED"/>
    <w:rsid w:val="008B7C61"/>
    <w:rsid w:val="008E0950"/>
    <w:rsid w:val="00911E0C"/>
    <w:rsid w:val="0094366E"/>
    <w:rsid w:val="00945BA5"/>
    <w:rsid w:val="009519A2"/>
    <w:rsid w:val="00954DD0"/>
    <w:rsid w:val="009D58C5"/>
    <w:rsid w:val="009E777C"/>
    <w:rsid w:val="00A2380F"/>
    <w:rsid w:val="00A3249D"/>
    <w:rsid w:val="00A702AD"/>
    <w:rsid w:val="00A90181"/>
    <w:rsid w:val="00B1448D"/>
    <w:rsid w:val="00B2412F"/>
    <w:rsid w:val="00B26B8B"/>
    <w:rsid w:val="00B36DA4"/>
    <w:rsid w:val="00B41FF4"/>
    <w:rsid w:val="00BA51BC"/>
    <w:rsid w:val="00C25A7B"/>
    <w:rsid w:val="00C7060D"/>
    <w:rsid w:val="00CC0C1B"/>
    <w:rsid w:val="00CF51AF"/>
    <w:rsid w:val="00D17F7B"/>
    <w:rsid w:val="00D55F48"/>
    <w:rsid w:val="00D82F97"/>
    <w:rsid w:val="00D835DA"/>
    <w:rsid w:val="00D87DB2"/>
    <w:rsid w:val="00DB483B"/>
    <w:rsid w:val="00DD61EA"/>
    <w:rsid w:val="00E477C5"/>
    <w:rsid w:val="00E72AEC"/>
    <w:rsid w:val="00EA7A3D"/>
    <w:rsid w:val="00EB025D"/>
    <w:rsid w:val="00F05C6F"/>
    <w:rsid w:val="00F06D99"/>
    <w:rsid w:val="00F2345D"/>
    <w:rsid w:val="00F31B4A"/>
    <w:rsid w:val="00F41318"/>
    <w:rsid w:val="00F8743A"/>
    <w:rsid w:val="00FA1DAA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7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8E2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01"/>
    <w:pPr>
      <w:keepNext/>
      <w:keepLines/>
      <w:spacing w:before="120" w:after="0"/>
      <w:outlineLvl w:val="1"/>
    </w:pPr>
    <w:rPr>
      <w:rFonts w:eastAsiaTheme="majorEastAsia" w:cstheme="majorBidi"/>
      <w:b/>
      <w:bCs/>
      <w:i/>
      <w:color w:val="595959" w:themeColor="text1" w:themeTint="A6"/>
      <w:sz w:val="40"/>
      <w:szCs w:val="26"/>
    </w:rPr>
  </w:style>
  <w:style w:type="paragraph" w:styleId="Heading3">
    <w:name w:val="heading 3"/>
    <w:basedOn w:val="Normal"/>
    <w:link w:val="Heading3Char"/>
    <w:uiPriority w:val="9"/>
    <w:qFormat/>
    <w:rsid w:val="006468E2"/>
    <w:pPr>
      <w:pBdr>
        <w:bottom w:val="dotted" w:sz="4" w:space="1" w:color="auto"/>
      </w:pBdr>
      <w:spacing w:before="120" w:after="120" w:line="240" w:lineRule="auto"/>
      <w:outlineLvl w:val="2"/>
    </w:pPr>
    <w:rPr>
      <w:rFonts w:eastAsia="Times New Roman" w:cs="Times New Roman"/>
      <w:b/>
      <w:bCs/>
      <w:sz w:val="28"/>
      <w:szCs w:val="27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48D"/>
    <w:pPr>
      <w:keepNext/>
      <w:keepLines/>
      <w:spacing w:before="120" w:after="120"/>
      <w:outlineLvl w:val="3"/>
    </w:pPr>
    <w:rPr>
      <w:rFonts w:eastAsiaTheme="majorEastAsia" w:cstheme="majorBidi"/>
      <w:bCs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qFormat/>
    <w:rsid w:val="008B7C61"/>
    <w:pPr>
      <w:spacing w:after="0" w:line="240" w:lineRule="auto"/>
      <w:jc w:val="right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6468E2"/>
    <w:rPr>
      <w:rFonts w:eastAsia="Times New Roman" w:cs="Times New Roman"/>
      <w:b/>
      <w:bCs/>
      <w:sz w:val="28"/>
      <w:szCs w:val="27"/>
      <w:lang w:eastAsia="fr-BE"/>
    </w:rPr>
  </w:style>
  <w:style w:type="paragraph" w:customStyle="1" w:styleId="Period">
    <w:name w:val="Period"/>
    <w:basedOn w:val="Normal"/>
    <w:qFormat/>
    <w:rsid w:val="008B7C61"/>
    <w:pPr>
      <w:spacing w:after="0" w:line="240" w:lineRule="auto"/>
      <w:jc w:val="right"/>
    </w:pPr>
    <w:rPr>
      <w:i/>
    </w:rPr>
  </w:style>
  <w:style w:type="character" w:styleId="Emphasis">
    <w:name w:val="Emphasis"/>
    <w:basedOn w:val="DefaultParagraphFont"/>
    <w:uiPriority w:val="20"/>
    <w:qFormat/>
    <w:rsid w:val="008B7C6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468E2"/>
    <w:rPr>
      <w:rFonts w:eastAsiaTheme="majorEastAsia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401"/>
    <w:rPr>
      <w:rFonts w:eastAsiaTheme="majorEastAsia" w:cstheme="majorBidi"/>
      <w:b/>
      <w:bCs/>
      <w:i/>
      <w:color w:val="595959" w:themeColor="text1" w:themeTint="A6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448D"/>
    <w:rPr>
      <w:rFonts w:eastAsiaTheme="majorEastAsia" w:cstheme="majorBidi"/>
      <w:bCs/>
      <w:iCs/>
      <w:color w:val="000000" w:themeColor="text1"/>
      <w:u w:val="single"/>
    </w:rPr>
  </w:style>
  <w:style w:type="paragraph" w:customStyle="1" w:styleId="Bullet2">
    <w:name w:val="Bullet 2"/>
    <w:basedOn w:val="Normal"/>
    <w:qFormat/>
    <w:rsid w:val="005573A5"/>
    <w:pPr>
      <w:spacing w:after="120" w:line="240" w:lineRule="auto"/>
    </w:pPr>
  </w:style>
  <w:style w:type="paragraph" w:customStyle="1" w:styleId="Website">
    <w:name w:val="Website"/>
    <w:basedOn w:val="Normal"/>
    <w:qFormat/>
    <w:rsid w:val="00E72AEC"/>
    <w:pPr>
      <w:spacing w:before="30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E7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1"/>
  </w:style>
  <w:style w:type="paragraph" w:styleId="Footer">
    <w:name w:val="footer"/>
    <w:basedOn w:val="Normal"/>
    <w:link w:val="FooterChar"/>
    <w:uiPriority w:val="99"/>
    <w:unhideWhenUsed/>
    <w:rsid w:val="001E7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1"/>
  </w:style>
  <w:style w:type="character" w:styleId="Hyperlink">
    <w:name w:val="Hyperlink"/>
    <w:basedOn w:val="DefaultParagraphFont"/>
    <w:uiPriority w:val="99"/>
    <w:unhideWhenUsed/>
    <w:rsid w:val="001E7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7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8E2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01"/>
    <w:pPr>
      <w:keepNext/>
      <w:keepLines/>
      <w:spacing w:before="120" w:after="0"/>
      <w:outlineLvl w:val="1"/>
    </w:pPr>
    <w:rPr>
      <w:rFonts w:eastAsiaTheme="majorEastAsia" w:cstheme="majorBidi"/>
      <w:b/>
      <w:bCs/>
      <w:i/>
      <w:color w:val="595959" w:themeColor="text1" w:themeTint="A6"/>
      <w:sz w:val="40"/>
      <w:szCs w:val="26"/>
    </w:rPr>
  </w:style>
  <w:style w:type="paragraph" w:styleId="Heading3">
    <w:name w:val="heading 3"/>
    <w:basedOn w:val="Normal"/>
    <w:link w:val="Heading3Char"/>
    <w:uiPriority w:val="9"/>
    <w:qFormat/>
    <w:rsid w:val="006468E2"/>
    <w:pPr>
      <w:pBdr>
        <w:bottom w:val="dotted" w:sz="4" w:space="1" w:color="auto"/>
      </w:pBdr>
      <w:spacing w:before="120" w:after="120" w:line="240" w:lineRule="auto"/>
      <w:outlineLvl w:val="2"/>
    </w:pPr>
    <w:rPr>
      <w:rFonts w:eastAsia="Times New Roman" w:cs="Times New Roman"/>
      <w:b/>
      <w:bCs/>
      <w:sz w:val="28"/>
      <w:szCs w:val="27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48D"/>
    <w:pPr>
      <w:keepNext/>
      <w:keepLines/>
      <w:spacing w:before="120" w:after="120"/>
      <w:outlineLvl w:val="3"/>
    </w:pPr>
    <w:rPr>
      <w:rFonts w:eastAsiaTheme="majorEastAsia" w:cstheme="majorBidi"/>
      <w:bCs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qFormat/>
    <w:rsid w:val="008B7C61"/>
    <w:pPr>
      <w:spacing w:after="0" w:line="240" w:lineRule="auto"/>
      <w:jc w:val="right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6468E2"/>
    <w:rPr>
      <w:rFonts w:eastAsia="Times New Roman" w:cs="Times New Roman"/>
      <w:b/>
      <w:bCs/>
      <w:sz w:val="28"/>
      <w:szCs w:val="27"/>
      <w:lang w:eastAsia="fr-BE"/>
    </w:rPr>
  </w:style>
  <w:style w:type="paragraph" w:customStyle="1" w:styleId="Period">
    <w:name w:val="Period"/>
    <w:basedOn w:val="Normal"/>
    <w:qFormat/>
    <w:rsid w:val="008B7C61"/>
    <w:pPr>
      <w:spacing w:after="0" w:line="240" w:lineRule="auto"/>
      <w:jc w:val="right"/>
    </w:pPr>
    <w:rPr>
      <w:i/>
    </w:rPr>
  </w:style>
  <w:style w:type="character" w:styleId="Emphasis">
    <w:name w:val="Emphasis"/>
    <w:basedOn w:val="DefaultParagraphFont"/>
    <w:uiPriority w:val="20"/>
    <w:qFormat/>
    <w:rsid w:val="008B7C6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468E2"/>
    <w:rPr>
      <w:rFonts w:eastAsiaTheme="majorEastAsia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401"/>
    <w:rPr>
      <w:rFonts w:eastAsiaTheme="majorEastAsia" w:cstheme="majorBidi"/>
      <w:b/>
      <w:bCs/>
      <w:i/>
      <w:color w:val="595959" w:themeColor="text1" w:themeTint="A6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448D"/>
    <w:rPr>
      <w:rFonts w:eastAsiaTheme="majorEastAsia" w:cstheme="majorBidi"/>
      <w:bCs/>
      <w:iCs/>
      <w:color w:val="000000" w:themeColor="text1"/>
      <w:u w:val="single"/>
    </w:rPr>
  </w:style>
  <w:style w:type="paragraph" w:customStyle="1" w:styleId="Bullet2">
    <w:name w:val="Bullet 2"/>
    <w:basedOn w:val="Normal"/>
    <w:qFormat/>
    <w:rsid w:val="005573A5"/>
    <w:pPr>
      <w:spacing w:after="120" w:line="240" w:lineRule="auto"/>
    </w:pPr>
  </w:style>
  <w:style w:type="paragraph" w:customStyle="1" w:styleId="Website">
    <w:name w:val="Website"/>
    <w:basedOn w:val="Normal"/>
    <w:qFormat/>
    <w:rsid w:val="00E72AEC"/>
    <w:pPr>
      <w:spacing w:before="30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E7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1"/>
  </w:style>
  <w:style w:type="paragraph" w:styleId="Footer">
    <w:name w:val="footer"/>
    <w:basedOn w:val="Normal"/>
    <w:link w:val="FooterChar"/>
    <w:uiPriority w:val="99"/>
    <w:unhideWhenUsed/>
    <w:rsid w:val="001E7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1"/>
  </w:style>
  <w:style w:type="character" w:styleId="Hyperlink">
    <w:name w:val="Hyperlink"/>
    <w:basedOn w:val="DefaultParagraphFont"/>
    <w:uiPriority w:val="99"/>
    <w:unhideWhenUsed/>
    <w:rsid w:val="001E7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xavierdury.net" TargetMode="External"/><Relationship Id="rId13" Type="http://schemas.openxmlformats.org/officeDocument/2006/relationships/hyperlink" Target="http://capelo.be/" TargetMode="External"/><Relationship Id="rId18" Type="http://schemas.openxmlformats.org/officeDocument/2006/relationships/hyperlink" Target="http://www.ibpt.be/" TargetMode="External"/><Relationship Id="rId26" Type="http://schemas.openxmlformats.org/officeDocument/2006/relationships/hyperlink" Target="http://formcont.ulb.ac.b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mals.be/fr/realisations/projets/genes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frabel.be/" TargetMode="External"/><Relationship Id="rId17" Type="http://schemas.openxmlformats.org/officeDocument/2006/relationships/hyperlink" Target="https://www.smals.be/fr/realisations/projets/tarif-telephonique-social-stts" TargetMode="External"/><Relationship Id="rId25" Type="http://schemas.openxmlformats.org/officeDocument/2006/relationships/hyperlink" Target="http://www.ulb.ac.b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mals.be/fr/realisations/projets/limosa" TargetMode="External"/><Relationship Id="rId20" Type="http://schemas.openxmlformats.org/officeDocument/2006/relationships/hyperlink" Target="http://www.onss.be/" TargetMode="External"/><Relationship Id="rId29" Type="http://schemas.openxmlformats.org/officeDocument/2006/relationships/hyperlink" Target="http://www.ulb.ac.b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apelo.be/" TargetMode="External"/><Relationship Id="rId24" Type="http://schemas.openxmlformats.org/officeDocument/2006/relationships/hyperlink" Target="http://formcont.ulb.ac.be/formation/viewSelected/277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halesgroup.com/belgium" TargetMode="External"/><Relationship Id="rId23" Type="http://schemas.openxmlformats.org/officeDocument/2006/relationships/hyperlink" Target="http://www.ksz-bcss.fgov.be/" TargetMode="External"/><Relationship Id="rId28" Type="http://schemas.openxmlformats.org/officeDocument/2006/relationships/hyperlink" Target="http://www.cvomj.be/" TargetMode="External"/><Relationship Id="rId10" Type="http://schemas.openxmlformats.org/officeDocument/2006/relationships/hyperlink" Target="http://www.aubay.be/" TargetMode="External"/><Relationship Id="rId19" Type="http://schemas.openxmlformats.org/officeDocument/2006/relationships/hyperlink" Target="https://www.smals.be/fr/realisations/projets/primaweb" TargetMode="External"/><Relationship Id="rId31" Type="http://schemas.openxmlformats.org/officeDocument/2006/relationships/hyperlink" Target="http://www.collegesaintpierrejette.b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xavierdury.net/" TargetMode="External"/><Relationship Id="rId14" Type="http://schemas.openxmlformats.org/officeDocument/2006/relationships/hyperlink" Target="http://www.sigedis.be/Rapport/2009-2010/Rapport/fr/modernisation_chantier1.html" TargetMode="External"/><Relationship Id="rId22" Type="http://schemas.openxmlformats.org/officeDocument/2006/relationships/hyperlink" Target="https://www.smals.be/fr/realisations/projets/genesis" TargetMode="External"/><Relationship Id="rId27" Type="http://schemas.openxmlformats.org/officeDocument/2006/relationships/hyperlink" Target="http://formcont.ulb.ac.be/formation/viewSelected/277" TargetMode="External"/><Relationship Id="rId30" Type="http://schemas.openxmlformats.org/officeDocument/2006/relationships/hyperlink" Target="http://www.ulb.ac.be/facs/polyte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SIGeDIS</Company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DURY Xavier</cp:lastModifiedBy>
  <cp:revision>7</cp:revision>
  <dcterms:created xsi:type="dcterms:W3CDTF">2014-12-17T15:02:00Z</dcterms:created>
  <dcterms:modified xsi:type="dcterms:W3CDTF">2017-03-12T13:58:00Z</dcterms:modified>
  <cp:contentStatus/>
</cp:coreProperties>
</file>