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V1.13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0.8.5 — A1 à A4 validés en SOLO. A5 raccorde les 16 événements jouables restants et porte le socle à 50/52 événements robustes actifs. Les deux événements de la Matrice restent volontairement inactifs jusqu'au chapitre prévu. SOLO et DUO sont développés ensemble ; test SOLO A5 requis et test DUO reporté.</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 à A4 validés en SOLO : 34 événements robustes raccordés et persistants.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le lot 0.8.5 A5 en SOLO : 16 événements de fondations, animaux, mobilité, village et orientation.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Après A5, effectuer un contrôle global des 50 événements actifs, des points, de la mémoire et des files condensées.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Tester le DUO avec Laeriss lorsqu'il sera disponible ; les hooks, textes partenaires et protections sont déjà inclus.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Conserver les 2 événements Matrice inactifs jusqu'au chapitre narratif prévu, puis atteindre 52/52 sans spoiler l'histoire.</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0.8.5 : A4 validé en SOLO. A5 ajoute un détecteur pur pour 16 événements et porte le socle à 50/52 actifs ; compilation NeoForge 21.1.248 et auto-tests A1 à A5 réussis.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et DUO sont développés simultanément. Les 16 événements A5 possèdent un comportement partenaire ; le test réel DUO est différé, pas l'architecture.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p>
      <w:pPr>
        <w:pStyle w:val="Heading1"/>
      </w:pPr>
      <w:r>
        <w:t>24. Implémentation technique A4 — V1.11</w:t>
      </w:r>
    </w:p>
    <w:p>
      <w:r>
        <w:t>Le lot A4 porte le socle suivi à 34 événements robustes sur 52. Il regroupe une seule famille technique — les dangers subis et les premiers combats — afin d'accélérer tout en gardant des déclencheurs précis, testables et indépendants des chapitres futurs de la Matrice.</w:t>
      </w:r>
    </w:p>
    <w:p>
      <w:pPr>
        <w:pStyle w:val="Heading2"/>
      </w:pPr>
      <w:r>
        <w:t>24.1. Périmètre : 12 événements</w:t>
      </w:r>
    </w:p>
    <w:p>
      <w:pPr>
        <w:pStyle w:val="ListBullet"/>
      </w:pPr>
      <w:r>
        <w:t>CAND-A1-018 → A1-078 — Premier Creeper tué ; pilote 0.8.0 conservé ; +5 Âge et +1 Civilisation.</w:t>
      </w:r>
    </w:p>
    <w:p>
      <w:pPr>
        <w:pStyle w:val="ListBullet"/>
      </w:pPr>
      <w:r>
        <w:t>CAND-A1-019 → A1-117 — Premiers dégâts réellement infligés par un Creeper ; +10 Âge.</w:t>
      </w:r>
    </w:p>
    <w:p>
      <w:pPr>
        <w:pStyle w:val="ListBullet"/>
      </w:pPr>
      <w:r>
        <w:t>CAND-A1-020 → A1-084 — Première mort ; pilote 0.8.0 conservé ; +5 Âge.</w:t>
      </w:r>
    </w:p>
    <w:p>
      <w:pPr>
        <w:pStyle w:val="ListBullet"/>
      </w:pPr>
      <w:r>
        <w:t>CAND-A1-038 → A1-118 — Première chute importante : au moins 6 points de dégâts réels ; +5 Âge.</w:t>
      </w:r>
    </w:p>
    <w:p>
      <w:pPr>
        <w:pStyle w:val="ListBullet"/>
      </w:pPr>
      <w:r>
        <w:t>CAND-A1-039 → A1-119 — Chute laissant le joueur vivant à 2 cœurs ou moins ; +10 Âge.</w:t>
      </w:r>
    </w:p>
    <w:p>
      <w:pPr>
        <w:pStyle w:val="ListBullet"/>
      </w:pPr>
      <w:r>
        <w:t>CAND-A1-040 → A1-120 — Noyade évitée : dégât de noyade puis récupération de plus de la moitié de l'air ; +10 Âge.</w:t>
      </w:r>
    </w:p>
    <w:p>
      <w:pPr>
        <w:pStyle w:val="ListBullet"/>
      </w:pPr>
      <w:r>
        <w:t>CAND-A1-041 → A1-121 — Premier dégât de feu ; +5 Âge.</w:t>
      </w:r>
    </w:p>
    <w:p>
      <w:pPr>
        <w:pStyle w:val="ListBullet"/>
      </w:pPr>
      <w:r>
        <w:t>CAND-A1-042 → A1-122 — Premier dégât de lave ; +10 Âge.</w:t>
      </w:r>
    </w:p>
    <w:p>
      <w:pPr>
        <w:pStyle w:val="ListBullet"/>
      </w:pPr>
      <w:r>
        <w:t>CAND-A1-048 → A1-123 — Premier Zombie vanilla tué ; +2 Âge.</w:t>
      </w:r>
    </w:p>
    <w:p>
      <w:pPr>
        <w:pStyle w:val="ListBullet"/>
      </w:pPr>
      <w:r>
        <w:t>CAND-A1-049 → A1-124 — Premier Squelette vanilla tué ; +5 Âge.</w:t>
      </w:r>
    </w:p>
    <w:p>
      <w:pPr>
        <w:pStyle w:val="ListBullet"/>
      </w:pPr>
      <w:r>
        <w:t>CAND-A1-050 → A1-125 — Première Araignée vanilla tuée ; +2 Âge.</w:t>
      </w:r>
    </w:p>
    <w:p>
      <w:pPr>
        <w:pStyle w:val="ListBullet"/>
      </w:pPr>
      <w:r>
        <w:t>CAND-A1-052 → A1-126 — Premier Enderman vanilla tué ; +10 Âge.</w:t>
      </w:r>
    </w:p>
    <w:p>
      <w:pPr>
        <w:pStyle w:val="Heading2"/>
      </w:pPr>
      <w:r>
        <w:t>24.2. Chaîne Détecteur → Brain → Réalisateur → HUD</w:t>
      </w:r>
    </w:p>
    <w:p>
      <w:pPr>
        <w:pStyle w:val="ListBullet"/>
      </w:pPr>
      <w:r>
        <w:t>Détecteur : reçoit les identifiants normalisés issus de LivingDeathEvent et LivingDamageEvent.Post ; il refuse les dégâts nuls et les homonymes moddées.</w:t>
      </w:r>
    </w:p>
    <w:p>
      <w:pPr>
        <w:pStyle w:val="ListBullet"/>
      </w:pPr>
      <w:r>
        <w:t>Brain : applique le démarrage canonique de l'histoire, la mémoire persistante et la déduplication avant toute livraison.</w:t>
      </w:r>
    </w:p>
    <w:p>
      <w:pPr>
        <w:pStyle w:val="ListBullet"/>
      </w:pPr>
      <w:r>
        <w:t>Réalisateur : deux conséquences d'une même chute peuvent être réunies dans un encadré PROGRESSION RAPIDE ; les combats rapprochés peuvent aussi être condensés, avec trois phrases maximum.</w:t>
      </w:r>
    </w:p>
    <w:p>
      <w:pPr>
        <w:pStyle w:val="ListBullet"/>
      </w:pPr>
      <w:r>
        <w:t>Mémoire : A1-078 et A1-084 gardent leurs IDs historiques, ce qui empêche de rejouer les anciens pilotes sur les sauvegardes existantes.</w:t>
      </w:r>
    </w:p>
    <w:p>
      <w:pPr>
        <w:pStyle w:val="ListBullet"/>
      </w:pPr>
      <w:r>
        <w:t>HUD : affiche explicitement ÂGE et CIVILISATION ; une sauvegarde neuve peut gagner +79 Âge et +1 Civilisation sur l'ensemble A4.</w:t>
      </w:r>
    </w:p>
    <w:p>
      <w:pPr>
        <w:pStyle w:val="ListBullet"/>
      </w:pPr>
      <w:r>
        <w:t>DUO : chaque événement possède un texte partenaire et attribue les points partagés une seule fois ; le test réel reste reporté.</w:t>
      </w:r>
    </w:p>
    <w:p>
      <w:pPr>
        <w:pStyle w:val="Heading2"/>
      </w:pPr>
      <w:r>
        <w:t>24.3. Validation et tests</w:t>
      </w:r>
    </w:p>
    <w:p>
      <w:pPr>
        <w:pStyle w:val="ListBullet"/>
      </w:pPr>
      <w:r>
        <w:t>Auto-tests A1, A2, A3 et A4 passés en local pour le noyau du Narrateur.</w:t>
      </w:r>
    </w:p>
    <w:p>
      <w:pPr>
        <w:pStyle w:val="ListBullet"/>
      </w:pPr>
      <w:r>
        <w:t>Le test A4 couvre 12 IDs, les cinq victimes exactes, les petites chutes ignorées, la TNT ignorée, la distinction feu/lave et la récupération après noyade.</w:t>
      </w:r>
    </w:p>
    <w:p>
      <w:pPr>
        <w:pStyle w:val="ListBullet"/>
      </w:pPr>
      <w:r>
        <w:t>Commande /reivax_a4 : compteur 0/12 à 12/12 et détail séparé Dangers / Combats, persistant après reconnexion.</w:t>
      </w:r>
    </w:p>
    <w:p>
      <w:pPr>
        <w:pStyle w:val="ListBullet"/>
      </w:pPr>
      <w:r>
        <w:t>Le mode /reivax dev on masque toujours les phrases et l'historique pendant les tests sans empêcher les événements ni les points.</w:t>
      </w:r>
    </w:p>
    <w:p>
      <w:pPr>
        <w:pStyle w:val="ListBullet"/>
      </w:pPr>
      <w:r>
        <w:t>Compilation NeoForge complète contrôlée par GitHub Actions après le push ; validation SOLO en jeu requise avant le lot suivant.</w:t>
      </w:r>
    </w:p>
    <w:p>
      <w:pPr>
        <w:pStyle w:val="Heading2"/>
      </w:pPr>
      <w:r>
        <w:t>Journal V1.11</w:t>
      </w:r>
    </w:p>
    <w:p>
      <w:r>
        <w:t>2026-09-03 — V1.11 — A3 validé en SOLO. Ajout d'A4 : 12 dangers et combats, filtres vanilla exacts, noyade validée seulement après récupération, condensation des conséquences d'une même chute, mémoire compatible avec les pilotes 0.8.0 et développement SOLO/DUO simultané.</w:t>
      </w:r>
    </w:p>
    <w:p>
      <w:pPr>
        <w:pStyle w:val="Heading1"/>
      </w:pPr>
      <w:r>
        <w:t>25. Correctif technique A4a — V1.12</w:t>
      </w:r>
    </w:p>
    <w:p>
      <w:r>
        <w:t>Le test en jeu du 4 septembre 2026 a permis d'isoler une frontière nette : les six événements alimentés par LivingDeathEvent fonctionnent et persistent, tandis que les six événements dépendant de LivingDamageEvent.Post restaient gris. Le problème se situait dans l'adaptateur NeoForge, pas dans le détecteur pur, le Brain, le Réalisateur, le HUD ou la mémoire.</w:t>
      </w:r>
    </w:p>
    <w:p>
      <w:pPr>
        <w:pStyle w:val="Heading2"/>
      </w:pPr>
      <w:r>
        <w:t>25.1. Résultat réel avant correction</w:t>
      </w:r>
    </w:p>
    <w:p>
      <w:pPr>
        <w:pStyle w:val="ListBullet"/>
      </w:pPr>
      <w:r>
        <w:t>Validés : premier Creeper tué, première mort, Zombie, Squelette, Araignée et Enderman.</w:t>
      </w:r>
    </w:p>
    <w:p>
      <w:pPr>
        <w:pStyle w:val="ListBullet"/>
      </w:pPr>
      <w:r>
        <w:t>À retester : dégâts de Creeper, chute importante, chute critique, noyade évitée, feu et lave.</w:t>
      </w:r>
    </w:p>
    <w:p>
      <w:pPr>
        <w:pStyle w:val="ListBullet"/>
      </w:pPr>
      <w:r>
        <w:t>État observé avec /reivax_a4 : 6/12 ; les points des six validations réussies sont conservés.</w:t>
      </w:r>
    </w:p>
    <w:p>
      <w:pPr>
        <w:pStyle w:val="Heading2"/>
      </w:pPr>
      <w:r>
        <w:t>25.2. Cause et correction</w:t>
      </w:r>
    </w:p>
    <w:p>
      <w:pPr>
        <w:pStyle w:val="ListBullet"/>
      </w:pPr>
      <w:r>
        <w:t>NeoForge 21.1.248 expose la perte de vie finale par LivingDamageEvent.Post.getNewDamage().</w:t>
      </w:r>
    </w:p>
    <w:p>
      <w:pPr>
        <w:pStyle w:val="ListBullet"/>
      </w:pPr>
      <w:r>
        <w:t>L'adaptateur cherchait getHealthDamage(), nom utilisé dans des versions plus récentes, et recevait donc silencieusement zéro.</w:t>
      </w:r>
    </w:p>
    <w:p>
      <w:pPr>
        <w:pStyle w:val="ListBullet"/>
      </w:pPr>
      <w:r>
        <w:t>L'adaptateur 0.8.4a lit d'abord getNewDamage(), puis accepte getHealthDamage() en compatibilité future.</w:t>
      </w:r>
    </w:p>
    <w:p>
      <w:pPr>
        <w:pStyle w:val="ListBullet"/>
      </w:pPr>
      <w:r>
        <w:t>Un auto-test reproduit désormais les deux signatures afin d'empêcher toute régression de ce raccordement.</w:t>
      </w:r>
    </w:p>
    <w:p>
      <w:pPr>
        <w:pStyle w:val="Heading2"/>
      </w:pPr>
      <w:r>
        <w:t>25.3. Validation demandée</w:t>
      </w:r>
    </w:p>
    <w:p>
      <w:pPr>
        <w:pStyle w:val="ListBullet"/>
      </w:pPr>
      <w:r>
        <w:t>Attendre le build GitHub vert, puis reprendre la même sauvegarde de test.</w:t>
      </w:r>
    </w:p>
    <w:p>
      <w:pPr>
        <w:pStyle w:val="ListBullet"/>
      </w:pPr>
      <w:r>
        <w:t>Exécuter uniquement les cinq commandes de dégâts et une chute de 20 blocs, en attendant entre les actions.</w:t>
      </w:r>
    </w:p>
    <w:p>
      <w:pPr>
        <w:pStyle w:val="ListBullet"/>
      </w:pPr>
      <w:r>
        <w:t>Contrôler /reivax_a4 = 12/12, l'absence de nouveaux points lors d'une répétition et la persistance après redémarrage complet.</w:t>
      </w:r>
    </w:p>
    <w:p>
      <w:pPr>
        <w:pStyle w:val="ListBullet"/>
      </w:pPr>
      <w:r>
        <w:t>Le DUO reste développé en parallèle ; son test réel demeure reporté jusqu'à la disponibilité de Laeriss.</w:t>
      </w:r>
    </w:p>
    <w:p>
      <w:pPr>
        <w:pStyle w:val="Heading2"/>
      </w:pPr>
      <w:r>
        <w:t>Journal V1.12</w:t>
      </w:r>
    </w:p>
    <w:p>
      <w:r>
        <w:t>2026-09-04 — V1.12 — Retour SOLO A4 documenté : 6/12 validés. Correction 0.8.4a du nom getNewDamage() propre à NeoForge 21.1.248, compatibilité getHealthDamage() conservée, auto-test de régression ajouté et retest limité aux six événements de dégâts.</w:t>
      </w:r>
    </w:p>
    <w:p>
      <w:pPr>
        <w:pStyle w:val="Heading1"/>
      </w:pPr>
      <w:r>
        <w:t>26. Implémentation technique A5 — V1.13</w:t>
      </w:r>
    </w:p>
    <w:p>
      <w:r>
        <w:t>A5 ferme le lot des événements robustes immédiatement jouables. Le socle passe de 34 à 50 événements actifs sur les 52 spécifiés. Les deux événements non activés sont exclusivement liés à la Matrice : leur report est une règle narrative volontaire, pas une lacune technique.</w:t>
      </w:r>
    </w:p>
    <w:p>
      <w:pPr>
        <w:pStyle w:val="Heading2"/>
      </w:pPr>
      <w:r>
        <w:t>26.1. Périmètre : 16 événements jouables</w:t>
      </w:r>
    </w:p>
    <w:p>
      <w:pPr>
        <w:pStyle w:val="ListBullet"/>
      </w:pPr>
      <w:r>
        <w:t>A1-001 — Premier bois ; ID historique conservé ; +5 Âge et +1 Civilisation.</w:t>
      </w:r>
    </w:p>
    <w:p>
      <w:pPr>
        <w:pStyle w:val="ListBullet"/>
      </w:pPr>
      <w:r>
        <w:t>A1-003 — Premier établi réellement crafté ; ID historique conservé ; +5 Âge et +1 Civilisation.</w:t>
      </w:r>
    </w:p>
    <w:p>
      <w:pPr>
        <w:pStyle w:val="ListBullet"/>
      </w:pPr>
      <w:r>
        <w:t>A1-005 — Première pierre ; ID historique conservé ; +5 Âge et +1 Civilisation.</w:t>
      </w:r>
    </w:p>
    <w:p>
      <w:pPr>
        <w:pStyle w:val="ListBullet"/>
      </w:pPr>
      <w:r>
        <w:t>A1-007 — Premier charbon ou charbon de bois ; ID historique et récompense conservés ; +10 Âge et +2 Civilisation.</w:t>
      </w:r>
    </w:p>
    <w:p>
      <w:pPr>
        <w:pStyle w:val="ListBullet"/>
      </w:pPr>
      <w:r>
        <w:t>A1-009 — Premier fer brut ; ID historique conservé ; +10 Âge et +2 Civilisation.</w:t>
      </w:r>
    </w:p>
    <w:p>
      <w:pPr>
        <w:pStyle w:val="ListBullet"/>
      </w:pPr>
      <w:r>
        <w:t>A1-010 — Première vraie sortie de four, quel que soit l'objet cuit ; ID historique conservé ; +10 Âge et +2 Civilisation.</w:t>
      </w:r>
    </w:p>
    <w:p>
      <w:pPr>
        <w:pStyle w:val="ListBullet"/>
      </w:pPr>
      <w:r>
        <w:t>A1-018 — Premier diamant ; ID historique et récompense conservés ; +25 Âge et +5 Civilisation.</w:t>
      </w:r>
    </w:p>
    <w:p>
      <w:pPr>
        <w:pStyle w:val="ListBullet"/>
      </w:pPr>
      <w:r>
        <w:t>A1-073 — Premier apprivoisement ; ID historique et récompense conservés ; +15 Âge et +3 Civilisation.</w:t>
      </w:r>
    </w:p>
    <w:p>
      <w:pPr>
        <w:pStyle w:val="ListBullet"/>
      </w:pPr>
      <w:r>
        <w:t>A1-127 — Premier animal réellement nourri par le joueur ; +2 Âge.</w:t>
      </w:r>
    </w:p>
    <w:p>
      <w:pPr>
        <w:pStyle w:val="ListBullet"/>
      </w:pPr>
      <w:r>
        <w:t>A1-128 — Première reproduction animale attribuée au joueur ; +5 Âge et +1 Civilisation.</w:t>
      </w:r>
    </w:p>
    <w:p>
      <w:pPr>
        <w:pStyle w:val="ListBullet"/>
      </w:pPr>
      <w:r>
        <w:t>A1-129 — Premier cheval monté ; +5 Âge.</w:t>
      </w:r>
    </w:p>
    <w:p>
      <w:pPr>
        <w:pStyle w:val="ListBullet"/>
      </w:pPr>
      <w:r>
        <w:t>A1-130 — Premier bateau ou radeau utilisé ; +5 Âge.</w:t>
      </w:r>
    </w:p>
    <w:p>
      <w:pPr>
        <w:pStyle w:val="ListBullet"/>
      </w:pPr>
      <w:r>
        <w:t>A1-131 — Premier échange villageois réussi côté serveur ; +5 Âge et +1 Civilisation.</w:t>
      </w:r>
    </w:p>
    <w:p>
      <w:pPr>
        <w:pStyle w:val="ListBullet"/>
      </w:pPr>
      <w:r>
        <w:t>A1-132 — Première cloche de village réellement sonnée ; +2 Âge.</w:t>
      </w:r>
    </w:p>
    <w:p>
      <w:pPr>
        <w:pStyle w:val="ListBullet"/>
      </w:pPr>
      <w:r>
        <w:t>A1-133 — Première carte acquise ; +5 Âge.</w:t>
      </w:r>
    </w:p>
    <w:p>
      <w:pPr>
        <w:pStyle w:val="ListBullet"/>
      </w:pPr>
      <w:r>
        <w:t>A1-134 — Première boussole acquise ; +5 Âge.</w:t>
      </w:r>
    </w:p>
    <w:p>
      <w:pPr>
        <w:pStyle w:val="Heading2"/>
      </w:pPr>
      <w:r>
        <w:t>26.2. Chaîne Détecteur → Brain → Réalisateur → HUD</w:t>
      </w:r>
    </w:p>
    <w:p>
      <w:pPr>
        <w:pStyle w:val="ListBullet"/>
      </w:pPr>
      <w:r>
        <w:t>Détecteur : centralise les 16 correspondances A5 et n'accepte que les identifiants vanilla prévus.</w:t>
      </w:r>
    </w:p>
    <w:p>
      <w:pPr>
        <w:pStyle w:val="ListBullet"/>
      </w:pPr>
      <w:r>
        <w:t>Adaptateurs NeoForge : utilisent les événements réels de craft, cuisson, apprivoisement, naissance, monture et commerce.</w:t>
      </w:r>
    </w:p>
    <w:p>
      <w:pPr>
        <w:pStyle w:val="ListBullet"/>
      </w:pPr>
      <w:r>
        <w:t>Anti-faux-positifs : le nourrissage est confirmé au tick suivant par l'état amoureux et le joueur responsable ; la cloche par son état de vibration.</w:t>
      </w:r>
    </w:p>
    <w:p>
      <w:pPr>
        <w:pStyle w:val="ListBullet"/>
      </w:pPr>
      <w:r>
        <w:t>Brain : applique le démarrage canonique de l'histoire, la mémoire persistante et la déduplication avant livraison.</w:t>
      </w:r>
    </w:p>
    <w:p>
      <w:pPr>
        <w:pStyle w:val="ListBullet"/>
      </w:pPr>
      <w:r>
        <w:t>Réalisateur : peut regrouper les événements rapprochés d'un même acteur par familles fondations, animaux, voyage ou village.</w:t>
      </w:r>
    </w:p>
    <w:p>
      <w:pPr>
        <w:pStyle w:val="ListBullet"/>
      </w:pPr>
      <w:r>
        <w:t>HUD : affiche séparément les gains ÂGE et CIVILISATION ; A5 représente au maximum +119 Âge et +19 Civilisation sur un monde neuf.</w:t>
      </w:r>
    </w:p>
    <w:p>
      <w:pPr>
        <w:pStyle w:val="ListBullet"/>
      </w:pPr>
      <w:r>
        <w:t>DUO : chaque événement possède un texte partenaire ; les événements de deux acteurs différents ne sont jamais fusionnés.</w:t>
      </w:r>
    </w:p>
    <w:p>
      <w:pPr>
        <w:pStyle w:val="Heading2"/>
      </w:pPr>
      <w:r>
        <w:t>26.3. Matrice : report narratif explicite</w:t>
      </w:r>
    </w:p>
    <w:p>
      <w:pPr>
        <w:pStyle w:val="ListBullet"/>
      </w:pPr>
      <w:r>
        <w:t>CAND-A1-016 — Matrice installée : non activé avant l'introduction scénaristique de la Matrice.</w:t>
      </w:r>
    </w:p>
    <w:p>
      <w:pPr>
        <w:pStyle w:val="ListBullet"/>
      </w:pPr>
      <w:r>
        <w:t>CAND-A1-025 — Reconnaissance de la Matrice : non activé avant le chapitre prévu.</w:t>
      </w:r>
    </w:p>
    <w:p>
      <w:pPr>
        <w:pStyle w:val="ListBullet"/>
      </w:pPr>
      <w:r>
        <w:t>La commande /reivax_a5 affiche 50/52 actifs et rappelle ce report afin qu'il ne soit jamais confondu avec un bug.</w:t>
      </w:r>
    </w:p>
    <w:p>
      <w:pPr>
        <w:pStyle w:val="Heading2"/>
      </w:pPr>
      <w:r>
        <w:t>26.4. Validation et tests</w:t>
      </w:r>
    </w:p>
    <w:p>
      <w:pPr>
        <w:pStyle w:val="ListBullet"/>
      </w:pPr>
      <w:r>
        <w:t>Compilation locale Gradle 9.2.1 avec NeoForge 21.1.248 réussie.</w:t>
      </w:r>
    </w:p>
    <w:p>
      <w:pPr>
        <w:pStyle w:val="ListBullet"/>
      </w:pPr>
      <w:r>
        <w:t>Auto-tests A1, A2, A3, A4 et A5 réussis ; A5 vérifie 16 IDs uniques, les cas positifs et négatifs, le DUO et les groupes de condensation.</w:t>
      </w:r>
    </w:p>
    <w:p>
      <w:pPr>
        <w:pStyle w:val="ListBullet"/>
      </w:pPr>
      <w:r>
        <w:t>Commande /reivax_a5 : compteur de 0/16 à 16/16 avec trois lignes lisibles et persistance après reconnexion puis redémarrage complet.</w:t>
      </w:r>
    </w:p>
    <w:p>
      <w:pPr>
        <w:pStyle w:val="ListBullet"/>
      </w:pPr>
      <w:r>
        <w:t>Le mode /reivax dev on masque les phrases pendant les tests sans couper les points, la mémoire ou les diagnostics.</w:t>
      </w:r>
    </w:p>
    <w:p>
      <w:pPr>
        <w:pStyle w:val="ListBullet"/>
      </w:pPr>
      <w:r>
        <w:t>Le test réel DUO reste reporté jusqu'à la disponibilité de Laeriss.</w:t>
      </w:r>
    </w:p>
    <w:p>
      <w:pPr>
        <w:pStyle w:val="Heading2"/>
      </w:pPr>
      <w:r>
        <w:t>Journal V1.13</w:t>
      </w:r>
    </w:p>
    <w:p>
      <w:r>
        <w:t>2026-09-04 — V1.13 — A4 validé en SOLO. Ajout du lot A5 de 16 événements jouables, passage à 50/52 actifs, confirmation différée des interactions sensibles, développement SOLO/DUO simultané, compilation NeoForge complète réussie et report explicite des deux événements Matrice jusqu'au chapitre narratif prévu.</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Mise à jour 0.8.5 A5 — 16 événements, 50/52 actifs, SOLO/DUO.</dc:description>
  <cp:lastModifiedBy/>
  <cp:revision>1</cp:revision>
  <dcterms:created xsi:type="dcterms:W3CDTF">2013-12-23T23:15:00Z</dcterms:created>
  <dcterms:modified xsi:type="dcterms:W3CDTF">2026-09-03T00:00:00Z</dcterms:modified>
  <cp:category/>
  <cp:version>1.13</cp:version>
</cp:coreProperties>
</file>