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9A" w:rsidRDefault="0031669A" w:rsidP="0031669A">
      <w:pPr>
        <w:pStyle w:val="Prrafodelista"/>
        <w:numPr>
          <w:ilvl w:val="0"/>
          <w:numId w:val="1"/>
        </w:numPr>
      </w:pPr>
      <w:r>
        <w:t>Orientación a objetos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Se divide la solución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Se agrupan y asignan las tareas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Colaboran los grupos en la solución</w:t>
      </w:r>
    </w:p>
    <w:p w:rsidR="0031669A" w:rsidRDefault="0031669A" w:rsidP="0031669A">
      <w:pPr>
        <w:pStyle w:val="Prrafodelista"/>
        <w:numPr>
          <w:ilvl w:val="2"/>
          <w:numId w:val="1"/>
        </w:numPr>
      </w:pPr>
      <w:r>
        <w:t>De manera organizada</w:t>
      </w:r>
    </w:p>
    <w:p w:rsidR="007B2AD9" w:rsidRDefault="0031669A" w:rsidP="007B2AD9">
      <w:pPr>
        <w:pStyle w:val="Prrafodelista"/>
        <w:numPr>
          <w:ilvl w:val="0"/>
          <w:numId w:val="1"/>
        </w:numPr>
      </w:pPr>
      <w:r>
        <w:t>Clases</w:t>
      </w:r>
    </w:p>
    <w:tbl>
      <w:tblPr>
        <w:tblStyle w:val="Tablaconcuadrcula"/>
        <w:tblW w:w="0" w:type="auto"/>
        <w:tblInd w:w="2376" w:type="dxa"/>
        <w:tblLook w:val="04A0" w:firstRow="1" w:lastRow="0" w:firstColumn="1" w:lastColumn="0" w:noHBand="0" w:noVBand="1"/>
      </w:tblPr>
      <w:tblGrid>
        <w:gridCol w:w="2552"/>
        <w:gridCol w:w="2552"/>
      </w:tblGrid>
      <w:tr w:rsidR="007B2AD9" w:rsidTr="00045BF7">
        <w:trPr>
          <w:trHeight w:val="60"/>
        </w:trPr>
        <w:tc>
          <w:tcPr>
            <w:tcW w:w="2552" w:type="dxa"/>
          </w:tcPr>
          <w:p w:rsidR="007B2AD9" w:rsidRDefault="007B2AD9" w:rsidP="00045BF7">
            <w:r>
              <w:t>Nombre</w:t>
            </w:r>
          </w:p>
        </w:tc>
        <w:tc>
          <w:tcPr>
            <w:tcW w:w="2552" w:type="dxa"/>
          </w:tcPr>
          <w:p w:rsidR="007B2AD9" w:rsidRDefault="007B2AD9" w:rsidP="00045BF7">
            <w:r>
              <w:t>Perro</w:t>
            </w:r>
          </w:p>
        </w:tc>
      </w:tr>
      <w:tr w:rsidR="007B2AD9" w:rsidTr="00045BF7">
        <w:tc>
          <w:tcPr>
            <w:tcW w:w="2552" w:type="dxa"/>
          </w:tcPr>
          <w:p w:rsidR="007B2AD9" w:rsidRDefault="007B2AD9" w:rsidP="00045BF7">
            <w:r>
              <w:t>Atributo</w:t>
            </w:r>
          </w:p>
        </w:tc>
        <w:tc>
          <w:tcPr>
            <w:tcW w:w="2552" w:type="dxa"/>
          </w:tcPr>
          <w:p w:rsidR="007B2AD9" w:rsidRDefault="007B2AD9" w:rsidP="00045BF7">
            <w:r>
              <w:t>Color, tamaño, edad</w:t>
            </w:r>
          </w:p>
        </w:tc>
      </w:tr>
      <w:tr w:rsidR="007B2AD9" w:rsidTr="00045BF7">
        <w:tc>
          <w:tcPr>
            <w:tcW w:w="2552" w:type="dxa"/>
          </w:tcPr>
          <w:p w:rsidR="007B2AD9" w:rsidRDefault="007B2AD9" w:rsidP="00045BF7">
            <w:r>
              <w:t>Métodos</w:t>
            </w:r>
          </w:p>
        </w:tc>
        <w:tc>
          <w:tcPr>
            <w:tcW w:w="2552" w:type="dxa"/>
          </w:tcPr>
          <w:p w:rsidR="007B2AD9" w:rsidRDefault="007B2AD9" w:rsidP="00045BF7">
            <w:r>
              <w:t>Correr, saltar, dormir</w:t>
            </w:r>
          </w:p>
        </w:tc>
      </w:tr>
    </w:tbl>
    <w:p w:rsidR="007B2AD9" w:rsidRDefault="007B2AD9" w:rsidP="007B2AD9">
      <w:pPr>
        <w:jc w:val="center"/>
        <w:rPr>
          <w:noProof/>
          <w:lang w:val="es-ES" w:eastAsia="es-ES"/>
        </w:rPr>
      </w:pPr>
    </w:p>
    <w:p w:rsidR="007B2AD9" w:rsidRDefault="007B2AD9" w:rsidP="007B2AD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42CD1BD" wp14:editId="16770832">
            <wp:extent cx="2527467" cy="2226365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84" cy="22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Formadas por objetos</w:t>
      </w:r>
    </w:p>
    <w:p w:rsidR="0031669A" w:rsidRDefault="0031669A" w:rsidP="0031669A">
      <w:pPr>
        <w:pStyle w:val="Prrafodelista"/>
        <w:numPr>
          <w:ilvl w:val="1"/>
          <w:numId w:val="1"/>
        </w:numPr>
      </w:pPr>
      <w:r>
        <w:t>Definen la conducta y atributos de sus objetos</w:t>
      </w:r>
    </w:p>
    <w:p w:rsidR="0031669A" w:rsidRDefault="008039B7" w:rsidP="008039B7">
      <w:pPr>
        <w:pStyle w:val="Prrafodelista"/>
        <w:numPr>
          <w:ilvl w:val="1"/>
          <w:numId w:val="1"/>
        </w:numPr>
      </w:pPr>
      <w:r>
        <w:t>Pruebas unitarias</w:t>
      </w:r>
    </w:p>
    <w:p w:rsidR="008039B7" w:rsidRDefault="008039B7" w:rsidP="008039B7">
      <w:pPr>
        <w:pStyle w:val="Prrafodelista"/>
        <w:numPr>
          <w:ilvl w:val="2"/>
          <w:numId w:val="1"/>
        </w:numPr>
      </w:pPr>
      <w:r>
        <w:t>Prueba del objeto para ver si funciona</w:t>
      </w:r>
    </w:p>
    <w:p w:rsidR="008039B7" w:rsidRDefault="008039B7" w:rsidP="008039B7">
      <w:pPr>
        <w:pStyle w:val="Prrafodelista"/>
        <w:numPr>
          <w:ilvl w:val="1"/>
          <w:numId w:val="1"/>
        </w:numPr>
      </w:pPr>
      <w:r>
        <w:t>Superclases</w:t>
      </w:r>
    </w:p>
    <w:p w:rsidR="008039B7" w:rsidRDefault="008039B7" w:rsidP="008039B7">
      <w:pPr>
        <w:pStyle w:val="Prrafodelista"/>
        <w:numPr>
          <w:ilvl w:val="2"/>
          <w:numId w:val="1"/>
        </w:numPr>
      </w:pPr>
      <w:r>
        <w:t>Agrupaciones dentro de las clases</w:t>
      </w:r>
    </w:p>
    <w:p w:rsidR="008039B7" w:rsidRDefault="008435EB" w:rsidP="008435EB">
      <w:pPr>
        <w:pStyle w:val="Prrafodelista"/>
        <w:numPr>
          <w:ilvl w:val="1"/>
          <w:numId w:val="1"/>
        </w:numPr>
      </w:pPr>
      <w:r>
        <w:t>Pruebas de integración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Prueban todos los objetos de la clase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Acceso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La clase decide qué o quién tiene acceso a los atributos o servicios de sus objetos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Encapsulamiento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Aislamos objeto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Acceso sólo mediante mensajes</w:t>
      </w:r>
    </w:p>
    <w:p w:rsidR="008435EB" w:rsidRDefault="008435EB" w:rsidP="008435EB">
      <w:pPr>
        <w:pStyle w:val="Prrafodelista"/>
        <w:numPr>
          <w:ilvl w:val="3"/>
          <w:numId w:val="1"/>
        </w:numPr>
      </w:pPr>
      <w:r>
        <w:t>Se puede acceder a ellos desde otra clase</w:t>
      </w:r>
    </w:p>
    <w:p w:rsidR="006933B9" w:rsidRDefault="006933B9" w:rsidP="006933B9">
      <w:pPr>
        <w:pStyle w:val="Prrafodelista"/>
        <w:numPr>
          <w:ilvl w:val="1"/>
          <w:numId w:val="1"/>
        </w:numPr>
      </w:pPr>
      <w:r>
        <w:t>Polimorfismo</w:t>
      </w:r>
    </w:p>
    <w:p w:rsidR="006933B9" w:rsidRDefault="006933B9" w:rsidP="006933B9">
      <w:pPr>
        <w:pStyle w:val="Prrafodelista"/>
        <w:numPr>
          <w:ilvl w:val="2"/>
          <w:numId w:val="1"/>
        </w:numPr>
      </w:pPr>
      <w:r>
        <w:t xml:space="preserve">Dentro de una clase, </w:t>
      </w:r>
      <w:r w:rsidR="00B71623">
        <w:t xml:space="preserve">dos objetos pueden dar diferente salida al mismo mensaje </w:t>
      </w:r>
    </w:p>
    <w:p w:rsidR="008435EB" w:rsidRDefault="008435EB" w:rsidP="008435EB">
      <w:pPr>
        <w:pStyle w:val="Prrafodelista"/>
        <w:numPr>
          <w:ilvl w:val="0"/>
          <w:numId w:val="1"/>
        </w:numPr>
      </w:pPr>
      <w:r>
        <w:t>Objeto</w:t>
      </w:r>
    </w:p>
    <w:p w:rsidR="007B2AD9" w:rsidRDefault="008435EB" w:rsidP="007B2AD9">
      <w:pPr>
        <w:pStyle w:val="Prrafodelista"/>
        <w:numPr>
          <w:ilvl w:val="1"/>
          <w:numId w:val="1"/>
        </w:numPr>
      </w:pPr>
      <w:r>
        <w:t>El ejemplar de una clase</w:t>
      </w:r>
    </w:p>
    <w:p w:rsidR="00D107FC" w:rsidRDefault="00D107FC" w:rsidP="007B2AD9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cea</w:t>
      </w:r>
      <w:proofErr w:type="spellEnd"/>
      <w:r>
        <w:t xml:space="preserve"> con instrucción </w:t>
      </w:r>
      <w:r w:rsidRPr="00D107FC">
        <w:rPr>
          <w:highlight w:val="green"/>
        </w:rPr>
        <w:t>new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Atributo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lastRenderedPageBreak/>
        <w:t>Lo que usa el objeto para realizar la acción</w:t>
      </w:r>
    </w:p>
    <w:p w:rsidR="00E91E53" w:rsidRDefault="00E91E53" w:rsidP="008435EB">
      <w:pPr>
        <w:pStyle w:val="Prrafodelista"/>
        <w:numPr>
          <w:ilvl w:val="2"/>
          <w:numId w:val="1"/>
        </w:numPr>
      </w:pPr>
      <w:r>
        <w:t>Su contenido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Puede ser información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Números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Caracteres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Símbolos</w:t>
      </w:r>
    </w:p>
    <w:p w:rsidR="00B71623" w:rsidRDefault="00B71623" w:rsidP="00B71623">
      <w:pPr>
        <w:pStyle w:val="Prrafodelista"/>
        <w:numPr>
          <w:ilvl w:val="3"/>
          <w:numId w:val="1"/>
        </w:numPr>
      </w:pPr>
      <w:r>
        <w:t>Variables lógicas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Método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Descripción de lo que un objeto sabe hacer</w:t>
      </w:r>
    </w:p>
    <w:p w:rsidR="001019C5" w:rsidRDefault="001019C5" w:rsidP="008435EB">
      <w:pPr>
        <w:pStyle w:val="Prrafodelista"/>
        <w:numPr>
          <w:ilvl w:val="2"/>
          <w:numId w:val="1"/>
        </w:numPr>
      </w:pPr>
      <w:r>
        <w:t>Define acción (muestra_Disco)</w:t>
      </w:r>
    </w:p>
    <w:p w:rsidR="00B71623" w:rsidRDefault="00B71623" w:rsidP="008435EB">
      <w:pPr>
        <w:pStyle w:val="Prrafodelista"/>
        <w:numPr>
          <w:ilvl w:val="1"/>
          <w:numId w:val="1"/>
        </w:numPr>
      </w:pPr>
      <w:r>
        <w:t>Herencia</w:t>
      </w:r>
    </w:p>
    <w:p w:rsidR="008435EB" w:rsidRDefault="008435EB" w:rsidP="00B71623">
      <w:pPr>
        <w:pStyle w:val="Prrafodelista"/>
        <w:numPr>
          <w:ilvl w:val="2"/>
          <w:numId w:val="1"/>
        </w:numPr>
      </w:pPr>
      <w:r>
        <w:t>Raíz</w:t>
      </w:r>
    </w:p>
    <w:p w:rsidR="008435EB" w:rsidRDefault="008435EB" w:rsidP="00B71623">
      <w:pPr>
        <w:pStyle w:val="Prrafodelista"/>
        <w:numPr>
          <w:ilvl w:val="3"/>
          <w:numId w:val="1"/>
        </w:numPr>
      </w:pPr>
      <w:r>
        <w:t>La característica que se comparte</w:t>
      </w:r>
    </w:p>
    <w:p w:rsidR="008435EB" w:rsidRDefault="008435EB" w:rsidP="008435EB">
      <w:pPr>
        <w:pStyle w:val="Prrafodelista"/>
        <w:numPr>
          <w:ilvl w:val="1"/>
          <w:numId w:val="1"/>
        </w:numPr>
      </w:pPr>
      <w:r>
        <w:t>Mensajes</w:t>
      </w:r>
    </w:p>
    <w:p w:rsidR="008435EB" w:rsidRDefault="008435EB" w:rsidP="008435EB">
      <w:pPr>
        <w:pStyle w:val="Prrafodelista"/>
        <w:numPr>
          <w:ilvl w:val="2"/>
          <w:numId w:val="1"/>
        </w:numPr>
      </w:pPr>
      <w:r>
        <w:t>Solicitudes de servicio entre objetos</w:t>
      </w:r>
    </w:p>
    <w:p w:rsidR="00B71623" w:rsidRDefault="00B71623" w:rsidP="00B71623">
      <w:pPr>
        <w:pStyle w:val="Prrafodelista"/>
        <w:numPr>
          <w:ilvl w:val="0"/>
          <w:numId w:val="1"/>
        </w:numPr>
      </w:pPr>
      <w:r>
        <w:t xml:space="preserve">JAVA / Estructura 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Primero/ Definir las clases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Segundo/Construir objetos</w:t>
      </w:r>
    </w:p>
    <w:p w:rsidR="00B71623" w:rsidRDefault="00B71623" w:rsidP="00B71623">
      <w:pPr>
        <w:pStyle w:val="Prrafodelista"/>
        <w:numPr>
          <w:ilvl w:val="1"/>
          <w:numId w:val="1"/>
        </w:numPr>
      </w:pPr>
      <w:r>
        <w:t>Tercero/ Determinar interacción entre objetos desde un método principal</w:t>
      </w:r>
    </w:p>
    <w:p w:rsidR="00B71623" w:rsidRDefault="00E82B2B" w:rsidP="00025F6B">
      <w:pPr>
        <w:pStyle w:val="Prrafodelista"/>
        <w:numPr>
          <w:ilvl w:val="2"/>
          <w:numId w:val="1"/>
        </w:numPr>
        <w:ind w:left="720"/>
      </w:pPr>
      <w:r>
        <w:t>M</w:t>
      </w:r>
      <w:r w:rsidR="00B71623">
        <w:t>étodo principal/ “</w:t>
      </w:r>
      <w:proofErr w:type="spellStart"/>
      <w:r w:rsidR="00B71623">
        <w:t>main</w:t>
      </w:r>
      <w:proofErr w:type="spellEnd"/>
      <w:r w:rsidR="00B71623">
        <w:t>”- Dentro de una de las clases definidas</w:t>
      </w:r>
    </w:p>
    <w:p w:rsidR="00E82B2B" w:rsidRDefault="00E82B2B" w:rsidP="00E82B2B">
      <w:pPr>
        <w:pStyle w:val="Prrafodelista"/>
        <w:numPr>
          <w:ilvl w:val="0"/>
          <w:numId w:val="1"/>
        </w:numPr>
      </w:pPr>
      <w:r>
        <w:t>Análisis del problema</w:t>
      </w:r>
    </w:p>
    <w:p w:rsidR="00E82B2B" w:rsidRDefault="00E82B2B" w:rsidP="00E82B2B">
      <w:pPr>
        <w:pStyle w:val="Prrafodelista"/>
        <w:numPr>
          <w:ilvl w:val="1"/>
          <w:numId w:val="1"/>
        </w:numPr>
      </w:pPr>
      <w:r>
        <w:t>Requerimiento funcional</w:t>
      </w:r>
    </w:p>
    <w:p w:rsidR="00E82B2B" w:rsidRDefault="00E82B2B" w:rsidP="00E82B2B">
      <w:pPr>
        <w:pStyle w:val="Prrafodelista"/>
        <w:numPr>
          <w:ilvl w:val="2"/>
          <w:numId w:val="1"/>
        </w:numPr>
      </w:pPr>
      <w:r>
        <w:t>Se describe a través de</w:t>
      </w:r>
    </w:p>
    <w:p w:rsidR="00E82B2B" w:rsidRDefault="00E82B2B" w:rsidP="00E82B2B">
      <w:pPr>
        <w:pStyle w:val="Prrafodelista"/>
        <w:numPr>
          <w:ilvl w:val="3"/>
          <w:numId w:val="1"/>
        </w:numPr>
      </w:pPr>
      <w:r>
        <w:t>Identificador y nombre (R1: Calcular IVA)</w:t>
      </w:r>
    </w:p>
    <w:p w:rsidR="00E82B2B" w:rsidRDefault="00E82B2B" w:rsidP="00E82B2B">
      <w:pPr>
        <w:pStyle w:val="Prrafodelista"/>
        <w:numPr>
          <w:ilvl w:val="3"/>
          <w:numId w:val="1"/>
        </w:numPr>
      </w:pPr>
      <w:r>
        <w:t>Resumen de la operación (Cálculo del IVA del importe indicado)</w:t>
      </w:r>
    </w:p>
    <w:p w:rsidR="00E82B2B" w:rsidRDefault="00E82B2B" w:rsidP="00E82B2B">
      <w:pPr>
        <w:pStyle w:val="Prrafodelista"/>
        <w:numPr>
          <w:ilvl w:val="3"/>
          <w:numId w:val="1"/>
        </w:numPr>
      </w:pPr>
      <w:r>
        <w:t>Entradas de datos para realizar la operación (Indicar base de cálculo)</w:t>
      </w:r>
    </w:p>
    <w:p w:rsidR="00E82B2B" w:rsidRDefault="00E82B2B" w:rsidP="00E82B2B">
      <w:pPr>
        <w:pStyle w:val="Prrafodelista"/>
        <w:numPr>
          <w:ilvl w:val="3"/>
          <w:numId w:val="1"/>
        </w:numPr>
      </w:pPr>
      <w:r>
        <w:t>Resultado esperado (IVA calculado sobre saldo indicado)</w:t>
      </w:r>
    </w:p>
    <w:p w:rsidR="000A3F90" w:rsidRDefault="000A3F90" w:rsidP="000A3F90">
      <w:pPr>
        <w:pStyle w:val="Prrafodelista"/>
        <w:numPr>
          <w:ilvl w:val="2"/>
          <w:numId w:val="1"/>
        </w:numPr>
      </w:pPr>
      <w:r>
        <w:t>Tiene que ser</w:t>
      </w:r>
    </w:p>
    <w:p w:rsidR="000A3F90" w:rsidRDefault="000A3F90" w:rsidP="000A3F90">
      <w:pPr>
        <w:pStyle w:val="Prrafodelista"/>
        <w:numPr>
          <w:ilvl w:val="3"/>
          <w:numId w:val="1"/>
        </w:numPr>
      </w:pPr>
      <w:r>
        <w:t>Una modificación de un valor en el mundo del problema</w:t>
      </w:r>
    </w:p>
    <w:p w:rsidR="000A3F90" w:rsidRDefault="000A3F90" w:rsidP="000A3F90">
      <w:pPr>
        <w:pStyle w:val="Prrafodelista"/>
        <w:numPr>
          <w:ilvl w:val="3"/>
          <w:numId w:val="1"/>
        </w:numPr>
      </w:pPr>
      <w:r>
        <w:t>El cálculo de un valor</w:t>
      </w:r>
    </w:p>
    <w:p w:rsidR="000A3F90" w:rsidRDefault="000A3F90" w:rsidP="000A3F90">
      <w:pPr>
        <w:pStyle w:val="Prrafodelista"/>
        <w:numPr>
          <w:ilvl w:val="3"/>
          <w:numId w:val="1"/>
        </w:numPr>
      </w:pPr>
      <w:r>
        <w:t>Una mezcla de ambos (1.2.)</w:t>
      </w:r>
    </w:p>
    <w:p w:rsidR="000A3F90" w:rsidRDefault="000A3F90" w:rsidP="000A3F90">
      <w:pPr>
        <w:pStyle w:val="Prrafodelista"/>
        <w:numPr>
          <w:ilvl w:val="2"/>
          <w:numId w:val="1"/>
        </w:numPr>
      </w:pPr>
      <w:r>
        <w:t>Aconsejable</w:t>
      </w:r>
    </w:p>
    <w:p w:rsidR="000A3F90" w:rsidRDefault="000A3F90" w:rsidP="000A3F90">
      <w:pPr>
        <w:pStyle w:val="Prrafodelista"/>
        <w:numPr>
          <w:ilvl w:val="3"/>
          <w:numId w:val="1"/>
        </w:numPr>
      </w:pPr>
      <w:r>
        <w:t>Identificador tipo R1</w:t>
      </w:r>
    </w:p>
    <w:p w:rsidR="000A3F90" w:rsidRDefault="000A3F90" w:rsidP="000A3F90">
      <w:pPr>
        <w:pStyle w:val="Prrafodelista"/>
        <w:numPr>
          <w:ilvl w:val="3"/>
          <w:numId w:val="1"/>
        </w:numPr>
      </w:pPr>
      <w:r>
        <w:t>Explicación en infinitivo y fácil de entender</w:t>
      </w:r>
    </w:p>
    <w:p w:rsidR="000A3F90" w:rsidRDefault="000A3F90" w:rsidP="000A3F90">
      <w:pPr>
        <w:pStyle w:val="Prrafodelista"/>
        <w:numPr>
          <w:ilvl w:val="2"/>
          <w:numId w:val="1"/>
        </w:numPr>
      </w:pPr>
      <w:r>
        <w:t>Verificar</w:t>
      </w:r>
    </w:p>
    <w:p w:rsidR="000A3F90" w:rsidRDefault="000A3F90" w:rsidP="000A3F90">
      <w:pPr>
        <w:pStyle w:val="Prrafodelista"/>
        <w:numPr>
          <w:ilvl w:val="3"/>
          <w:numId w:val="1"/>
        </w:numPr>
      </w:pPr>
      <w:r>
        <w:t>Esta operación es una de las razones por las cuales el cliente necesita construir el programa</w:t>
      </w:r>
      <w:proofErr w:type="gramStart"/>
      <w:r>
        <w:t>?</w:t>
      </w:r>
      <w:proofErr w:type="gramEnd"/>
    </w:p>
    <w:p w:rsidR="000A3F90" w:rsidRDefault="000A3F90" w:rsidP="000A3F90">
      <w:pPr>
        <w:pStyle w:val="Prrafodelista"/>
        <w:numPr>
          <w:ilvl w:val="3"/>
          <w:numId w:val="1"/>
        </w:numPr>
      </w:pPr>
      <w:r>
        <w:t>La operación no es ambigua</w:t>
      </w:r>
      <w:proofErr w:type="gramStart"/>
      <w:r>
        <w:t>?</w:t>
      </w:r>
      <w:proofErr w:type="gramEnd"/>
      <w:r>
        <w:t xml:space="preserve"> Se entiende</w:t>
      </w:r>
      <w:proofErr w:type="gramStart"/>
      <w:r>
        <w:t>?</w:t>
      </w:r>
      <w:proofErr w:type="gramEnd"/>
    </w:p>
    <w:p w:rsidR="000A3F90" w:rsidRDefault="000A3F90" w:rsidP="000A3F90">
      <w:pPr>
        <w:pStyle w:val="Prrafodelista"/>
        <w:numPr>
          <w:ilvl w:val="3"/>
          <w:numId w:val="1"/>
        </w:numPr>
      </w:pPr>
      <w:r>
        <w:t>La operación tiene comienzo y fin?</w:t>
      </w:r>
      <w:bookmarkStart w:id="0" w:name="_GoBack"/>
      <w:bookmarkEnd w:id="0"/>
    </w:p>
    <w:p w:rsidR="00E82B2B" w:rsidRDefault="00E82B2B" w:rsidP="00E82B2B">
      <w:pPr>
        <w:pStyle w:val="Prrafodelista"/>
        <w:numPr>
          <w:ilvl w:val="1"/>
          <w:numId w:val="1"/>
        </w:numPr>
      </w:pPr>
      <w:r>
        <w:t>Mundo / Contexto</w:t>
      </w:r>
    </w:p>
    <w:p w:rsidR="00E82B2B" w:rsidRDefault="00E82B2B" w:rsidP="00E82B2B">
      <w:pPr>
        <w:pStyle w:val="Prrafodelista"/>
        <w:numPr>
          <w:ilvl w:val="1"/>
          <w:numId w:val="1"/>
        </w:numPr>
      </w:pPr>
      <w:r>
        <w:t>Requerimiento no funcionales</w:t>
      </w:r>
    </w:p>
    <w:p w:rsidR="00E82B2B" w:rsidRDefault="00E82B2B" w:rsidP="00E82B2B">
      <w:pPr>
        <w:pStyle w:val="Prrafodelista"/>
        <w:numPr>
          <w:ilvl w:val="0"/>
          <w:numId w:val="1"/>
        </w:numPr>
      </w:pPr>
      <w:r>
        <w:t>Diseño de la solución</w:t>
      </w:r>
    </w:p>
    <w:p w:rsidR="00E82B2B" w:rsidRDefault="00E82B2B" w:rsidP="00E82B2B">
      <w:pPr>
        <w:pStyle w:val="Prrafodelista"/>
        <w:numPr>
          <w:ilvl w:val="1"/>
          <w:numId w:val="1"/>
        </w:numPr>
      </w:pPr>
      <w:r>
        <w:t>Detallar mediante lenguaje las características de la solución</w:t>
      </w:r>
    </w:p>
    <w:p w:rsidR="00E82B2B" w:rsidRDefault="00E82B2B" w:rsidP="00E82B2B">
      <w:pPr>
        <w:pStyle w:val="Prrafodelista"/>
        <w:numPr>
          <w:ilvl w:val="2"/>
          <w:numId w:val="1"/>
        </w:numPr>
      </w:pPr>
      <w:r>
        <w:lastRenderedPageBreak/>
        <w:t>Es parte integral de la solución</w:t>
      </w:r>
    </w:p>
    <w:p w:rsidR="00E82B2B" w:rsidRDefault="00E82B2B" w:rsidP="00E82B2B">
      <w:pPr>
        <w:pStyle w:val="Prrafodelista"/>
        <w:numPr>
          <w:ilvl w:val="1"/>
          <w:numId w:val="1"/>
        </w:numPr>
      </w:pPr>
      <w:r>
        <w:t>Construcción de la solución</w:t>
      </w:r>
    </w:p>
    <w:p w:rsidR="00E82B2B" w:rsidRDefault="00E82B2B" w:rsidP="00E82B2B">
      <w:pPr>
        <w:pStyle w:val="Prrafodelista"/>
        <w:numPr>
          <w:ilvl w:val="2"/>
          <w:numId w:val="1"/>
        </w:numPr>
      </w:pPr>
      <w:r>
        <w:t>Implementar programa a partir del diseño y probarlo</w:t>
      </w:r>
    </w:p>
    <w:p w:rsidR="00E82B2B" w:rsidRDefault="00E82B2B" w:rsidP="00E82B2B">
      <w:pPr>
        <w:pStyle w:val="Prrafodelista"/>
        <w:numPr>
          <w:ilvl w:val="2"/>
          <w:numId w:val="1"/>
        </w:numPr>
      </w:pPr>
      <w:r>
        <w:t>Contar con ambiente de desarrollo</w:t>
      </w:r>
    </w:p>
    <w:p w:rsidR="00E82B2B" w:rsidRDefault="00E82B2B" w:rsidP="00E82B2B">
      <w:pPr>
        <w:pStyle w:val="Prrafodelista"/>
        <w:numPr>
          <w:ilvl w:val="3"/>
          <w:numId w:val="1"/>
        </w:numPr>
      </w:pPr>
      <w:r>
        <w:t>Ayuda a encontrar errores de sintaxis</w:t>
      </w:r>
    </w:p>
    <w:p w:rsidR="00E82B2B" w:rsidRDefault="00E82B2B" w:rsidP="00E82B2B">
      <w:pPr>
        <w:pStyle w:val="Prrafodelista"/>
        <w:numPr>
          <w:ilvl w:val="1"/>
          <w:numId w:val="1"/>
        </w:numPr>
      </w:pPr>
      <w:r>
        <w:t>Partes</w:t>
      </w:r>
    </w:p>
    <w:p w:rsidR="00E82B2B" w:rsidRDefault="00E82B2B" w:rsidP="00E82B2B">
      <w:pPr>
        <w:pStyle w:val="Prrafodelista"/>
        <w:numPr>
          <w:ilvl w:val="2"/>
          <w:numId w:val="1"/>
        </w:numPr>
      </w:pPr>
      <w:r>
        <w:t>Diseño</w:t>
      </w:r>
    </w:p>
    <w:p w:rsidR="00E82B2B" w:rsidRDefault="00E82B2B" w:rsidP="00E82B2B">
      <w:pPr>
        <w:pStyle w:val="Prrafodelista"/>
        <w:numPr>
          <w:ilvl w:val="2"/>
          <w:numId w:val="1"/>
        </w:numPr>
      </w:pPr>
      <w:r>
        <w:t>Programa</w:t>
      </w:r>
    </w:p>
    <w:p w:rsidR="00E82B2B" w:rsidRDefault="00E82B2B" w:rsidP="00E82B2B">
      <w:pPr>
        <w:pStyle w:val="Prrafodelista"/>
        <w:numPr>
          <w:ilvl w:val="2"/>
          <w:numId w:val="1"/>
        </w:numPr>
      </w:pPr>
      <w:r>
        <w:t>Pruebas de corrección</w:t>
      </w:r>
    </w:p>
    <w:p w:rsidR="00E82B2B" w:rsidRDefault="00E82B2B" w:rsidP="00E82B2B">
      <w:pPr>
        <w:pStyle w:val="Prrafodelista"/>
        <w:numPr>
          <w:ilvl w:val="2"/>
          <w:numId w:val="1"/>
        </w:numPr>
      </w:pPr>
    </w:p>
    <w:sectPr w:rsidR="00E82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C0C5A"/>
    <w:multiLevelType w:val="hybridMultilevel"/>
    <w:tmpl w:val="09B00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BE"/>
    <w:rsid w:val="00025F6B"/>
    <w:rsid w:val="000A3F90"/>
    <w:rsid w:val="001019C5"/>
    <w:rsid w:val="0031669A"/>
    <w:rsid w:val="0064356A"/>
    <w:rsid w:val="006933B9"/>
    <w:rsid w:val="006F5BF8"/>
    <w:rsid w:val="007B2AD9"/>
    <w:rsid w:val="008039B7"/>
    <w:rsid w:val="008435EB"/>
    <w:rsid w:val="009E03BE"/>
    <w:rsid w:val="00B71623"/>
    <w:rsid w:val="00CC6C0D"/>
    <w:rsid w:val="00D107FC"/>
    <w:rsid w:val="00E82B2B"/>
    <w:rsid w:val="00E91E53"/>
    <w:rsid w:val="00F8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6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B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2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AD9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6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B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2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AD9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ASUS10</dc:creator>
  <cp:keywords/>
  <dc:description/>
  <cp:lastModifiedBy>ASUS10</cp:lastModifiedBy>
  <cp:revision>11</cp:revision>
  <dcterms:created xsi:type="dcterms:W3CDTF">2019-03-05T08:53:00Z</dcterms:created>
  <dcterms:modified xsi:type="dcterms:W3CDTF">2019-03-06T17:23:00Z</dcterms:modified>
</cp:coreProperties>
</file>