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1AD" w:rsidRDefault="000101AD" w:rsidP="000101AD">
      <w:pPr>
        <w:pStyle w:val="line"/>
      </w:pPr>
    </w:p>
    <w:p w:rsidR="000101AD" w:rsidRDefault="000101AD" w:rsidP="000101AD">
      <w:pPr>
        <w:pStyle w:val="Title"/>
      </w:pPr>
      <w:r>
        <w:t>User Interface Design</w:t>
      </w:r>
    </w:p>
    <w:p w:rsidR="000101AD" w:rsidRDefault="000101AD" w:rsidP="000101AD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0101AD" w:rsidRDefault="000101AD" w:rsidP="000101AD">
      <w:pPr>
        <w:pStyle w:val="Title"/>
      </w:pPr>
      <w:r>
        <w:t xml:space="preserve">North Shore Extension </w:t>
      </w:r>
    </w:p>
    <w:p w:rsidR="000101AD" w:rsidRDefault="000101AD" w:rsidP="000101AD">
      <w:pPr>
        <w:pStyle w:val="ByLine"/>
      </w:pPr>
      <w:r>
        <w:t>Version 1.0 approved</w:t>
      </w:r>
    </w:p>
    <w:p w:rsidR="000101AD" w:rsidRDefault="000101AD" w:rsidP="000101AD">
      <w:pPr>
        <w:pStyle w:val="ByLine"/>
      </w:pPr>
      <w:r>
        <w:t>Prepared by Garrett Grube,                                                                    Jeff Deely, Ritesh Misra,                                                                          Spencer Worms, Xavier Torgerson</w:t>
      </w:r>
    </w:p>
    <w:p w:rsidR="000101AD" w:rsidRDefault="000101AD" w:rsidP="000101AD">
      <w:pPr>
        <w:pStyle w:val="ByLine"/>
      </w:pPr>
      <w:r>
        <w:t>Blue Team</w:t>
      </w:r>
    </w:p>
    <w:p w:rsidR="000101AD" w:rsidRDefault="000101AD" w:rsidP="000101AD">
      <w:pPr>
        <w:pStyle w:val="ByLine"/>
      </w:pPr>
      <w:r>
        <w:t>9/24/2016</w:t>
      </w:r>
    </w:p>
    <w:p w:rsidR="000101AD" w:rsidRDefault="000101AD" w:rsidP="000101AD">
      <w:pPr>
        <w:pStyle w:val="ChangeHistoryTitle"/>
        <w:rPr>
          <w:sz w:val="32"/>
        </w:rPr>
        <w:sectPr w:rsidR="000101AD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101AD" w:rsidRDefault="000101AD" w:rsidP="000101A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62500161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_Toc462500161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Revision History</w:t>
      </w:r>
      <w:r>
        <w:tab/>
      </w:r>
      <w:r>
        <w:fldChar w:fldCharType="begin"/>
      </w:r>
      <w:r>
        <w:instrText xml:space="preserve"> PAGEREF _Toc462500162 \h </w:instrText>
      </w:r>
      <w:r>
        <w:fldChar w:fldCharType="separate"/>
      </w:r>
      <w:r>
        <w:t>ii</w:t>
      </w:r>
      <w: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_Toc462500163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User Interface Design</w:t>
      </w:r>
      <w:r>
        <w:tab/>
      </w:r>
      <w:r>
        <w:fldChar w:fldCharType="begin"/>
      </w:r>
      <w:r>
        <w:instrText xml:space="preserve"> PAGEREF _Toc462500165 \h </w:instrText>
      </w:r>
      <w:r>
        <w:fldChar w:fldCharType="separate"/>
      </w:r>
      <w:r>
        <w:t>1</w:t>
      </w:r>
      <w: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CTC Office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Track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Train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_Toc462500170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101AD" w:rsidRDefault="000101AD" w:rsidP="000101AD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0101AD" w:rsidRDefault="000101AD" w:rsidP="000101AD">
      <w:pPr>
        <w:pStyle w:val="TOCEntry"/>
      </w:pPr>
      <w:bookmarkStart w:id="6" w:name="_Toc462500162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0101AD" w:rsidTr="003B5B2B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0101AD" w:rsidRDefault="000101AD" w:rsidP="003B5B2B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101AD" w:rsidTr="003B5B2B">
        <w:tc>
          <w:tcPr>
            <w:tcW w:w="216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Garrett Grube</w:t>
            </w:r>
          </w:p>
        </w:tc>
        <w:tc>
          <w:tcPr>
            <w:tcW w:w="1170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9/24/16</w:t>
            </w:r>
          </w:p>
        </w:tc>
        <w:tc>
          <w:tcPr>
            <w:tcW w:w="495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Document Created</w:t>
            </w:r>
          </w:p>
        </w:tc>
        <w:tc>
          <w:tcPr>
            <w:tcW w:w="1584" w:type="dxa"/>
            <w:tcBorders>
              <w:top w:val="nil"/>
            </w:tcBorders>
          </w:tcPr>
          <w:p w:rsidR="000101AD" w:rsidRDefault="000101AD" w:rsidP="003B5B2B">
            <w:pPr>
              <w:spacing w:before="40" w:after="40"/>
            </w:pPr>
            <w:r>
              <w:t>1.0</w:t>
            </w:r>
          </w:p>
        </w:tc>
      </w:tr>
      <w:tr w:rsidR="000101AD" w:rsidTr="003B5B2B">
        <w:tc>
          <w:tcPr>
            <w:tcW w:w="2160" w:type="dxa"/>
            <w:tcBorders>
              <w:bottom w:val="single" w:sz="12" w:space="0" w:color="auto"/>
            </w:tcBorders>
          </w:tcPr>
          <w:p w:rsidR="000101AD" w:rsidRDefault="001E4673" w:rsidP="003B5B2B">
            <w:pPr>
              <w:spacing w:before="40" w:after="40"/>
            </w:pPr>
            <w:r>
              <w:t>Garrett Grube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0101AD" w:rsidRDefault="001E4673" w:rsidP="003B5B2B">
            <w:pPr>
              <w:spacing w:before="40" w:after="40"/>
            </w:pPr>
            <w:r>
              <w:t>9/25/16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0101AD" w:rsidRDefault="001E4673" w:rsidP="003B5B2B">
            <w:pPr>
              <w:spacing w:before="40" w:after="40"/>
            </w:pPr>
            <w:r>
              <w:t>Added Train Controller section</w:t>
            </w: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0101AD" w:rsidRDefault="001E4673" w:rsidP="003B5B2B">
            <w:pPr>
              <w:spacing w:before="40" w:after="40"/>
            </w:pPr>
            <w:r>
              <w:t>1.1</w:t>
            </w:r>
          </w:p>
        </w:tc>
      </w:tr>
    </w:tbl>
    <w:p w:rsidR="000101AD" w:rsidRDefault="000101AD" w:rsidP="000101AD">
      <w:pPr>
        <w:rPr>
          <w:b/>
        </w:rPr>
      </w:pPr>
    </w:p>
    <w:p w:rsidR="000101AD" w:rsidRDefault="000101AD" w:rsidP="000101AD"/>
    <w:p w:rsidR="000101AD" w:rsidRDefault="000101AD" w:rsidP="000101AD">
      <w:pPr>
        <w:sectPr w:rsidR="000101AD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0101AD" w:rsidRDefault="000101AD" w:rsidP="000101AD">
      <w:pPr>
        <w:pStyle w:val="Heading1"/>
      </w:pPr>
      <w:bookmarkStart w:id="7" w:name="_Toc439994665"/>
      <w:bookmarkStart w:id="8" w:name="_Toc462500163"/>
      <w:r>
        <w:lastRenderedPageBreak/>
        <w:t>Introduction</w:t>
      </w:r>
      <w:bookmarkEnd w:id="7"/>
      <w:bookmarkEnd w:id="8"/>
    </w:p>
    <w:p w:rsidR="00311A3D" w:rsidRPr="00311A3D" w:rsidRDefault="000101AD" w:rsidP="00311A3D">
      <w:pPr>
        <w:pStyle w:val="Heading2"/>
      </w:pPr>
      <w:bookmarkStart w:id="9" w:name="_Toc439994667"/>
      <w:bookmarkStart w:id="10" w:name="_Toc462500164"/>
      <w:r>
        <w:t>Purpose</w:t>
      </w:r>
      <w:bookmarkEnd w:id="9"/>
      <w:bookmarkEnd w:id="10"/>
      <w:r>
        <w:t xml:space="preserve"> </w:t>
      </w:r>
    </w:p>
    <w:p w:rsidR="000101AD" w:rsidRPr="000101AD" w:rsidRDefault="000101AD" w:rsidP="000101AD">
      <w:pPr>
        <w:pStyle w:val="template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The purpose of this document is to detail the user interface design of t</w:t>
      </w:r>
      <w:r w:rsidR="005A43C9">
        <w:rPr>
          <w:rFonts w:ascii="Times New Roman" w:hAnsi="Times New Roman"/>
          <w:i w:val="0"/>
          <w:szCs w:val="22"/>
        </w:rPr>
        <w:t>he North Shore Extension project software</w:t>
      </w:r>
      <w:r>
        <w:rPr>
          <w:rFonts w:ascii="Times New Roman" w:hAnsi="Times New Roman"/>
          <w:i w:val="0"/>
          <w:szCs w:val="22"/>
        </w:rPr>
        <w:t xml:space="preserve">. </w:t>
      </w:r>
      <w:r w:rsidR="005A43C9">
        <w:rPr>
          <w:rFonts w:ascii="Times New Roman" w:hAnsi="Times New Roman"/>
          <w:i w:val="0"/>
          <w:szCs w:val="22"/>
        </w:rPr>
        <w:t xml:space="preserve">This document will include an image of each UI, and describe it. </w:t>
      </w:r>
    </w:p>
    <w:p w:rsidR="000101AD" w:rsidRDefault="000101AD" w:rsidP="000101AD">
      <w:pPr>
        <w:pStyle w:val="Heading1"/>
      </w:pPr>
      <w:bookmarkStart w:id="11" w:name="_Toc462500165"/>
      <w:bookmarkStart w:id="12" w:name="_Toc439994673"/>
      <w:r>
        <w:t>User Interface Design</w:t>
      </w:r>
      <w:bookmarkEnd w:id="11"/>
    </w:p>
    <w:p w:rsidR="000101AD" w:rsidRDefault="000101AD" w:rsidP="000101AD">
      <w:pPr>
        <w:pStyle w:val="Heading2"/>
      </w:pPr>
      <w:bookmarkStart w:id="13" w:name="_Toc462500166"/>
      <w:r>
        <w:t>CTC Office</w:t>
      </w:r>
    </w:p>
    <w:p w:rsidR="000101AD" w:rsidRDefault="000101AD" w:rsidP="000101AD">
      <w:pPr>
        <w:pStyle w:val="Heading3"/>
      </w:pPr>
      <w:r>
        <w:t>Screenshot</w:t>
      </w:r>
    </w:p>
    <w:bookmarkEnd w:id="13"/>
    <w:p w:rsid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4" w:name="_Toc462500167"/>
      <w:r>
        <w:t>Track Controller</w:t>
      </w:r>
      <w:bookmarkEnd w:id="14"/>
    </w:p>
    <w:p w:rsidR="00311A3D" w:rsidRPr="00311A3D" w:rsidRDefault="00311A3D" w:rsidP="00311A3D">
      <w:pPr>
        <w:pStyle w:val="Heading3"/>
      </w:pPr>
      <w:r w:rsidRPr="004302D6"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46976" behindDoc="0" locked="0" layoutInCell="1" allowOverlap="1" wp14:anchorId="4DC4FC49" wp14:editId="190F5E61">
            <wp:simplePos x="0" y="0"/>
            <wp:positionH relativeFrom="column">
              <wp:posOffset>315595</wp:posOffset>
            </wp:positionH>
            <wp:positionV relativeFrom="paragraph">
              <wp:posOffset>169545</wp:posOffset>
            </wp:positionV>
            <wp:extent cx="5939790" cy="3371850"/>
            <wp:effectExtent l="0" t="0" r="3810" b="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85" t="18445" r="61582" b="33703"/>
                    <a:stretch/>
                  </pic:blipFill>
                  <pic:spPr bwMode="auto">
                    <a:xfrm>
                      <a:off x="0" y="0"/>
                      <a:ext cx="593979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AD">
        <w:t>Screenshot</w:t>
      </w:r>
    </w:p>
    <w:p w:rsidR="00311A3D" w:rsidRDefault="00311A3D" w:rsidP="00311A3D">
      <w:r w:rsidRPr="004302D6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DA46B41" wp14:editId="27B38969">
                <wp:simplePos x="0" y="0"/>
                <wp:positionH relativeFrom="column">
                  <wp:posOffset>7530</wp:posOffset>
                </wp:positionH>
                <wp:positionV relativeFrom="paragraph">
                  <wp:posOffset>25334</wp:posOffset>
                </wp:positionV>
                <wp:extent cx="384810" cy="424688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424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A: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B: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C: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D:</w:t>
                            </w: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311A3D" w:rsidRPr="00311A3D" w:rsidRDefault="00311A3D" w:rsidP="00311A3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  <w:r w:rsidRPr="00311A3D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E: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46B41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.6pt;margin-top:2pt;width:30.3pt;height:334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" filled="f" stroked="f">
                <v:textbox style="mso-fit-shape-to-text:t">
                  <w:txbxContent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A: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B: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C: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D:</w:t>
                      </w: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311A3D" w:rsidRPr="00311A3D" w:rsidRDefault="00311A3D" w:rsidP="00311A3D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  <w:r w:rsidRPr="00311A3D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6"/>
                        </w:rPr>
                        <w:t>E:</w:t>
                      </w:r>
                    </w:p>
                  </w:txbxContent>
                </v:textbox>
              </v:shape>
            </w:pict>
          </mc:Fallback>
        </mc:AlternateContent>
      </w:r>
    </w:p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>
      <w:r w:rsidRPr="004302D6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AB5118" wp14:editId="2052D84B">
                <wp:simplePos x="0" y="0"/>
                <wp:positionH relativeFrom="column">
                  <wp:posOffset>314754</wp:posOffset>
                </wp:positionH>
                <wp:positionV relativeFrom="paragraph">
                  <wp:posOffset>82179</wp:posOffset>
                </wp:positionV>
                <wp:extent cx="5771515" cy="1214120"/>
                <wp:effectExtent l="0" t="0" r="19685" b="2413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1515" cy="1214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F5641" id="Rectangle 5" o:spid="_x0000_s1026" style="position:absolute;margin-left:24.8pt;margin-top:6.45pt;width:454.45pt;height:9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Default="00311A3D" w:rsidP="00311A3D"/>
    <w:p w:rsidR="00311A3D" w:rsidRPr="00311A3D" w:rsidRDefault="00311A3D" w:rsidP="00311A3D"/>
    <w:p w:rsidR="000101AD" w:rsidRDefault="000101AD" w:rsidP="000101AD">
      <w:pPr>
        <w:pStyle w:val="Heading3"/>
      </w:pPr>
      <w:r>
        <w:t>Description</w:t>
      </w:r>
    </w:p>
    <w:p w:rsidR="00311A3D" w:rsidRDefault="00311A3D" w:rsidP="00311A3D">
      <w:r>
        <w:t>There are 5 sections of the UI labeled on the screenshot. Each has their own components and functionality</w:t>
      </w:r>
    </w:p>
    <w:p w:rsidR="00311A3D" w:rsidRDefault="00311A3D" w:rsidP="00311A3D"/>
    <w:p w:rsidR="003F4390" w:rsidRPr="00311A3D" w:rsidRDefault="003F4390" w:rsidP="00311A3D"/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lastRenderedPageBreak/>
        <w:t>Section A: Menu Bar</w:t>
      </w:r>
    </w:p>
    <w:p w:rsidR="00311A3D" w:rsidRPr="00311A3D" w:rsidRDefault="00311A3D" w:rsidP="0031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two pull down menus, “File” and “Help”</w:t>
      </w:r>
    </w:p>
    <w:p w:rsidR="00311A3D" w:rsidRPr="00311A3D" w:rsidRDefault="00311A3D" w:rsidP="0031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file and help menus when clicked on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B: PLC Updater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Allows user to enter PLC code from their computer into the wayside controller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“PLC text box” and the “enter button”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The PLC code’s file location is entered into the “PLC text box”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When the “enter button” is pressed the wayside controller will find the PLC code and save it into its memory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PLC code’s file location does not exist then an error message will appear on the text box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C: Wayside Controller Selector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Used to select which wayside controller, will be viewed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“Section Label” and two buttons, “Next section Button (&gt;)” and “Previous Section Button (&lt;)”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Section Label: displays the current wayside controller being viewed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Next Section Button: Loads in the next wayside controller for viewing, the next controller being the one that controls the section an inbound train will go to next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Previous Section Button: Loads in the previous wayside controller for viewing,  the previous controller being the one that controls the section an outbound train will go to next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D: Block Display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the internal variables for each block within the wayside controller’s section of track blocks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Displays blocks in order of a train moving from right to left while going in the inbound direction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 xml:space="preserve">Consists of individual “Block Panels” </w:t>
      </w:r>
    </w:p>
    <w:p w:rsidR="00311A3D" w:rsidRPr="00311A3D" w:rsidRDefault="00311A3D" w:rsidP="00311A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Each Block Panel consists of labels displaying the following: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Block Number: the number assigned to the block by the track model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Occupancy: displays information about track occupancy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a train it displays that trains’ number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no train then it is blank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Type: displays what type of track is located on this block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is just track then the label is blank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railroad crossing then the label displays “crossing” and the current state of the crossing, either “inactive” or “active”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station then the label displays “Station”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block contains a switch then the label displays “Switch” and two numbers indicating which tracks the switch connects to</w:t>
      </w:r>
    </w:p>
    <w:p w:rsidR="00311A3D" w:rsidRPr="00311A3D" w:rsidRDefault="00311A3D" w:rsidP="00311A3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The number with a “&gt;” before it is the block the switch track is connected to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lastRenderedPageBreak/>
        <w:t>If the block contains a light then the label displays “Light” and the current state of the light, either “Green” or “Red”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Failure Status: failure status for a given track block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 track is working properly the label is blank</w:t>
      </w:r>
    </w:p>
    <w:p w:rsidR="00311A3D" w:rsidRPr="00311A3D" w:rsidRDefault="00311A3D" w:rsidP="00311A3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If there is a failure detected then the label displays a red “FAILURE”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Heater Status: the state of a blocks track heater, is either “ON” or “OFF”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Speed Limit: the speed limit for a train on a given section of track, received from the CTC office</w:t>
      </w:r>
    </w:p>
    <w:p w:rsidR="00311A3D" w:rsidRPr="00311A3D" w:rsidRDefault="00311A3D" w:rsidP="00311A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Authority: the maximum authority of a train on a given section of track, received from the CTC office</w:t>
      </w:r>
    </w:p>
    <w:p w:rsidR="00311A3D" w:rsidRPr="00311A3D" w:rsidRDefault="00311A3D" w:rsidP="00311A3D">
      <w:pPr>
        <w:rPr>
          <w:rFonts w:ascii="Times New Roman" w:hAnsi="Times New Roman"/>
          <w:sz w:val="22"/>
          <w:szCs w:val="24"/>
        </w:rPr>
      </w:pPr>
      <w:r w:rsidRPr="00311A3D">
        <w:rPr>
          <w:rFonts w:ascii="Times New Roman" w:hAnsi="Times New Roman"/>
          <w:sz w:val="22"/>
          <w:szCs w:val="24"/>
        </w:rPr>
        <w:t>Section E: Current Action Label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Display’s what the wayside controller is doing at any given time</w:t>
      </w:r>
    </w:p>
    <w:p w:rsidR="00311A3D" w:rsidRPr="00311A3D" w:rsidRDefault="00311A3D" w:rsidP="0031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311A3D">
        <w:rPr>
          <w:rFonts w:ascii="Times New Roman" w:hAnsi="Times New Roman" w:cs="Times New Roman"/>
          <w:szCs w:val="24"/>
        </w:rPr>
        <w:t>Consists of the “current action label”</w:t>
      </w:r>
    </w:p>
    <w:p w:rsidR="000101AD" w:rsidRDefault="000101AD" w:rsidP="000101AD">
      <w:pPr>
        <w:pStyle w:val="Heading2"/>
      </w:pPr>
      <w:bookmarkStart w:id="15" w:name="_Toc462500168"/>
      <w:r>
        <w:t>Track Model</w:t>
      </w:r>
      <w:bookmarkEnd w:id="15"/>
    </w:p>
    <w:p w:rsidR="000101AD" w:rsidRDefault="000101AD" w:rsidP="000101AD">
      <w:pPr>
        <w:pStyle w:val="Heading3"/>
      </w:pPr>
      <w:r>
        <w:t>Screenshot</w:t>
      </w:r>
    </w:p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6" w:name="_Toc462500169"/>
      <w:r>
        <w:t>Train Model</w:t>
      </w:r>
      <w:bookmarkEnd w:id="16"/>
    </w:p>
    <w:p w:rsidR="000101AD" w:rsidRDefault="000101AD" w:rsidP="000101AD">
      <w:pPr>
        <w:pStyle w:val="Heading3"/>
      </w:pPr>
      <w:r>
        <w:t>Screenshot</w:t>
      </w:r>
    </w:p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Default="001E4673" w:rsidP="001E4673"/>
    <w:p w:rsidR="001E4673" w:rsidRPr="001E4673" w:rsidRDefault="001E4673" w:rsidP="001E4673"/>
    <w:p w:rsidR="000101AD" w:rsidRPr="000101AD" w:rsidRDefault="000101AD" w:rsidP="000101AD">
      <w:pPr>
        <w:pStyle w:val="Heading3"/>
      </w:pPr>
      <w:r>
        <w:t>Description</w:t>
      </w:r>
    </w:p>
    <w:p w:rsidR="000101AD" w:rsidRDefault="000101AD" w:rsidP="000101AD">
      <w:pPr>
        <w:pStyle w:val="Heading2"/>
      </w:pPr>
      <w:bookmarkStart w:id="17" w:name="_Toc462500170"/>
      <w:r>
        <w:t>Train Controller</w:t>
      </w:r>
      <w:bookmarkEnd w:id="12"/>
      <w:bookmarkEnd w:id="17"/>
    </w:p>
    <w:p w:rsidR="001E4673" w:rsidRDefault="001E4673" w:rsidP="001E4673">
      <w:pPr>
        <w:pStyle w:val="Heading3"/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9B4969D" wp14:editId="2002FE0C">
            <wp:simplePos x="0" y="0"/>
            <wp:positionH relativeFrom="column">
              <wp:posOffset>-3810</wp:posOffset>
            </wp:positionH>
            <wp:positionV relativeFrom="paragraph">
              <wp:posOffset>268605</wp:posOffset>
            </wp:positionV>
            <wp:extent cx="6126480" cy="4114165"/>
            <wp:effectExtent l="0" t="0" r="7620" b="635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01AD">
        <w:t>Screenshot</w:t>
      </w:r>
    </w:p>
    <w:p w:rsidR="001E4673" w:rsidRPr="001E4673" w:rsidRDefault="001E4673" w:rsidP="001E4673"/>
    <w:p w:rsidR="000101AD" w:rsidRDefault="000101AD" w:rsidP="000101AD">
      <w:pPr>
        <w:pStyle w:val="Heading3"/>
      </w:pPr>
      <w:r>
        <w:t>Description</w:t>
      </w:r>
    </w:p>
    <w:p w:rsidR="000101AD" w:rsidRPr="000101AD" w:rsidRDefault="000101AD" w:rsidP="000101AD"/>
    <w:p w:rsidR="00A665DB" w:rsidRDefault="00697EBF">
      <w:bookmarkStart w:id="18" w:name="_GoBack"/>
      <w:bookmarkEnd w:id="18"/>
    </w:p>
    <w:sectPr w:rsidR="00A665DB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EBF" w:rsidRDefault="00697EBF" w:rsidP="000101AD">
      <w:pPr>
        <w:spacing w:line="240" w:lineRule="auto"/>
      </w:pPr>
      <w:r>
        <w:separator/>
      </w:r>
    </w:p>
  </w:endnote>
  <w:endnote w:type="continuationSeparator" w:id="0">
    <w:p w:rsidR="00697EBF" w:rsidRDefault="00697EBF" w:rsidP="00010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697EBF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697E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EBF" w:rsidRDefault="00697EBF" w:rsidP="000101AD">
      <w:pPr>
        <w:spacing w:line="240" w:lineRule="auto"/>
      </w:pPr>
      <w:r>
        <w:separator/>
      </w:r>
    </w:p>
  </w:footnote>
  <w:footnote w:type="continuationSeparator" w:id="0">
    <w:p w:rsidR="00697EBF" w:rsidRDefault="00697EBF" w:rsidP="000101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4D7834">
    <w:pPr>
      <w:pStyle w:val="Header"/>
    </w:pPr>
    <w:r>
      <w:t>Software</w:t>
    </w:r>
    <w:r>
      <w:rPr>
        <w:sz w:val="24"/>
      </w:rPr>
      <w:t xml:space="preserve"> </w:t>
    </w:r>
    <w:r>
      <w:t>Requirements Specification for North Shore Extension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1E467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A3" w:rsidRDefault="000101AD">
    <w:pPr>
      <w:pStyle w:val="Header"/>
      <w:tabs>
        <w:tab w:val="clear" w:pos="9360"/>
        <w:tab w:val="right" w:pos="9630"/>
      </w:tabs>
    </w:pPr>
    <w:r>
      <w:t>User Interface Design</w:t>
    </w:r>
    <w:r w:rsidR="004D7834">
      <w:t xml:space="preserve"> for North Shore Extension</w:t>
    </w:r>
    <w:r w:rsidR="004D7834">
      <w:tab/>
    </w:r>
    <w:r>
      <w:tab/>
    </w:r>
    <w:r w:rsidR="004D7834">
      <w:t xml:space="preserve">Page </w:t>
    </w:r>
    <w:r w:rsidR="004D7834">
      <w:fldChar w:fldCharType="begin"/>
    </w:r>
    <w:r w:rsidR="004D7834">
      <w:instrText xml:space="preserve"> PAGE  \* MERGEFORMAT </w:instrText>
    </w:r>
    <w:r w:rsidR="004D7834">
      <w:fldChar w:fldCharType="separate"/>
    </w:r>
    <w:r w:rsidR="001E4673">
      <w:rPr>
        <w:noProof/>
      </w:rPr>
      <w:t>4</w:t>
    </w:r>
    <w:r w:rsidR="004D7834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7D82510"/>
    <w:multiLevelType w:val="hybridMultilevel"/>
    <w:tmpl w:val="F5E62C3A"/>
    <w:lvl w:ilvl="0" w:tplc="0570DA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2F4FDB"/>
    <w:multiLevelType w:val="hybridMultilevel"/>
    <w:tmpl w:val="0C30E490"/>
    <w:lvl w:ilvl="0" w:tplc="B26C4A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1AD"/>
    <w:rsid w:val="000101AD"/>
    <w:rsid w:val="00047775"/>
    <w:rsid w:val="001E4673"/>
    <w:rsid w:val="00311A3D"/>
    <w:rsid w:val="003F4390"/>
    <w:rsid w:val="004D7834"/>
    <w:rsid w:val="005A43C9"/>
    <w:rsid w:val="00697EBF"/>
    <w:rsid w:val="00B81EED"/>
    <w:rsid w:val="00BF1A0E"/>
    <w:rsid w:val="00DB0F65"/>
    <w:rsid w:val="00FE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B12CA1-DE18-4FC4-A61C-DD03FBC0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D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101AD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0101A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0101AD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0101A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0101A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0101A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101A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0101A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0101A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1AD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101AD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101AD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101AD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01AD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101AD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101AD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101AD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101AD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0101AD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0101AD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0101AD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0101AD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0101AD"/>
    <w:pPr>
      <w:spacing w:before="120" w:after="120"/>
      <w:ind w:left="634"/>
    </w:pPr>
  </w:style>
  <w:style w:type="paragraph" w:styleId="Title">
    <w:name w:val="Title"/>
    <w:basedOn w:val="Normal"/>
    <w:link w:val="TitleChar"/>
    <w:qFormat/>
    <w:rsid w:val="000101AD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0101A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0101AD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sid w:val="000101AD"/>
    <w:rPr>
      <w:rFonts w:ascii="Arial" w:hAnsi="Arial"/>
      <w:i/>
      <w:sz w:val="22"/>
    </w:rPr>
  </w:style>
  <w:style w:type="paragraph" w:customStyle="1" w:styleId="level3text">
    <w:name w:val="level 3 text"/>
    <w:basedOn w:val="Normal"/>
    <w:rsid w:val="000101A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0101A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0101AD"/>
    <w:rPr>
      <w:sz w:val="28"/>
    </w:rPr>
  </w:style>
  <w:style w:type="paragraph" w:customStyle="1" w:styleId="ChangeHistoryTitle">
    <w:name w:val="ChangeHistory Title"/>
    <w:basedOn w:val="Normal"/>
    <w:rsid w:val="000101A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itle"/>
    <w:rsid w:val="000101AD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semiHidden/>
    <w:unhideWhenUsed/>
    <w:rsid w:val="00311A3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A3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A3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C454D-EBBA-491F-8AAC-DD0B02A4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Library System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 HERE TO SIGN OUT</dc:creator>
  <cp:lastModifiedBy>Garrett Grube</cp:lastModifiedBy>
  <cp:revision>3</cp:revision>
  <dcterms:created xsi:type="dcterms:W3CDTF">2016-09-25T14:39:00Z</dcterms:created>
  <dcterms:modified xsi:type="dcterms:W3CDTF">2016-09-25T23:22:00Z</dcterms:modified>
</cp:coreProperties>
</file>