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1AD" w:rsidRDefault="000101AD" w:rsidP="000101AD">
      <w:pPr>
        <w:pStyle w:val="line"/>
      </w:pPr>
    </w:p>
    <w:p w:rsidR="000101AD" w:rsidRDefault="000101AD" w:rsidP="000101AD">
      <w:pPr>
        <w:pStyle w:val="Title"/>
      </w:pPr>
      <w:r>
        <w:t>User Interface Design</w:t>
      </w:r>
    </w:p>
    <w:p w:rsidR="000101AD" w:rsidRDefault="000101AD" w:rsidP="000101AD">
      <w:pPr>
        <w:pStyle w:val="Title"/>
        <w:spacing w:before="0" w:after="400"/>
        <w:rPr>
          <w:sz w:val="40"/>
        </w:rPr>
      </w:pPr>
      <w:r>
        <w:rPr>
          <w:sz w:val="40"/>
        </w:rPr>
        <w:t>for</w:t>
      </w:r>
    </w:p>
    <w:p w:rsidR="000101AD" w:rsidRDefault="000101AD" w:rsidP="000101AD">
      <w:pPr>
        <w:pStyle w:val="Title"/>
      </w:pPr>
      <w:r>
        <w:t xml:space="preserve">North Shore Extension </w:t>
      </w:r>
    </w:p>
    <w:p w:rsidR="000101AD" w:rsidRDefault="000101AD" w:rsidP="000101AD">
      <w:pPr>
        <w:pStyle w:val="ByLine"/>
      </w:pPr>
      <w:r>
        <w:t>Version 1.0 approved</w:t>
      </w:r>
    </w:p>
    <w:p w:rsidR="000101AD" w:rsidRDefault="000101AD" w:rsidP="000101AD">
      <w:pPr>
        <w:pStyle w:val="ByLine"/>
      </w:pPr>
      <w:r>
        <w:t>Prepared by Garrett Grube,                                                                    Jeff Deely, Ritesh Misra,                                                                          Spencer Worms, Xavier Torgerson</w:t>
      </w:r>
    </w:p>
    <w:p w:rsidR="000101AD" w:rsidRDefault="000101AD" w:rsidP="000101AD">
      <w:pPr>
        <w:pStyle w:val="ByLine"/>
      </w:pPr>
      <w:r>
        <w:t>Blue Team</w:t>
      </w:r>
    </w:p>
    <w:p w:rsidR="000101AD" w:rsidRDefault="000101AD" w:rsidP="000101AD">
      <w:pPr>
        <w:pStyle w:val="ByLine"/>
      </w:pPr>
      <w:r>
        <w:t>9/24/2016</w:t>
      </w:r>
    </w:p>
    <w:p w:rsidR="000101AD" w:rsidRDefault="000101AD" w:rsidP="000101AD">
      <w:pPr>
        <w:pStyle w:val="ChangeHistoryTitle"/>
        <w:rPr>
          <w:sz w:val="32"/>
        </w:rPr>
        <w:sectPr w:rsidR="000101AD">
          <w:footerReference w:type="default" r:id="rId8"/>
          <w:pgSz w:w="12240" w:h="15840" w:code="1"/>
          <w:pgMar w:top="1440" w:right="1440" w:bottom="1440" w:left="1440" w:header="720" w:footer="720" w:gutter="0"/>
          <w:pgNumType w:fmt="lowerRoman" w:start="1"/>
          <w:cols w:space="720"/>
        </w:sectPr>
      </w:pPr>
    </w:p>
    <w:p w:rsidR="000101AD" w:rsidRDefault="000101AD" w:rsidP="000101AD">
      <w:pPr>
        <w:pStyle w:val="TOCEntry"/>
      </w:pPr>
      <w:bookmarkStart w:id="0" w:name="_Toc344877432"/>
      <w:bookmarkStart w:id="1" w:name="_Toc344879822"/>
      <w:bookmarkStart w:id="2" w:name="_Toc346508722"/>
      <w:bookmarkStart w:id="3" w:name="_Toc346508952"/>
      <w:bookmarkStart w:id="4" w:name="_Toc346509227"/>
      <w:bookmarkStart w:id="5" w:name="_Toc462610401"/>
      <w:bookmarkEnd w:id="0"/>
      <w:bookmarkEnd w:id="1"/>
      <w:bookmarkEnd w:id="2"/>
      <w:bookmarkEnd w:id="3"/>
      <w:bookmarkEnd w:id="4"/>
      <w:r>
        <w:lastRenderedPageBreak/>
        <w:t>Table of Contents</w:t>
      </w:r>
      <w:bookmarkEnd w:id="5"/>
    </w:p>
    <w:p w:rsidR="00200830" w:rsidRDefault="000101AD">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00830">
        <w:t>Table of Contents</w:t>
      </w:r>
      <w:r w:rsidR="00200830">
        <w:tab/>
      </w:r>
      <w:r w:rsidR="00200830">
        <w:fldChar w:fldCharType="begin"/>
      </w:r>
      <w:r w:rsidR="00200830">
        <w:instrText xml:space="preserve"> PAGEREF _Toc462610401 \h </w:instrText>
      </w:r>
      <w:r w:rsidR="00200830">
        <w:fldChar w:fldCharType="separate"/>
      </w:r>
      <w:r w:rsidR="00200830">
        <w:t>ii</w:t>
      </w:r>
      <w:r w:rsidR="00200830">
        <w:fldChar w:fldCharType="end"/>
      </w:r>
    </w:p>
    <w:p w:rsidR="00200830" w:rsidRDefault="00200830">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_Toc462610402 \h </w:instrText>
      </w:r>
      <w:r>
        <w:fldChar w:fldCharType="separate"/>
      </w:r>
      <w:r>
        <w:t>ii</w:t>
      </w:r>
      <w:r>
        <w:fldChar w:fldCharType="end"/>
      </w:r>
    </w:p>
    <w:p w:rsidR="00200830" w:rsidRDefault="00200830">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_Toc462610403 \h </w:instrText>
      </w:r>
      <w:r>
        <w:fldChar w:fldCharType="separate"/>
      </w:r>
      <w:r>
        <w:t>1</w:t>
      </w:r>
      <w:r>
        <w:fldChar w:fldCharType="end"/>
      </w:r>
    </w:p>
    <w:p w:rsidR="00200830" w:rsidRDefault="00200830">
      <w:pPr>
        <w:pStyle w:val="TOC2"/>
        <w:tabs>
          <w:tab w:val="left" w:pos="88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_Toc462610404 \h </w:instrText>
      </w:r>
      <w:r>
        <w:rPr>
          <w:noProof/>
        </w:rPr>
      </w:r>
      <w:r>
        <w:rPr>
          <w:noProof/>
        </w:rPr>
        <w:fldChar w:fldCharType="separate"/>
      </w:r>
      <w:r>
        <w:rPr>
          <w:noProof/>
        </w:rPr>
        <w:t>1</w:t>
      </w:r>
      <w:r>
        <w:rPr>
          <w:noProof/>
        </w:rPr>
        <w:fldChar w:fldCharType="end"/>
      </w:r>
    </w:p>
    <w:p w:rsidR="00200830" w:rsidRDefault="00200830">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User Interface Design</w:t>
      </w:r>
      <w:r>
        <w:tab/>
      </w:r>
      <w:r>
        <w:fldChar w:fldCharType="begin"/>
      </w:r>
      <w:r>
        <w:instrText xml:space="preserve"> PAGEREF _Toc462610405 \h </w:instrText>
      </w:r>
      <w:r>
        <w:fldChar w:fldCharType="separate"/>
      </w:r>
      <w:r>
        <w:t>1</w:t>
      </w:r>
      <w:r>
        <w:fldChar w:fldCharType="end"/>
      </w:r>
    </w:p>
    <w:p w:rsidR="00200830" w:rsidRDefault="00200830">
      <w:pPr>
        <w:pStyle w:val="TOC2"/>
        <w:tabs>
          <w:tab w:val="left" w:pos="88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CTC Office</w:t>
      </w:r>
      <w:r>
        <w:rPr>
          <w:noProof/>
        </w:rPr>
        <w:tab/>
      </w:r>
      <w:r>
        <w:rPr>
          <w:noProof/>
        </w:rPr>
        <w:fldChar w:fldCharType="begin"/>
      </w:r>
      <w:r>
        <w:rPr>
          <w:noProof/>
        </w:rPr>
        <w:instrText xml:space="preserve"> PAGEREF _Toc462610406 \h </w:instrText>
      </w:r>
      <w:r>
        <w:rPr>
          <w:noProof/>
        </w:rPr>
      </w:r>
      <w:r>
        <w:rPr>
          <w:noProof/>
        </w:rPr>
        <w:fldChar w:fldCharType="separate"/>
      </w:r>
      <w:r>
        <w:rPr>
          <w:noProof/>
        </w:rPr>
        <w:t>1</w:t>
      </w:r>
      <w:r>
        <w:rPr>
          <w:noProof/>
        </w:rPr>
        <w:fldChar w:fldCharType="end"/>
      </w:r>
    </w:p>
    <w:p w:rsidR="00200830" w:rsidRDefault="00200830">
      <w:pPr>
        <w:pStyle w:val="TOC2"/>
        <w:tabs>
          <w:tab w:val="left" w:pos="88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Track Controller</w:t>
      </w:r>
      <w:r>
        <w:rPr>
          <w:noProof/>
        </w:rPr>
        <w:tab/>
      </w:r>
      <w:r>
        <w:rPr>
          <w:noProof/>
        </w:rPr>
        <w:fldChar w:fldCharType="begin"/>
      </w:r>
      <w:r>
        <w:rPr>
          <w:noProof/>
        </w:rPr>
        <w:instrText xml:space="preserve"> PAGEREF _Toc462610407 \h </w:instrText>
      </w:r>
      <w:r>
        <w:rPr>
          <w:noProof/>
        </w:rPr>
      </w:r>
      <w:r>
        <w:rPr>
          <w:noProof/>
        </w:rPr>
        <w:fldChar w:fldCharType="separate"/>
      </w:r>
      <w:r>
        <w:rPr>
          <w:noProof/>
        </w:rPr>
        <w:t>1</w:t>
      </w:r>
      <w:r>
        <w:rPr>
          <w:noProof/>
        </w:rPr>
        <w:fldChar w:fldCharType="end"/>
      </w:r>
    </w:p>
    <w:p w:rsidR="00200830" w:rsidRDefault="00200830">
      <w:pPr>
        <w:pStyle w:val="TOC2"/>
        <w:tabs>
          <w:tab w:val="left" w:pos="88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Track Model</w:t>
      </w:r>
      <w:r>
        <w:rPr>
          <w:noProof/>
        </w:rPr>
        <w:tab/>
      </w:r>
      <w:r>
        <w:rPr>
          <w:noProof/>
        </w:rPr>
        <w:fldChar w:fldCharType="begin"/>
      </w:r>
      <w:r>
        <w:rPr>
          <w:noProof/>
        </w:rPr>
        <w:instrText xml:space="preserve"> PAGEREF _Toc462610408 \h </w:instrText>
      </w:r>
      <w:r>
        <w:rPr>
          <w:noProof/>
        </w:rPr>
      </w:r>
      <w:r>
        <w:rPr>
          <w:noProof/>
        </w:rPr>
        <w:fldChar w:fldCharType="separate"/>
      </w:r>
      <w:r>
        <w:rPr>
          <w:noProof/>
        </w:rPr>
        <w:t>3</w:t>
      </w:r>
      <w:r>
        <w:rPr>
          <w:noProof/>
        </w:rPr>
        <w:fldChar w:fldCharType="end"/>
      </w:r>
    </w:p>
    <w:p w:rsidR="00200830" w:rsidRDefault="00200830">
      <w:pPr>
        <w:pStyle w:val="TOC2"/>
        <w:tabs>
          <w:tab w:val="left" w:pos="88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Train Model</w:t>
      </w:r>
      <w:r>
        <w:rPr>
          <w:noProof/>
        </w:rPr>
        <w:tab/>
      </w:r>
      <w:r>
        <w:rPr>
          <w:noProof/>
        </w:rPr>
        <w:fldChar w:fldCharType="begin"/>
      </w:r>
      <w:r>
        <w:rPr>
          <w:noProof/>
        </w:rPr>
        <w:instrText xml:space="preserve"> PAGEREF _Toc462610409 \h </w:instrText>
      </w:r>
      <w:r>
        <w:rPr>
          <w:noProof/>
        </w:rPr>
      </w:r>
      <w:r>
        <w:rPr>
          <w:noProof/>
        </w:rPr>
        <w:fldChar w:fldCharType="separate"/>
      </w:r>
      <w:r>
        <w:rPr>
          <w:noProof/>
        </w:rPr>
        <w:t>3</w:t>
      </w:r>
      <w:r>
        <w:rPr>
          <w:noProof/>
        </w:rPr>
        <w:fldChar w:fldCharType="end"/>
      </w:r>
    </w:p>
    <w:p w:rsidR="00200830" w:rsidRDefault="00200830">
      <w:pPr>
        <w:pStyle w:val="TOC2"/>
        <w:tabs>
          <w:tab w:val="left" w:pos="88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Train Controller</w:t>
      </w:r>
      <w:r>
        <w:rPr>
          <w:noProof/>
        </w:rPr>
        <w:tab/>
      </w:r>
      <w:r>
        <w:rPr>
          <w:noProof/>
        </w:rPr>
        <w:fldChar w:fldCharType="begin"/>
      </w:r>
      <w:r>
        <w:rPr>
          <w:noProof/>
        </w:rPr>
        <w:instrText xml:space="preserve"> PAGEREF _Toc462610410 \h </w:instrText>
      </w:r>
      <w:r>
        <w:rPr>
          <w:noProof/>
        </w:rPr>
      </w:r>
      <w:r>
        <w:rPr>
          <w:noProof/>
        </w:rPr>
        <w:fldChar w:fldCharType="separate"/>
      </w:r>
      <w:r>
        <w:rPr>
          <w:noProof/>
        </w:rPr>
        <w:t>4</w:t>
      </w:r>
      <w:r>
        <w:rPr>
          <w:noProof/>
        </w:rPr>
        <w:fldChar w:fldCharType="end"/>
      </w:r>
    </w:p>
    <w:p w:rsidR="000101AD" w:rsidRDefault="000101AD" w:rsidP="000101AD">
      <w:pPr>
        <w:rPr>
          <w:rFonts w:ascii="Times New Roman" w:hAnsi="Times New Roman"/>
          <w:b/>
          <w:noProof/>
        </w:rPr>
      </w:pPr>
      <w:r>
        <w:rPr>
          <w:rFonts w:ascii="Times New Roman" w:hAnsi="Times New Roman"/>
          <w:b/>
          <w:noProof/>
        </w:rPr>
        <w:fldChar w:fldCharType="end"/>
      </w:r>
    </w:p>
    <w:p w:rsidR="000101AD" w:rsidRDefault="000101AD" w:rsidP="000101AD">
      <w:pPr>
        <w:pStyle w:val="TOCEntry"/>
      </w:pPr>
      <w:bookmarkStart w:id="6" w:name="_Toc462610402"/>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101AD" w:rsidTr="003B5B2B">
        <w:tc>
          <w:tcPr>
            <w:tcW w:w="2160" w:type="dxa"/>
            <w:tcBorders>
              <w:top w:val="single" w:sz="12" w:space="0" w:color="auto"/>
              <w:bottom w:val="double" w:sz="12" w:space="0" w:color="auto"/>
            </w:tcBorders>
          </w:tcPr>
          <w:p w:rsidR="000101AD" w:rsidRDefault="000101AD" w:rsidP="003B5B2B">
            <w:pPr>
              <w:spacing w:before="40" w:after="40"/>
              <w:rPr>
                <w:b/>
              </w:rPr>
            </w:pPr>
            <w:r>
              <w:rPr>
                <w:b/>
              </w:rPr>
              <w:t>Name</w:t>
            </w:r>
          </w:p>
        </w:tc>
        <w:tc>
          <w:tcPr>
            <w:tcW w:w="1170" w:type="dxa"/>
            <w:tcBorders>
              <w:top w:val="single" w:sz="12" w:space="0" w:color="auto"/>
              <w:bottom w:val="double" w:sz="12" w:space="0" w:color="auto"/>
            </w:tcBorders>
          </w:tcPr>
          <w:p w:rsidR="000101AD" w:rsidRDefault="000101AD" w:rsidP="003B5B2B">
            <w:pPr>
              <w:spacing w:before="40" w:after="40"/>
              <w:rPr>
                <w:b/>
              </w:rPr>
            </w:pPr>
            <w:r>
              <w:rPr>
                <w:b/>
              </w:rPr>
              <w:t>Date</w:t>
            </w:r>
          </w:p>
        </w:tc>
        <w:tc>
          <w:tcPr>
            <w:tcW w:w="4954" w:type="dxa"/>
            <w:tcBorders>
              <w:top w:val="single" w:sz="12" w:space="0" w:color="auto"/>
              <w:bottom w:val="double" w:sz="12" w:space="0" w:color="auto"/>
            </w:tcBorders>
          </w:tcPr>
          <w:p w:rsidR="000101AD" w:rsidRDefault="000101AD" w:rsidP="003B5B2B">
            <w:pPr>
              <w:spacing w:before="40" w:after="40"/>
              <w:rPr>
                <w:b/>
              </w:rPr>
            </w:pPr>
            <w:r>
              <w:rPr>
                <w:b/>
              </w:rPr>
              <w:t>Reason For Changes</w:t>
            </w:r>
          </w:p>
        </w:tc>
        <w:tc>
          <w:tcPr>
            <w:tcW w:w="1584" w:type="dxa"/>
            <w:tcBorders>
              <w:top w:val="single" w:sz="12" w:space="0" w:color="auto"/>
              <w:bottom w:val="double" w:sz="12" w:space="0" w:color="auto"/>
            </w:tcBorders>
          </w:tcPr>
          <w:p w:rsidR="000101AD" w:rsidRDefault="000101AD" w:rsidP="003B5B2B">
            <w:pPr>
              <w:spacing w:before="40" w:after="40"/>
              <w:rPr>
                <w:b/>
              </w:rPr>
            </w:pPr>
            <w:r>
              <w:rPr>
                <w:b/>
              </w:rPr>
              <w:t>Version</w:t>
            </w:r>
          </w:p>
        </w:tc>
      </w:tr>
      <w:tr w:rsidR="000101AD" w:rsidTr="003B5B2B">
        <w:tc>
          <w:tcPr>
            <w:tcW w:w="2160" w:type="dxa"/>
            <w:tcBorders>
              <w:top w:val="nil"/>
            </w:tcBorders>
          </w:tcPr>
          <w:p w:rsidR="000101AD" w:rsidRDefault="000101AD" w:rsidP="003B5B2B">
            <w:pPr>
              <w:spacing w:before="40" w:after="40"/>
            </w:pPr>
            <w:r>
              <w:t>Garrett Grube</w:t>
            </w:r>
          </w:p>
        </w:tc>
        <w:tc>
          <w:tcPr>
            <w:tcW w:w="1170" w:type="dxa"/>
            <w:tcBorders>
              <w:top w:val="nil"/>
            </w:tcBorders>
          </w:tcPr>
          <w:p w:rsidR="000101AD" w:rsidRDefault="000101AD" w:rsidP="003B5B2B">
            <w:pPr>
              <w:spacing w:before="40" w:after="40"/>
            </w:pPr>
            <w:r>
              <w:t>9/24/16</w:t>
            </w:r>
          </w:p>
        </w:tc>
        <w:tc>
          <w:tcPr>
            <w:tcW w:w="4954" w:type="dxa"/>
            <w:tcBorders>
              <w:top w:val="nil"/>
            </w:tcBorders>
          </w:tcPr>
          <w:p w:rsidR="000101AD" w:rsidRDefault="000101AD" w:rsidP="003B5B2B">
            <w:pPr>
              <w:spacing w:before="40" w:after="40"/>
            </w:pPr>
            <w:r>
              <w:t>Document Created</w:t>
            </w:r>
          </w:p>
        </w:tc>
        <w:tc>
          <w:tcPr>
            <w:tcW w:w="1584" w:type="dxa"/>
            <w:tcBorders>
              <w:top w:val="nil"/>
            </w:tcBorders>
          </w:tcPr>
          <w:p w:rsidR="000101AD" w:rsidRDefault="000101AD" w:rsidP="003B5B2B">
            <w:pPr>
              <w:spacing w:before="40" w:after="40"/>
            </w:pPr>
            <w:r>
              <w:t>1.0</w:t>
            </w:r>
          </w:p>
        </w:tc>
      </w:tr>
      <w:tr w:rsidR="000101AD" w:rsidTr="003B5B2B">
        <w:tc>
          <w:tcPr>
            <w:tcW w:w="2160" w:type="dxa"/>
            <w:tcBorders>
              <w:bottom w:val="single" w:sz="12" w:space="0" w:color="auto"/>
            </w:tcBorders>
          </w:tcPr>
          <w:p w:rsidR="000101AD" w:rsidRDefault="001E4673" w:rsidP="003B5B2B">
            <w:pPr>
              <w:spacing w:before="40" w:after="40"/>
            </w:pPr>
            <w:r>
              <w:t>Garrett Grube</w:t>
            </w:r>
          </w:p>
        </w:tc>
        <w:tc>
          <w:tcPr>
            <w:tcW w:w="1170" w:type="dxa"/>
            <w:tcBorders>
              <w:bottom w:val="single" w:sz="12" w:space="0" w:color="auto"/>
            </w:tcBorders>
          </w:tcPr>
          <w:p w:rsidR="000101AD" w:rsidRDefault="001E4673" w:rsidP="003B5B2B">
            <w:pPr>
              <w:spacing w:before="40" w:after="40"/>
            </w:pPr>
            <w:r>
              <w:t>9/25/16</w:t>
            </w:r>
          </w:p>
        </w:tc>
        <w:tc>
          <w:tcPr>
            <w:tcW w:w="4954" w:type="dxa"/>
            <w:tcBorders>
              <w:bottom w:val="single" w:sz="12" w:space="0" w:color="auto"/>
            </w:tcBorders>
          </w:tcPr>
          <w:p w:rsidR="000101AD" w:rsidRDefault="001E4673" w:rsidP="003B5B2B">
            <w:pPr>
              <w:spacing w:before="40" w:after="40"/>
            </w:pPr>
            <w:r>
              <w:t>Added Train Controller section</w:t>
            </w:r>
          </w:p>
        </w:tc>
        <w:tc>
          <w:tcPr>
            <w:tcW w:w="1584" w:type="dxa"/>
            <w:tcBorders>
              <w:bottom w:val="single" w:sz="12" w:space="0" w:color="auto"/>
            </w:tcBorders>
          </w:tcPr>
          <w:p w:rsidR="000101AD" w:rsidRDefault="001E4673" w:rsidP="003B5B2B">
            <w:pPr>
              <w:spacing w:before="40" w:after="40"/>
            </w:pPr>
            <w:r>
              <w:t>1.1</w:t>
            </w:r>
          </w:p>
        </w:tc>
      </w:tr>
    </w:tbl>
    <w:p w:rsidR="000101AD" w:rsidRDefault="000101AD" w:rsidP="000101AD">
      <w:pPr>
        <w:rPr>
          <w:b/>
        </w:rPr>
      </w:pPr>
    </w:p>
    <w:p w:rsidR="000101AD" w:rsidRDefault="000101AD" w:rsidP="000101AD"/>
    <w:p w:rsidR="000101AD" w:rsidRDefault="000101AD" w:rsidP="000101AD">
      <w:pPr>
        <w:sectPr w:rsidR="000101AD">
          <w:headerReference w:type="default" r:id="rId9"/>
          <w:footerReference w:type="default" r:id="rId10"/>
          <w:pgSz w:w="12240" w:h="15840" w:code="1"/>
          <w:pgMar w:top="1440" w:right="1440" w:bottom="1440" w:left="1440" w:header="720" w:footer="720" w:gutter="0"/>
          <w:pgNumType w:fmt="lowerRoman"/>
          <w:cols w:space="720"/>
        </w:sectPr>
      </w:pPr>
    </w:p>
    <w:p w:rsidR="000101AD" w:rsidRDefault="000101AD" w:rsidP="000101AD">
      <w:pPr>
        <w:pStyle w:val="Heading1"/>
      </w:pPr>
      <w:bookmarkStart w:id="7" w:name="_Toc439994665"/>
      <w:bookmarkStart w:id="8" w:name="_Toc462610403"/>
      <w:r>
        <w:lastRenderedPageBreak/>
        <w:t>Introduction</w:t>
      </w:r>
      <w:bookmarkEnd w:id="7"/>
      <w:bookmarkEnd w:id="8"/>
    </w:p>
    <w:p w:rsidR="00311A3D" w:rsidRPr="00311A3D" w:rsidRDefault="000101AD" w:rsidP="00311A3D">
      <w:pPr>
        <w:pStyle w:val="Heading2"/>
      </w:pPr>
      <w:bookmarkStart w:id="9" w:name="_Toc439994667"/>
      <w:bookmarkStart w:id="10" w:name="_Toc462610404"/>
      <w:r>
        <w:t>Purpose</w:t>
      </w:r>
      <w:bookmarkEnd w:id="9"/>
      <w:bookmarkEnd w:id="10"/>
      <w:r>
        <w:t xml:space="preserve"> </w:t>
      </w:r>
    </w:p>
    <w:p w:rsidR="000101AD" w:rsidRPr="000101AD" w:rsidRDefault="000101AD" w:rsidP="000101AD">
      <w:pPr>
        <w:pStyle w:val="template"/>
        <w:rPr>
          <w:rFonts w:ascii="Times New Roman" w:hAnsi="Times New Roman"/>
          <w:i w:val="0"/>
          <w:szCs w:val="22"/>
        </w:rPr>
      </w:pPr>
      <w:r>
        <w:rPr>
          <w:rFonts w:ascii="Times New Roman" w:hAnsi="Times New Roman"/>
          <w:i w:val="0"/>
          <w:szCs w:val="22"/>
        </w:rPr>
        <w:t>The purpose of this document is to detail the user interface design of t</w:t>
      </w:r>
      <w:r w:rsidR="005A43C9">
        <w:rPr>
          <w:rFonts w:ascii="Times New Roman" w:hAnsi="Times New Roman"/>
          <w:i w:val="0"/>
          <w:szCs w:val="22"/>
        </w:rPr>
        <w:t>he North Shore Extension project software</w:t>
      </w:r>
      <w:r>
        <w:rPr>
          <w:rFonts w:ascii="Times New Roman" w:hAnsi="Times New Roman"/>
          <w:i w:val="0"/>
          <w:szCs w:val="22"/>
        </w:rPr>
        <w:t xml:space="preserve">. </w:t>
      </w:r>
      <w:r w:rsidR="005A43C9">
        <w:rPr>
          <w:rFonts w:ascii="Times New Roman" w:hAnsi="Times New Roman"/>
          <w:i w:val="0"/>
          <w:szCs w:val="22"/>
        </w:rPr>
        <w:t xml:space="preserve">This document will include an image of each UI, and describe it. </w:t>
      </w:r>
    </w:p>
    <w:p w:rsidR="000101AD" w:rsidRDefault="000101AD" w:rsidP="000101AD">
      <w:pPr>
        <w:pStyle w:val="Heading1"/>
      </w:pPr>
      <w:bookmarkStart w:id="11" w:name="_Toc462610405"/>
      <w:bookmarkStart w:id="12" w:name="_Toc439994673"/>
      <w:r>
        <w:t>User Interface Design</w:t>
      </w:r>
      <w:bookmarkEnd w:id="11"/>
    </w:p>
    <w:p w:rsidR="00A4448F" w:rsidRPr="00A4448F" w:rsidRDefault="000101AD" w:rsidP="00A4448F">
      <w:pPr>
        <w:pStyle w:val="Heading2"/>
      </w:pPr>
      <w:bookmarkStart w:id="13" w:name="_Toc462610406"/>
      <w:r>
        <w:t>CTC Office</w:t>
      </w:r>
      <w:bookmarkEnd w:id="13"/>
    </w:p>
    <w:p w:rsidR="00A4448F" w:rsidRDefault="00A4448F" w:rsidP="000101AD">
      <w:pPr>
        <w:pStyle w:val="Heading3"/>
      </w:pPr>
      <w:r>
        <w:t>Intended User</w:t>
      </w:r>
    </w:p>
    <w:p w:rsidR="000101AD" w:rsidRDefault="000101AD" w:rsidP="000101AD">
      <w:pPr>
        <w:pStyle w:val="Heading3"/>
      </w:pPr>
      <w:r>
        <w:t>Screenshot</w:t>
      </w:r>
    </w:p>
    <w:p w:rsidR="000101AD" w:rsidRDefault="000101AD" w:rsidP="000101AD">
      <w:pPr>
        <w:pStyle w:val="Heading3"/>
      </w:pPr>
      <w:r>
        <w:t>Description</w:t>
      </w:r>
    </w:p>
    <w:p w:rsidR="000101AD" w:rsidRDefault="000101AD" w:rsidP="000101AD">
      <w:pPr>
        <w:pStyle w:val="Heading2"/>
      </w:pPr>
      <w:bookmarkStart w:id="14" w:name="_Toc462610407"/>
      <w:r>
        <w:t>Track Controller</w:t>
      </w:r>
      <w:bookmarkEnd w:id="14"/>
    </w:p>
    <w:p w:rsidR="00A4448F" w:rsidRDefault="00A4448F" w:rsidP="00A4448F">
      <w:pPr>
        <w:pStyle w:val="Heading3"/>
      </w:pPr>
      <w:r>
        <w:t>Intended User</w:t>
      </w:r>
    </w:p>
    <w:p w:rsidR="00311A3D" w:rsidRPr="00311A3D" w:rsidRDefault="00311A3D" w:rsidP="00311A3D">
      <w:pPr>
        <w:pStyle w:val="Heading3"/>
      </w:pPr>
      <w:r w:rsidRPr="004302D6">
        <w:rPr>
          <w:rFonts w:ascii="Times New Roman" w:hAnsi="Times New Roman"/>
          <w:noProof/>
          <w:szCs w:val="24"/>
        </w:rPr>
        <w:drawing>
          <wp:anchor distT="0" distB="0" distL="114300" distR="114300" simplePos="0" relativeHeight="251656704" behindDoc="0" locked="0" layoutInCell="1" allowOverlap="1" wp14:anchorId="4DC4FC49" wp14:editId="190F5E61">
            <wp:simplePos x="0" y="0"/>
            <wp:positionH relativeFrom="column">
              <wp:posOffset>315595</wp:posOffset>
            </wp:positionH>
            <wp:positionV relativeFrom="paragraph">
              <wp:posOffset>169545</wp:posOffset>
            </wp:positionV>
            <wp:extent cx="5939790" cy="3371850"/>
            <wp:effectExtent l="0" t="0" r="3810" b="0"/>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2585" t="18445" r="61582" b="33703"/>
                    <a:stretch/>
                  </pic:blipFill>
                  <pic:spPr bwMode="auto">
                    <a:xfrm>
                      <a:off x="0" y="0"/>
                      <a:ext cx="5939790" cy="337185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0101AD">
        <w:t>Screenshot</w:t>
      </w:r>
    </w:p>
    <w:p w:rsidR="00311A3D" w:rsidRDefault="00311A3D" w:rsidP="00311A3D">
      <w:r w:rsidRPr="004302D6">
        <w:rPr>
          <w:rFonts w:ascii="Times New Roman" w:hAnsi="Times New Roman"/>
          <w:noProof/>
          <w:szCs w:val="24"/>
        </w:rPr>
        <mc:AlternateContent>
          <mc:Choice Requires="wps">
            <w:drawing>
              <wp:anchor distT="0" distB="0" distL="114300" distR="114300" simplePos="0" relativeHeight="251655680" behindDoc="0" locked="0" layoutInCell="1" allowOverlap="1" wp14:anchorId="7DA46B41" wp14:editId="27B38969">
                <wp:simplePos x="0" y="0"/>
                <wp:positionH relativeFrom="column">
                  <wp:posOffset>7530</wp:posOffset>
                </wp:positionH>
                <wp:positionV relativeFrom="paragraph">
                  <wp:posOffset>25334</wp:posOffset>
                </wp:positionV>
                <wp:extent cx="384810" cy="4246880"/>
                <wp:effectExtent l="0" t="0" r="0" b="0"/>
                <wp:wrapNone/>
                <wp:docPr id="5" name="TextBox 4"/>
                <wp:cNvGraphicFramePr/>
                <a:graphic xmlns:a="http://schemas.openxmlformats.org/drawingml/2006/main">
                  <a:graphicData uri="http://schemas.microsoft.com/office/word/2010/wordprocessingShape">
                    <wps:wsp>
                      <wps:cNvSpPr txBox="1"/>
                      <wps:spPr>
                        <a:xfrm>
                          <a:off x="0" y="0"/>
                          <a:ext cx="384810" cy="4246880"/>
                        </a:xfrm>
                        <a:prstGeom prst="rect">
                          <a:avLst/>
                        </a:prstGeom>
                        <a:noFill/>
                      </wps:spPr>
                      <wps:txbx>
                        <w:txbxContent>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A:</w:t>
                            </w: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B:</w:t>
                            </w: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r w:rsidRPr="00311A3D">
                              <w:rPr>
                                <w:rFonts w:asciiTheme="minorHAnsi" w:hAnsi="Calibri" w:cstheme="minorBidi"/>
                                <w:color w:val="000000" w:themeColor="text1"/>
                                <w:kern w:val="24"/>
                                <w:sz w:val="32"/>
                                <w:szCs w:val="36"/>
                              </w:rPr>
                              <w:t>C:</w:t>
                            </w:r>
                          </w:p>
                          <w:p w:rsidR="00311A3D" w:rsidRPr="00311A3D" w:rsidRDefault="00311A3D" w:rsidP="00311A3D">
                            <w:pPr>
                              <w:pStyle w:val="NormalWeb"/>
                              <w:spacing w:before="0" w:beforeAutospacing="0" w:after="0" w:afterAutospacing="0"/>
                              <w:rPr>
                                <w:sz w:val="22"/>
                              </w:rPr>
                            </w:pP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D:</w:t>
                            </w: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E:</w:t>
                            </w:r>
                          </w:p>
                        </w:txbxContent>
                      </wps:txbx>
                      <wps:bodyPr wrap="square" rtlCol="0">
                        <a:spAutoFit/>
                      </wps:bodyPr>
                    </wps:wsp>
                  </a:graphicData>
                </a:graphic>
              </wp:anchor>
            </w:drawing>
          </mc:Choice>
          <mc:Fallback>
            <w:pict>
              <v:shapetype w14:anchorId="7DA46B41" id="_x0000_t202" coordsize="21600,21600" o:spt="202" path="m,l,21600r21600,l21600,xe">
                <v:stroke joinstyle="miter"/>
                <v:path gradientshapeok="t" o:connecttype="rect"/>
              </v:shapetype>
              <v:shape id="TextBox 4" o:spid="_x0000_s1026" type="#_x0000_t202" style="position:absolute;margin-left:.6pt;margin-top:2pt;width:30.3pt;height:334.4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" filled="f" stroked="f">
                <v:textbox style="mso-fit-shape-to-text:t">
                  <w:txbxContent>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A:</w:t>
                      </w: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B:</w:t>
                      </w: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r w:rsidRPr="00311A3D">
                        <w:rPr>
                          <w:rFonts w:asciiTheme="minorHAnsi" w:hAnsi="Calibri" w:cstheme="minorBidi"/>
                          <w:color w:val="000000" w:themeColor="text1"/>
                          <w:kern w:val="24"/>
                          <w:sz w:val="32"/>
                          <w:szCs w:val="36"/>
                        </w:rPr>
                        <w:t>C:</w:t>
                      </w:r>
                    </w:p>
                    <w:p w:rsidR="00311A3D" w:rsidRPr="00311A3D" w:rsidRDefault="00311A3D" w:rsidP="00311A3D">
                      <w:pPr>
                        <w:pStyle w:val="NormalWeb"/>
                        <w:spacing w:before="0" w:beforeAutospacing="0" w:after="0" w:afterAutospacing="0"/>
                        <w:rPr>
                          <w:sz w:val="22"/>
                        </w:rPr>
                      </w:pP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D:</w:t>
                      </w: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E:</w:t>
                      </w:r>
                    </w:p>
                  </w:txbxContent>
                </v:textbox>
              </v:shape>
            </w:pict>
          </mc:Fallback>
        </mc:AlternateContent>
      </w:r>
    </w:p>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r w:rsidRPr="004302D6">
        <w:rPr>
          <w:rFonts w:ascii="Times New Roman" w:hAnsi="Times New Roman"/>
          <w:noProof/>
          <w:szCs w:val="24"/>
        </w:rPr>
        <mc:AlternateContent>
          <mc:Choice Requires="wps">
            <w:drawing>
              <wp:anchor distT="0" distB="0" distL="114300" distR="114300" simplePos="0" relativeHeight="251657728" behindDoc="0" locked="0" layoutInCell="1" allowOverlap="1" wp14:anchorId="2DAB5118" wp14:editId="2052D84B">
                <wp:simplePos x="0" y="0"/>
                <wp:positionH relativeFrom="column">
                  <wp:posOffset>314754</wp:posOffset>
                </wp:positionH>
                <wp:positionV relativeFrom="paragraph">
                  <wp:posOffset>82179</wp:posOffset>
                </wp:positionV>
                <wp:extent cx="5771515" cy="1214120"/>
                <wp:effectExtent l="0" t="0" r="19685" b="24130"/>
                <wp:wrapNone/>
                <wp:docPr id="6" name="Rectangle 5"/>
                <wp:cNvGraphicFramePr/>
                <a:graphic xmlns:a="http://schemas.openxmlformats.org/drawingml/2006/main">
                  <a:graphicData uri="http://schemas.microsoft.com/office/word/2010/wordprocessingShape">
                    <wps:wsp>
                      <wps:cNvSpPr/>
                      <wps:spPr>
                        <a:xfrm>
                          <a:off x="0" y="0"/>
                          <a:ext cx="5771515" cy="12141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0EBD2" id="Rectangle 5" o:spid="_x0000_s1026" style="position:absolute;margin-left:24.8pt;margin-top:6.45pt;width:454.45pt;height:95.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" filled="f" strokecolor="#1f4d78 [1604]" strokeweight="1pt"/>
            </w:pict>
          </mc:Fallback>
        </mc:AlternateContent>
      </w:r>
    </w:p>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Pr="00311A3D" w:rsidRDefault="00311A3D" w:rsidP="00311A3D"/>
    <w:p w:rsidR="000101AD" w:rsidRDefault="000101AD" w:rsidP="000101AD">
      <w:pPr>
        <w:pStyle w:val="Heading3"/>
      </w:pPr>
      <w:r>
        <w:t>Description</w:t>
      </w:r>
    </w:p>
    <w:p w:rsidR="00311A3D" w:rsidRDefault="00311A3D" w:rsidP="00311A3D">
      <w:r>
        <w:lastRenderedPageBreak/>
        <w:t>There are 5 sections of the UI labeled on the screenshot. Each has their own components and functionality</w:t>
      </w:r>
    </w:p>
    <w:p w:rsidR="00311A3D" w:rsidRDefault="00311A3D" w:rsidP="00311A3D"/>
    <w:p w:rsidR="003F4390" w:rsidRPr="00311A3D" w:rsidRDefault="003F4390" w:rsidP="00311A3D"/>
    <w:p w:rsidR="00311A3D" w:rsidRPr="00311A3D" w:rsidRDefault="00311A3D" w:rsidP="00311A3D">
      <w:pPr>
        <w:rPr>
          <w:rFonts w:ascii="Times New Roman" w:hAnsi="Times New Roman"/>
          <w:sz w:val="22"/>
          <w:szCs w:val="24"/>
        </w:rPr>
      </w:pPr>
      <w:r w:rsidRPr="00311A3D">
        <w:rPr>
          <w:rFonts w:ascii="Times New Roman" w:hAnsi="Times New Roman"/>
          <w:sz w:val="22"/>
          <w:szCs w:val="24"/>
        </w:rPr>
        <w:t>Section A: Menu Bar</w:t>
      </w:r>
    </w:p>
    <w:p w:rsidR="00311A3D" w:rsidRPr="00311A3D" w:rsidRDefault="00311A3D" w:rsidP="00311A3D">
      <w:pPr>
        <w:pStyle w:val="ListParagraph"/>
        <w:numPr>
          <w:ilvl w:val="0"/>
          <w:numId w:val="3"/>
        </w:numPr>
        <w:rPr>
          <w:rFonts w:ascii="Times New Roman" w:hAnsi="Times New Roman" w:cs="Times New Roman"/>
          <w:szCs w:val="24"/>
        </w:rPr>
      </w:pPr>
      <w:r w:rsidRPr="00311A3D">
        <w:rPr>
          <w:rFonts w:ascii="Times New Roman" w:hAnsi="Times New Roman" w:cs="Times New Roman"/>
          <w:szCs w:val="24"/>
        </w:rPr>
        <w:t>Consists of two pull down menus, “File” and “Help”</w:t>
      </w:r>
    </w:p>
    <w:p w:rsidR="00311A3D" w:rsidRPr="00311A3D" w:rsidRDefault="00311A3D" w:rsidP="00311A3D">
      <w:pPr>
        <w:pStyle w:val="ListParagraph"/>
        <w:numPr>
          <w:ilvl w:val="0"/>
          <w:numId w:val="3"/>
        </w:numPr>
        <w:rPr>
          <w:rFonts w:ascii="Times New Roman" w:hAnsi="Times New Roman" w:cs="Times New Roman"/>
          <w:szCs w:val="24"/>
        </w:rPr>
      </w:pPr>
      <w:r w:rsidRPr="00311A3D">
        <w:rPr>
          <w:rFonts w:ascii="Times New Roman" w:hAnsi="Times New Roman" w:cs="Times New Roman"/>
          <w:szCs w:val="24"/>
        </w:rPr>
        <w:t>Displays file and help menus when clicked on</w:t>
      </w:r>
    </w:p>
    <w:p w:rsidR="00311A3D" w:rsidRPr="00311A3D" w:rsidRDefault="00311A3D" w:rsidP="00311A3D">
      <w:pPr>
        <w:rPr>
          <w:rFonts w:ascii="Times New Roman" w:hAnsi="Times New Roman"/>
          <w:sz w:val="22"/>
          <w:szCs w:val="24"/>
        </w:rPr>
      </w:pPr>
      <w:r w:rsidRPr="00311A3D">
        <w:rPr>
          <w:rFonts w:ascii="Times New Roman" w:hAnsi="Times New Roman"/>
          <w:sz w:val="22"/>
          <w:szCs w:val="24"/>
        </w:rPr>
        <w:t>Section B: PLC Updater</w:t>
      </w:r>
    </w:p>
    <w:p w:rsidR="00311A3D" w:rsidRPr="00311A3D" w:rsidRDefault="00311A3D" w:rsidP="00311A3D">
      <w:pPr>
        <w:pStyle w:val="ListParagraph"/>
        <w:numPr>
          <w:ilvl w:val="0"/>
          <w:numId w:val="2"/>
        </w:numPr>
        <w:rPr>
          <w:rFonts w:ascii="Times New Roman" w:hAnsi="Times New Roman" w:cs="Times New Roman"/>
          <w:szCs w:val="24"/>
        </w:rPr>
      </w:pPr>
      <w:r w:rsidRPr="00311A3D">
        <w:rPr>
          <w:rFonts w:ascii="Times New Roman" w:hAnsi="Times New Roman" w:cs="Times New Roman"/>
          <w:szCs w:val="24"/>
        </w:rPr>
        <w:t>Allows user to enter PLC code from their computer into the wayside controller</w:t>
      </w:r>
    </w:p>
    <w:p w:rsidR="00311A3D" w:rsidRPr="00311A3D" w:rsidRDefault="00311A3D" w:rsidP="00311A3D">
      <w:pPr>
        <w:pStyle w:val="ListParagraph"/>
        <w:numPr>
          <w:ilvl w:val="0"/>
          <w:numId w:val="2"/>
        </w:numPr>
        <w:rPr>
          <w:rFonts w:ascii="Times New Roman" w:hAnsi="Times New Roman" w:cs="Times New Roman"/>
          <w:szCs w:val="24"/>
        </w:rPr>
      </w:pPr>
      <w:r w:rsidRPr="00311A3D">
        <w:rPr>
          <w:rFonts w:ascii="Times New Roman" w:hAnsi="Times New Roman" w:cs="Times New Roman"/>
          <w:szCs w:val="24"/>
        </w:rPr>
        <w:t>Consists of the “PLC text box” and the “enter button”</w:t>
      </w:r>
    </w:p>
    <w:p w:rsidR="00311A3D" w:rsidRPr="00311A3D" w:rsidRDefault="00311A3D" w:rsidP="00311A3D">
      <w:pPr>
        <w:pStyle w:val="ListParagraph"/>
        <w:numPr>
          <w:ilvl w:val="1"/>
          <w:numId w:val="2"/>
        </w:numPr>
        <w:rPr>
          <w:rFonts w:ascii="Times New Roman" w:hAnsi="Times New Roman" w:cs="Times New Roman"/>
          <w:szCs w:val="24"/>
        </w:rPr>
      </w:pPr>
      <w:r w:rsidRPr="00311A3D">
        <w:rPr>
          <w:rFonts w:ascii="Times New Roman" w:hAnsi="Times New Roman" w:cs="Times New Roman"/>
          <w:szCs w:val="24"/>
        </w:rPr>
        <w:t>The PLC code’s file location is entered into the “PLC text box”</w:t>
      </w:r>
    </w:p>
    <w:p w:rsidR="00311A3D" w:rsidRPr="00311A3D" w:rsidRDefault="00311A3D" w:rsidP="00311A3D">
      <w:pPr>
        <w:pStyle w:val="ListParagraph"/>
        <w:numPr>
          <w:ilvl w:val="1"/>
          <w:numId w:val="2"/>
        </w:numPr>
        <w:rPr>
          <w:rFonts w:ascii="Times New Roman" w:hAnsi="Times New Roman" w:cs="Times New Roman"/>
          <w:szCs w:val="24"/>
        </w:rPr>
      </w:pPr>
      <w:r w:rsidRPr="00311A3D">
        <w:rPr>
          <w:rFonts w:ascii="Times New Roman" w:hAnsi="Times New Roman" w:cs="Times New Roman"/>
          <w:szCs w:val="24"/>
        </w:rPr>
        <w:t>When the “enter button” is pressed the wayside controller will find the PLC code and save it into its memory</w:t>
      </w:r>
    </w:p>
    <w:p w:rsidR="00311A3D" w:rsidRPr="00311A3D" w:rsidRDefault="00311A3D" w:rsidP="00311A3D">
      <w:pPr>
        <w:pStyle w:val="ListParagraph"/>
        <w:numPr>
          <w:ilvl w:val="1"/>
          <w:numId w:val="2"/>
        </w:numPr>
        <w:rPr>
          <w:rFonts w:ascii="Times New Roman" w:hAnsi="Times New Roman" w:cs="Times New Roman"/>
          <w:szCs w:val="24"/>
        </w:rPr>
      </w:pPr>
      <w:r w:rsidRPr="00311A3D">
        <w:rPr>
          <w:rFonts w:ascii="Times New Roman" w:hAnsi="Times New Roman" w:cs="Times New Roman"/>
          <w:szCs w:val="24"/>
        </w:rPr>
        <w:t>If the PLC code’s file location does not exist then an error message will appear on the text box</w:t>
      </w:r>
    </w:p>
    <w:p w:rsidR="00311A3D" w:rsidRPr="00311A3D" w:rsidRDefault="00311A3D" w:rsidP="00311A3D">
      <w:pPr>
        <w:rPr>
          <w:rFonts w:ascii="Times New Roman" w:hAnsi="Times New Roman"/>
          <w:sz w:val="22"/>
          <w:szCs w:val="24"/>
        </w:rPr>
      </w:pPr>
      <w:r w:rsidRPr="00311A3D">
        <w:rPr>
          <w:rFonts w:ascii="Times New Roman" w:hAnsi="Times New Roman"/>
          <w:sz w:val="22"/>
          <w:szCs w:val="24"/>
        </w:rPr>
        <w:t>Section C: Wayside Controller Selector</w:t>
      </w:r>
    </w:p>
    <w:p w:rsidR="00311A3D" w:rsidRPr="00311A3D" w:rsidRDefault="00311A3D" w:rsidP="00311A3D">
      <w:pPr>
        <w:pStyle w:val="ListParagraph"/>
        <w:numPr>
          <w:ilvl w:val="0"/>
          <w:numId w:val="2"/>
        </w:numPr>
        <w:rPr>
          <w:rFonts w:ascii="Times New Roman" w:hAnsi="Times New Roman" w:cs="Times New Roman"/>
          <w:szCs w:val="24"/>
        </w:rPr>
      </w:pPr>
      <w:r w:rsidRPr="00311A3D">
        <w:rPr>
          <w:rFonts w:ascii="Times New Roman" w:hAnsi="Times New Roman" w:cs="Times New Roman"/>
          <w:szCs w:val="24"/>
        </w:rPr>
        <w:t>Used to select which wayside controller, will be viewed</w:t>
      </w:r>
    </w:p>
    <w:p w:rsidR="00311A3D" w:rsidRPr="00311A3D" w:rsidRDefault="00311A3D" w:rsidP="00311A3D">
      <w:pPr>
        <w:pStyle w:val="ListParagraph"/>
        <w:numPr>
          <w:ilvl w:val="0"/>
          <w:numId w:val="2"/>
        </w:numPr>
        <w:rPr>
          <w:rFonts w:ascii="Times New Roman" w:hAnsi="Times New Roman" w:cs="Times New Roman"/>
          <w:szCs w:val="24"/>
        </w:rPr>
      </w:pPr>
      <w:r w:rsidRPr="00311A3D">
        <w:rPr>
          <w:rFonts w:ascii="Times New Roman" w:hAnsi="Times New Roman" w:cs="Times New Roman"/>
          <w:szCs w:val="24"/>
        </w:rPr>
        <w:t>Consists of the “Section Label” and two buttons, “Next section Button (&gt;)” and “Previous Section Button (&lt;)”</w:t>
      </w:r>
    </w:p>
    <w:p w:rsidR="00311A3D" w:rsidRPr="00311A3D" w:rsidRDefault="00311A3D" w:rsidP="00311A3D">
      <w:pPr>
        <w:pStyle w:val="ListParagraph"/>
        <w:numPr>
          <w:ilvl w:val="1"/>
          <w:numId w:val="2"/>
        </w:numPr>
        <w:rPr>
          <w:rFonts w:ascii="Times New Roman" w:hAnsi="Times New Roman" w:cs="Times New Roman"/>
          <w:szCs w:val="24"/>
        </w:rPr>
      </w:pPr>
      <w:r w:rsidRPr="00311A3D">
        <w:rPr>
          <w:rFonts w:ascii="Times New Roman" w:hAnsi="Times New Roman" w:cs="Times New Roman"/>
          <w:szCs w:val="24"/>
        </w:rPr>
        <w:t>Section Label: displays the current wayside controller being viewed</w:t>
      </w:r>
    </w:p>
    <w:p w:rsidR="00311A3D" w:rsidRPr="00311A3D" w:rsidRDefault="00311A3D" w:rsidP="00311A3D">
      <w:pPr>
        <w:pStyle w:val="ListParagraph"/>
        <w:numPr>
          <w:ilvl w:val="1"/>
          <w:numId w:val="2"/>
        </w:numPr>
        <w:rPr>
          <w:rFonts w:ascii="Times New Roman" w:hAnsi="Times New Roman" w:cs="Times New Roman"/>
          <w:szCs w:val="24"/>
        </w:rPr>
      </w:pPr>
      <w:r w:rsidRPr="00311A3D">
        <w:rPr>
          <w:rFonts w:ascii="Times New Roman" w:hAnsi="Times New Roman" w:cs="Times New Roman"/>
          <w:szCs w:val="24"/>
        </w:rPr>
        <w:t>Next Section Button: Loads in the next wayside controller for viewing, the next controller being the one that controls the section an inbound train will go to next</w:t>
      </w:r>
    </w:p>
    <w:p w:rsidR="00311A3D" w:rsidRPr="00311A3D" w:rsidRDefault="00311A3D" w:rsidP="00311A3D">
      <w:pPr>
        <w:pStyle w:val="ListParagraph"/>
        <w:numPr>
          <w:ilvl w:val="1"/>
          <w:numId w:val="2"/>
        </w:numPr>
        <w:rPr>
          <w:rFonts w:ascii="Times New Roman" w:hAnsi="Times New Roman" w:cs="Times New Roman"/>
          <w:szCs w:val="24"/>
        </w:rPr>
      </w:pPr>
      <w:r w:rsidRPr="00311A3D">
        <w:rPr>
          <w:rFonts w:ascii="Times New Roman" w:hAnsi="Times New Roman" w:cs="Times New Roman"/>
          <w:szCs w:val="24"/>
        </w:rPr>
        <w:t>Previous Section Button: Loads in the previous wayside controller for viewing,  the previous controller being the one that controls the section an outbound train will go to next</w:t>
      </w:r>
    </w:p>
    <w:p w:rsidR="00311A3D" w:rsidRPr="00311A3D" w:rsidRDefault="00311A3D" w:rsidP="00311A3D">
      <w:pPr>
        <w:rPr>
          <w:rFonts w:ascii="Times New Roman" w:hAnsi="Times New Roman"/>
          <w:sz w:val="22"/>
          <w:szCs w:val="24"/>
        </w:rPr>
      </w:pPr>
      <w:r w:rsidRPr="00311A3D">
        <w:rPr>
          <w:rFonts w:ascii="Times New Roman" w:hAnsi="Times New Roman"/>
          <w:sz w:val="22"/>
          <w:szCs w:val="24"/>
        </w:rPr>
        <w:t>Section D: Block Display</w:t>
      </w:r>
    </w:p>
    <w:p w:rsidR="00311A3D" w:rsidRPr="00311A3D" w:rsidRDefault="00311A3D" w:rsidP="00311A3D">
      <w:pPr>
        <w:pStyle w:val="ListParagraph"/>
        <w:numPr>
          <w:ilvl w:val="0"/>
          <w:numId w:val="2"/>
        </w:numPr>
        <w:rPr>
          <w:rFonts w:ascii="Times New Roman" w:hAnsi="Times New Roman" w:cs="Times New Roman"/>
          <w:szCs w:val="24"/>
        </w:rPr>
      </w:pPr>
      <w:r w:rsidRPr="00311A3D">
        <w:rPr>
          <w:rFonts w:ascii="Times New Roman" w:hAnsi="Times New Roman" w:cs="Times New Roman"/>
          <w:szCs w:val="24"/>
        </w:rPr>
        <w:t>Displays the internal variables for each block within the wayside controller’s section of track blocks</w:t>
      </w:r>
    </w:p>
    <w:p w:rsidR="00311A3D" w:rsidRPr="00311A3D" w:rsidRDefault="00311A3D" w:rsidP="00311A3D">
      <w:pPr>
        <w:pStyle w:val="ListParagraph"/>
        <w:numPr>
          <w:ilvl w:val="0"/>
          <w:numId w:val="2"/>
        </w:numPr>
        <w:rPr>
          <w:rFonts w:ascii="Times New Roman" w:hAnsi="Times New Roman" w:cs="Times New Roman"/>
          <w:szCs w:val="24"/>
        </w:rPr>
      </w:pPr>
      <w:r w:rsidRPr="00311A3D">
        <w:rPr>
          <w:rFonts w:ascii="Times New Roman" w:hAnsi="Times New Roman" w:cs="Times New Roman"/>
          <w:szCs w:val="24"/>
        </w:rPr>
        <w:t>Displays blocks in order of a train moving from right to left while going in the inbound direction</w:t>
      </w:r>
    </w:p>
    <w:p w:rsidR="00311A3D" w:rsidRPr="00311A3D" w:rsidRDefault="00311A3D" w:rsidP="00311A3D">
      <w:pPr>
        <w:pStyle w:val="ListParagraph"/>
        <w:numPr>
          <w:ilvl w:val="0"/>
          <w:numId w:val="2"/>
        </w:numPr>
        <w:rPr>
          <w:rFonts w:ascii="Times New Roman" w:hAnsi="Times New Roman" w:cs="Times New Roman"/>
          <w:szCs w:val="24"/>
        </w:rPr>
      </w:pPr>
      <w:r w:rsidRPr="00311A3D">
        <w:rPr>
          <w:rFonts w:ascii="Times New Roman" w:hAnsi="Times New Roman" w:cs="Times New Roman"/>
          <w:szCs w:val="24"/>
        </w:rPr>
        <w:t xml:space="preserve">Consists of individual “Block Panels” </w:t>
      </w:r>
    </w:p>
    <w:p w:rsidR="00311A3D" w:rsidRPr="00311A3D" w:rsidRDefault="00311A3D" w:rsidP="00311A3D">
      <w:pPr>
        <w:pStyle w:val="ListParagraph"/>
        <w:numPr>
          <w:ilvl w:val="1"/>
          <w:numId w:val="2"/>
        </w:numPr>
        <w:rPr>
          <w:rFonts w:ascii="Times New Roman" w:hAnsi="Times New Roman" w:cs="Times New Roman"/>
          <w:szCs w:val="24"/>
        </w:rPr>
      </w:pPr>
      <w:r w:rsidRPr="00311A3D">
        <w:rPr>
          <w:rFonts w:ascii="Times New Roman" w:hAnsi="Times New Roman" w:cs="Times New Roman"/>
          <w:szCs w:val="24"/>
        </w:rPr>
        <w:t>Each Block Panel consists of labels displaying the following:</w:t>
      </w:r>
    </w:p>
    <w:p w:rsidR="00311A3D" w:rsidRPr="00311A3D" w:rsidRDefault="00311A3D" w:rsidP="00311A3D">
      <w:pPr>
        <w:pStyle w:val="ListParagraph"/>
        <w:numPr>
          <w:ilvl w:val="2"/>
          <w:numId w:val="2"/>
        </w:numPr>
        <w:rPr>
          <w:rFonts w:ascii="Times New Roman" w:hAnsi="Times New Roman" w:cs="Times New Roman"/>
          <w:szCs w:val="24"/>
        </w:rPr>
      </w:pPr>
      <w:r w:rsidRPr="00311A3D">
        <w:rPr>
          <w:rFonts w:ascii="Times New Roman" w:hAnsi="Times New Roman" w:cs="Times New Roman"/>
          <w:szCs w:val="24"/>
        </w:rPr>
        <w:t>Block Number: the number assigned to the block by the track model</w:t>
      </w:r>
    </w:p>
    <w:p w:rsidR="00311A3D" w:rsidRPr="00311A3D" w:rsidRDefault="00311A3D" w:rsidP="00311A3D">
      <w:pPr>
        <w:pStyle w:val="ListParagraph"/>
        <w:numPr>
          <w:ilvl w:val="2"/>
          <w:numId w:val="2"/>
        </w:numPr>
        <w:rPr>
          <w:rFonts w:ascii="Times New Roman" w:hAnsi="Times New Roman" w:cs="Times New Roman"/>
          <w:szCs w:val="24"/>
        </w:rPr>
      </w:pPr>
      <w:r w:rsidRPr="00311A3D">
        <w:rPr>
          <w:rFonts w:ascii="Times New Roman" w:hAnsi="Times New Roman" w:cs="Times New Roman"/>
          <w:szCs w:val="24"/>
        </w:rPr>
        <w:t>Occupancy: displays information about track occupancy</w:t>
      </w:r>
    </w:p>
    <w:p w:rsidR="00311A3D" w:rsidRPr="00311A3D" w:rsidRDefault="00311A3D" w:rsidP="00311A3D">
      <w:pPr>
        <w:pStyle w:val="ListParagraph"/>
        <w:numPr>
          <w:ilvl w:val="3"/>
          <w:numId w:val="2"/>
        </w:numPr>
        <w:rPr>
          <w:rFonts w:ascii="Times New Roman" w:hAnsi="Times New Roman" w:cs="Times New Roman"/>
          <w:szCs w:val="24"/>
        </w:rPr>
      </w:pPr>
      <w:r w:rsidRPr="00311A3D">
        <w:rPr>
          <w:rFonts w:ascii="Times New Roman" w:hAnsi="Times New Roman" w:cs="Times New Roman"/>
          <w:szCs w:val="24"/>
        </w:rPr>
        <w:t>If there is a train it displays that trains’ number</w:t>
      </w:r>
    </w:p>
    <w:p w:rsidR="00311A3D" w:rsidRPr="00311A3D" w:rsidRDefault="00311A3D" w:rsidP="00311A3D">
      <w:pPr>
        <w:pStyle w:val="ListParagraph"/>
        <w:numPr>
          <w:ilvl w:val="3"/>
          <w:numId w:val="2"/>
        </w:numPr>
        <w:rPr>
          <w:rFonts w:ascii="Times New Roman" w:hAnsi="Times New Roman" w:cs="Times New Roman"/>
          <w:szCs w:val="24"/>
        </w:rPr>
      </w:pPr>
      <w:r w:rsidRPr="00311A3D">
        <w:rPr>
          <w:rFonts w:ascii="Times New Roman" w:hAnsi="Times New Roman" w:cs="Times New Roman"/>
          <w:szCs w:val="24"/>
        </w:rPr>
        <w:t>If there is no train then it is blank</w:t>
      </w:r>
    </w:p>
    <w:p w:rsidR="00311A3D" w:rsidRPr="00311A3D" w:rsidRDefault="00311A3D" w:rsidP="00311A3D">
      <w:pPr>
        <w:pStyle w:val="ListParagraph"/>
        <w:numPr>
          <w:ilvl w:val="2"/>
          <w:numId w:val="2"/>
        </w:numPr>
        <w:rPr>
          <w:rFonts w:ascii="Times New Roman" w:hAnsi="Times New Roman" w:cs="Times New Roman"/>
          <w:szCs w:val="24"/>
        </w:rPr>
      </w:pPr>
      <w:r w:rsidRPr="00311A3D">
        <w:rPr>
          <w:rFonts w:ascii="Times New Roman" w:hAnsi="Times New Roman" w:cs="Times New Roman"/>
          <w:szCs w:val="24"/>
        </w:rPr>
        <w:t>Type: displays what type of track is located on this block</w:t>
      </w:r>
    </w:p>
    <w:p w:rsidR="00311A3D" w:rsidRPr="00311A3D" w:rsidRDefault="00311A3D" w:rsidP="00311A3D">
      <w:pPr>
        <w:pStyle w:val="ListParagraph"/>
        <w:numPr>
          <w:ilvl w:val="3"/>
          <w:numId w:val="2"/>
        </w:numPr>
        <w:rPr>
          <w:rFonts w:ascii="Times New Roman" w:hAnsi="Times New Roman" w:cs="Times New Roman"/>
          <w:szCs w:val="24"/>
        </w:rPr>
      </w:pPr>
      <w:r w:rsidRPr="00311A3D">
        <w:rPr>
          <w:rFonts w:ascii="Times New Roman" w:hAnsi="Times New Roman" w:cs="Times New Roman"/>
          <w:szCs w:val="24"/>
        </w:rPr>
        <w:t>If the block is just track then the label is blank</w:t>
      </w:r>
    </w:p>
    <w:p w:rsidR="00311A3D" w:rsidRPr="00311A3D" w:rsidRDefault="00311A3D" w:rsidP="00311A3D">
      <w:pPr>
        <w:pStyle w:val="ListParagraph"/>
        <w:numPr>
          <w:ilvl w:val="3"/>
          <w:numId w:val="2"/>
        </w:numPr>
        <w:rPr>
          <w:rFonts w:ascii="Times New Roman" w:hAnsi="Times New Roman" w:cs="Times New Roman"/>
          <w:szCs w:val="24"/>
        </w:rPr>
      </w:pPr>
      <w:r w:rsidRPr="00311A3D">
        <w:rPr>
          <w:rFonts w:ascii="Times New Roman" w:hAnsi="Times New Roman" w:cs="Times New Roman"/>
          <w:szCs w:val="24"/>
        </w:rPr>
        <w:t>If the block contains a railroad crossing then the label displays “crossing” and the current state of the crossing, either “inactive” or “active”</w:t>
      </w:r>
    </w:p>
    <w:p w:rsidR="00311A3D" w:rsidRPr="00311A3D" w:rsidRDefault="00311A3D" w:rsidP="00311A3D">
      <w:pPr>
        <w:pStyle w:val="ListParagraph"/>
        <w:numPr>
          <w:ilvl w:val="3"/>
          <w:numId w:val="2"/>
        </w:numPr>
        <w:rPr>
          <w:rFonts w:ascii="Times New Roman" w:hAnsi="Times New Roman" w:cs="Times New Roman"/>
          <w:szCs w:val="24"/>
        </w:rPr>
      </w:pPr>
      <w:r w:rsidRPr="00311A3D">
        <w:rPr>
          <w:rFonts w:ascii="Times New Roman" w:hAnsi="Times New Roman" w:cs="Times New Roman"/>
          <w:szCs w:val="24"/>
        </w:rPr>
        <w:t>If the block contains a station then the label displays “Station”</w:t>
      </w:r>
    </w:p>
    <w:p w:rsidR="00311A3D" w:rsidRPr="00311A3D" w:rsidRDefault="00311A3D" w:rsidP="00311A3D">
      <w:pPr>
        <w:pStyle w:val="ListParagraph"/>
        <w:numPr>
          <w:ilvl w:val="3"/>
          <w:numId w:val="2"/>
        </w:numPr>
        <w:rPr>
          <w:rFonts w:ascii="Times New Roman" w:hAnsi="Times New Roman" w:cs="Times New Roman"/>
          <w:szCs w:val="24"/>
        </w:rPr>
      </w:pPr>
      <w:r w:rsidRPr="00311A3D">
        <w:rPr>
          <w:rFonts w:ascii="Times New Roman" w:hAnsi="Times New Roman" w:cs="Times New Roman"/>
          <w:szCs w:val="24"/>
        </w:rPr>
        <w:t>If the block contains a switch then the label displays “Switch” and two numbers indicating which tracks the switch connects to</w:t>
      </w:r>
    </w:p>
    <w:p w:rsidR="00311A3D" w:rsidRPr="00311A3D" w:rsidRDefault="00311A3D" w:rsidP="00311A3D">
      <w:pPr>
        <w:pStyle w:val="ListParagraph"/>
        <w:numPr>
          <w:ilvl w:val="4"/>
          <w:numId w:val="2"/>
        </w:numPr>
        <w:rPr>
          <w:rFonts w:ascii="Times New Roman" w:hAnsi="Times New Roman" w:cs="Times New Roman"/>
          <w:szCs w:val="24"/>
        </w:rPr>
      </w:pPr>
      <w:r w:rsidRPr="00311A3D">
        <w:rPr>
          <w:rFonts w:ascii="Times New Roman" w:hAnsi="Times New Roman" w:cs="Times New Roman"/>
          <w:szCs w:val="24"/>
        </w:rPr>
        <w:lastRenderedPageBreak/>
        <w:t>The number with a “&gt;” before it is the block the switch track is connected to</w:t>
      </w:r>
    </w:p>
    <w:p w:rsidR="00311A3D" w:rsidRPr="00311A3D" w:rsidRDefault="00311A3D" w:rsidP="00311A3D">
      <w:pPr>
        <w:pStyle w:val="ListParagraph"/>
        <w:numPr>
          <w:ilvl w:val="3"/>
          <w:numId w:val="2"/>
        </w:numPr>
        <w:rPr>
          <w:rFonts w:ascii="Times New Roman" w:hAnsi="Times New Roman" w:cs="Times New Roman"/>
          <w:szCs w:val="24"/>
        </w:rPr>
      </w:pPr>
      <w:r w:rsidRPr="00311A3D">
        <w:rPr>
          <w:rFonts w:ascii="Times New Roman" w:hAnsi="Times New Roman" w:cs="Times New Roman"/>
          <w:szCs w:val="24"/>
        </w:rPr>
        <w:t>If the block contains a light then the label displays “Light” and the current state of the light, either “Green” or “Red”</w:t>
      </w:r>
    </w:p>
    <w:p w:rsidR="00311A3D" w:rsidRPr="00311A3D" w:rsidRDefault="00311A3D" w:rsidP="00311A3D">
      <w:pPr>
        <w:pStyle w:val="ListParagraph"/>
        <w:numPr>
          <w:ilvl w:val="2"/>
          <w:numId w:val="2"/>
        </w:numPr>
        <w:rPr>
          <w:rFonts w:ascii="Times New Roman" w:hAnsi="Times New Roman" w:cs="Times New Roman"/>
          <w:szCs w:val="24"/>
        </w:rPr>
      </w:pPr>
      <w:r w:rsidRPr="00311A3D">
        <w:rPr>
          <w:rFonts w:ascii="Times New Roman" w:hAnsi="Times New Roman" w:cs="Times New Roman"/>
          <w:szCs w:val="24"/>
        </w:rPr>
        <w:t>Failure Status: failure status for a given track block</w:t>
      </w:r>
    </w:p>
    <w:p w:rsidR="00311A3D" w:rsidRPr="00311A3D" w:rsidRDefault="00311A3D" w:rsidP="00311A3D">
      <w:pPr>
        <w:pStyle w:val="ListParagraph"/>
        <w:numPr>
          <w:ilvl w:val="3"/>
          <w:numId w:val="2"/>
        </w:numPr>
        <w:rPr>
          <w:rFonts w:ascii="Times New Roman" w:hAnsi="Times New Roman" w:cs="Times New Roman"/>
          <w:szCs w:val="24"/>
        </w:rPr>
      </w:pPr>
      <w:r w:rsidRPr="00311A3D">
        <w:rPr>
          <w:rFonts w:ascii="Times New Roman" w:hAnsi="Times New Roman" w:cs="Times New Roman"/>
          <w:szCs w:val="24"/>
        </w:rPr>
        <w:t>If the track is working properly the label is blank</w:t>
      </w:r>
    </w:p>
    <w:p w:rsidR="00311A3D" w:rsidRPr="00311A3D" w:rsidRDefault="00311A3D" w:rsidP="00311A3D">
      <w:pPr>
        <w:pStyle w:val="ListParagraph"/>
        <w:numPr>
          <w:ilvl w:val="3"/>
          <w:numId w:val="2"/>
        </w:numPr>
        <w:rPr>
          <w:rFonts w:ascii="Times New Roman" w:hAnsi="Times New Roman" w:cs="Times New Roman"/>
          <w:szCs w:val="24"/>
        </w:rPr>
      </w:pPr>
      <w:r w:rsidRPr="00311A3D">
        <w:rPr>
          <w:rFonts w:ascii="Times New Roman" w:hAnsi="Times New Roman" w:cs="Times New Roman"/>
          <w:szCs w:val="24"/>
        </w:rPr>
        <w:t>If there is a failure detected then the label displays a red “FAILURE”</w:t>
      </w:r>
    </w:p>
    <w:p w:rsidR="00311A3D" w:rsidRPr="00311A3D" w:rsidRDefault="00311A3D" w:rsidP="00311A3D">
      <w:pPr>
        <w:pStyle w:val="ListParagraph"/>
        <w:numPr>
          <w:ilvl w:val="2"/>
          <w:numId w:val="2"/>
        </w:numPr>
        <w:rPr>
          <w:rFonts w:ascii="Times New Roman" w:hAnsi="Times New Roman" w:cs="Times New Roman"/>
          <w:szCs w:val="24"/>
        </w:rPr>
      </w:pPr>
      <w:r w:rsidRPr="00311A3D">
        <w:rPr>
          <w:rFonts w:ascii="Times New Roman" w:hAnsi="Times New Roman" w:cs="Times New Roman"/>
          <w:szCs w:val="24"/>
        </w:rPr>
        <w:t>Heater Status: the state of a blocks track heater, is either “ON” or “OFF”</w:t>
      </w:r>
    </w:p>
    <w:p w:rsidR="00311A3D" w:rsidRPr="00311A3D" w:rsidRDefault="00311A3D" w:rsidP="00311A3D">
      <w:pPr>
        <w:pStyle w:val="ListParagraph"/>
        <w:numPr>
          <w:ilvl w:val="2"/>
          <w:numId w:val="2"/>
        </w:numPr>
        <w:rPr>
          <w:rFonts w:ascii="Times New Roman" w:hAnsi="Times New Roman" w:cs="Times New Roman"/>
          <w:szCs w:val="24"/>
        </w:rPr>
      </w:pPr>
      <w:r w:rsidRPr="00311A3D">
        <w:rPr>
          <w:rFonts w:ascii="Times New Roman" w:hAnsi="Times New Roman" w:cs="Times New Roman"/>
          <w:szCs w:val="24"/>
        </w:rPr>
        <w:t>Speed Limit: the speed limit for a train on a given section of track, received from the CTC office</w:t>
      </w:r>
    </w:p>
    <w:p w:rsidR="00311A3D" w:rsidRPr="00311A3D" w:rsidRDefault="00311A3D" w:rsidP="00311A3D">
      <w:pPr>
        <w:pStyle w:val="ListParagraph"/>
        <w:numPr>
          <w:ilvl w:val="2"/>
          <w:numId w:val="2"/>
        </w:numPr>
        <w:rPr>
          <w:rFonts w:ascii="Times New Roman" w:hAnsi="Times New Roman" w:cs="Times New Roman"/>
          <w:szCs w:val="24"/>
        </w:rPr>
      </w:pPr>
      <w:r w:rsidRPr="00311A3D">
        <w:rPr>
          <w:rFonts w:ascii="Times New Roman" w:hAnsi="Times New Roman" w:cs="Times New Roman"/>
          <w:szCs w:val="24"/>
        </w:rPr>
        <w:t>Authority: the maximum authority of a train on a given section of track, received from the CTC office</w:t>
      </w:r>
    </w:p>
    <w:p w:rsidR="00311A3D" w:rsidRPr="00311A3D" w:rsidRDefault="00311A3D" w:rsidP="00311A3D">
      <w:pPr>
        <w:rPr>
          <w:rFonts w:ascii="Times New Roman" w:hAnsi="Times New Roman"/>
          <w:sz w:val="22"/>
          <w:szCs w:val="24"/>
        </w:rPr>
      </w:pPr>
      <w:r w:rsidRPr="00311A3D">
        <w:rPr>
          <w:rFonts w:ascii="Times New Roman" w:hAnsi="Times New Roman"/>
          <w:sz w:val="22"/>
          <w:szCs w:val="24"/>
        </w:rPr>
        <w:t>Section E: Current Action Label</w:t>
      </w:r>
    </w:p>
    <w:p w:rsidR="00311A3D" w:rsidRPr="00311A3D" w:rsidRDefault="00311A3D" w:rsidP="00311A3D">
      <w:pPr>
        <w:pStyle w:val="ListParagraph"/>
        <w:numPr>
          <w:ilvl w:val="0"/>
          <w:numId w:val="2"/>
        </w:numPr>
        <w:rPr>
          <w:rFonts w:ascii="Times New Roman" w:hAnsi="Times New Roman" w:cs="Times New Roman"/>
          <w:szCs w:val="24"/>
        </w:rPr>
      </w:pPr>
      <w:r w:rsidRPr="00311A3D">
        <w:rPr>
          <w:rFonts w:ascii="Times New Roman" w:hAnsi="Times New Roman" w:cs="Times New Roman"/>
          <w:szCs w:val="24"/>
        </w:rPr>
        <w:t>Display’s what the wayside controller is doing at any given time</w:t>
      </w:r>
    </w:p>
    <w:p w:rsidR="00311A3D" w:rsidRPr="00311A3D" w:rsidRDefault="00311A3D" w:rsidP="00311A3D">
      <w:pPr>
        <w:pStyle w:val="ListParagraph"/>
        <w:numPr>
          <w:ilvl w:val="0"/>
          <w:numId w:val="2"/>
        </w:numPr>
        <w:rPr>
          <w:rFonts w:ascii="Times New Roman" w:hAnsi="Times New Roman" w:cs="Times New Roman"/>
          <w:szCs w:val="24"/>
        </w:rPr>
      </w:pPr>
      <w:r w:rsidRPr="00311A3D">
        <w:rPr>
          <w:rFonts w:ascii="Times New Roman" w:hAnsi="Times New Roman" w:cs="Times New Roman"/>
          <w:szCs w:val="24"/>
        </w:rPr>
        <w:t>Consists of the “current action label”</w:t>
      </w:r>
    </w:p>
    <w:p w:rsidR="000101AD" w:rsidRDefault="000101AD" w:rsidP="000101AD">
      <w:pPr>
        <w:pStyle w:val="Heading2"/>
      </w:pPr>
      <w:bookmarkStart w:id="15" w:name="_Toc462610408"/>
      <w:r>
        <w:t>Track Model</w:t>
      </w:r>
      <w:bookmarkEnd w:id="15"/>
    </w:p>
    <w:p w:rsidR="00A4448F" w:rsidRDefault="00A4448F" w:rsidP="00A4448F">
      <w:pPr>
        <w:pStyle w:val="Heading3"/>
      </w:pPr>
      <w:r>
        <w:t>Intended User</w:t>
      </w:r>
    </w:p>
    <w:p w:rsidR="000101AD" w:rsidRDefault="000101AD" w:rsidP="000101AD">
      <w:pPr>
        <w:pStyle w:val="Heading3"/>
      </w:pPr>
      <w:r>
        <w:t>Screenshot</w:t>
      </w:r>
    </w:p>
    <w:p w:rsidR="000101AD" w:rsidRPr="000101AD" w:rsidRDefault="000101AD" w:rsidP="000101AD">
      <w:pPr>
        <w:pStyle w:val="Heading3"/>
      </w:pPr>
      <w:r>
        <w:t>Description</w:t>
      </w:r>
    </w:p>
    <w:p w:rsidR="000101AD" w:rsidRDefault="000101AD" w:rsidP="000101AD">
      <w:pPr>
        <w:pStyle w:val="Heading2"/>
      </w:pPr>
      <w:bookmarkStart w:id="16" w:name="_Toc462610409"/>
      <w:r>
        <w:t>Train Model</w:t>
      </w:r>
      <w:bookmarkEnd w:id="16"/>
    </w:p>
    <w:p w:rsidR="00A4448F" w:rsidRDefault="00A4448F" w:rsidP="00A4448F">
      <w:pPr>
        <w:pStyle w:val="Heading3"/>
      </w:pPr>
      <w:r>
        <w:t>Intended User</w:t>
      </w:r>
    </w:p>
    <w:p w:rsidR="000101AD" w:rsidRDefault="000101AD" w:rsidP="000101AD">
      <w:pPr>
        <w:pStyle w:val="Heading3"/>
      </w:pPr>
      <w:r>
        <w:t>Screenshot</w:t>
      </w:r>
    </w:p>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Pr="001E4673" w:rsidRDefault="001E4673" w:rsidP="001E4673"/>
    <w:p w:rsidR="000101AD" w:rsidRPr="000101AD" w:rsidRDefault="000101AD" w:rsidP="000101AD">
      <w:pPr>
        <w:pStyle w:val="Heading3"/>
      </w:pPr>
      <w:r>
        <w:t>Description</w:t>
      </w:r>
    </w:p>
    <w:p w:rsidR="000101AD" w:rsidRDefault="000101AD" w:rsidP="000101AD">
      <w:pPr>
        <w:pStyle w:val="Heading2"/>
      </w:pPr>
      <w:bookmarkStart w:id="17" w:name="_Toc462610410"/>
      <w:r>
        <w:t>Train Controller</w:t>
      </w:r>
      <w:bookmarkEnd w:id="12"/>
      <w:bookmarkEnd w:id="17"/>
    </w:p>
    <w:p w:rsidR="00A4448F" w:rsidRDefault="00A4448F" w:rsidP="00A4448F">
      <w:pPr>
        <w:pStyle w:val="Heading3"/>
      </w:pPr>
      <w:r>
        <w:t>Intended User</w:t>
      </w:r>
    </w:p>
    <w:p w:rsidR="00A4448F" w:rsidRPr="00A4448F" w:rsidRDefault="00A4448F" w:rsidP="00A4448F">
      <w:r>
        <w:t>The train controller is designed to be used by a transit operator.</w:t>
      </w:r>
    </w:p>
    <w:p w:rsidR="001E4673" w:rsidRDefault="00A4448F" w:rsidP="001E4673">
      <w:pPr>
        <w:pStyle w:val="Heading3"/>
      </w:pPr>
      <w:r>
        <w:rPr>
          <w:noProof/>
        </w:rPr>
        <w:drawing>
          <wp:anchor distT="0" distB="0" distL="114300" distR="114300" simplePos="0" relativeHeight="251659776" behindDoc="1" locked="0" layoutInCell="1" allowOverlap="1" wp14:anchorId="3609BE26" wp14:editId="2ED08B80">
            <wp:simplePos x="0" y="0"/>
            <wp:positionH relativeFrom="column">
              <wp:posOffset>-3810</wp:posOffset>
            </wp:positionH>
            <wp:positionV relativeFrom="paragraph">
              <wp:posOffset>411480</wp:posOffset>
            </wp:positionV>
            <wp:extent cx="6126480" cy="4114165"/>
            <wp:effectExtent l="0" t="0" r="7620" b="635"/>
            <wp:wrapTight wrapText="bothSides">
              <wp:wrapPolygon edited="0">
                <wp:start x="0" y="0"/>
                <wp:lineTo x="0" y="21503"/>
                <wp:lineTo x="21560" y="21503"/>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6480" cy="4114165"/>
                    </a:xfrm>
                    <a:prstGeom prst="rect">
                      <a:avLst/>
                    </a:prstGeom>
                  </pic:spPr>
                </pic:pic>
              </a:graphicData>
            </a:graphic>
            <wp14:sizeRelH relativeFrom="page">
              <wp14:pctWidth>0</wp14:pctWidth>
            </wp14:sizeRelH>
            <wp14:sizeRelV relativeFrom="page">
              <wp14:pctHeight>0</wp14:pctHeight>
            </wp14:sizeRelV>
          </wp:anchor>
        </w:drawing>
      </w:r>
      <w:r w:rsidR="000101AD">
        <w:t>Screenshot</w:t>
      </w:r>
    </w:p>
    <w:p w:rsidR="001E4673" w:rsidRPr="001E4673" w:rsidRDefault="001E4673" w:rsidP="001E4673"/>
    <w:p w:rsidR="000101AD" w:rsidRDefault="000101AD" w:rsidP="000101AD">
      <w:pPr>
        <w:pStyle w:val="Heading3"/>
      </w:pPr>
      <w:r>
        <w:t>Description</w:t>
      </w:r>
    </w:p>
    <w:p w:rsidR="00A4448F" w:rsidRPr="00035946" w:rsidRDefault="00A4448F" w:rsidP="00A4448F">
      <w:r>
        <w:t>The train controller consists of three main components: a central text area, and two control panels.</w:t>
      </w:r>
    </w:p>
    <w:p w:rsidR="00A4448F" w:rsidRDefault="00A4448F" w:rsidP="00A4448F">
      <w:pPr>
        <w:pStyle w:val="Heading4"/>
      </w:pPr>
      <w:r>
        <w:t>Central Text Area</w:t>
      </w:r>
    </w:p>
    <w:p w:rsidR="00A4448F" w:rsidRPr="00A4448F" w:rsidRDefault="00A4448F" w:rsidP="00A4448F">
      <w:r>
        <w:t xml:space="preserve">The text area displays notification to the transit operator. It can be scrolled, but cannot be edited. </w:t>
      </w:r>
    </w:p>
    <w:p w:rsidR="00A4448F" w:rsidRDefault="00A4448F" w:rsidP="00A4448F">
      <w:pPr>
        <w:pStyle w:val="Heading4"/>
      </w:pPr>
      <w:r>
        <w:lastRenderedPageBreak/>
        <w:t>Vehicle Panel</w:t>
      </w:r>
    </w:p>
    <w:p w:rsidR="00A4448F" w:rsidRPr="008172BD" w:rsidRDefault="00A4448F" w:rsidP="00A4448F">
      <w:r>
        <w:t xml:space="preserve">This panel contains controls and statuses unrelated to the motion of the vehicle. It includes the Train ID box, Advertise button, Lights radio button group, Left Doors radio button group, Right Doors radio button group, and train mode button. </w:t>
      </w:r>
    </w:p>
    <w:p w:rsidR="00A4448F" w:rsidRDefault="00A4448F" w:rsidP="00A4448F">
      <w:pPr>
        <w:pStyle w:val="Heading5"/>
      </w:pPr>
      <w:r>
        <w:t>Train ID</w:t>
      </w:r>
    </w:p>
    <w:p w:rsidR="00A4448F" w:rsidRPr="008172BD" w:rsidRDefault="00A4448F" w:rsidP="00A4448F">
      <w:r>
        <w:t>Train identification is displayed in the box labeled “Train ID”, and uniquely names the train with an int</w:t>
      </w:r>
      <w:r w:rsidR="001C6AEC">
        <w:t>eger. This box can be edited to control a different train</w:t>
      </w:r>
    </w:p>
    <w:p w:rsidR="00A4448F" w:rsidRDefault="00A4448F" w:rsidP="00A4448F">
      <w:pPr>
        <w:pStyle w:val="Heading5"/>
      </w:pPr>
      <w:r>
        <w:t>Advertise</w:t>
      </w:r>
    </w:p>
    <w:p w:rsidR="00A4448F" w:rsidRPr="002A61B7" w:rsidRDefault="00A4448F" w:rsidP="00A4448F">
      <w:r>
        <w:t>Advertise allows the transit operator to make announcements</w:t>
      </w:r>
    </w:p>
    <w:p w:rsidR="00A4448F" w:rsidRDefault="00A4448F" w:rsidP="00A4448F">
      <w:pPr>
        <w:pStyle w:val="Heading5"/>
      </w:pPr>
      <w:r>
        <w:t>Lights</w:t>
      </w:r>
    </w:p>
    <w:p w:rsidR="00A4448F" w:rsidRDefault="00A4448F" w:rsidP="00A4448F">
      <w:r>
        <w:t>The train lights can be turned off and on by clicking the radio button group labeled “Lights”. Clicking “fail” injects a light failure fault into the system</w:t>
      </w:r>
    </w:p>
    <w:p w:rsidR="00A4448F" w:rsidRDefault="00A4448F" w:rsidP="00A4448F">
      <w:pPr>
        <w:pStyle w:val="Heading5"/>
      </w:pPr>
      <w:r>
        <w:t>Left Doors</w:t>
      </w:r>
    </w:p>
    <w:p w:rsidR="00A4448F" w:rsidRPr="00AD5167" w:rsidRDefault="00A4448F" w:rsidP="00A4448F">
      <w:r>
        <w:t>The train’s left doors can be controlled by clicking off and on by clicking the radio button group labeled “Left Doors”. Clicking “fail” injects a left door failure fault into the system</w:t>
      </w:r>
    </w:p>
    <w:p w:rsidR="00A4448F" w:rsidRDefault="00A4448F" w:rsidP="00A4448F">
      <w:pPr>
        <w:pStyle w:val="Heading5"/>
      </w:pPr>
      <w:r>
        <w:t>Right Doors</w:t>
      </w:r>
    </w:p>
    <w:p w:rsidR="00A4448F" w:rsidRPr="00AD5167" w:rsidRDefault="00A4448F" w:rsidP="00A4448F">
      <w:r>
        <w:t>The train’s right doors can be controlled by clicking off and on by clicking the radio button group labeled “Right Doors”. Clicking “fail” injects a left door failure fault into the system</w:t>
      </w:r>
    </w:p>
    <w:p w:rsidR="00A4448F" w:rsidRDefault="00A4448F" w:rsidP="00A4448F">
      <w:pPr>
        <w:pStyle w:val="Heading5"/>
      </w:pPr>
      <w:r>
        <w:t>Train Mode</w:t>
      </w:r>
    </w:p>
    <w:p w:rsidR="001C6AEC" w:rsidRPr="00AD5167" w:rsidRDefault="00A4448F" w:rsidP="00A4448F">
      <w:r>
        <w:t>Train mode can be toggle between manual and automatic. By default, the train is in manual mode. To engage the automatic state, press the button labeled “Automatic”.</w:t>
      </w:r>
    </w:p>
    <w:p w:rsidR="001C6AEC" w:rsidRDefault="001C6AEC" w:rsidP="001C6AEC">
      <w:pPr>
        <w:pStyle w:val="Heading5"/>
      </w:pPr>
      <w:r>
        <w:t>Vehicle Parameters</w:t>
      </w:r>
    </w:p>
    <w:p w:rsidR="001C6AEC" w:rsidRPr="001C6AEC" w:rsidRDefault="001C6AEC" w:rsidP="001C6AEC">
      <w:r>
        <w:t>Clicking this button brings up a list of vehicle parameters in a separate window.</w:t>
      </w:r>
    </w:p>
    <w:p w:rsidR="00A4448F" w:rsidRDefault="00A4448F" w:rsidP="00A4448F">
      <w:pPr>
        <w:pStyle w:val="Heading4"/>
      </w:pPr>
      <w:r>
        <w:t>Motion Panel</w:t>
      </w:r>
    </w:p>
    <w:p w:rsidR="00A4448F" w:rsidRPr="002A61B7" w:rsidRDefault="00A4448F" w:rsidP="00A4448F">
      <w:r>
        <w:t xml:space="preserve">This panel contains controls and statuses related to the motion of the vehicle. It includes the Speed Request box. Speed Request slider, Emergency Stop Button, Block Speed Limit box, Current Speed box, Current Power Box, and Set Point Box. </w:t>
      </w:r>
    </w:p>
    <w:p w:rsidR="00A4448F" w:rsidRDefault="00A4448F" w:rsidP="00A4448F">
      <w:pPr>
        <w:pStyle w:val="Heading5"/>
      </w:pPr>
      <w:r>
        <w:t>Speed Request</w:t>
      </w:r>
    </w:p>
    <w:p w:rsidR="00A4448F" w:rsidRPr="00417482" w:rsidRDefault="00A4448F" w:rsidP="00A4448F">
      <w:r>
        <w:t>The speed request box displays the speed currently called for by the transit operator. This speed can be adjusted by moving the slider located directly below the “Speed Request” label.</w:t>
      </w:r>
    </w:p>
    <w:p w:rsidR="00A4448F" w:rsidRDefault="00A4448F" w:rsidP="00A4448F">
      <w:pPr>
        <w:pStyle w:val="Heading5"/>
      </w:pPr>
      <w:r>
        <w:t>Emergency Stop</w:t>
      </w:r>
    </w:p>
    <w:p w:rsidR="00A4448F" w:rsidRPr="00BB7BFF" w:rsidRDefault="00A4448F" w:rsidP="00A4448F">
      <w:r>
        <w:t>The emergency stop button will bring the train to zero speed if pressed. This button should only be used in case of emergencies.</w:t>
      </w:r>
    </w:p>
    <w:p w:rsidR="00A4448F" w:rsidRDefault="00A4448F" w:rsidP="00A4448F">
      <w:pPr>
        <w:pStyle w:val="Heading5"/>
      </w:pPr>
      <w:r>
        <w:t>Block Speed Limit</w:t>
      </w:r>
    </w:p>
    <w:p w:rsidR="00A4448F" w:rsidRPr="00BB7BFF" w:rsidRDefault="00A4448F" w:rsidP="00A4448F">
      <w:r>
        <w:t>The bock speed limit is display in the text box label “Block Speed Limit”</w:t>
      </w:r>
    </w:p>
    <w:p w:rsidR="00A4448F" w:rsidRDefault="00A4448F" w:rsidP="00A4448F">
      <w:pPr>
        <w:pStyle w:val="Heading5"/>
      </w:pPr>
      <w:r>
        <w:t>Current Speed</w:t>
      </w:r>
    </w:p>
    <w:p w:rsidR="00A4448F" w:rsidRPr="00BB7BFF" w:rsidRDefault="00A4448F" w:rsidP="00A4448F">
      <w:r>
        <w:t>The current speed is displayed in the text box labeled “Current Speed”.</w:t>
      </w:r>
    </w:p>
    <w:p w:rsidR="00A4448F" w:rsidRDefault="00A4448F" w:rsidP="00A4448F">
      <w:pPr>
        <w:pStyle w:val="Heading5"/>
      </w:pPr>
      <w:r>
        <w:t>Current Power</w:t>
      </w:r>
    </w:p>
    <w:p w:rsidR="00A4448F" w:rsidRPr="00BB7BFF" w:rsidRDefault="00A4448F" w:rsidP="00A4448F">
      <w:r>
        <w:lastRenderedPageBreak/>
        <w:t>The current power is displayed in the “Current Power” box and can be indirectly controlled by adjusting the “Speed Request” slider.</w:t>
      </w:r>
    </w:p>
    <w:p w:rsidR="00A4448F" w:rsidRDefault="00A4448F" w:rsidP="00A4448F">
      <w:pPr>
        <w:pStyle w:val="Heading5"/>
      </w:pPr>
      <w:r>
        <w:t>Set Point</w:t>
      </w:r>
    </w:p>
    <w:p w:rsidR="00A4448F" w:rsidRPr="00417482" w:rsidRDefault="00A4448F" w:rsidP="00A4448F">
      <w:r>
        <w:t>Each set point is uniquely described by an integer. The set point can be adjusted in the “Set Point” box by the transit operator.</w:t>
      </w:r>
    </w:p>
    <w:p w:rsidR="00A4448F" w:rsidRPr="00A4448F" w:rsidRDefault="00A4448F" w:rsidP="00A4448F">
      <w:bookmarkStart w:id="18" w:name="_GoBack"/>
      <w:bookmarkEnd w:id="18"/>
    </w:p>
    <w:p w:rsidR="000101AD" w:rsidRPr="000101AD" w:rsidRDefault="000101AD" w:rsidP="000101AD"/>
    <w:p w:rsidR="00A665DB" w:rsidRDefault="00B533F5"/>
    <w:sectPr w:rsidR="00A665D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3F5" w:rsidRDefault="00B533F5" w:rsidP="000101AD">
      <w:pPr>
        <w:spacing w:line="240" w:lineRule="auto"/>
      </w:pPr>
      <w:r>
        <w:separator/>
      </w:r>
    </w:p>
  </w:endnote>
  <w:endnote w:type="continuationSeparator" w:id="0">
    <w:p w:rsidR="00B533F5" w:rsidRDefault="00B533F5" w:rsidP="00010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B533F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B533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3F5" w:rsidRDefault="00B533F5" w:rsidP="000101AD">
      <w:pPr>
        <w:spacing w:line="240" w:lineRule="auto"/>
      </w:pPr>
      <w:r>
        <w:separator/>
      </w:r>
    </w:p>
  </w:footnote>
  <w:footnote w:type="continuationSeparator" w:id="0">
    <w:p w:rsidR="00B533F5" w:rsidRDefault="00B533F5" w:rsidP="000101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D7834">
    <w:pPr>
      <w:pStyle w:val="Header"/>
    </w:pPr>
    <w:r>
      <w:t>Software</w:t>
    </w:r>
    <w:r>
      <w:rPr>
        <w:sz w:val="24"/>
      </w:rPr>
      <w:t xml:space="preserve"> </w:t>
    </w:r>
    <w:r>
      <w:t>Requirements Specification for North Shore Extension</w:t>
    </w:r>
    <w:r>
      <w:tab/>
      <w:t xml:space="preserve">Page </w:t>
    </w:r>
    <w:r>
      <w:fldChar w:fldCharType="begin"/>
    </w:r>
    <w:r>
      <w:instrText xml:space="preserve"> PAGE  \* MERGEFORMAT </w:instrText>
    </w:r>
    <w:r>
      <w:fldChar w:fldCharType="separate"/>
    </w:r>
    <w:r w:rsidR="001C6AEC">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0101AD">
    <w:pPr>
      <w:pStyle w:val="Header"/>
      <w:tabs>
        <w:tab w:val="clear" w:pos="9360"/>
        <w:tab w:val="right" w:pos="9630"/>
      </w:tabs>
    </w:pPr>
    <w:r>
      <w:t>User Interface Design</w:t>
    </w:r>
    <w:r w:rsidR="004D7834">
      <w:t xml:space="preserve"> for North Shore Extension</w:t>
    </w:r>
    <w:r w:rsidR="004D7834">
      <w:tab/>
    </w:r>
    <w:r>
      <w:tab/>
    </w:r>
    <w:r w:rsidR="004D7834">
      <w:t xml:space="preserve">Page </w:t>
    </w:r>
    <w:r w:rsidR="004D7834">
      <w:fldChar w:fldCharType="begin"/>
    </w:r>
    <w:r w:rsidR="004D7834">
      <w:instrText xml:space="preserve"> PAGE  \* MERGEFORMAT </w:instrText>
    </w:r>
    <w:r w:rsidR="004D7834">
      <w:fldChar w:fldCharType="separate"/>
    </w:r>
    <w:r w:rsidR="001C6AEC">
      <w:rPr>
        <w:noProof/>
      </w:rPr>
      <w:t>5</w:t>
    </w:r>
    <w:r w:rsidR="004D783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7D82510"/>
    <w:multiLevelType w:val="hybridMultilevel"/>
    <w:tmpl w:val="F5E62C3A"/>
    <w:lvl w:ilvl="0" w:tplc="0570DA1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2F4FDB"/>
    <w:multiLevelType w:val="hybridMultilevel"/>
    <w:tmpl w:val="0C30E490"/>
    <w:lvl w:ilvl="0" w:tplc="B26C4AF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1AD"/>
    <w:rsid w:val="000101AD"/>
    <w:rsid w:val="00047775"/>
    <w:rsid w:val="001C6AEC"/>
    <w:rsid w:val="001E4673"/>
    <w:rsid w:val="00200830"/>
    <w:rsid w:val="00311A3D"/>
    <w:rsid w:val="003F4390"/>
    <w:rsid w:val="004D7834"/>
    <w:rsid w:val="005A43C9"/>
    <w:rsid w:val="00697EBF"/>
    <w:rsid w:val="00A4448F"/>
    <w:rsid w:val="00B533F5"/>
    <w:rsid w:val="00B81EED"/>
    <w:rsid w:val="00BF1A0E"/>
    <w:rsid w:val="00C15809"/>
    <w:rsid w:val="00DB0F65"/>
    <w:rsid w:val="00FE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8F0FC"/>
  <w15:docId w15:val="{49B12CA1-DE18-4FC4-A61C-DD03FBC0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1AD"/>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0101A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101A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0101AD"/>
    <w:pPr>
      <w:numPr>
        <w:ilvl w:val="2"/>
        <w:numId w:val="1"/>
      </w:numPr>
      <w:spacing w:before="240" w:after="240"/>
      <w:outlineLvl w:val="2"/>
    </w:pPr>
    <w:rPr>
      <w:b/>
    </w:rPr>
  </w:style>
  <w:style w:type="paragraph" w:styleId="Heading4">
    <w:name w:val="heading 4"/>
    <w:basedOn w:val="Normal"/>
    <w:next w:val="Normal"/>
    <w:link w:val="Heading4Char"/>
    <w:qFormat/>
    <w:rsid w:val="000101A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0101A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0101A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0101A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0101A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0101A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1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101AD"/>
    <w:rPr>
      <w:rFonts w:ascii="Times" w:eastAsia="Times New Roman" w:hAnsi="Times" w:cs="Times New Roman"/>
      <w:b/>
      <w:sz w:val="28"/>
      <w:szCs w:val="20"/>
    </w:rPr>
  </w:style>
  <w:style w:type="character" w:customStyle="1" w:styleId="Heading3Char">
    <w:name w:val="Heading 3 Char"/>
    <w:basedOn w:val="DefaultParagraphFont"/>
    <w:link w:val="Heading3"/>
    <w:rsid w:val="000101AD"/>
    <w:rPr>
      <w:rFonts w:ascii="Times" w:eastAsia="Times New Roman" w:hAnsi="Times" w:cs="Times New Roman"/>
      <w:b/>
      <w:sz w:val="24"/>
      <w:szCs w:val="20"/>
    </w:rPr>
  </w:style>
  <w:style w:type="character" w:customStyle="1" w:styleId="Heading4Char">
    <w:name w:val="Heading 4 Char"/>
    <w:basedOn w:val="DefaultParagraphFont"/>
    <w:link w:val="Heading4"/>
    <w:rsid w:val="000101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101AD"/>
    <w:rPr>
      <w:rFonts w:ascii="Arial" w:eastAsia="Times New Roman" w:hAnsi="Arial" w:cs="Times New Roman"/>
      <w:szCs w:val="20"/>
    </w:rPr>
  </w:style>
  <w:style w:type="character" w:customStyle="1" w:styleId="Heading6Char">
    <w:name w:val="Heading 6 Char"/>
    <w:basedOn w:val="DefaultParagraphFont"/>
    <w:link w:val="Heading6"/>
    <w:rsid w:val="000101AD"/>
    <w:rPr>
      <w:rFonts w:ascii="Arial" w:eastAsia="Times New Roman" w:hAnsi="Arial" w:cs="Times New Roman"/>
      <w:i/>
      <w:szCs w:val="20"/>
    </w:rPr>
  </w:style>
  <w:style w:type="character" w:customStyle="1" w:styleId="Heading7Char">
    <w:name w:val="Heading 7 Char"/>
    <w:basedOn w:val="DefaultParagraphFont"/>
    <w:link w:val="Heading7"/>
    <w:rsid w:val="000101AD"/>
    <w:rPr>
      <w:rFonts w:ascii="Arial" w:eastAsia="Times New Roman" w:hAnsi="Arial" w:cs="Times New Roman"/>
      <w:sz w:val="20"/>
      <w:szCs w:val="20"/>
    </w:rPr>
  </w:style>
  <w:style w:type="character" w:customStyle="1" w:styleId="Heading8Char">
    <w:name w:val="Heading 8 Char"/>
    <w:basedOn w:val="DefaultParagraphFont"/>
    <w:link w:val="Heading8"/>
    <w:rsid w:val="000101AD"/>
    <w:rPr>
      <w:rFonts w:ascii="Arial" w:eastAsia="Times New Roman" w:hAnsi="Arial" w:cs="Times New Roman"/>
      <w:i/>
      <w:sz w:val="20"/>
      <w:szCs w:val="20"/>
    </w:rPr>
  </w:style>
  <w:style w:type="character" w:customStyle="1" w:styleId="Heading9Char">
    <w:name w:val="Heading 9 Char"/>
    <w:basedOn w:val="DefaultParagraphFont"/>
    <w:link w:val="Heading9"/>
    <w:rsid w:val="000101AD"/>
    <w:rPr>
      <w:rFonts w:ascii="Arial" w:eastAsia="Times New Roman" w:hAnsi="Arial" w:cs="Times New Roman"/>
      <w:i/>
      <w:sz w:val="18"/>
      <w:szCs w:val="20"/>
    </w:rPr>
  </w:style>
  <w:style w:type="paragraph" w:styleId="Footer">
    <w:name w:val="footer"/>
    <w:basedOn w:val="Normal"/>
    <w:link w:val="FooterChar"/>
    <w:rsid w:val="000101AD"/>
    <w:pPr>
      <w:tabs>
        <w:tab w:val="center" w:pos="4680"/>
        <w:tab w:val="right" w:pos="9360"/>
      </w:tabs>
    </w:pPr>
    <w:rPr>
      <w:b/>
      <w:i/>
      <w:sz w:val="20"/>
    </w:rPr>
  </w:style>
  <w:style w:type="character" w:customStyle="1" w:styleId="FooterChar">
    <w:name w:val="Footer Char"/>
    <w:basedOn w:val="DefaultParagraphFont"/>
    <w:link w:val="Footer"/>
    <w:rsid w:val="000101AD"/>
    <w:rPr>
      <w:rFonts w:ascii="Times" w:eastAsia="Times New Roman" w:hAnsi="Times" w:cs="Times New Roman"/>
      <w:b/>
      <w:i/>
      <w:sz w:val="20"/>
      <w:szCs w:val="20"/>
    </w:rPr>
  </w:style>
  <w:style w:type="paragraph" w:styleId="Header">
    <w:name w:val="header"/>
    <w:basedOn w:val="Normal"/>
    <w:link w:val="HeaderChar"/>
    <w:rsid w:val="000101AD"/>
    <w:pPr>
      <w:tabs>
        <w:tab w:val="center" w:pos="4680"/>
        <w:tab w:val="right" w:pos="9360"/>
      </w:tabs>
    </w:pPr>
    <w:rPr>
      <w:b/>
      <w:i/>
      <w:sz w:val="20"/>
    </w:rPr>
  </w:style>
  <w:style w:type="character" w:customStyle="1" w:styleId="HeaderChar">
    <w:name w:val="Header Char"/>
    <w:basedOn w:val="DefaultParagraphFont"/>
    <w:link w:val="Header"/>
    <w:rsid w:val="000101AD"/>
    <w:rPr>
      <w:rFonts w:ascii="Times" w:eastAsia="Times New Roman" w:hAnsi="Times" w:cs="Times New Roman"/>
      <w:b/>
      <w:i/>
      <w:sz w:val="20"/>
      <w:szCs w:val="20"/>
    </w:rPr>
  </w:style>
  <w:style w:type="paragraph" w:styleId="TOC1">
    <w:name w:val="toc 1"/>
    <w:basedOn w:val="Normal"/>
    <w:next w:val="Normal"/>
    <w:uiPriority w:val="39"/>
    <w:rsid w:val="000101A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101AD"/>
    <w:pPr>
      <w:tabs>
        <w:tab w:val="right" w:leader="dot" w:pos="9360"/>
      </w:tabs>
      <w:spacing w:line="220" w:lineRule="exact"/>
      <w:ind w:left="270"/>
      <w:jc w:val="both"/>
    </w:pPr>
    <w:rPr>
      <w:sz w:val="22"/>
    </w:rPr>
  </w:style>
  <w:style w:type="paragraph" w:customStyle="1" w:styleId="level4">
    <w:name w:val="level 4"/>
    <w:basedOn w:val="Normal"/>
    <w:rsid w:val="000101AD"/>
    <w:pPr>
      <w:spacing w:before="120" w:after="120"/>
      <w:ind w:left="634"/>
    </w:pPr>
  </w:style>
  <w:style w:type="paragraph" w:styleId="Title">
    <w:name w:val="Title"/>
    <w:basedOn w:val="Normal"/>
    <w:link w:val="TitleChar"/>
    <w:qFormat/>
    <w:rsid w:val="000101A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0101AD"/>
    <w:rPr>
      <w:rFonts w:ascii="Arial" w:eastAsia="Times New Roman" w:hAnsi="Arial" w:cs="Times New Roman"/>
      <w:b/>
      <w:kern w:val="28"/>
      <w:sz w:val="64"/>
      <w:szCs w:val="20"/>
    </w:rPr>
  </w:style>
  <w:style w:type="paragraph" w:customStyle="1" w:styleId="TOCEntry">
    <w:name w:val="TOCEntry"/>
    <w:basedOn w:val="Normal"/>
    <w:rsid w:val="000101AD"/>
    <w:pPr>
      <w:keepNext/>
      <w:keepLines/>
      <w:spacing w:before="120" w:after="240" w:line="240" w:lineRule="atLeast"/>
    </w:pPr>
    <w:rPr>
      <w:b/>
      <w:sz w:val="36"/>
    </w:rPr>
  </w:style>
  <w:style w:type="paragraph" w:customStyle="1" w:styleId="template">
    <w:name w:val="template"/>
    <w:basedOn w:val="Normal"/>
    <w:rsid w:val="000101AD"/>
    <w:rPr>
      <w:rFonts w:ascii="Arial" w:hAnsi="Arial"/>
      <w:i/>
      <w:sz w:val="22"/>
    </w:rPr>
  </w:style>
  <w:style w:type="paragraph" w:customStyle="1" w:styleId="level3text">
    <w:name w:val="level 3 text"/>
    <w:basedOn w:val="Normal"/>
    <w:rsid w:val="000101AD"/>
    <w:pPr>
      <w:spacing w:line="220" w:lineRule="exact"/>
      <w:ind w:left="1350" w:hanging="716"/>
    </w:pPr>
    <w:rPr>
      <w:rFonts w:ascii="Arial" w:hAnsi="Arial"/>
      <w:i/>
      <w:sz w:val="22"/>
    </w:rPr>
  </w:style>
  <w:style w:type="paragraph" w:customStyle="1" w:styleId="requirement">
    <w:name w:val="requirement"/>
    <w:basedOn w:val="level4"/>
    <w:rsid w:val="000101AD"/>
    <w:pPr>
      <w:spacing w:before="0" w:after="0"/>
      <w:ind w:left="2348" w:hanging="994"/>
    </w:pPr>
    <w:rPr>
      <w:rFonts w:ascii="Times New Roman" w:hAnsi="Times New Roman"/>
    </w:rPr>
  </w:style>
  <w:style w:type="paragraph" w:customStyle="1" w:styleId="ByLine">
    <w:name w:val="ByLine"/>
    <w:basedOn w:val="Title"/>
    <w:rsid w:val="000101AD"/>
    <w:rPr>
      <w:sz w:val="28"/>
    </w:rPr>
  </w:style>
  <w:style w:type="paragraph" w:customStyle="1" w:styleId="ChangeHistoryTitle">
    <w:name w:val="ChangeHistory Title"/>
    <w:basedOn w:val="Normal"/>
    <w:rsid w:val="000101AD"/>
    <w:pPr>
      <w:keepNext/>
      <w:spacing w:before="60" w:after="60" w:line="240" w:lineRule="auto"/>
      <w:jc w:val="center"/>
    </w:pPr>
    <w:rPr>
      <w:rFonts w:ascii="Arial" w:hAnsi="Arial"/>
      <w:b/>
      <w:sz w:val="36"/>
    </w:rPr>
  </w:style>
  <w:style w:type="paragraph" w:customStyle="1" w:styleId="line">
    <w:name w:val="line"/>
    <w:basedOn w:val="Title"/>
    <w:rsid w:val="000101AD"/>
    <w:pPr>
      <w:pBdr>
        <w:top w:val="single" w:sz="36" w:space="1" w:color="auto"/>
      </w:pBdr>
      <w:spacing w:after="0"/>
    </w:pPr>
    <w:rPr>
      <w:sz w:val="40"/>
    </w:rPr>
  </w:style>
  <w:style w:type="paragraph" w:styleId="NormalWeb">
    <w:name w:val="Normal (Web)"/>
    <w:basedOn w:val="Normal"/>
    <w:uiPriority w:val="99"/>
    <w:semiHidden/>
    <w:unhideWhenUsed/>
    <w:rsid w:val="00311A3D"/>
    <w:pPr>
      <w:spacing w:before="100" w:beforeAutospacing="1" w:after="100" w:afterAutospacing="1" w:line="240" w:lineRule="auto"/>
    </w:pPr>
    <w:rPr>
      <w:rFonts w:ascii="Times New Roman" w:eastAsiaTheme="minorEastAsia" w:hAnsi="Times New Roman"/>
      <w:szCs w:val="24"/>
    </w:rPr>
  </w:style>
  <w:style w:type="paragraph" w:styleId="BalloonText">
    <w:name w:val="Balloon Text"/>
    <w:basedOn w:val="Normal"/>
    <w:link w:val="BalloonTextChar"/>
    <w:uiPriority w:val="99"/>
    <w:semiHidden/>
    <w:unhideWhenUsed/>
    <w:rsid w:val="00311A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A3D"/>
    <w:rPr>
      <w:rFonts w:ascii="Tahoma" w:eastAsia="Times New Roman" w:hAnsi="Tahoma" w:cs="Tahoma"/>
      <w:sz w:val="16"/>
      <w:szCs w:val="16"/>
    </w:rPr>
  </w:style>
  <w:style w:type="paragraph" w:styleId="ListParagraph">
    <w:name w:val="List Paragraph"/>
    <w:basedOn w:val="Normal"/>
    <w:uiPriority w:val="34"/>
    <w:qFormat/>
    <w:rsid w:val="00311A3D"/>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9F47C-8A1C-4C71-BD73-AF496AD3C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Library System</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CLICK HERE TO SIGN OUT</dc:creator>
  <cp:lastModifiedBy>Grube, Garrett D</cp:lastModifiedBy>
  <cp:revision>6</cp:revision>
  <dcterms:created xsi:type="dcterms:W3CDTF">2016-09-25T14:39:00Z</dcterms:created>
  <dcterms:modified xsi:type="dcterms:W3CDTF">2016-09-26T17:31:00Z</dcterms:modified>
</cp:coreProperties>
</file>