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6B" w:rsidRPr="00B55C39" w:rsidRDefault="005B6CD6" w:rsidP="005B6CD6">
      <w:pPr>
        <w:jc w:val="center"/>
        <w:rPr>
          <w:sz w:val="52"/>
          <w:szCs w:val="52"/>
        </w:rPr>
      </w:pPr>
      <w:proofErr w:type="spellStart"/>
      <w:r w:rsidRPr="00B55C39">
        <w:rPr>
          <w:rFonts w:hint="eastAsia"/>
          <w:sz w:val="52"/>
          <w:szCs w:val="52"/>
        </w:rPr>
        <w:t>LoRa</w:t>
      </w:r>
      <w:proofErr w:type="spellEnd"/>
      <w:r w:rsidRPr="00B55C39">
        <w:rPr>
          <w:rFonts w:hint="eastAsia"/>
          <w:sz w:val="52"/>
          <w:szCs w:val="52"/>
        </w:rPr>
        <w:t>预研项目</w:t>
      </w:r>
      <w:r w:rsidR="00050333">
        <w:rPr>
          <w:rFonts w:hint="eastAsia"/>
          <w:sz w:val="52"/>
          <w:szCs w:val="52"/>
        </w:rPr>
        <w:t xml:space="preserve"> </w:t>
      </w:r>
      <w:r w:rsidRPr="00B55C39">
        <w:rPr>
          <w:rFonts w:hint="eastAsia"/>
          <w:sz w:val="52"/>
          <w:szCs w:val="52"/>
        </w:rPr>
        <w:t xml:space="preserve">- </w:t>
      </w:r>
      <w:proofErr w:type="spellStart"/>
      <w:r w:rsidRPr="00B55C39">
        <w:rPr>
          <w:rFonts w:hint="eastAsia"/>
          <w:sz w:val="52"/>
          <w:szCs w:val="52"/>
        </w:rPr>
        <w:t>LoRaGW</w:t>
      </w:r>
      <w:proofErr w:type="spellEnd"/>
      <w:r w:rsidRPr="00B55C39">
        <w:rPr>
          <w:rFonts w:hint="eastAsia"/>
          <w:sz w:val="52"/>
          <w:szCs w:val="52"/>
        </w:rPr>
        <w:t xml:space="preserve"> API</w:t>
      </w:r>
    </w:p>
    <w:p w:rsidR="005B6CD6" w:rsidRDefault="000E798F" w:rsidP="000E798F">
      <w:pPr>
        <w:pStyle w:val="1"/>
        <w:numPr>
          <w:ilvl w:val="0"/>
          <w:numId w:val="2"/>
        </w:numPr>
      </w:pPr>
      <w:r>
        <w:rPr>
          <w:rFonts w:hint="eastAsia"/>
        </w:rPr>
        <w:t>修改记录</w:t>
      </w:r>
    </w:p>
    <w:tbl>
      <w:tblPr>
        <w:tblW w:w="8516" w:type="dxa"/>
        <w:tblInd w:w="108" w:type="dxa"/>
        <w:tblLook w:val="0000"/>
      </w:tblPr>
      <w:tblGrid>
        <w:gridCol w:w="1012"/>
        <w:gridCol w:w="1628"/>
        <w:gridCol w:w="4379"/>
        <w:gridCol w:w="1497"/>
      </w:tblGrid>
      <w:tr w:rsidR="00A00B58" w:rsidTr="003F185E">
        <w:tc>
          <w:tcPr>
            <w:tcW w:w="10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版本</w:t>
            </w:r>
          </w:p>
        </w:tc>
        <w:tc>
          <w:tcPr>
            <w:tcW w:w="1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作者</w:t>
            </w:r>
          </w:p>
        </w:tc>
        <w:tc>
          <w:tcPr>
            <w:tcW w:w="4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修改内容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原因</w:t>
            </w:r>
          </w:p>
        </w:tc>
        <w:tc>
          <w:tcPr>
            <w:tcW w:w="14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日期</w:t>
            </w:r>
          </w:p>
        </w:tc>
      </w:tr>
      <w:tr w:rsidR="00A00B58" w:rsidTr="003F185E">
        <w:trPr>
          <w:trHeight w:val="116"/>
        </w:trPr>
        <w:tc>
          <w:tcPr>
            <w:tcW w:w="10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许进</w:t>
            </w:r>
          </w:p>
        </w:tc>
        <w:tc>
          <w:tcPr>
            <w:tcW w:w="4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 Release</w:t>
            </w:r>
          </w:p>
        </w:tc>
        <w:tc>
          <w:tcPr>
            <w:tcW w:w="14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20181115</w:t>
            </w:r>
          </w:p>
        </w:tc>
      </w:tr>
      <w:tr w:rsidR="00A00B58" w:rsidTr="003F185E">
        <w:trPr>
          <w:trHeight w:val="116"/>
        </w:trPr>
        <w:tc>
          <w:tcPr>
            <w:tcW w:w="10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LoRaMote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复位</w:t>
            </w:r>
          </w:p>
        </w:tc>
        <w:tc>
          <w:tcPr>
            <w:tcW w:w="14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20181204</w:t>
            </w:r>
          </w:p>
        </w:tc>
      </w:tr>
      <w:tr w:rsidR="00A00B58" w:rsidTr="003F185E">
        <w:trPr>
          <w:trHeight w:val="116"/>
        </w:trPr>
        <w:tc>
          <w:tcPr>
            <w:tcW w:w="101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pStyle w:val="a4"/>
            </w:pPr>
            <w:r>
              <w:t>3</w:t>
            </w:r>
          </w:p>
        </w:tc>
        <w:tc>
          <w:tcPr>
            <w:tcW w:w="162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proofErr w:type="spellStart"/>
            <w:r>
              <w:t>LoRaGW</w:t>
            </w:r>
            <w:proofErr w:type="spellEnd"/>
            <w:r>
              <w:t xml:space="preserve"> default networks </w:t>
            </w:r>
            <w:proofErr w:type="spellStart"/>
            <w:r>
              <w:t>parament</w:t>
            </w:r>
            <w:proofErr w:type="spellEnd"/>
          </w:p>
        </w:tc>
        <w:tc>
          <w:tcPr>
            <w:tcW w:w="149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00B58" w:rsidRDefault="00A00B58" w:rsidP="003F185E">
            <w:r>
              <w:t>20190620</w:t>
            </w:r>
          </w:p>
        </w:tc>
      </w:tr>
    </w:tbl>
    <w:p w:rsidR="000E798F" w:rsidRDefault="000E798F" w:rsidP="000E798F"/>
    <w:p w:rsidR="00E74CF6" w:rsidRDefault="00E74CF6" w:rsidP="00E74CF6">
      <w:pPr>
        <w:pStyle w:val="1"/>
        <w:numPr>
          <w:ilvl w:val="0"/>
          <w:numId w:val="2"/>
        </w:numPr>
      </w:pPr>
      <w:r>
        <w:rPr>
          <w:rFonts w:hint="eastAsia"/>
        </w:rPr>
        <w:t>评审记录</w:t>
      </w:r>
    </w:p>
    <w:tbl>
      <w:tblPr>
        <w:tblW w:w="84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76"/>
        <w:gridCol w:w="1440"/>
        <w:gridCol w:w="5344"/>
      </w:tblGrid>
      <w:tr w:rsidR="00E74CF6" w:rsidRPr="00E74CF6" w:rsidTr="004C04DA">
        <w:trPr>
          <w:trHeight w:val="282"/>
        </w:trPr>
        <w:tc>
          <w:tcPr>
            <w:tcW w:w="1676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评审人</w:t>
            </w:r>
          </w:p>
        </w:tc>
        <w:tc>
          <w:tcPr>
            <w:tcW w:w="1440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日期</w:t>
            </w:r>
          </w:p>
        </w:tc>
        <w:tc>
          <w:tcPr>
            <w:tcW w:w="5344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评论意见</w:t>
            </w: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</w:tbl>
    <w:p w:rsidR="00E74CF6" w:rsidRDefault="00E74CF6" w:rsidP="00E74CF6"/>
    <w:p w:rsidR="00BC1980" w:rsidRDefault="00BC1980" w:rsidP="00F504A2">
      <w:pPr>
        <w:pStyle w:val="1"/>
        <w:numPr>
          <w:ilvl w:val="0"/>
          <w:numId w:val="2"/>
        </w:numPr>
      </w:pPr>
      <w:r>
        <w:rPr>
          <w:rFonts w:hint="eastAsia"/>
        </w:rPr>
        <w:t>接口设计</w:t>
      </w:r>
    </w:p>
    <w:p w:rsidR="00BC1980" w:rsidRDefault="00BC1980" w:rsidP="00BC1980">
      <w:pPr>
        <w:ind w:left="360"/>
      </w:pPr>
      <w:r>
        <w:rPr>
          <w:rFonts w:hint="eastAsia"/>
        </w:rPr>
        <w:t>本接口基于</w:t>
      </w:r>
      <w:r>
        <w:rPr>
          <w:rFonts w:hint="eastAsia"/>
        </w:rPr>
        <w:t xml:space="preserve">UDP/IP, </w:t>
      </w:r>
      <w:r>
        <w:rPr>
          <w:rFonts w:hint="eastAsia"/>
        </w:rPr>
        <w:t>为</w:t>
      </w:r>
      <w:proofErr w:type="spellStart"/>
      <w:r w:rsidR="00371CEF">
        <w:rPr>
          <w:rFonts w:hint="eastAsia"/>
        </w:rPr>
        <w:t>LoRa</w:t>
      </w:r>
      <w:proofErr w:type="spellEnd"/>
      <w:r w:rsidR="00371CEF">
        <w:rPr>
          <w:rFonts w:hint="eastAsia"/>
        </w:rPr>
        <w:t>网络服务</w:t>
      </w:r>
      <w:r w:rsidR="00371CEF">
        <w:rPr>
          <w:rFonts w:hint="eastAsia"/>
        </w:rPr>
        <w:t>(NS)</w:t>
      </w:r>
      <w:r>
        <w:rPr>
          <w:rFonts w:hint="eastAsia"/>
        </w:rPr>
        <w:t>提供</w:t>
      </w:r>
      <w:r w:rsidR="00F504A2">
        <w:rPr>
          <w:rFonts w:hint="eastAsia"/>
        </w:rPr>
        <w:t>与</w:t>
      </w:r>
      <w:proofErr w:type="spellStart"/>
      <w:r w:rsidR="00F504A2">
        <w:rPr>
          <w:rFonts w:hint="eastAsia"/>
        </w:rPr>
        <w:t>LoRaGW</w:t>
      </w:r>
      <w:proofErr w:type="spellEnd"/>
      <w:r w:rsidR="00F504A2">
        <w:rPr>
          <w:rFonts w:hint="eastAsia"/>
        </w:rPr>
        <w:t>间通信通道建立</w:t>
      </w:r>
      <w:r w:rsidR="00F504A2">
        <w:rPr>
          <w:rFonts w:hint="eastAsia"/>
        </w:rPr>
        <w:t>/</w:t>
      </w:r>
      <w:r w:rsidR="00F504A2">
        <w:rPr>
          <w:rFonts w:hint="eastAsia"/>
        </w:rPr>
        <w:t>通道维护</w:t>
      </w:r>
      <w:r w:rsidR="00F504A2">
        <w:rPr>
          <w:rFonts w:hint="eastAsia"/>
        </w:rPr>
        <w:t>/</w:t>
      </w:r>
      <w:r w:rsidR="00F504A2">
        <w:rPr>
          <w:rFonts w:hint="eastAsia"/>
        </w:rPr>
        <w:t>数据收发</w:t>
      </w:r>
      <w:r w:rsidR="00371CEF">
        <w:rPr>
          <w:rFonts w:hint="eastAsia"/>
        </w:rPr>
        <w:t>.</w:t>
      </w:r>
      <w:r w:rsidR="00F504A2">
        <w:rPr>
          <w:rFonts w:hint="eastAsia"/>
        </w:rPr>
        <w:t xml:space="preserve"> </w:t>
      </w:r>
    </w:p>
    <w:p w:rsidR="00371CEF" w:rsidRDefault="00371CEF" w:rsidP="00BC1980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04A2" w:rsidRDefault="00F504A2" w:rsidP="00BC1980">
      <w:pPr>
        <w:ind w:left="360"/>
      </w:pPr>
    </w:p>
    <w:p w:rsidR="00F504A2" w:rsidRDefault="00F504A2" w:rsidP="00E509BF">
      <w:pPr>
        <w:pStyle w:val="2"/>
        <w:numPr>
          <w:ilvl w:val="1"/>
          <w:numId w:val="2"/>
        </w:numPr>
      </w:pPr>
      <w:r>
        <w:rPr>
          <w:rFonts w:hint="eastAsia"/>
        </w:rPr>
        <w:t>接口默认参数</w:t>
      </w:r>
    </w:p>
    <w:tbl>
      <w:tblPr>
        <w:tblW w:w="7940" w:type="dxa"/>
        <w:tblInd w:w="488" w:type="dxa"/>
        <w:tblLook w:val="01E0"/>
      </w:tblPr>
      <w:tblGrid>
        <w:gridCol w:w="1887"/>
        <w:gridCol w:w="2268"/>
        <w:gridCol w:w="3785"/>
      </w:tblGrid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默认值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备注</w:t>
            </w: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/>
                <w:szCs w:val="20"/>
              </w:rPr>
              <w:t xml:space="preserve"> MAC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48-df-1c-01-01-cb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/>
                <w:szCs w:val="20"/>
              </w:rPr>
              <w:t xml:space="preserve"> IP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r>
              <w:rPr>
                <w:rFonts w:ascii="Arial" w:eastAsia="宋体" w:hAnsi="Arial" w:cs="Arial"/>
                <w:kern w:val="0"/>
                <w:szCs w:val="20"/>
              </w:rPr>
              <w:t>192.168.127.200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/>
                <w:szCs w:val="20"/>
              </w:rPr>
              <w:t xml:space="preserve"> IP mask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255.255.255.0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/>
                <w:szCs w:val="20"/>
              </w:rPr>
              <w:t xml:space="preserve"> GW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r>
              <w:rPr>
                <w:rFonts w:ascii="Arial" w:eastAsia="宋体" w:hAnsi="Arial" w:cs="Arial"/>
                <w:kern w:val="0"/>
                <w:szCs w:val="20"/>
              </w:rPr>
              <w:t>192.168.127.5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</w:p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Source port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38564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可能被路由器等网络设备修改</w:t>
            </w:r>
            <w:r>
              <w:rPr>
                <w:rFonts w:ascii="Times New Roman" w:eastAsia="宋体" w:hAnsi="Times New Roman" w:cs="Times New Roman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Cs w:val="20"/>
              </w:rPr>
              <w:t>不能作为连接参数</w:t>
            </w: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/>
                <w:szCs w:val="20"/>
              </w:rPr>
              <w:t xml:space="preserve"> NS IP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r>
              <w:rPr>
                <w:rFonts w:ascii="Arial" w:eastAsia="宋体" w:hAnsi="Arial" w:cs="Arial"/>
                <w:kern w:val="0"/>
                <w:szCs w:val="20"/>
              </w:rPr>
              <w:t>192.168.127.213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/>
                <w:szCs w:val="20"/>
              </w:rPr>
              <w:t xml:space="preserve"> NS Port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1700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通用超时时间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8</w:t>
            </w:r>
            <w:r>
              <w:rPr>
                <w:rFonts w:ascii="Arial" w:hAnsi="Arial" w:cs="Arial"/>
                <w:kern w:val="0"/>
                <w:szCs w:val="20"/>
              </w:rPr>
              <w:t>秒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Arial" w:eastAsia="宋体" w:hAnsi="Arial" w:cs="Arial"/>
                <w:kern w:val="0"/>
                <w:szCs w:val="20"/>
              </w:rPr>
            </w:pP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57DB5" w:rsidTr="003F185E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Arial" w:eastAsia="宋体" w:hAnsi="Arial" w:cs="Arial"/>
                <w:kern w:val="0"/>
                <w:szCs w:val="20"/>
              </w:rPr>
            </w:pP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DB5" w:rsidRDefault="00F57DB5" w:rsidP="003F185E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F504A2" w:rsidRDefault="00F504A2" w:rsidP="00F504A2"/>
    <w:p w:rsidR="00E509BF" w:rsidRDefault="00E509BF" w:rsidP="00E509BF">
      <w:pPr>
        <w:pStyle w:val="2"/>
        <w:numPr>
          <w:ilvl w:val="1"/>
          <w:numId w:val="2"/>
        </w:numPr>
      </w:pPr>
      <w:r>
        <w:rPr>
          <w:rFonts w:hint="eastAsia"/>
        </w:rPr>
        <w:t>通信的建立和释放</w:t>
      </w:r>
    </w:p>
    <w:p w:rsidR="00E509BF" w:rsidRDefault="00E509BF" w:rsidP="00E509BF">
      <w:pPr>
        <w:ind w:left="420"/>
      </w:pPr>
      <w:r>
        <w:rPr>
          <w:rFonts w:hint="eastAsia"/>
        </w:rPr>
        <w:t>通信使用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其通信的建立由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根据其网络配置参数向</w:t>
      </w:r>
      <w:r>
        <w:rPr>
          <w:rFonts w:hint="eastAsia"/>
        </w:rPr>
        <w:t>NS</w:t>
      </w:r>
      <w:r>
        <w:rPr>
          <w:rFonts w:hint="eastAsia"/>
        </w:rPr>
        <w:t>首先发送信息报文</w:t>
      </w:r>
      <w:r>
        <w:rPr>
          <w:rFonts w:hint="eastAsia"/>
        </w:rPr>
        <w:t>. NS</w:t>
      </w:r>
      <w:r>
        <w:rPr>
          <w:rFonts w:hint="eastAsia"/>
        </w:rPr>
        <w:t>通过侦听其</w:t>
      </w:r>
      <w:r>
        <w:rPr>
          <w:rFonts w:hint="eastAsia"/>
        </w:rPr>
        <w:t>UDP 1700</w:t>
      </w:r>
      <w:r>
        <w:rPr>
          <w:rFonts w:hint="eastAsia"/>
        </w:rPr>
        <w:t>端口接收信息报文</w:t>
      </w:r>
      <w:r>
        <w:rPr>
          <w:rFonts w:hint="eastAsia"/>
        </w:rPr>
        <w:t xml:space="preserve">, </w:t>
      </w:r>
      <w:r>
        <w:rPr>
          <w:rFonts w:hint="eastAsia"/>
        </w:rPr>
        <w:t>并将报文的源</w:t>
      </w:r>
      <w:r>
        <w:rPr>
          <w:rFonts w:hint="eastAsia"/>
        </w:rPr>
        <w:t>IP</w:t>
      </w:r>
      <w:r>
        <w:rPr>
          <w:rFonts w:hint="eastAsia"/>
        </w:rPr>
        <w:t>和端口作为连接参数保存</w:t>
      </w:r>
      <w:r>
        <w:rPr>
          <w:rFonts w:hint="eastAsia"/>
        </w:rPr>
        <w:t xml:space="preserve">, </w:t>
      </w:r>
      <w:r>
        <w:rPr>
          <w:rFonts w:hint="eastAsia"/>
        </w:rPr>
        <w:t>以进行信息交互</w:t>
      </w:r>
      <w:r>
        <w:rPr>
          <w:rFonts w:hint="eastAsia"/>
        </w:rPr>
        <w:t xml:space="preserve">. </w:t>
      </w:r>
      <w:r>
        <w:rPr>
          <w:rFonts w:hint="eastAsia"/>
        </w:rPr>
        <w:t>其通信的释放</w:t>
      </w:r>
      <w:r w:rsidR="00AB75C6">
        <w:rPr>
          <w:rFonts w:hint="eastAsia"/>
        </w:rPr>
        <w:t>根据</w:t>
      </w:r>
      <w:r w:rsidR="00AB75C6">
        <w:rPr>
          <w:rFonts w:hint="eastAsia"/>
        </w:rPr>
        <w:t>UDP</w:t>
      </w:r>
      <w:r w:rsidR="00AB75C6">
        <w:rPr>
          <w:rFonts w:hint="eastAsia"/>
        </w:rPr>
        <w:t>特点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由</w:t>
      </w:r>
      <w:proofErr w:type="spellStart"/>
      <w:r w:rsidR="00AB75C6">
        <w:rPr>
          <w:rFonts w:hint="eastAsia"/>
        </w:rPr>
        <w:t>LoRaGW</w:t>
      </w:r>
      <w:proofErr w:type="spellEnd"/>
      <w:r w:rsidR="00AB75C6">
        <w:rPr>
          <w:rFonts w:hint="eastAsia"/>
        </w:rPr>
        <w:t>和</w:t>
      </w:r>
      <w:r w:rsidR="00AB75C6">
        <w:rPr>
          <w:rFonts w:hint="eastAsia"/>
        </w:rPr>
        <w:t>NS</w:t>
      </w:r>
      <w:r w:rsidR="00AB75C6">
        <w:rPr>
          <w:rFonts w:hint="eastAsia"/>
        </w:rPr>
        <w:t>各自释放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与对端无关联</w:t>
      </w:r>
      <w:r w:rsidR="00AB75C6">
        <w:rPr>
          <w:rFonts w:hint="eastAsia"/>
        </w:rPr>
        <w:t>.</w:t>
      </w:r>
    </w:p>
    <w:p w:rsidR="00AB75C6" w:rsidRDefault="00AB75C6" w:rsidP="00E509BF">
      <w:pPr>
        <w:ind w:left="420"/>
      </w:pPr>
    </w:p>
    <w:p w:rsidR="00AB75C6" w:rsidRDefault="00AB75C6" w:rsidP="00AB75C6">
      <w:pPr>
        <w:pStyle w:val="2"/>
        <w:numPr>
          <w:ilvl w:val="1"/>
          <w:numId w:val="2"/>
        </w:numPr>
      </w:pPr>
      <w:r>
        <w:rPr>
          <w:rFonts w:hint="eastAsia"/>
        </w:rPr>
        <w:t>接口信息格式</w:t>
      </w:r>
    </w:p>
    <w:p w:rsidR="00492668" w:rsidRDefault="00492668" w:rsidP="00492668">
      <w:pPr>
        <w:ind w:left="420"/>
      </w:pPr>
      <w:r>
        <w:rPr>
          <w:rFonts w:hint="eastAsia"/>
        </w:rPr>
        <w:t>通信数据使用</w:t>
      </w:r>
      <w:r>
        <w:rPr>
          <w:rFonts w:hint="eastAsia"/>
        </w:rPr>
        <w:t>base64</w:t>
      </w:r>
      <w:r>
        <w:rPr>
          <w:rFonts w:hint="eastAsia"/>
        </w:rPr>
        <w:t>以及字符替换方法进行编码</w:t>
      </w:r>
      <w:r>
        <w:rPr>
          <w:rFonts w:hint="eastAsia"/>
        </w:rPr>
        <w:t xml:space="preserve">, </w:t>
      </w:r>
      <w:r>
        <w:rPr>
          <w:rFonts w:hint="eastAsia"/>
        </w:rPr>
        <w:t>以实现一定强度的加密</w:t>
      </w:r>
      <w:r>
        <w:rPr>
          <w:rFonts w:hint="eastAsia"/>
        </w:rPr>
        <w:t xml:space="preserve">. </w:t>
      </w:r>
      <w:r>
        <w:rPr>
          <w:rFonts w:hint="eastAsia"/>
        </w:rPr>
        <w:t>具体步骤如下</w:t>
      </w:r>
      <w:r>
        <w:rPr>
          <w:rFonts w:hint="eastAsia"/>
        </w:rPr>
        <w:t>:</w:t>
      </w:r>
    </w:p>
    <w:p w:rsidR="00492668" w:rsidRDefault="00492668" w:rsidP="00492668">
      <w:pPr>
        <w:ind w:left="420"/>
      </w:pPr>
      <w:r>
        <w:rPr>
          <w:rFonts w:hint="eastAsia"/>
        </w:rPr>
        <w:t>NS</w:t>
      </w:r>
      <w:r>
        <w:rPr>
          <w:rFonts w:hint="eastAsia"/>
        </w:rPr>
        <w:t>收到</w:t>
      </w:r>
      <w:r>
        <w:rPr>
          <w:rFonts w:hint="eastAsia"/>
        </w:rPr>
        <w:t>UDP</w:t>
      </w:r>
      <w:r>
        <w:rPr>
          <w:rFonts w:hint="eastAsia"/>
        </w:rPr>
        <w:t>数据首先进行逐字符替换</w:t>
      </w:r>
      <w:r>
        <w:rPr>
          <w:rFonts w:hint="eastAsia"/>
        </w:rPr>
        <w:t>: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>不属于上述字符</w:t>
      </w:r>
      <w:r>
        <w:rPr>
          <w:rFonts w:hint="eastAsia"/>
        </w:rPr>
        <w:t xml:space="preserve">, </w:t>
      </w:r>
      <w:r>
        <w:rPr>
          <w:rFonts w:hint="eastAsia"/>
        </w:rPr>
        <w:t>则解码字符为自身</w:t>
      </w:r>
    </w:p>
    <w:p w:rsidR="00492668" w:rsidRDefault="00492668" w:rsidP="00492668">
      <w:r>
        <w:rPr>
          <w:rFonts w:hint="eastAsia"/>
        </w:rPr>
        <w:tab/>
      </w:r>
      <w:r w:rsidR="00A467EC">
        <w:rPr>
          <w:rFonts w:hint="eastAsia"/>
        </w:rPr>
        <w:t>接下来</w:t>
      </w:r>
      <w:r w:rsidR="00A467EC">
        <w:rPr>
          <w:rFonts w:hint="eastAsia"/>
        </w:rPr>
        <w:t xml:space="preserve">, </w:t>
      </w:r>
      <w:r w:rsidR="00A467EC">
        <w:rPr>
          <w:rFonts w:hint="eastAsia"/>
        </w:rPr>
        <w:t>使用解码字符串进行</w:t>
      </w:r>
      <w:r w:rsidR="00A467EC">
        <w:rPr>
          <w:rFonts w:hint="eastAsia"/>
        </w:rPr>
        <w:t>base64</w:t>
      </w:r>
      <w:r w:rsidR="00A467EC">
        <w:rPr>
          <w:rFonts w:hint="eastAsia"/>
        </w:rPr>
        <w:t>再解码</w:t>
      </w:r>
    </w:p>
    <w:p w:rsidR="00A467EC" w:rsidRDefault="00A467EC" w:rsidP="00492668">
      <w:r>
        <w:rPr>
          <w:rFonts w:hint="eastAsia"/>
        </w:rPr>
        <w:tab/>
      </w:r>
      <w:r>
        <w:rPr>
          <w:rFonts w:hint="eastAsia"/>
        </w:rPr>
        <w:t>最后还原出</w:t>
      </w:r>
      <w:r>
        <w:rPr>
          <w:rFonts w:hint="eastAsia"/>
        </w:rPr>
        <w:t>API</w:t>
      </w:r>
      <w:r>
        <w:rPr>
          <w:rFonts w:hint="eastAsia"/>
        </w:rPr>
        <w:t>消息数据</w:t>
      </w:r>
    </w:p>
    <w:p w:rsidR="00492668" w:rsidRPr="00492668" w:rsidRDefault="00492668" w:rsidP="00492668">
      <w:pPr>
        <w:ind w:left="420" w:firstLine="420"/>
      </w:pPr>
    </w:p>
    <w:p w:rsidR="007A7E9B" w:rsidRPr="007A7E9B" w:rsidRDefault="00D215C1" w:rsidP="00D215C1">
      <w:pPr>
        <w:pStyle w:val="3"/>
      </w:pPr>
      <w:r>
        <w:rPr>
          <w:rFonts w:hint="eastAsia"/>
        </w:rPr>
        <w:lastRenderedPageBreak/>
        <w:t>3.3.1</w:t>
      </w:r>
      <w:r>
        <w:rPr>
          <w:rFonts w:hint="eastAsia"/>
        </w:rPr>
        <w:tab/>
      </w:r>
      <w:r w:rsidR="007A7E9B">
        <w:rPr>
          <w:rFonts w:hint="eastAsia"/>
        </w:rPr>
        <w:t>接口报文格式</w:t>
      </w:r>
      <w:r w:rsidR="007A7E9B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215C1" w:rsidTr="007A7E9B"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14Bytes</w:t>
            </w:r>
          </w:p>
        </w:tc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20Bytes</w:t>
            </w:r>
          </w:p>
        </w:tc>
        <w:tc>
          <w:tcPr>
            <w:tcW w:w="2131" w:type="dxa"/>
          </w:tcPr>
          <w:p w:rsidR="00D215C1" w:rsidRDefault="00D215C1" w:rsidP="00AB75C6">
            <w:r>
              <w:rPr>
                <w:rFonts w:hint="eastAsia"/>
              </w:rPr>
              <w:t>8Bytes</w:t>
            </w:r>
          </w:p>
        </w:tc>
        <w:tc>
          <w:tcPr>
            <w:tcW w:w="2131" w:type="dxa"/>
          </w:tcPr>
          <w:p w:rsidR="00D215C1" w:rsidRDefault="00D215C1" w:rsidP="00AB75C6">
            <w:r>
              <w:t>&lt;1280</w:t>
            </w:r>
            <w:r>
              <w:rPr>
                <w:rFonts w:hint="eastAsia"/>
              </w:rPr>
              <w:t>Bytes</w:t>
            </w:r>
          </w:p>
        </w:tc>
      </w:tr>
      <w:tr w:rsidR="007A7E9B" w:rsidTr="007A7E9B"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MAC</w:t>
            </w:r>
          </w:p>
        </w:tc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7A7E9B" w:rsidRDefault="007A7E9B" w:rsidP="00AB75C6">
            <w:r>
              <w:rPr>
                <w:rFonts w:hint="eastAsia"/>
              </w:rPr>
              <w:t>UDP</w:t>
            </w:r>
          </w:p>
        </w:tc>
        <w:tc>
          <w:tcPr>
            <w:tcW w:w="2131" w:type="dxa"/>
          </w:tcPr>
          <w:p w:rsidR="007A7E9B" w:rsidRDefault="00F54D6E" w:rsidP="00AB75C6">
            <w:r>
              <w:t>M</w:t>
            </w:r>
            <w:r>
              <w:rPr>
                <w:rFonts w:hint="eastAsia"/>
              </w:rPr>
              <w:t>essages</w:t>
            </w:r>
          </w:p>
        </w:tc>
      </w:tr>
    </w:tbl>
    <w:p w:rsidR="007A7E9B" w:rsidRDefault="00D215C1" w:rsidP="00AB75C6">
      <w:r>
        <w:rPr>
          <w:rFonts w:hint="eastAsia"/>
        </w:rPr>
        <w:t>MAC/IP/UDP</w:t>
      </w:r>
      <w:r>
        <w:rPr>
          <w:rFonts w:hint="eastAsia"/>
        </w:rPr>
        <w:t>参考</w:t>
      </w:r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D215C1" w:rsidRDefault="00F54D6E" w:rsidP="00AB75C6"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参考</w:t>
      </w:r>
      <w:r w:rsidR="00D215C1">
        <w:rPr>
          <w:rFonts w:hint="eastAsia"/>
        </w:rPr>
        <w:t>3.3.2</w:t>
      </w:r>
      <w:r w:rsidR="00D215C1">
        <w:rPr>
          <w:rFonts w:hint="eastAsia"/>
        </w:rPr>
        <w:t>接口</w:t>
      </w:r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格式</w:t>
      </w:r>
    </w:p>
    <w:p w:rsidR="00D215C1" w:rsidRDefault="00D215C1" w:rsidP="00AB75C6"/>
    <w:p w:rsidR="00D215C1" w:rsidRDefault="00D215C1" w:rsidP="00D215C1">
      <w:pPr>
        <w:pStyle w:val="3"/>
      </w:pPr>
      <w:r>
        <w:t>3.3.2</w:t>
      </w:r>
      <w:r>
        <w:rPr>
          <w:rFonts w:hint="eastAsia"/>
        </w:rPr>
        <w:tab/>
      </w:r>
      <w:r>
        <w:rPr>
          <w:rFonts w:hint="eastAsia"/>
        </w:rPr>
        <w:t>接口</w:t>
      </w:r>
      <w:r w:rsidR="00F54D6E">
        <w:t>M</w:t>
      </w:r>
      <w:r w:rsidR="00F54D6E">
        <w:rPr>
          <w:rFonts w:hint="eastAsia"/>
        </w:rPr>
        <w:t>essages</w:t>
      </w:r>
      <w:r>
        <w:rPr>
          <w:rFonts w:hint="eastAsia"/>
        </w:rPr>
        <w:t>格式</w:t>
      </w:r>
    </w:p>
    <w:p w:rsidR="00D215C1" w:rsidRDefault="00D215C1" w:rsidP="00D215C1">
      <w:pPr>
        <w:pStyle w:val="4"/>
      </w:pPr>
      <w:r>
        <w:t>3.3.2.1</w:t>
      </w:r>
      <w:r>
        <w:rPr>
          <w:rFonts w:hint="eastAsia"/>
        </w:rPr>
        <w:tab/>
      </w:r>
      <w:r>
        <w:rPr>
          <w:rFonts w:hint="eastAsia"/>
        </w:rPr>
        <w:t>服务器心跳</w:t>
      </w:r>
      <w:r w:rsidR="00F54D6E">
        <w:t>M</w:t>
      </w:r>
      <w:r w:rsidR="00F54D6E">
        <w:rPr>
          <w:rFonts w:hint="eastAsia"/>
        </w:rPr>
        <w:t>essages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ook w:val="04A0"/>
      </w:tblPr>
      <w:tblGrid>
        <w:gridCol w:w="2866"/>
        <w:gridCol w:w="2676"/>
        <w:gridCol w:w="2980"/>
      </w:tblGrid>
      <w:tr w:rsidR="006B3067" w:rsidTr="006B3067">
        <w:tc>
          <w:tcPr>
            <w:tcW w:w="2866" w:type="dxa"/>
          </w:tcPr>
          <w:p w:rsidR="006B3067" w:rsidRDefault="006B3067" w:rsidP="00D215C1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2676" w:type="dxa"/>
          </w:tcPr>
          <w:p w:rsidR="006B3067" w:rsidRPr="001640A4" w:rsidRDefault="006B3067" w:rsidP="00D215C1">
            <w:pPr>
              <w:rPr>
                <w:strike/>
                <w:color w:val="FF0000"/>
              </w:rPr>
            </w:pPr>
            <w:r w:rsidRPr="001640A4">
              <w:rPr>
                <w:rFonts w:hint="eastAsia"/>
                <w:strike/>
                <w:color w:val="FF0000"/>
              </w:rPr>
              <w:t>4Bytes</w:t>
            </w:r>
          </w:p>
        </w:tc>
        <w:tc>
          <w:tcPr>
            <w:tcW w:w="2980" w:type="dxa"/>
          </w:tcPr>
          <w:p w:rsidR="006B3067" w:rsidRDefault="006B3067" w:rsidP="00D215C1">
            <w:r>
              <w:t>&gt;22</w:t>
            </w:r>
            <w:r>
              <w:rPr>
                <w:rFonts w:hint="eastAsia"/>
              </w:rPr>
              <w:t>Bytes</w:t>
            </w:r>
          </w:p>
        </w:tc>
      </w:tr>
      <w:tr w:rsidR="006B3067" w:rsidTr="006B3067">
        <w:tc>
          <w:tcPr>
            <w:tcW w:w="2866" w:type="dxa"/>
          </w:tcPr>
          <w:p w:rsidR="006B3067" w:rsidRDefault="006B3067" w:rsidP="00D215C1">
            <w:r>
              <w:rPr>
                <w:rFonts w:hint="eastAsia"/>
              </w:rPr>
              <w:t>服务器心跳消息定义</w:t>
            </w:r>
          </w:p>
        </w:tc>
        <w:tc>
          <w:tcPr>
            <w:tcW w:w="2676" w:type="dxa"/>
          </w:tcPr>
          <w:p w:rsidR="006B3067" w:rsidRPr="001640A4" w:rsidRDefault="006B3067" w:rsidP="00D215C1">
            <w:pPr>
              <w:rPr>
                <w:strike/>
                <w:color w:val="FF0000"/>
              </w:rPr>
            </w:pPr>
            <w:r w:rsidRPr="001640A4">
              <w:rPr>
                <w:rFonts w:hint="eastAsia"/>
                <w:strike/>
                <w:color w:val="FF0000"/>
              </w:rPr>
              <w:t>GWID</w:t>
            </w:r>
          </w:p>
        </w:tc>
        <w:tc>
          <w:tcPr>
            <w:tcW w:w="2980" w:type="dxa"/>
          </w:tcPr>
          <w:p w:rsidR="006B3067" w:rsidRDefault="006B3067" w:rsidP="00D215C1">
            <w:r>
              <w:rPr>
                <w:rFonts w:hint="eastAsia"/>
              </w:rPr>
              <w:t>填充</w:t>
            </w:r>
          </w:p>
        </w:tc>
      </w:tr>
    </w:tbl>
    <w:p w:rsidR="00D215C1" w:rsidRDefault="00D215C1" w:rsidP="00D215C1">
      <w:r>
        <w:rPr>
          <w:rFonts w:hint="eastAsia"/>
        </w:rPr>
        <w:t>服务器心跳消息定义</w:t>
      </w:r>
      <w:r>
        <w:rPr>
          <w:rFonts w:hint="eastAsia"/>
        </w:rPr>
        <w:t xml:space="preserve">: </w:t>
      </w:r>
      <w:r w:rsidR="00F54D6E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0xff</w:t>
      </w:r>
    </w:p>
    <w:p w:rsidR="00D215C1" w:rsidRDefault="00D215C1" w:rsidP="00D215C1">
      <w:r>
        <w:rPr>
          <w:rFonts w:hint="eastAsia"/>
        </w:rPr>
        <w:t>填充</w:t>
      </w:r>
      <w:r>
        <w:rPr>
          <w:rFonts w:hint="eastAsia"/>
        </w:rPr>
        <w:t xml:space="preserve">: </w:t>
      </w:r>
      <w:r>
        <w:rPr>
          <w:rFonts w:hint="eastAsia"/>
        </w:rPr>
        <w:t>任意数据</w:t>
      </w:r>
    </w:p>
    <w:p w:rsidR="008F7FD7" w:rsidRDefault="008F7FD7" w:rsidP="00D215C1">
      <w:r>
        <w:rPr>
          <w:rFonts w:hint="eastAsia"/>
        </w:rPr>
        <w:t>参考</w:t>
      </w:r>
      <w:r>
        <w:rPr>
          <w:rFonts w:hint="eastAsia"/>
        </w:rPr>
        <w:t>4.1.1</w:t>
      </w:r>
    </w:p>
    <w:p w:rsidR="00281011" w:rsidRPr="00484099" w:rsidRDefault="00281011" w:rsidP="00D215C1">
      <w:pPr>
        <w:rPr>
          <w:i/>
          <w:color w:val="FF0000"/>
          <w:u w:val="single"/>
        </w:rPr>
      </w:pPr>
      <w:r w:rsidRPr="00484099">
        <w:rPr>
          <w:rFonts w:hint="eastAsia"/>
          <w:i/>
          <w:color w:val="FF0000"/>
          <w:u w:val="single"/>
        </w:rPr>
        <w:t>注意</w:t>
      </w:r>
      <w:r w:rsidRPr="00484099">
        <w:rPr>
          <w:rFonts w:hint="eastAsia"/>
          <w:i/>
          <w:color w:val="FF0000"/>
          <w:u w:val="single"/>
        </w:rPr>
        <w:t xml:space="preserve">: </w:t>
      </w:r>
      <w:r w:rsidRPr="00484099">
        <w:rPr>
          <w:rFonts w:hint="eastAsia"/>
          <w:i/>
          <w:color w:val="FF0000"/>
          <w:u w:val="single"/>
        </w:rPr>
        <w:t>该</w:t>
      </w:r>
      <w:r w:rsidRPr="00484099">
        <w:rPr>
          <w:rFonts w:hint="eastAsia"/>
          <w:i/>
          <w:color w:val="FF0000"/>
          <w:u w:val="single"/>
        </w:rPr>
        <w:t>message</w:t>
      </w:r>
      <w:r w:rsidRPr="00484099">
        <w:rPr>
          <w:rFonts w:hint="eastAsia"/>
          <w:i/>
          <w:color w:val="FF0000"/>
          <w:u w:val="single"/>
        </w:rPr>
        <w:t>由服务器发出</w:t>
      </w:r>
      <w:r w:rsidRPr="00484099">
        <w:rPr>
          <w:rFonts w:hint="eastAsia"/>
          <w:i/>
          <w:color w:val="FF0000"/>
          <w:u w:val="single"/>
        </w:rPr>
        <w:t xml:space="preserve">, </w:t>
      </w:r>
      <w:proofErr w:type="spellStart"/>
      <w:r w:rsidRPr="00484099">
        <w:rPr>
          <w:rFonts w:hint="eastAsia"/>
          <w:i/>
          <w:color w:val="FF0000"/>
          <w:u w:val="single"/>
        </w:rPr>
        <w:t>LoRaGW</w:t>
      </w:r>
      <w:proofErr w:type="spellEnd"/>
      <w:r w:rsidRPr="00484099">
        <w:rPr>
          <w:rFonts w:hint="eastAsia"/>
          <w:i/>
          <w:color w:val="FF0000"/>
          <w:u w:val="single"/>
        </w:rPr>
        <w:t>收到后立即回送</w:t>
      </w:r>
      <w:r w:rsidRPr="00484099">
        <w:rPr>
          <w:rFonts w:hint="eastAsia"/>
          <w:i/>
          <w:color w:val="FF0000"/>
          <w:u w:val="single"/>
        </w:rPr>
        <w:t xml:space="preserve">, </w:t>
      </w:r>
      <w:r w:rsidRPr="00484099">
        <w:rPr>
          <w:rFonts w:hint="eastAsia"/>
          <w:i/>
          <w:color w:val="FF0000"/>
          <w:u w:val="single"/>
        </w:rPr>
        <w:t>回送格式符合服务器心跳</w:t>
      </w:r>
      <w:r w:rsidRPr="00484099">
        <w:rPr>
          <w:i/>
          <w:color w:val="FF0000"/>
          <w:u w:val="single"/>
        </w:rPr>
        <w:t>M</w:t>
      </w:r>
      <w:r w:rsidRPr="00484099">
        <w:rPr>
          <w:rFonts w:hint="eastAsia"/>
          <w:i/>
          <w:color w:val="FF0000"/>
          <w:u w:val="single"/>
        </w:rPr>
        <w:t>essages</w:t>
      </w:r>
      <w:r w:rsidRPr="00484099">
        <w:rPr>
          <w:rFonts w:hint="eastAsia"/>
          <w:i/>
          <w:color w:val="FF0000"/>
          <w:u w:val="single"/>
        </w:rPr>
        <w:t>格式</w:t>
      </w:r>
    </w:p>
    <w:p w:rsidR="00D215C1" w:rsidRDefault="00D215C1" w:rsidP="00D215C1"/>
    <w:p w:rsidR="00D215C1" w:rsidRDefault="00D215C1" w:rsidP="00D215C1">
      <w:pPr>
        <w:pStyle w:val="4"/>
      </w:pPr>
      <w:r>
        <w:t>3.3.2.2</w:t>
      </w:r>
      <w:r>
        <w:rPr>
          <w:rFonts w:hint="eastAsia"/>
        </w:rPr>
        <w:tab/>
      </w:r>
      <w:r w:rsidR="00F54D6E">
        <w:rPr>
          <w:rFonts w:hint="eastAsia"/>
        </w:rPr>
        <w:t>交互信息</w:t>
      </w:r>
      <w:r w:rsidR="00F54D6E">
        <w:t>M</w:t>
      </w:r>
      <w:r w:rsidR="00F54D6E">
        <w:rPr>
          <w:rFonts w:hint="eastAsia"/>
        </w:rPr>
        <w:t>essages</w:t>
      </w:r>
      <w:r w:rsidR="00921711">
        <w:rPr>
          <w:rFonts w:hint="eastAsia"/>
        </w:rPr>
        <w:t>通用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ayout w:type="fixed"/>
        <w:tblLook w:val="04A0"/>
      </w:tblPr>
      <w:tblGrid>
        <w:gridCol w:w="1083"/>
        <w:gridCol w:w="1082"/>
        <w:gridCol w:w="1082"/>
        <w:gridCol w:w="1275"/>
        <w:gridCol w:w="831"/>
        <w:gridCol w:w="1134"/>
        <w:gridCol w:w="1276"/>
        <w:gridCol w:w="759"/>
      </w:tblGrid>
      <w:tr w:rsidR="00F54D6E" w:rsidTr="00D94AFE">
        <w:tc>
          <w:tcPr>
            <w:tcW w:w="1083" w:type="dxa"/>
          </w:tcPr>
          <w:p w:rsidR="00F54D6E" w:rsidRDefault="00F54D6E" w:rsidP="00F54D6E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831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F54D6E" w:rsidRDefault="00D94AFE" w:rsidP="004C04DA">
            <w:r>
              <w:t>&lt;10</w:t>
            </w:r>
            <w:r w:rsidR="005A4C44">
              <w:t>24</w:t>
            </w:r>
            <w:r w:rsidR="00F54D6E">
              <w:rPr>
                <w:rFonts w:hint="eastAsia"/>
              </w:rPr>
              <w:t xml:space="preserve"> Bytes</w:t>
            </w:r>
          </w:p>
        </w:tc>
        <w:tc>
          <w:tcPr>
            <w:tcW w:w="759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F54D6E" w:rsidTr="00D94AFE">
        <w:tc>
          <w:tcPr>
            <w:tcW w:w="1083" w:type="dxa"/>
          </w:tcPr>
          <w:p w:rsidR="00F54D6E" w:rsidRDefault="00315C85" w:rsidP="00F54D6E">
            <w:proofErr w:type="spellStart"/>
            <w:r>
              <w:rPr>
                <w:rFonts w:hint="eastAsia"/>
              </w:rPr>
              <w:t>msg</w:t>
            </w:r>
            <w:proofErr w:type="spellEnd"/>
            <w:r w:rsidR="00F54D6E">
              <w:rPr>
                <w:rFonts w:hint="eastAsia"/>
              </w:rPr>
              <w:t>定位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LoRaMoteID</w:t>
            </w:r>
            <w:proofErr w:type="spellEnd"/>
          </w:p>
        </w:tc>
        <w:tc>
          <w:tcPr>
            <w:tcW w:w="831" w:type="dxa"/>
          </w:tcPr>
          <w:p w:rsidR="00F54D6E" w:rsidRDefault="00F54D6E" w:rsidP="00F54D6E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LoRaGWID</w:t>
            </w:r>
            <w:proofErr w:type="spellEnd"/>
          </w:p>
        </w:tc>
        <w:tc>
          <w:tcPr>
            <w:tcW w:w="1276" w:type="dxa"/>
          </w:tcPr>
          <w:p w:rsidR="00F54D6E" w:rsidRDefault="00050416" w:rsidP="00F54D6E">
            <w:r>
              <w:rPr>
                <w:rFonts w:hint="eastAsia"/>
              </w:rPr>
              <w:t>Data</w:t>
            </w:r>
          </w:p>
        </w:tc>
        <w:tc>
          <w:tcPr>
            <w:tcW w:w="759" w:type="dxa"/>
          </w:tcPr>
          <w:p w:rsidR="00F54D6E" w:rsidRDefault="00F54D6E" w:rsidP="00F54D6E">
            <w:r>
              <w:rPr>
                <w:rFonts w:hint="eastAsia"/>
              </w:rPr>
              <w:t>校验</w:t>
            </w:r>
          </w:p>
        </w:tc>
      </w:tr>
    </w:tbl>
    <w:p w:rsidR="00F54D6E" w:rsidRDefault="00315C85" w:rsidP="00F54D6E">
      <w:proofErr w:type="spellStart"/>
      <w:r>
        <w:rPr>
          <w:rFonts w:hint="eastAsia"/>
        </w:rPr>
        <w:t>msg</w:t>
      </w:r>
      <w:proofErr w:type="spellEnd"/>
      <w:r w:rsidR="00C25B17">
        <w:rPr>
          <w:rFonts w:hint="eastAsia"/>
        </w:rPr>
        <w:t>定位</w:t>
      </w:r>
      <w:r w:rsidR="00C25B17">
        <w:rPr>
          <w:rFonts w:hint="eastAsia"/>
        </w:rPr>
        <w:t xml:space="preserve">: </w:t>
      </w:r>
      <w:r w:rsidR="00C25B17">
        <w:rPr>
          <w:rFonts w:hint="eastAsia"/>
        </w:rPr>
        <w:t>固定为</w:t>
      </w:r>
      <w:r w:rsidR="00C25B17">
        <w:rPr>
          <w:rFonts w:hint="eastAsia"/>
        </w:rPr>
        <w:t>0xf0</w:t>
      </w:r>
    </w:p>
    <w:p w:rsidR="00C25B17" w:rsidRDefault="00C25B17" w:rsidP="00F54D6E"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message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</w:t>
      </w:r>
    </w:p>
    <w:p w:rsidR="00C25B17" w:rsidRDefault="00C25B17" w:rsidP="00F54D6E">
      <w:r>
        <w:rPr>
          <w:rFonts w:hint="eastAsia"/>
        </w:rPr>
        <w:t>长度</w:t>
      </w:r>
      <w:r>
        <w:rPr>
          <w:rFonts w:hint="eastAsia"/>
        </w:rPr>
        <w:t xml:space="preserve">: </w:t>
      </w:r>
      <w:r>
        <w:rPr>
          <w:rFonts w:hint="eastAsia"/>
        </w:rPr>
        <w:t>从定位到校验的消息总长度</w:t>
      </w:r>
    </w:p>
    <w:p w:rsidR="00C25B17" w:rsidRDefault="00C25B17" w:rsidP="00F54D6E"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LoRaMoteID</w:t>
      </w:r>
      <w:proofErr w:type="spellEnd"/>
    </w:p>
    <w:p w:rsidR="00C25B17" w:rsidRDefault="00C25B17" w:rsidP="00F54D6E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协议版本</w:t>
      </w:r>
    </w:p>
    <w:p w:rsidR="00C25B17" w:rsidRDefault="00C25B17" w:rsidP="00F54D6E">
      <w:proofErr w:type="spellStart"/>
      <w:r>
        <w:rPr>
          <w:rFonts w:hint="eastAsia"/>
        </w:rPr>
        <w:t>LoRaGWID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LoRaGWID</w:t>
      </w:r>
      <w:proofErr w:type="spellEnd"/>
    </w:p>
    <w:p w:rsidR="00235374" w:rsidRDefault="00235374" w:rsidP="00F54D6E">
      <w:r>
        <w:rPr>
          <w:rFonts w:hint="eastAsia"/>
        </w:rPr>
        <w:t xml:space="preserve">Data: </w:t>
      </w:r>
      <w:r>
        <w:rPr>
          <w:rFonts w:hint="eastAsia"/>
        </w:rPr>
        <w:t>数据区</w:t>
      </w:r>
      <w:r>
        <w:rPr>
          <w:rFonts w:hint="eastAsia"/>
        </w:rPr>
        <w:t xml:space="preserve">, </w:t>
      </w:r>
      <w:r>
        <w:rPr>
          <w:rFonts w:hint="eastAsia"/>
        </w:rPr>
        <w:t>根据类型解析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3.4.2</w:t>
      </w:r>
    </w:p>
    <w:p w:rsidR="0001488F" w:rsidRDefault="0001488F" w:rsidP="00F54D6E">
      <w:r>
        <w:rPr>
          <w:rFonts w:hint="eastAsia"/>
        </w:rPr>
        <w:t>校验</w:t>
      </w:r>
      <w:r>
        <w:rPr>
          <w:rFonts w:hint="eastAsia"/>
        </w:rPr>
        <w:t xml:space="preserve">: </w:t>
      </w:r>
      <w:r>
        <w:rPr>
          <w:rFonts w:hint="eastAsia"/>
        </w:rPr>
        <w:t>值为对从定位到</w:t>
      </w:r>
      <w:r>
        <w:rPr>
          <w:rFonts w:hint="eastAsia"/>
        </w:rPr>
        <w:t>Data</w:t>
      </w:r>
      <w:r>
        <w:rPr>
          <w:rFonts w:hint="eastAsia"/>
        </w:rPr>
        <w:t>最后字节的校验结果</w:t>
      </w:r>
    </w:p>
    <w:p w:rsidR="0001488F" w:rsidRDefault="0001488F" w:rsidP="00F54D6E"/>
    <w:p w:rsidR="0001488F" w:rsidRDefault="00281011" w:rsidP="00281011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Message</w:t>
      </w:r>
      <w:r>
        <w:rPr>
          <w:rFonts w:hint="eastAsia"/>
        </w:rPr>
        <w:t>类型</w:t>
      </w:r>
    </w:p>
    <w:p w:rsidR="00281011" w:rsidRDefault="00281011" w:rsidP="00281011">
      <w:pPr>
        <w:pStyle w:val="3"/>
        <w:numPr>
          <w:ilvl w:val="2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8522" w:type="dxa"/>
        <w:tblLook w:val="04A0"/>
      </w:tblPr>
      <w:tblGrid>
        <w:gridCol w:w="758"/>
        <w:gridCol w:w="941"/>
        <w:gridCol w:w="1125"/>
        <w:gridCol w:w="1515"/>
        <w:gridCol w:w="4183"/>
      </w:tblGrid>
      <w:tr w:rsidR="003B56DD" w:rsidTr="003B56DD">
        <w:tc>
          <w:tcPr>
            <w:tcW w:w="758" w:type="dxa"/>
          </w:tcPr>
          <w:p w:rsidR="003B56DD" w:rsidRDefault="003B56DD" w:rsidP="00281011">
            <w:r>
              <w:rPr>
                <w:rFonts w:hint="eastAsia"/>
              </w:rPr>
              <w:t>类型</w:t>
            </w:r>
          </w:p>
        </w:tc>
        <w:tc>
          <w:tcPr>
            <w:tcW w:w="941" w:type="dxa"/>
          </w:tcPr>
          <w:p w:rsidR="003B56DD" w:rsidRDefault="003B56DD" w:rsidP="003F185E">
            <w:r>
              <w:t>0x</w:t>
            </w:r>
          </w:p>
        </w:tc>
        <w:tc>
          <w:tcPr>
            <w:tcW w:w="1125" w:type="dxa"/>
          </w:tcPr>
          <w:p w:rsidR="003B56DD" w:rsidRDefault="003B56DD" w:rsidP="00281011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</w:tcPr>
          <w:p w:rsidR="003B56DD" w:rsidRDefault="003B56DD" w:rsidP="00281011">
            <w:r>
              <w:rPr>
                <w:rFonts w:hint="eastAsia"/>
              </w:rPr>
              <w:t>方向</w:t>
            </w:r>
          </w:p>
        </w:tc>
        <w:tc>
          <w:tcPr>
            <w:tcW w:w="4183" w:type="dxa"/>
          </w:tcPr>
          <w:p w:rsidR="003B56DD" w:rsidRDefault="003B56DD" w:rsidP="00281011">
            <w:r>
              <w:rPr>
                <w:rFonts w:hint="eastAsia"/>
              </w:rPr>
              <w:t>交互过程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281011">
            <w:r>
              <w:t>1</w:t>
            </w:r>
          </w:p>
        </w:tc>
        <w:tc>
          <w:tcPr>
            <w:tcW w:w="941" w:type="dxa"/>
          </w:tcPr>
          <w:p w:rsidR="003B56DD" w:rsidRDefault="003B56DD" w:rsidP="003F185E">
            <w:r>
              <w:t>0x01</w:t>
            </w:r>
          </w:p>
        </w:tc>
        <w:tc>
          <w:tcPr>
            <w:tcW w:w="112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</w:t>
            </w:r>
          </w:p>
        </w:tc>
        <w:tc>
          <w:tcPr>
            <w:tcW w:w="151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4183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</w:t>
            </w:r>
            <w:r>
              <w:rPr>
                <w:rFonts w:ascii="Calibri" w:hAnsi="Calibri" w:cs="Calibri" w:hint="eastAsia"/>
              </w:rPr>
              <w:t>录请求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281011">
            <w:r>
              <w:t>2</w:t>
            </w:r>
          </w:p>
        </w:tc>
        <w:tc>
          <w:tcPr>
            <w:tcW w:w="941" w:type="dxa"/>
          </w:tcPr>
          <w:p w:rsidR="003B56DD" w:rsidRDefault="003B56DD" w:rsidP="003F185E">
            <w:r>
              <w:t>0x02</w:t>
            </w:r>
          </w:p>
        </w:tc>
        <w:tc>
          <w:tcPr>
            <w:tcW w:w="112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</w:t>
            </w:r>
          </w:p>
        </w:tc>
        <w:tc>
          <w:tcPr>
            <w:tcW w:w="1515" w:type="dxa"/>
          </w:tcPr>
          <w:p w:rsidR="003B56DD" w:rsidRDefault="003B56DD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4183" w:type="dxa"/>
          </w:tcPr>
          <w:p w:rsidR="003B56DD" w:rsidRDefault="003B56DD" w:rsidP="00D52DA0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确认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登录请求合法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应答包含该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无线参数配置的数据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281011">
            <w:r>
              <w:t>3</w:t>
            </w:r>
          </w:p>
        </w:tc>
        <w:tc>
          <w:tcPr>
            <w:tcW w:w="941" w:type="dxa"/>
          </w:tcPr>
          <w:p w:rsidR="003B56DD" w:rsidRDefault="003B56DD" w:rsidP="003F185E">
            <w:r>
              <w:t>0x03</w:t>
            </w:r>
          </w:p>
        </w:tc>
        <w:tc>
          <w:tcPr>
            <w:tcW w:w="112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</w:p>
        </w:tc>
        <w:tc>
          <w:tcPr>
            <w:tcW w:w="151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4183" w:type="dxa"/>
          </w:tcPr>
          <w:p w:rsidR="003B56DD" w:rsidRDefault="003B56DD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轮询后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等待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收到回复将转发至</w:t>
            </w:r>
            <w:r>
              <w:rPr>
                <w:rFonts w:hint="eastAsia"/>
              </w:rPr>
              <w:t xml:space="preserve">NS, </w:t>
            </w:r>
            <w:r>
              <w:rPr>
                <w:rFonts w:hint="eastAsia"/>
              </w:rPr>
              <w:t>然后释放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或者超时后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释放直接释放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281011">
            <w:r>
              <w:t>4</w:t>
            </w:r>
          </w:p>
        </w:tc>
        <w:tc>
          <w:tcPr>
            <w:tcW w:w="941" w:type="dxa"/>
          </w:tcPr>
          <w:p w:rsidR="003B56DD" w:rsidRDefault="003B56DD" w:rsidP="003F185E">
            <w:r>
              <w:t>0x04</w:t>
            </w:r>
          </w:p>
        </w:tc>
        <w:tc>
          <w:tcPr>
            <w:tcW w:w="112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</w:p>
        </w:tc>
        <w:tc>
          <w:tcPr>
            <w:tcW w:w="1515" w:type="dxa"/>
          </w:tcPr>
          <w:p w:rsidR="003B56DD" w:rsidRDefault="003B56DD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4183" w:type="dxa"/>
          </w:tcPr>
          <w:p w:rsidR="003B56DD" w:rsidRDefault="003B56DD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轮询指定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</w:tr>
      <w:tr w:rsidR="003B56DD" w:rsidTr="003B56DD">
        <w:tc>
          <w:tcPr>
            <w:tcW w:w="758" w:type="dxa"/>
          </w:tcPr>
          <w:p w:rsidR="003B56DD" w:rsidRDefault="003B56DD" w:rsidP="00281011">
            <w:r>
              <w:t>5</w:t>
            </w:r>
          </w:p>
        </w:tc>
        <w:tc>
          <w:tcPr>
            <w:tcW w:w="941" w:type="dxa"/>
          </w:tcPr>
          <w:p w:rsidR="003B56DD" w:rsidRDefault="003B56DD" w:rsidP="003F185E">
            <w:r>
              <w:t>0x05</w:t>
            </w:r>
          </w:p>
        </w:tc>
        <w:tc>
          <w:tcPr>
            <w:tcW w:w="112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</w:p>
        </w:tc>
        <w:tc>
          <w:tcPr>
            <w:tcW w:w="151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4183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发出心跳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281011">
            <w:r>
              <w:t>6</w:t>
            </w:r>
          </w:p>
        </w:tc>
        <w:tc>
          <w:tcPr>
            <w:tcW w:w="941" w:type="dxa"/>
          </w:tcPr>
          <w:p w:rsidR="003B56DD" w:rsidRDefault="003B56DD" w:rsidP="003F185E">
            <w:r>
              <w:t>0x06</w:t>
            </w:r>
          </w:p>
        </w:tc>
        <w:tc>
          <w:tcPr>
            <w:tcW w:w="112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  <w:tc>
          <w:tcPr>
            <w:tcW w:w="1515" w:type="dxa"/>
          </w:tcPr>
          <w:p w:rsidR="003B56DD" w:rsidRDefault="003B56DD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4183" w:type="dxa"/>
          </w:tcPr>
          <w:p w:rsidR="003B56DD" w:rsidRDefault="003B56DD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响应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281011">
            <w:r>
              <w:t>127</w:t>
            </w:r>
          </w:p>
        </w:tc>
        <w:tc>
          <w:tcPr>
            <w:tcW w:w="941" w:type="dxa"/>
          </w:tcPr>
          <w:p w:rsidR="003B56DD" w:rsidRDefault="003B56DD" w:rsidP="003F185E">
            <w:r>
              <w:t>0x7f</w:t>
            </w:r>
          </w:p>
        </w:tc>
        <w:tc>
          <w:tcPr>
            <w:tcW w:w="112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  <w:tc>
          <w:tcPr>
            <w:tcW w:w="151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4183" w:type="dxa"/>
          </w:tcPr>
          <w:p w:rsidR="003B56DD" w:rsidRDefault="003B56DD" w:rsidP="00281011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收到需要使用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通道的消息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将回送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281011">
            <w:r>
              <w:t>128</w:t>
            </w:r>
          </w:p>
        </w:tc>
        <w:tc>
          <w:tcPr>
            <w:tcW w:w="941" w:type="dxa"/>
          </w:tcPr>
          <w:p w:rsidR="003B56DD" w:rsidRDefault="003B56DD" w:rsidP="003F185E">
            <w:r>
              <w:t>0x80</w:t>
            </w:r>
          </w:p>
        </w:tc>
        <w:tc>
          <w:tcPr>
            <w:tcW w:w="1125" w:type="dxa"/>
          </w:tcPr>
          <w:p w:rsidR="003B56DD" w:rsidRDefault="003B56DD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复位</w:t>
            </w:r>
          </w:p>
        </w:tc>
        <w:tc>
          <w:tcPr>
            <w:tcW w:w="1515" w:type="dxa"/>
          </w:tcPr>
          <w:p w:rsidR="003B56DD" w:rsidRDefault="003B56DD" w:rsidP="00101943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4183" w:type="dxa"/>
          </w:tcPr>
          <w:p w:rsidR="003B56DD" w:rsidRDefault="003B56DD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复位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3B56DD" w:rsidTr="003B56DD">
        <w:tc>
          <w:tcPr>
            <w:tcW w:w="758" w:type="dxa"/>
          </w:tcPr>
          <w:p w:rsidR="003B56DD" w:rsidRDefault="003B56DD" w:rsidP="004C04DA">
            <w:r>
              <w:rPr>
                <w:rFonts w:hint="eastAsia"/>
              </w:rPr>
              <w:t>249</w:t>
            </w:r>
          </w:p>
        </w:tc>
        <w:tc>
          <w:tcPr>
            <w:tcW w:w="941" w:type="dxa"/>
          </w:tcPr>
          <w:p w:rsidR="003B56DD" w:rsidRDefault="003B56DD" w:rsidP="003F185E">
            <w:r>
              <w:t>0xf9</w:t>
            </w:r>
          </w:p>
        </w:tc>
        <w:tc>
          <w:tcPr>
            <w:tcW w:w="112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升级应答</w:t>
            </w:r>
          </w:p>
        </w:tc>
        <w:tc>
          <w:tcPr>
            <w:tcW w:w="1515" w:type="dxa"/>
          </w:tcPr>
          <w:p w:rsidR="003B56DD" w:rsidRDefault="003B56DD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4183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响应升级请求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4C04DA">
            <w:r>
              <w:rPr>
                <w:rFonts w:hint="eastAsia"/>
              </w:rPr>
              <w:t>250</w:t>
            </w:r>
          </w:p>
        </w:tc>
        <w:tc>
          <w:tcPr>
            <w:tcW w:w="941" w:type="dxa"/>
          </w:tcPr>
          <w:p w:rsidR="003B56DD" w:rsidRDefault="003B56DD" w:rsidP="003F185E">
            <w:r>
              <w:t>0xfa</w:t>
            </w:r>
          </w:p>
        </w:tc>
        <w:tc>
          <w:tcPr>
            <w:tcW w:w="112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升级请求</w:t>
            </w:r>
          </w:p>
        </w:tc>
        <w:tc>
          <w:tcPr>
            <w:tcW w:w="1515" w:type="dxa"/>
          </w:tcPr>
          <w:p w:rsidR="003B56DD" w:rsidRDefault="003B56DD" w:rsidP="001E0ED4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4183" w:type="dxa"/>
          </w:tcPr>
          <w:p w:rsidR="003B56DD" w:rsidRDefault="003B56DD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请求升级指定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3B56DD" w:rsidTr="003B56DD">
        <w:tc>
          <w:tcPr>
            <w:tcW w:w="758" w:type="dxa"/>
          </w:tcPr>
          <w:p w:rsidR="003B56DD" w:rsidRDefault="003B56DD" w:rsidP="004C04DA">
            <w:r>
              <w:t>251</w:t>
            </w:r>
          </w:p>
        </w:tc>
        <w:tc>
          <w:tcPr>
            <w:tcW w:w="941" w:type="dxa"/>
          </w:tcPr>
          <w:p w:rsidR="003B56DD" w:rsidRDefault="003B56DD" w:rsidP="003F185E">
            <w:r>
              <w:t>0xfb</w:t>
            </w:r>
          </w:p>
        </w:tc>
        <w:tc>
          <w:tcPr>
            <w:tcW w:w="112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配置应答</w:t>
            </w:r>
          </w:p>
        </w:tc>
        <w:tc>
          <w:tcPr>
            <w:tcW w:w="151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4183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将配置参数发送到</w:t>
            </w:r>
            <w:r>
              <w:rPr>
                <w:rFonts w:hint="eastAsia"/>
              </w:rPr>
              <w:t>NS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4C04DA">
            <w:r>
              <w:t>252</w:t>
            </w:r>
          </w:p>
        </w:tc>
        <w:tc>
          <w:tcPr>
            <w:tcW w:w="941" w:type="dxa"/>
          </w:tcPr>
          <w:p w:rsidR="003B56DD" w:rsidRDefault="003B56DD" w:rsidP="003F185E">
            <w:r>
              <w:t>0xfc</w:t>
            </w:r>
          </w:p>
        </w:tc>
        <w:tc>
          <w:tcPr>
            <w:tcW w:w="112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配置查询</w:t>
            </w:r>
          </w:p>
        </w:tc>
        <w:tc>
          <w:tcPr>
            <w:tcW w:w="1515" w:type="dxa"/>
          </w:tcPr>
          <w:p w:rsidR="003B56DD" w:rsidRDefault="003B56DD" w:rsidP="004C04DA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4183" w:type="dxa"/>
          </w:tcPr>
          <w:p w:rsidR="003B56DD" w:rsidRDefault="003B56DD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查询指定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4C04DA">
            <w:r>
              <w:t>253</w:t>
            </w:r>
          </w:p>
        </w:tc>
        <w:tc>
          <w:tcPr>
            <w:tcW w:w="941" w:type="dxa"/>
          </w:tcPr>
          <w:p w:rsidR="003B56DD" w:rsidRDefault="003B56DD" w:rsidP="003F185E">
            <w:r>
              <w:t>0xfd</w:t>
            </w:r>
          </w:p>
        </w:tc>
        <w:tc>
          <w:tcPr>
            <w:tcW w:w="112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配置下发应答</w:t>
            </w:r>
          </w:p>
        </w:tc>
        <w:tc>
          <w:tcPr>
            <w:tcW w:w="151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4183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配置参数后将回复</w:t>
            </w:r>
          </w:p>
        </w:tc>
      </w:tr>
      <w:tr w:rsidR="003B56DD" w:rsidTr="003B56DD">
        <w:tc>
          <w:tcPr>
            <w:tcW w:w="758" w:type="dxa"/>
          </w:tcPr>
          <w:p w:rsidR="003B56DD" w:rsidRDefault="003B56DD" w:rsidP="004C04DA">
            <w:r>
              <w:t>254</w:t>
            </w:r>
          </w:p>
        </w:tc>
        <w:tc>
          <w:tcPr>
            <w:tcW w:w="941" w:type="dxa"/>
          </w:tcPr>
          <w:p w:rsidR="003B56DD" w:rsidRDefault="003B56DD" w:rsidP="003F185E">
            <w:r>
              <w:t>0xfe</w:t>
            </w:r>
          </w:p>
        </w:tc>
        <w:tc>
          <w:tcPr>
            <w:tcW w:w="1125" w:type="dxa"/>
          </w:tcPr>
          <w:p w:rsidR="003B56DD" w:rsidRDefault="003B56DD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</w:t>
            </w:r>
          </w:p>
        </w:tc>
        <w:tc>
          <w:tcPr>
            <w:tcW w:w="1515" w:type="dxa"/>
          </w:tcPr>
          <w:p w:rsidR="003B56DD" w:rsidRDefault="003B56DD" w:rsidP="00DB7AF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4183" w:type="dxa"/>
          </w:tcPr>
          <w:p w:rsidR="003B56DD" w:rsidRDefault="003B56DD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</w:tbl>
    <w:p w:rsidR="00281011" w:rsidRPr="00F17DF4" w:rsidRDefault="0004599E" w:rsidP="00281011">
      <w:pPr>
        <w:rPr>
          <w:i/>
          <w:color w:val="FF0000"/>
          <w:u w:val="single"/>
        </w:rPr>
      </w:pPr>
      <w:r w:rsidRPr="00F17DF4">
        <w:rPr>
          <w:rFonts w:hint="eastAsia"/>
          <w:i/>
          <w:color w:val="FF0000"/>
          <w:u w:val="single"/>
        </w:rPr>
        <w:t>注</w:t>
      </w:r>
      <w:r w:rsidRPr="00F17DF4">
        <w:rPr>
          <w:rFonts w:hint="eastAsia"/>
          <w:i/>
          <w:color w:val="FF0000"/>
          <w:u w:val="single"/>
        </w:rPr>
        <w:t xml:space="preserve">: </w:t>
      </w:r>
      <w:r w:rsidRPr="00F17DF4">
        <w:rPr>
          <w:rFonts w:hint="eastAsia"/>
          <w:i/>
          <w:color w:val="FF0000"/>
          <w:u w:val="single"/>
        </w:rPr>
        <w:t>类型为奇数为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467D60" w:rsidRPr="00F17DF4">
        <w:rPr>
          <w:rFonts w:hint="eastAsia"/>
          <w:i/>
          <w:color w:val="FF0000"/>
          <w:u w:val="single"/>
        </w:rPr>
        <w:t xml:space="preserve">-&gt;NS; </w:t>
      </w:r>
      <w:r w:rsidR="00467D60" w:rsidRPr="00F17DF4">
        <w:rPr>
          <w:rFonts w:hint="eastAsia"/>
          <w:i/>
          <w:color w:val="FF0000"/>
          <w:u w:val="single"/>
        </w:rPr>
        <w:t>类型为偶数为</w:t>
      </w:r>
      <w:r w:rsidR="00467D60" w:rsidRPr="00F17DF4">
        <w:rPr>
          <w:rFonts w:hint="eastAsia"/>
          <w:i/>
          <w:color w:val="FF0000"/>
          <w:u w:val="single"/>
        </w:rPr>
        <w:t>NS-&gt;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F17DF4" w:rsidRPr="00F17DF4">
        <w:rPr>
          <w:rFonts w:hint="eastAsia"/>
          <w:i/>
          <w:color w:val="FF0000"/>
          <w:u w:val="single"/>
        </w:rPr>
        <w:t xml:space="preserve">; </w:t>
      </w:r>
      <w:r w:rsidR="00F17DF4" w:rsidRPr="00F17DF4">
        <w:rPr>
          <w:rFonts w:hint="eastAsia"/>
          <w:i/>
          <w:color w:val="FF0000"/>
          <w:u w:val="single"/>
        </w:rPr>
        <w:t>类型奇偶</w:t>
      </w:r>
      <w:r w:rsidR="00F17DF4" w:rsidRPr="00F17DF4">
        <w:rPr>
          <w:rFonts w:hint="eastAsia"/>
          <w:i/>
          <w:color w:val="FF0000"/>
          <w:u w:val="single"/>
        </w:rPr>
        <w:t>message</w:t>
      </w:r>
      <w:r w:rsidR="00F17DF4" w:rsidRPr="00F17DF4">
        <w:rPr>
          <w:rFonts w:hint="eastAsia"/>
          <w:i/>
          <w:color w:val="FF0000"/>
          <w:u w:val="single"/>
        </w:rPr>
        <w:t>相互关联</w:t>
      </w:r>
    </w:p>
    <w:p w:rsidR="00932577" w:rsidRDefault="00932577" w:rsidP="00281011"/>
    <w:p w:rsidR="004C011F" w:rsidRDefault="004C011F" w:rsidP="004C011F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类型格式</w:t>
      </w:r>
    </w:p>
    <w:p w:rsidR="001F710E" w:rsidRDefault="00423361" w:rsidP="0042336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23361" w:rsidRDefault="00423361" w:rsidP="00423361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423361" w:rsidRDefault="002A5B08" w:rsidP="00423361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23361" w:rsidRDefault="004C04DA" w:rsidP="00423361">
            <w:r>
              <w:rPr>
                <w:rFonts w:hint="eastAsia"/>
              </w:rPr>
              <w:t>备注</w:t>
            </w:r>
          </w:p>
        </w:tc>
      </w:tr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23361" w:rsidRDefault="00315C85" w:rsidP="00423361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423361" w:rsidRDefault="004C04DA" w:rsidP="00423361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23361" w:rsidRDefault="00423361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32"/>
        </w:trPr>
        <w:tc>
          <w:tcPr>
            <w:tcW w:w="621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2D7438" w:rsidRDefault="002D7438" w:rsidP="004C04DA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432MHz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0x40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 w:rsidR="002D7438">
              <w:rPr>
                <w:rFonts w:hint="eastAsia"/>
              </w:rPr>
              <w:t>信号</w:t>
            </w:r>
            <w:r>
              <w:rPr>
                <w:rFonts w:hint="eastAsia"/>
              </w:rPr>
              <w:t>发射功率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885" w:type="dxa"/>
            <w:vMerge w:val="restart"/>
          </w:tcPr>
          <w:p w:rsidR="002D7438" w:rsidRDefault="001E7371" w:rsidP="00423361">
            <w:r>
              <w:rPr>
                <w:rFonts w:hint="eastAsia"/>
              </w:rPr>
              <w:t>实测信号质量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23361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4C04DA" w:rsidRDefault="004C04DA" w:rsidP="00423361"/>
        </w:tc>
      </w:tr>
    </w:tbl>
    <w:p w:rsidR="00423361" w:rsidRDefault="001E337B" w:rsidP="00423361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423361" w:rsidRDefault="001E337B" w:rsidP="00423361"/>
    <w:p w:rsidR="00423361" w:rsidRDefault="001E7371" w:rsidP="001E737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登录应答</w:t>
      </w:r>
    </w:p>
    <w:tbl>
      <w:tblPr>
        <w:tblStyle w:val="a8"/>
        <w:tblW w:w="0" w:type="auto"/>
        <w:tblLook w:val="04A0"/>
      </w:tblPr>
      <w:tblGrid>
        <w:gridCol w:w="547"/>
        <w:gridCol w:w="508"/>
        <w:gridCol w:w="1117"/>
        <w:gridCol w:w="1929"/>
        <w:gridCol w:w="2260"/>
        <w:gridCol w:w="2161"/>
      </w:tblGrid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默认值</w:t>
            </w:r>
          </w:p>
        </w:tc>
        <w:tc>
          <w:tcPr>
            <w:tcW w:w="1929" w:type="dxa"/>
          </w:tcPr>
          <w:p w:rsidR="000E6E2C" w:rsidRDefault="000E6E2C" w:rsidP="001E0ED4">
            <w:r>
              <w:rPr>
                <w:rFonts w:hint="eastAsia"/>
              </w:rPr>
              <w:t>属性</w:t>
            </w: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名称</w:t>
            </w:r>
          </w:p>
        </w:tc>
        <w:tc>
          <w:tcPr>
            <w:tcW w:w="2161" w:type="dxa"/>
          </w:tcPr>
          <w:p w:rsidR="000E6E2C" w:rsidRDefault="000E6E2C" w:rsidP="001E0ED4">
            <w:r>
              <w:rPr>
                <w:rFonts w:hint="eastAsia"/>
              </w:rPr>
              <w:t>备注</w:t>
            </w:r>
          </w:p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0x02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类型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0x19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版本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32"/>
        </w:trPr>
        <w:tc>
          <w:tcPr>
            <w:tcW w:w="547" w:type="dxa"/>
            <w:vMerge w:val="restart"/>
          </w:tcPr>
          <w:p w:rsidR="000E6E2C" w:rsidRDefault="000E6E2C" w:rsidP="001E0ED4">
            <w:r>
              <w:rPr>
                <w:rFonts w:hint="eastAsia"/>
              </w:rPr>
              <w:t>12</w:t>
            </w:r>
          </w:p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0x6c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61" w:type="dxa"/>
            <w:vMerge w:val="restart"/>
          </w:tcPr>
          <w:p w:rsidR="000E6E2C" w:rsidRDefault="000E6E2C" w:rsidP="001E0ED4">
            <w:r>
              <w:rPr>
                <w:rFonts w:hint="eastAsia"/>
              </w:rPr>
              <w:t xml:space="preserve">433MHz, </w:t>
            </w:r>
            <w:r>
              <w:rPr>
                <w:rFonts w:hint="eastAsia"/>
              </w:rPr>
              <w:t>和其他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字段均可调整</w:t>
            </w:r>
          </w:p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0x80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61" w:type="dxa"/>
            <w:vMerge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61" w:type="dxa"/>
            <w:vMerge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0xff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0x68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0x87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0xff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校验</w:t>
            </w:r>
          </w:p>
        </w:tc>
        <w:tc>
          <w:tcPr>
            <w:tcW w:w="2161" w:type="dxa"/>
          </w:tcPr>
          <w:p w:rsidR="000E6E2C" w:rsidRDefault="000E6E2C" w:rsidP="001E0ED4"/>
        </w:tc>
      </w:tr>
    </w:tbl>
    <w:p w:rsidR="001E337B" w:rsidRDefault="001E337B" w:rsidP="001E337B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1E7371" w:rsidRDefault="001E337B" w:rsidP="001E7371"/>
    <w:p w:rsidR="001E7371" w:rsidRDefault="00423307" w:rsidP="00423307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上行数据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423307" w:rsidTr="00602EA0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423307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备注</w:t>
            </w:r>
          </w:p>
        </w:tc>
      </w:tr>
      <w:tr w:rsidR="00423307" w:rsidTr="00602EA0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875626" w:rsidP="001E0ED4">
            <w:r>
              <w:rPr>
                <w:rFonts w:hint="eastAsia"/>
              </w:rPr>
              <w:t>0x</w:t>
            </w:r>
            <w:r w:rsidR="00F7291F">
              <w:rPr>
                <w:rFonts w:hint="eastAsia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2A5B08" w:rsidTr="00602EA0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实际配置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实测信号质量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A5B08" w:rsidRDefault="00EF6390" w:rsidP="001E0ED4">
            <w:r>
              <w:rPr>
                <w:rFonts w:hint="eastAsia"/>
              </w:rPr>
              <w:t>对本数据块校验</w:t>
            </w:r>
          </w:p>
        </w:tc>
      </w:tr>
      <w:tr w:rsidR="002A5B08" w:rsidTr="00235CEC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1C587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/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870" w:rsidRDefault="001C5870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7B7909" w:rsidP="001E0ED4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实验环境数据格式参</w:t>
            </w:r>
            <w:r>
              <w:rPr>
                <w:rFonts w:hint="eastAsia"/>
              </w:rPr>
              <w:lastRenderedPageBreak/>
              <w:t>考</w:t>
            </w:r>
            <w:r w:rsidR="00975866">
              <w:rPr>
                <w:rFonts w:hint="eastAsia"/>
              </w:rPr>
              <w:t>3.5</w:t>
            </w:r>
          </w:p>
        </w:tc>
      </w:tr>
      <w:tr w:rsidR="00602EA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EA0" w:rsidRDefault="00EF6390" w:rsidP="001E0ED4">
            <w:r>
              <w:rPr>
                <w:rFonts w:hint="eastAsia"/>
              </w:rPr>
              <w:t>对本数据块校验</w:t>
            </w:r>
          </w:p>
        </w:tc>
      </w:tr>
    </w:tbl>
    <w:p w:rsidR="00423307" w:rsidRPr="00235CEC" w:rsidRDefault="00235CEC" w:rsidP="00423307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 w:rsidRPr="00235CEC">
        <w:rPr>
          <w:rFonts w:hint="eastAsia"/>
          <w:i/>
          <w:color w:val="FF0000"/>
          <w:u w:val="single"/>
        </w:rPr>
        <w:t>上行数据可看作由两部分组成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A76BBF">
        <w:rPr>
          <w:rFonts w:hint="eastAsia"/>
          <w:i/>
          <w:color w:val="FF0000"/>
          <w:u w:val="single"/>
        </w:rPr>
        <w:t>参考</w:t>
      </w:r>
      <w:r w:rsidR="00A76BBF">
        <w:rPr>
          <w:rFonts w:hint="eastAsia"/>
          <w:i/>
          <w:color w:val="FF0000"/>
          <w:u w:val="single"/>
        </w:rPr>
        <w:t>3.5</w:t>
      </w:r>
      <w:r w:rsidR="00A76BBF">
        <w:rPr>
          <w:rFonts w:hint="eastAsia"/>
          <w:i/>
          <w:color w:val="FF0000"/>
          <w:u w:val="single"/>
        </w:rPr>
        <w:t>和</w:t>
      </w:r>
      <w:r w:rsidR="00A76BBF">
        <w:rPr>
          <w:rFonts w:hint="eastAsia"/>
          <w:i/>
          <w:color w:val="FF0000"/>
          <w:u w:val="single"/>
        </w:rPr>
        <w:t>4.</w:t>
      </w:r>
      <w:r w:rsidR="00B22A21">
        <w:rPr>
          <w:rFonts w:hint="eastAsia"/>
          <w:i/>
          <w:color w:val="FF0000"/>
          <w:u w:val="single"/>
        </w:rPr>
        <w:t>3</w:t>
      </w:r>
    </w:p>
    <w:p w:rsidR="00235CEC" w:rsidRPr="00423307" w:rsidRDefault="00235CEC" w:rsidP="00423307"/>
    <w:p w:rsidR="00423307" w:rsidRDefault="00235CEC" w:rsidP="00235CEC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下行数据</w:t>
      </w:r>
    </w:p>
    <w:tbl>
      <w:tblPr>
        <w:tblStyle w:val="a8"/>
        <w:tblW w:w="0" w:type="auto"/>
        <w:tblLook w:val="04A0"/>
      </w:tblPr>
      <w:tblGrid>
        <w:gridCol w:w="554"/>
        <w:gridCol w:w="888"/>
        <w:gridCol w:w="1329"/>
        <w:gridCol w:w="1930"/>
        <w:gridCol w:w="2231"/>
        <w:gridCol w:w="1590"/>
      </w:tblGrid>
      <w:tr w:rsidR="003F6C72" w:rsidTr="003F6C72">
        <w:tc>
          <w:tcPr>
            <w:tcW w:w="1442" w:type="dxa"/>
            <w:gridSpan w:val="2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329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默认值</w:t>
            </w: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属性</w:t>
            </w:r>
          </w:p>
        </w:tc>
        <w:tc>
          <w:tcPr>
            <w:tcW w:w="2231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名称</w:t>
            </w:r>
          </w:p>
        </w:tc>
        <w:tc>
          <w:tcPr>
            <w:tcW w:w="1590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备注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0xf0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消息定位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0x19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消息长度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版本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32"/>
        </w:trPr>
        <w:tc>
          <w:tcPr>
            <w:tcW w:w="55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0x6c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1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实际配置</w:t>
            </w:r>
          </w:p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0x80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0xff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0x68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0x87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0xff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超时时间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校验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对本数据块校验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0xf0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消息定位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消息长度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版本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9E0007">
            <w:r>
              <w:rPr>
                <w:rFonts w:hint="eastAsia"/>
              </w:rPr>
              <w:t>&lt;100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下行数据区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实验环境数据格式参考</w:t>
            </w:r>
            <w:r>
              <w:rPr>
                <w:rFonts w:hint="eastAsia"/>
              </w:rPr>
              <w:t>3.5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校验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对本数据块校验</w:t>
            </w:r>
          </w:p>
        </w:tc>
      </w:tr>
    </w:tbl>
    <w:p w:rsidR="00235CEC" w:rsidRPr="00235CEC" w:rsidRDefault="00235CEC" w:rsidP="00235CEC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>
        <w:rPr>
          <w:rFonts w:hint="eastAsia"/>
          <w:i/>
          <w:color w:val="FF0000"/>
          <w:u w:val="single"/>
        </w:rPr>
        <w:t>下</w:t>
      </w:r>
      <w:r w:rsidRPr="00235CEC">
        <w:rPr>
          <w:rFonts w:hint="eastAsia"/>
          <w:i/>
          <w:color w:val="FF0000"/>
          <w:u w:val="single"/>
        </w:rPr>
        <w:t>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B22A21">
        <w:rPr>
          <w:rFonts w:hint="eastAsia"/>
          <w:i/>
          <w:color w:val="FF0000"/>
          <w:u w:val="single"/>
        </w:rPr>
        <w:t>参考</w:t>
      </w:r>
      <w:r w:rsidR="00315FB3">
        <w:rPr>
          <w:rFonts w:hint="eastAsia"/>
          <w:i/>
          <w:color w:val="FF0000"/>
          <w:u w:val="single"/>
        </w:rPr>
        <w:t>3.5</w:t>
      </w:r>
      <w:r w:rsidR="00315FB3">
        <w:rPr>
          <w:rFonts w:hint="eastAsia"/>
          <w:i/>
          <w:color w:val="FF0000"/>
          <w:u w:val="single"/>
        </w:rPr>
        <w:t>和</w:t>
      </w:r>
      <w:r w:rsidR="00315FB3">
        <w:rPr>
          <w:rFonts w:hint="eastAsia"/>
          <w:i/>
          <w:color w:val="FF0000"/>
          <w:u w:val="single"/>
        </w:rPr>
        <w:t>4.3</w:t>
      </w:r>
    </w:p>
    <w:p w:rsidR="00235CEC" w:rsidRPr="00235CEC" w:rsidRDefault="00235CEC" w:rsidP="00235CEC"/>
    <w:p w:rsidR="00235CEC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上行心跳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0x05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67154" w:rsidTr="001E0ED4">
        <w:tc>
          <w:tcPr>
            <w:tcW w:w="1242" w:type="dxa"/>
          </w:tcPr>
          <w:p w:rsidR="00867154" w:rsidRDefault="00867154" w:rsidP="00E166D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166DF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166DF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885" w:type="dxa"/>
          </w:tcPr>
          <w:p w:rsidR="00867154" w:rsidRDefault="00867154" w:rsidP="00E166DF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867154" w:rsidTr="001E0ED4">
        <w:tc>
          <w:tcPr>
            <w:tcW w:w="1242" w:type="dxa"/>
          </w:tcPr>
          <w:p w:rsidR="00867154" w:rsidRDefault="00867154" w:rsidP="00E166D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166DF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166DF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67154" w:rsidRDefault="00867154" w:rsidP="00E166DF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314BD1" w:rsidRDefault="00FE4219" w:rsidP="00314BD1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下行心跳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0x06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67154" w:rsidP="00E166DF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E166DF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40A61" w:rsidRDefault="00840A6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40A61" w:rsidRDefault="00840A61" w:rsidP="001E0ED4"/>
        </w:tc>
      </w:tr>
    </w:tbl>
    <w:p w:rsidR="00FE4219" w:rsidRPr="00314BD1" w:rsidRDefault="00FE4219" w:rsidP="00FE4219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忙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0x7f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D0274C" w:rsidRDefault="00D0274C" w:rsidP="001E0ED4"/>
        </w:tc>
      </w:tr>
    </w:tbl>
    <w:p w:rsidR="00D0274C" w:rsidRDefault="007A6BA0" w:rsidP="00D0274C">
      <w:r>
        <w:rPr>
          <w:rFonts w:hint="eastAsia"/>
        </w:rPr>
        <w:t>参考</w:t>
      </w:r>
      <w:r>
        <w:rPr>
          <w:rFonts w:hint="eastAsia"/>
        </w:rPr>
        <w:t>: 4.2, 4.3</w:t>
      </w:r>
    </w:p>
    <w:p w:rsidR="00802C99" w:rsidRDefault="00802C99" w:rsidP="00802C99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备注</w:t>
            </w:r>
          </w:p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02C99" w:rsidRDefault="00802C99" w:rsidP="00101943"/>
        </w:tc>
      </w:tr>
    </w:tbl>
    <w:p w:rsidR="00802C99" w:rsidRDefault="00D32D6B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4.4.1</w:t>
      </w:r>
    </w:p>
    <w:p w:rsidR="00D32D6B" w:rsidRDefault="00D32D6B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402"/>
        <w:gridCol w:w="2885"/>
      </w:tblGrid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默认值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B1C36" w:rsidRDefault="004B1C36" w:rsidP="0065180A">
            <w:r>
              <w:rPr>
                <w:rFonts w:hint="eastAsia"/>
              </w:rPr>
              <w:t>备注</w:t>
            </w:r>
          </w:p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0xf0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0xf9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983FA0" w:rsidP="0065180A">
            <w:r>
              <w:t>0</w:t>
            </w:r>
            <w:r>
              <w:rPr>
                <w:rFonts w:hint="eastAsia"/>
              </w:rPr>
              <w:t>x21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0x01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rPr>
          <w:trHeight w:val="32"/>
        </w:trPr>
        <w:tc>
          <w:tcPr>
            <w:tcW w:w="621" w:type="dxa"/>
            <w:vMerge w:val="restart"/>
          </w:tcPr>
          <w:p w:rsidR="004B1C36" w:rsidRDefault="004B1C36" w:rsidP="0065180A">
            <w:r>
              <w:rPr>
                <w:rFonts w:hint="eastAsia"/>
              </w:rPr>
              <w:t>20</w:t>
            </w:r>
          </w:p>
        </w:tc>
        <w:tc>
          <w:tcPr>
            <w:tcW w:w="621" w:type="dxa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升级文件版本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请求升级文件数据区起始位置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621" w:type="dxa"/>
            <w:vMerge/>
          </w:tcPr>
          <w:p w:rsidR="009A1A35" w:rsidRDefault="009A1A35" w:rsidP="0065180A"/>
        </w:tc>
        <w:tc>
          <w:tcPr>
            <w:tcW w:w="621" w:type="dxa"/>
          </w:tcPr>
          <w:p w:rsidR="009A1A35" w:rsidRDefault="009A1A35" w:rsidP="0065180A">
            <w: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状态标志</w:t>
            </w:r>
          </w:p>
        </w:tc>
        <w:tc>
          <w:tcPr>
            <w:tcW w:w="2885" w:type="dxa"/>
          </w:tcPr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D47863" w:rsidRPr="000B0C32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9A1A35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请求升级文件数据区长度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1242" w:type="dxa"/>
            <w:gridSpan w:val="2"/>
          </w:tcPr>
          <w:p w:rsidR="009A1A35" w:rsidRDefault="009A1A35" w:rsidP="0065180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9A1A35" w:rsidRDefault="009A1A35" w:rsidP="0065180A"/>
        </w:tc>
      </w:tr>
    </w:tbl>
    <w:p w:rsidR="00A828BE" w:rsidRDefault="0022752D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 w:rsidR="00764CB3">
        <w:rPr>
          <w:rFonts w:hint="eastAsia"/>
        </w:rPr>
        <w:t xml:space="preserve">, </w:t>
      </w:r>
      <w:r w:rsidR="00764CB3">
        <w:rPr>
          <w:rFonts w:hint="eastAsia"/>
        </w:rPr>
        <w:t>参考</w:t>
      </w:r>
      <w:r w:rsidR="00764CB3">
        <w:rPr>
          <w:rFonts w:hint="eastAsia"/>
        </w:rPr>
        <w:t>4.4.2</w:t>
      </w:r>
    </w:p>
    <w:p w:rsidR="0022752D" w:rsidRDefault="0022752D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升级请求</w:t>
      </w:r>
    </w:p>
    <w:tbl>
      <w:tblPr>
        <w:tblStyle w:val="a8"/>
        <w:tblW w:w="0" w:type="auto"/>
        <w:tblLook w:val="04A0"/>
      </w:tblPr>
      <w:tblGrid>
        <w:gridCol w:w="489"/>
        <w:gridCol w:w="547"/>
        <w:gridCol w:w="852"/>
        <w:gridCol w:w="2000"/>
        <w:gridCol w:w="2280"/>
        <w:gridCol w:w="2354"/>
      </w:tblGrid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默认值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属性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名称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备注</w:t>
            </w:r>
          </w:p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0xf0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0xfa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类型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0x60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版本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32"/>
        </w:trPr>
        <w:tc>
          <w:tcPr>
            <w:tcW w:w="489" w:type="dxa"/>
            <w:vMerge w:val="restart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547" w:type="dxa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升级文件版本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文件数据区起始位置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长度小于</w:t>
            </w:r>
            <w:r>
              <w:rPr>
                <w:rFonts w:hint="eastAsia"/>
              </w:rPr>
              <w:t>26KBytes;</w:t>
            </w:r>
          </w:p>
          <w:p w:rsidR="006567AB" w:rsidRDefault="006567AB" w:rsidP="001E0ED4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时表示文件数据区起始位置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状态标志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6567AB" w:rsidRPr="000B0C32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01943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01943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发送升级文件数据区长度</w:t>
            </w:r>
          </w:p>
        </w:tc>
        <w:tc>
          <w:tcPr>
            <w:tcW w:w="2354" w:type="dxa"/>
          </w:tcPr>
          <w:p w:rsidR="006567AB" w:rsidRDefault="006567AB" w:rsidP="00101943"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>;</w:t>
            </w:r>
          </w:p>
          <w:p w:rsidR="006567AB" w:rsidRDefault="006567AB" w:rsidP="00101943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时表示发送升级文件数据区长度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01943"/>
        </w:tc>
        <w:tc>
          <w:tcPr>
            <w:tcW w:w="2280" w:type="dxa"/>
          </w:tcPr>
          <w:p w:rsidR="006567AB" w:rsidRPr="002727DA" w:rsidRDefault="006567AB" w:rsidP="00101943">
            <w:pPr>
              <w:rPr>
                <w:b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01943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64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升级文件数据区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校验</w:t>
            </w:r>
          </w:p>
        </w:tc>
        <w:tc>
          <w:tcPr>
            <w:tcW w:w="2354" w:type="dxa"/>
          </w:tcPr>
          <w:p w:rsidR="006567AB" w:rsidRDefault="006567AB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>4.4.2</w:t>
      </w:r>
    </w:p>
    <w:p w:rsidR="00A828BE" w:rsidRPr="00764CB3" w:rsidRDefault="00A828BE" w:rsidP="00D0274C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D87A79">
            <w:r>
              <w:rPr>
                <w:rFonts w:hint="eastAsia"/>
              </w:rPr>
              <w:t>0xfb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0x00,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255.255.255.0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100.1.1.1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100.1.1.253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1700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6273DF" w:rsidRDefault="006273DF" w:rsidP="00492668">
            <w:r>
              <w:rPr>
                <w:rFonts w:hint="eastAsia"/>
              </w:rPr>
              <w:t>38564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6273DF" w:rsidRDefault="006273DF" w:rsidP="00492668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433563" w:rsidRDefault="00764CB3" w:rsidP="0043356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764CB3" w:rsidRDefault="00764CB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配置下发应答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412E08" w:rsidRDefault="00412E08" w:rsidP="001E0ED4">
            <w:r>
              <w:rPr>
                <w:rFonts w:hint="eastAsia"/>
              </w:rPr>
              <w:t>备注</w:t>
            </w:r>
          </w:p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0xfd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6273DF">
            <w:r>
              <w:rPr>
                <w:rFonts w:hint="eastAsia"/>
              </w:rPr>
              <w:t>0x2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rPr>
          <w:trHeight w:val="32"/>
        </w:trPr>
        <w:tc>
          <w:tcPr>
            <w:tcW w:w="621" w:type="dxa"/>
            <w:vMerge w:val="restart"/>
          </w:tcPr>
          <w:p w:rsidR="00412E08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1E0ED4"/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</w:t>
      </w:r>
    </w:p>
    <w:tbl>
      <w:tblPr>
        <w:tblStyle w:val="a8"/>
        <w:tblW w:w="0" w:type="auto"/>
        <w:tblLook w:val="04A0"/>
      </w:tblPr>
      <w:tblGrid>
        <w:gridCol w:w="537"/>
        <w:gridCol w:w="492"/>
        <w:gridCol w:w="835"/>
        <w:gridCol w:w="1865"/>
        <w:gridCol w:w="2179"/>
        <w:gridCol w:w="2614"/>
      </w:tblGrid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默认值</w:t>
            </w:r>
          </w:p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属性</w:t>
            </w:r>
          </w:p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名称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备注</w:t>
            </w:r>
          </w:p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0xf0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0xfe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类型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6273DF">
            <w:r>
              <w:rPr>
                <w:rFonts w:hint="eastAsia"/>
              </w:rPr>
              <w:t>0x2c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保留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版本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rPr>
          <w:trHeight w:val="32"/>
        </w:trPr>
        <w:tc>
          <w:tcPr>
            <w:tcW w:w="537" w:type="dxa"/>
            <w:vMerge w:val="restart"/>
          </w:tcPr>
          <w:p w:rsidR="00F578DB" w:rsidRDefault="00F578DB" w:rsidP="001E0ED4">
            <w:r>
              <w:rPr>
                <w:rFonts w:hint="eastAsia"/>
              </w:rPr>
              <w:t>31</w:t>
            </w:r>
          </w:p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0x01</w:t>
            </w:r>
          </w:p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D0274C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D0274C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255.255.255.0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100.1.1.1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100.1.1.253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1700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492668"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578DB" w:rsidRDefault="00F578DB" w:rsidP="00492668"/>
        </w:tc>
        <w:tc>
          <w:tcPr>
            <w:tcW w:w="1865" w:type="dxa"/>
          </w:tcPr>
          <w:p w:rsidR="00F578DB" w:rsidRDefault="00F578DB" w:rsidP="00492668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2614" w:type="dxa"/>
          </w:tcPr>
          <w:p w:rsidR="00F578DB" w:rsidRDefault="00F578DB" w:rsidP="00492668">
            <w:r>
              <w:rPr>
                <w:rFonts w:hint="eastAsia"/>
              </w:rPr>
              <w:t>38564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保留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rPr>
          <w:trHeight w:val="21"/>
        </w:trPr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校验</w:t>
            </w:r>
          </w:p>
        </w:tc>
        <w:tc>
          <w:tcPr>
            <w:tcW w:w="2614" w:type="dxa"/>
          </w:tcPr>
          <w:p w:rsidR="00F578DB" w:rsidRDefault="00F578DB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CB5052" w:rsidRDefault="00CB5052" w:rsidP="00CB5052">
      <w:pPr>
        <w:pStyle w:val="4"/>
        <w:numPr>
          <w:ilvl w:val="3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内部调试使用</w:t>
      </w:r>
      <w:r>
        <w:rPr>
          <w:rFonts w:hint="eastAsia"/>
        </w:rPr>
        <w:t>)</w:t>
      </w:r>
    </w:p>
    <w:p w:rsidR="00CB5052" w:rsidRDefault="00F37D22" w:rsidP="00CB505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接口</w:t>
      </w:r>
      <w:r w:rsidR="00CB5052">
        <w:rPr>
          <w:rFonts w:hint="eastAsia"/>
        </w:rPr>
        <w:t>修改</w:t>
      </w:r>
      <w:proofErr w:type="spellStart"/>
      <w:r w:rsidR="00CB5052">
        <w:rPr>
          <w:rFonts w:hint="eastAsia"/>
        </w:rPr>
        <w:t>LoRaGW</w:t>
      </w:r>
      <w:proofErr w:type="spellEnd"/>
      <w:r w:rsidR="00CB5052">
        <w:rPr>
          <w:rFonts w:hint="eastAsia"/>
        </w:rPr>
        <w:t xml:space="preserve"> ID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CB5052" w:rsidRDefault="00CB5052" w:rsidP="00583C2B">
            <w:r>
              <w:rPr>
                <w:rFonts w:hint="eastAsia"/>
              </w:rPr>
              <w:t>备注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</w:t>
            </w:r>
            <w:r w:rsidR="00C1297C">
              <w:rPr>
                <w:rFonts w:hint="eastAsia"/>
              </w:rPr>
              <w:t>8</w:t>
            </w:r>
            <w:r w:rsidR="00333951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CB5052" w:rsidRDefault="008F1F73" w:rsidP="00583C2B">
            <w:r>
              <w:rPr>
                <w:rFonts w:hint="eastAsia"/>
              </w:rPr>
              <w:t>禁止开放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7F6542">
            <w:r>
              <w:rPr>
                <w:rFonts w:hint="eastAsia"/>
              </w:rPr>
              <w:t>0x</w:t>
            </w:r>
            <w:r w:rsidR="007F6542">
              <w:rPr>
                <w:rFonts w:hint="eastAsia"/>
              </w:rPr>
              <w:t>31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621" w:type="dxa"/>
            <w:vMerge w:val="restart"/>
          </w:tcPr>
          <w:p w:rsidR="00CB5052" w:rsidRDefault="007F6542" w:rsidP="00583C2B">
            <w:r>
              <w:rPr>
                <w:rFonts w:hint="eastAsia"/>
              </w:rPr>
              <w:t>36</w:t>
            </w:r>
          </w:p>
        </w:tc>
        <w:tc>
          <w:tcPr>
            <w:tcW w:w="621" w:type="dxa"/>
          </w:tcPr>
          <w:p w:rsidR="00CB5052" w:rsidRDefault="008F1F73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1297C" w:rsidP="00583C2B">
            <w: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</w:t>
            </w:r>
            <w:r w:rsidR="008F1F73">
              <w:rPr>
                <w:rFonts w:hint="eastAsia"/>
              </w:rPr>
              <w:t>D</w:t>
            </w:r>
          </w:p>
        </w:tc>
        <w:tc>
          <w:tcPr>
            <w:tcW w:w="3169" w:type="dxa"/>
          </w:tcPr>
          <w:p w:rsidR="00CB5052" w:rsidRDefault="000A1127" w:rsidP="00583C2B">
            <w:r>
              <w:rPr>
                <w:rFonts w:hint="eastAsia"/>
              </w:rPr>
              <w:t>修改值</w:t>
            </w:r>
          </w:p>
        </w:tc>
      </w:tr>
      <w:tr w:rsidR="00CB5052" w:rsidTr="00583C2B">
        <w:trPr>
          <w:trHeight w:val="21"/>
        </w:trPr>
        <w:tc>
          <w:tcPr>
            <w:tcW w:w="621" w:type="dxa"/>
            <w:vMerge/>
          </w:tcPr>
          <w:p w:rsidR="00CB5052" w:rsidRDefault="00CB5052" w:rsidP="00583C2B"/>
        </w:tc>
        <w:tc>
          <w:tcPr>
            <w:tcW w:w="621" w:type="dxa"/>
          </w:tcPr>
          <w:p w:rsidR="00CB5052" w:rsidRDefault="007F6542" w:rsidP="00583C2B">
            <w:r>
              <w:rPr>
                <w:rFonts w:hint="eastAsia"/>
              </w:rPr>
              <w:t>32</w:t>
            </w:r>
          </w:p>
        </w:tc>
        <w:tc>
          <w:tcPr>
            <w:tcW w:w="993" w:type="dxa"/>
          </w:tcPr>
          <w:p w:rsidR="00CB5052" w:rsidRDefault="008F1F73" w:rsidP="00583C2B">
            <w:r>
              <w:t>-</w:t>
            </w:r>
          </w:p>
        </w:tc>
        <w:tc>
          <w:tcPr>
            <w:tcW w:w="3118" w:type="dxa"/>
          </w:tcPr>
          <w:p w:rsidR="00CB5052" w:rsidRDefault="008F1F73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CB5052" w:rsidRDefault="00CB5052" w:rsidP="00583C2B"/>
        </w:tc>
      </w:tr>
    </w:tbl>
    <w:p w:rsidR="00CB5052" w:rsidRDefault="00CB5052" w:rsidP="00CB5052"/>
    <w:p w:rsidR="00F37D22" w:rsidRDefault="00F37D22" w:rsidP="00F37D2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USART</w:t>
      </w:r>
      <w:r>
        <w:rPr>
          <w:rFonts w:hint="eastAsia"/>
        </w:rPr>
        <w:t>接口修改</w:t>
      </w:r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LoRaGWID</w:t>
      </w:r>
      <w:proofErr w:type="spellEnd"/>
    </w:p>
    <w:tbl>
      <w:tblPr>
        <w:tblStyle w:val="a8"/>
        <w:tblW w:w="0" w:type="auto"/>
        <w:tblLook w:val="04A0"/>
      </w:tblPr>
      <w:tblGrid>
        <w:gridCol w:w="1242"/>
        <w:gridCol w:w="993"/>
        <w:gridCol w:w="3118"/>
        <w:gridCol w:w="3169"/>
      </w:tblGrid>
      <w:tr w:rsidR="00F37D22" w:rsidTr="00E166DF">
        <w:tc>
          <w:tcPr>
            <w:tcW w:w="1242" w:type="dxa"/>
          </w:tcPr>
          <w:p w:rsidR="00F37D22" w:rsidRDefault="00F37D22" w:rsidP="00E166D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37D22" w:rsidRDefault="00F37D22" w:rsidP="00E166DF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F37D22" w:rsidRDefault="00F37D22" w:rsidP="00E166DF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F37D22" w:rsidRDefault="00F37D22" w:rsidP="00E166DF">
            <w:r>
              <w:rPr>
                <w:rFonts w:hint="eastAsia"/>
              </w:rPr>
              <w:t>备注</w:t>
            </w:r>
          </w:p>
        </w:tc>
      </w:tr>
      <w:tr w:rsidR="00F37D22" w:rsidTr="00E166DF">
        <w:tc>
          <w:tcPr>
            <w:tcW w:w="1242" w:type="dxa"/>
          </w:tcPr>
          <w:p w:rsidR="00F37D22" w:rsidRDefault="00F37D22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37D22" w:rsidRDefault="00F37D22" w:rsidP="00E166DF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F37D22" w:rsidRDefault="00F37D22" w:rsidP="00E166DF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F37D22" w:rsidRDefault="00F37D22" w:rsidP="00E166DF"/>
        </w:tc>
      </w:tr>
      <w:tr w:rsidR="00FD2111" w:rsidTr="00E166DF">
        <w:tc>
          <w:tcPr>
            <w:tcW w:w="1242" w:type="dxa"/>
          </w:tcPr>
          <w:p w:rsidR="00FD2111" w:rsidRDefault="00FD2111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D2111" w:rsidRDefault="00FD2111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D2111" w:rsidRDefault="00FD2111" w:rsidP="00E166DF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FD2111" w:rsidRDefault="00FD2111" w:rsidP="00E166DF"/>
        </w:tc>
      </w:tr>
      <w:tr w:rsidR="00FD2111" w:rsidTr="00E166DF">
        <w:tc>
          <w:tcPr>
            <w:tcW w:w="1242" w:type="dxa"/>
          </w:tcPr>
          <w:p w:rsidR="00FD2111" w:rsidRDefault="00FD2111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D2111" w:rsidRDefault="00FD2111" w:rsidP="00E166DF">
            <w:r>
              <w:rPr>
                <w:rFonts w:hint="eastAsia"/>
              </w:rPr>
              <w:t>0x0c</w:t>
            </w:r>
          </w:p>
        </w:tc>
        <w:tc>
          <w:tcPr>
            <w:tcW w:w="3118" w:type="dxa"/>
          </w:tcPr>
          <w:p w:rsidR="00FD2111" w:rsidRDefault="00FD2111" w:rsidP="00E166DF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FD2111" w:rsidRDefault="00FD2111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74E88" w:rsidRDefault="00D74E88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74E88" w:rsidRDefault="00D74E88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D74E88" w:rsidRDefault="00D74E88" w:rsidP="00E166DF"/>
        </w:tc>
      </w:tr>
    </w:tbl>
    <w:p w:rsidR="00F37D22" w:rsidRDefault="00205BD6" w:rsidP="00F37D22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修改成功后自动复位</w:t>
      </w:r>
    </w:p>
    <w:p w:rsidR="00F37D22" w:rsidRPr="00CB5052" w:rsidRDefault="00F37D22" w:rsidP="00F37D22"/>
    <w:p w:rsidR="00583C2B" w:rsidRDefault="00975866" w:rsidP="00583C2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实验环境上下行数据</w:t>
      </w:r>
      <w:r w:rsidR="00934A28">
        <w:rPr>
          <w:rFonts w:hint="eastAsia"/>
        </w:rPr>
        <w:t>区</w:t>
      </w:r>
      <w:r>
        <w:rPr>
          <w:rFonts w:hint="eastAsia"/>
        </w:rPr>
        <w:t>格式</w:t>
      </w:r>
    </w:p>
    <w:p w:rsidR="00583C2B" w:rsidRDefault="00583C2B" w:rsidP="00583C2B">
      <w:pPr>
        <w:pStyle w:val="3"/>
        <w:numPr>
          <w:ilvl w:val="2"/>
          <w:numId w:val="2"/>
        </w:numPr>
      </w:pPr>
      <w:r>
        <w:rPr>
          <w:rFonts w:hint="eastAsia"/>
        </w:rPr>
        <w:t>实验环境</w:t>
      </w:r>
    </w:p>
    <w:p w:rsidR="00583C2B" w:rsidRDefault="00AF0412" w:rsidP="00583C2B">
      <w:r>
        <w:pict>
          <v:group id="_x0000_s1160" editas="canvas" style="width:415.3pt;height:280.85pt;mso-position-horizontal-relative:char;mso-position-vertical-relative:line" coordorigin="1800,4005" coordsize="8306,5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1800;top:4005;width:8306;height:5617" o:preferrelative="f">
              <v:fill o:detectmouseclick="t"/>
              <v:path o:extrusionok="t" o:connecttype="none"/>
              <o:lock v:ext="edit" text="t"/>
            </v:shape>
            <v:roundrect id="_x0000_s1186" style="position:absolute;left:1908;top:6134;width:1701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3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LED</w:t>
                    </w:r>
                    <w:r>
                      <w:rPr>
                        <w:rFonts w:hint="eastAsia"/>
                      </w:rPr>
                      <w:t>和光感模块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模拟远程的灯控制和亮度检测</w:t>
                    </w:r>
                  </w:p>
                </w:txbxContent>
              </v:textbox>
            </v:roundrect>
            <v:roundrect id="_x0000_s1206" style="position:absolute;left:3686;top:6134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2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温湿度或气压模块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模拟环境收集</w:t>
                    </w:r>
                  </w:p>
                </w:txbxContent>
              </v:textbox>
            </v:roundrect>
            <v:roundrect id="_x0000_s1161" style="position:absolute;left:3380;top:5054;width:993;height:530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62" style="position:absolute;left:5297;top:4744;width:1950;height:1158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  <w:p w:rsidR="00E166DF" w:rsidRDefault="00E166DF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个</w:t>
                    </w: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网关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其中一个增加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4373;top:5319;width:924;height:4" o:connectortype="straight"/>
            <v:roundrect id="_x0000_s1164" style="position:absolute;left:2155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68" style="position:absolute;left:5723;top:4323;width:190;height:421" coordorigin="5735,11419" coordsize="165,365">
              <v:shape id="_x0000_s1165" type="#_x0000_t32" style="position:absolute;left:5818;top:11419;width:1;height:365;flip:y" o:connectortype="straight"/>
              <v:shape id="_x0000_s1166" type="#_x0000_t32" style="position:absolute;left:5818;top:11419;width:82;height:137;flip:y" o:connectortype="straight"/>
              <v:shape id="_x0000_s1167" type="#_x0000_t32" style="position:absolute;left:5735;top:11419;width:84;height:137" o:connectortype="straight"/>
            </v:group>
            <v:group id="_x0000_s1169" style="position:absolute;left:2957;top:7146;width:190;height:421" coordorigin="5735,11419" coordsize="165,365">
              <v:shape id="_x0000_s1170" type="#_x0000_t32" style="position:absolute;left:5818;top:11419;width:1;height:365;flip:y" o:connectortype="straight"/>
              <v:shape id="_x0000_s1171" type="#_x0000_t32" style="position:absolute;left:5818;top:11419;width:82;height:137;flip:y" o:connectortype="straight"/>
              <v:shape id="_x0000_s1172" type="#_x0000_t32" style="position:absolute;left:5735;top:11419;width:84;height:137" o:connectortype="straight"/>
            </v:group>
            <v:rect id="_x0000_s1173" style="position:absolute;left:2283;top:6494;width:71;height:1073"/>
            <v:rect id="_x0000_s1175" style="position:absolute;left:2354;top:7424;width:241;height:143"/>
            <v:oval id="_x0000_s1176" style="position:absolute;left:2381;top:6543;width:171;height:143"/>
            <v:rect id="_x0000_s1174" style="position:absolute;left:2354;top:6494;width:241;height:143"/>
            <v:roundrect id="_x0000_s1188" style="position:absolute;left:3933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89" style="position:absolute;left:4735;top:7146;width:190;height:421" coordorigin="5735,11419" coordsize="165,365">
              <v:shape id="_x0000_s1190" type="#_x0000_t32" style="position:absolute;left:5818;top:11419;width:1;height:365;flip:y" o:connectortype="straight"/>
              <v:shape id="_x0000_s1191" type="#_x0000_t32" style="position:absolute;left:5818;top:11419;width:82;height:137;flip:y" o:connectortype="straight"/>
              <v:shape id="_x0000_s1192" type="#_x0000_t32" style="position:absolute;left:5735;top:11419;width:84;height:137" o:connectortype="straight"/>
            </v:group>
            <v:rect id="_x0000_s1194" style="position:absolute;left:4132;top:7424;width:241;height:143"/>
            <v:roundrect id="_x0000_s1208" style="position:absolute;left:5723;top:6134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GPS</w:t>
                    </w:r>
                    <w:r>
                      <w:rPr>
                        <w:rFonts w:hint="eastAsia"/>
                      </w:rPr>
                      <w:t>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模拟定位</w:t>
                    </w:r>
                  </w:p>
                </w:txbxContent>
              </v:textbox>
            </v:roundrect>
            <v:roundrect id="_x0000_s1209" style="position:absolute;left:5970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10" style="position:absolute;left:6772;top:7146;width:190;height:421" coordorigin="5735,11419" coordsize="165,365">
              <v:shape id="_x0000_s1211" type="#_x0000_t32" style="position:absolute;left:5818;top:11419;width:1;height:365;flip:y" o:connectortype="straight"/>
              <v:shape id="_x0000_s1212" type="#_x0000_t32" style="position:absolute;left:5818;top:11419;width:82;height:137;flip:y" o:connectortype="straight"/>
              <v:shape id="_x0000_s1213" type="#_x0000_t32" style="position:absolute;left:5735;top:11419;width:84;height:137" o:connectortype="straight"/>
            </v:group>
            <v:group id="_x0000_s1218" style="position:absolute;left:6076;top:7143;width:190;height:421" coordorigin="5735,11419" coordsize="165,365">
              <v:shape id="_x0000_s1219" type="#_x0000_t32" style="position:absolute;left:5818;top:11419;width:1;height:365;flip:y" o:connectortype="straight"/>
              <v:shape id="_x0000_s1220" type="#_x0000_t32" style="position:absolute;left:5818;top:11419;width:82;height:137;flip:y" o:connectortype="straight"/>
              <v:shape id="_x0000_s1221" type="#_x0000_t32" style="position:absolute;left:5735;top:11419;width:84;height:137" o:connectortype="straight"/>
            </v:group>
            <v:roundrect id="_x0000_s1222" style="position:absolute;left:7760;top:6131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倾斜度模块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模拟井盖状态检测</w:t>
                    </w:r>
                  </w:p>
                </w:txbxContent>
              </v:textbox>
            </v:roundrect>
            <v:roundrect id="_x0000_s1223" style="position:absolute;left:8007;top:7564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24" style="position:absolute;left:8809;top:7143;width:190;height:421" coordorigin="5735,11419" coordsize="165,365">
              <v:shape id="_x0000_s1225" type="#_x0000_t32" style="position:absolute;left:5818;top:11419;width:1;height:365;flip:y" o:connectortype="straight"/>
              <v:shape id="_x0000_s1226" type="#_x0000_t32" style="position:absolute;left:5818;top:11419;width:82;height:137;flip:y" o:connectortype="straight"/>
              <v:shape id="_x0000_s1227" type="#_x0000_t32" style="position:absolute;left:5735;top:11419;width:84;height:137" o:connectortype="straight"/>
            </v:group>
            <v:rect id="_x0000_s1228" style="position:absolute;left:8206;top:7421;width:241;height:143"/>
            <v:group id="_x0000_s1229" style="position:absolute;left:6772;top:4300;width:190;height:421" coordorigin="5735,11419" coordsize="165,365">
              <v:shape id="_x0000_s1230" type="#_x0000_t32" style="position:absolute;left:5818;top:11419;width:1;height:365;flip:y" o:connectortype="straight"/>
              <v:shape id="_x0000_s1231" type="#_x0000_t32" style="position:absolute;left:5818;top:11419;width:82;height:137;flip:y" o:connectortype="straight"/>
              <v:shape id="_x0000_s1232" type="#_x0000_t32" style="position:absolute;left:5735;top:11419;width:84;height:137" o:connectortype="straight"/>
            </v:group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234" type="#_x0000_t62" style="position:absolute;left:7247;top:4300;width:1752;height:555" adj="-210,27049" strokecolor="red">
              <v:textbox>
                <w:txbxContent>
                  <w:p w:rsidR="00E166DF" w:rsidRDefault="00E166DF" w:rsidP="00760ADB">
                    <w:r>
                      <w:rPr>
                        <w:rFonts w:hint="eastAsia"/>
                      </w:rPr>
                      <w:t>ID:  10000001</w:t>
                    </w:r>
                  </w:p>
                </w:txbxContent>
              </v:textbox>
            </v:shape>
            <v:shape id="_x0000_s1235" type="#_x0000_t62" style="position:absolute;left:1999;top:5584;width:1781;height:816" adj="10879,29303" strokecolor="red">
              <v:fill opacity="0"/>
              <v:textbox>
                <w:txbxContent>
                  <w:p w:rsidR="00E166DF" w:rsidRDefault="00E166DF" w:rsidP="00760ADB">
                    <w:r>
                      <w:rPr>
                        <w:rFonts w:hint="eastAsia"/>
                      </w:rPr>
                      <w:t>ID:  01000001</w:t>
                    </w:r>
                  </w:p>
                  <w:p w:rsidR="00E166DF" w:rsidRDefault="00E166DF" w:rsidP="00760ADB">
                    <w:r>
                      <w:rPr>
                        <w:rFonts w:hint="eastAsia"/>
                      </w:rPr>
                      <w:t xml:space="preserve">    01000002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83C2B" w:rsidRPr="00583C2B" w:rsidRDefault="00583C2B" w:rsidP="00583C2B"/>
    <w:p w:rsidR="00583C2B" w:rsidRDefault="005F2090" w:rsidP="00583C2B">
      <w:pPr>
        <w:pStyle w:val="3"/>
        <w:numPr>
          <w:ilvl w:val="2"/>
          <w:numId w:val="2"/>
        </w:numPr>
      </w:pPr>
      <w:r>
        <w:rPr>
          <w:rFonts w:hint="eastAsia"/>
        </w:rPr>
        <w:t>数据区类型</w:t>
      </w:r>
    </w:p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673"/>
        <w:gridCol w:w="1412"/>
        <w:gridCol w:w="1494"/>
        <w:gridCol w:w="4943"/>
      </w:tblGrid>
      <w:tr w:rsidR="000B1076" w:rsidTr="000B1076">
        <w:tc>
          <w:tcPr>
            <w:tcW w:w="675" w:type="dxa"/>
          </w:tcPr>
          <w:p w:rsidR="000B1076" w:rsidRDefault="000B1076" w:rsidP="0001062D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0B1076" w:rsidRDefault="000B1076" w:rsidP="0001062D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0B1076" w:rsidRDefault="000B1076" w:rsidP="0001062D">
            <w:r>
              <w:rPr>
                <w:rFonts w:hint="eastAsia"/>
              </w:rPr>
              <w:t>交互过程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1</w:t>
            </w:r>
          </w:p>
        </w:tc>
        <w:tc>
          <w:tcPr>
            <w:tcW w:w="1418" w:type="dxa"/>
          </w:tcPr>
          <w:p w:rsidR="000B1076" w:rsidRDefault="000B1076" w:rsidP="000B1076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控制与亮度查询应答</w:t>
            </w:r>
          </w:p>
        </w:tc>
        <w:tc>
          <w:tcPr>
            <w:tcW w:w="1417" w:type="dxa"/>
          </w:tcPr>
          <w:p w:rsidR="000B1076" w:rsidRDefault="000B1076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0B1076" w:rsidRDefault="000B1076" w:rsidP="000B1076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消息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2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</w:t>
            </w:r>
          </w:p>
        </w:tc>
        <w:tc>
          <w:tcPr>
            <w:tcW w:w="1417" w:type="dxa"/>
          </w:tcPr>
          <w:p w:rsidR="000B1076" w:rsidRDefault="000B1076" w:rsidP="000B107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0B1076" w:rsidRDefault="000B1076" w:rsidP="000B1076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</w:p>
        </w:tc>
      </w:tr>
      <w:tr w:rsidR="001977D2" w:rsidTr="000B1076">
        <w:tc>
          <w:tcPr>
            <w:tcW w:w="675" w:type="dxa"/>
          </w:tcPr>
          <w:p w:rsidR="001977D2" w:rsidRDefault="001977D2" w:rsidP="0001062D">
            <w:r>
              <w:rPr>
                <w:rFonts w:hint="eastAsia"/>
              </w:rPr>
              <w:t>255</w:t>
            </w:r>
          </w:p>
        </w:tc>
        <w:tc>
          <w:tcPr>
            <w:tcW w:w="1418" w:type="dxa"/>
          </w:tcPr>
          <w:p w:rsidR="001977D2" w:rsidRDefault="001977D2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复位</w:t>
            </w:r>
          </w:p>
        </w:tc>
        <w:tc>
          <w:tcPr>
            <w:tcW w:w="1417" w:type="dxa"/>
          </w:tcPr>
          <w:p w:rsidR="001977D2" w:rsidRDefault="001977D2" w:rsidP="000B1076">
            <w:r>
              <w:rPr>
                <w:rFonts w:hint="eastAsia"/>
              </w:rPr>
              <w:t>NS &lt;-&gt;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1977D2" w:rsidRDefault="001977D2" w:rsidP="000B1076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,;</w:t>
            </w:r>
          </w:p>
          <w:p w:rsidR="001977D2" w:rsidRDefault="001977D2" w:rsidP="000B1076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接收后原文返回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并复位</w:t>
            </w:r>
          </w:p>
        </w:tc>
      </w:tr>
    </w:tbl>
    <w:p w:rsidR="004976FA" w:rsidRPr="000B1076" w:rsidRDefault="004976FA" w:rsidP="004976FA"/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类型格式</w:t>
      </w:r>
    </w:p>
    <w:p w:rsidR="004976FA" w:rsidRDefault="000B1076" w:rsidP="000B1076">
      <w:pPr>
        <w:pStyle w:val="5"/>
      </w:pPr>
      <w:r>
        <w:rPr>
          <w:rFonts w:hint="eastAsia"/>
        </w:rPr>
        <w:t>3.5.2.2.1</w:t>
      </w:r>
      <w:r>
        <w:rPr>
          <w:rFonts w:hint="eastAsia"/>
        </w:rPr>
        <w:tab/>
      </w:r>
      <w:r w:rsidR="00315FB3">
        <w:rPr>
          <w:rFonts w:hint="eastAsia"/>
        </w:rPr>
        <w:t>LED</w:t>
      </w:r>
      <w:r w:rsidR="00315FB3">
        <w:rPr>
          <w:rFonts w:hint="eastAsia"/>
        </w:rPr>
        <w:t>控制与亮度查询应答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1559"/>
        <w:gridCol w:w="2126"/>
        <w:gridCol w:w="2602"/>
      </w:tblGrid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名称</w:t>
            </w:r>
          </w:p>
        </w:tc>
        <w:tc>
          <w:tcPr>
            <w:tcW w:w="2602" w:type="dxa"/>
          </w:tcPr>
          <w:p w:rsidR="001601ED" w:rsidRDefault="001601ED" w:rsidP="0001062D">
            <w:r>
              <w:rPr>
                <w:rFonts w:hint="eastAsia"/>
              </w:rPr>
              <w:t>备注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0xf0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消息定位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类型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A61E55">
            <w:r>
              <w:rPr>
                <w:rFonts w:hint="eastAsia"/>
              </w:rPr>
              <w:t>0x12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消息长度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/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版本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保留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应用类型</w:t>
            </w:r>
          </w:p>
        </w:tc>
        <w:tc>
          <w:tcPr>
            <w:tcW w:w="2602" w:type="dxa"/>
          </w:tcPr>
          <w:p w:rsidR="001601ED" w:rsidRDefault="001601ED" w:rsidP="00604DF5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3.5.2.1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602" w:type="dxa"/>
          </w:tcPr>
          <w:p w:rsidR="001601ED" w:rsidRDefault="001601ED" w:rsidP="00604DF5">
            <w:r>
              <w:rPr>
                <w:rFonts w:hint="eastAsia"/>
              </w:rPr>
              <w:t xml:space="preserve">0: OFF; 1: ON; 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查询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亮度</w:t>
            </w:r>
          </w:p>
        </w:tc>
        <w:tc>
          <w:tcPr>
            <w:tcW w:w="2602" w:type="dxa"/>
          </w:tcPr>
          <w:p w:rsidR="001601ED" w:rsidRDefault="001601ED" w:rsidP="000A6678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亮度达标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亮度未达标</w:t>
            </w:r>
          </w:p>
        </w:tc>
      </w:tr>
      <w:tr w:rsidR="001601ED" w:rsidTr="001601ED">
        <w:trPr>
          <w:trHeight w:val="21"/>
        </w:trPr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602" w:type="dxa"/>
          </w:tcPr>
          <w:p w:rsidR="001601ED" w:rsidRDefault="001601ED" w:rsidP="0001062D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1601ED" w:rsidTr="001601ED">
        <w:trPr>
          <w:trHeight w:val="21"/>
        </w:trPr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校验</w:t>
            </w:r>
          </w:p>
        </w:tc>
        <w:tc>
          <w:tcPr>
            <w:tcW w:w="2602" w:type="dxa"/>
          </w:tcPr>
          <w:p w:rsidR="001601ED" w:rsidRDefault="001601ED" w:rsidP="0001062D"/>
        </w:tc>
      </w:tr>
    </w:tbl>
    <w:p w:rsidR="000B1076" w:rsidRDefault="000B1076" w:rsidP="000B1076"/>
    <w:p w:rsidR="005E4333" w:rsidRDefault="005E4333" w:rsidP="005E4333">
      <w:pPr>
        <w:pStyle w:val="5"/>
      </w:pPr>
      <w:r>
        <w:rPr>
          <w:rFonts w:hint="eastAsia"/>
        </w:rPr>
        <w:t>3.5.2.2.2</w:t>
      </w:r>
      <w:r>
        <w:rPr>
          <w:rFonts w:hint="eastAsia"/>
        </w:rPr>
        <w:tab/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1559"/>
        <w:gridCol w:w="2126"/>
        <w:gridCol w:w="2602"/>
      </w:tblGrid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名称</w:t>
            </w:r>
          </w:p>
        </w:tc>
        <w:tc>
          <w:tcPr>
            <w:tcW w:w="2602" w:type="dxa"/>
          </w:tcPr>
          <w:p w:rsidR="005E4333" w:rsidRDefault="005E4333" w:rsidP="0033215D">
            <w:r>
              <w:rPr>
                <w:rFonts w:hint="eastAsia"/>
              </w:rPr>
              <w:t>备注</w:t>
            </w:r>
          </w:p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0xf0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消息定位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类型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1F5DE6" w:rsidP="0033215D">
            <w:r>
              <w:rPr>
                <w:rFonts w:hint="eastAsia"/>
              </w:rPr>
              <w:t>0x</w:t>
            </w:r>
            <w:r w:rsidR="007C143A"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消息长度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/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版本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保留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0xff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应用类型</w:t>
            </w:r>
          </w:p>
        </w:tc>
        <w:tc>
          <w:tcPr>
            <w:tcW w:w="2602" w:type="dxa"/>
          </w:tcPr>
          <w:p w:rsidR="005E4333" w:rsidRDefault="005E4333" w:rsidP="0033215D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3.5.2.1</w:t>
            </w:r>
          </w:p>
        </w:tc>
      </w:tr>
      <w:tr w:rsidR="007C143A" w:rsidTr="0033215D">
        <w:trPr>
          <w:trHeight w:val="21"/>
        </w:trPr>
        <w:tc>
          <w:tcPr>
            <w:tcW w:w="1242" w:type="dxa"/>
          </w:tcPr>
          <w:p w:rsidR="007C143A" w:rsidRDefault="007C143A" w:rsidP="0033215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7C143A" w:rsidRDefault="007C143A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7C143A" w:rsidRDefault="007C143A" w:rsidP="0033215D">
            <w:pPr>
              <w:jc w:val="center"/>
            </w:pPr>
            <w:r>
              <w:t>P</w:t>
            </w:r>
            <w:r>
              <w:rPr>
                <w:rFonts w:hint="eastAsia"/>
              </w:rPr>
              <w:t>ad</w:t>
            </w:r>
          </w:p>
        </w:tc>
        <w:tc>
          <w:tcPr>
            <w:tcW w:w="2126" w:type="dxa"/>
          </w:tcPr>
          <w:p w:rsidR="007C143A" w:rsidRDefault="007C143A" w:rsidP="0033215D">
            <w:r>
              <w:rPr>
                <w:rFonts w:hint="eastAsia"/>
              </w:rPr>
              <w:t>填充字段</w:t>
            </w:r>
          </w:p>
        </w:tc>
        <w:tc>
          <w:tcPr>
            <w:tcW w:w="2602" w:type="dxa"/>
          </w:tcPr>
          <w:p w:rsidR="007C143A" w:rsidRDefault="007C143A" w:rsidP="0033215D"/>
        </w:tc>
      </w:tr>
      <w:tr w:rsidR="005E4333" w:rsidTr="0033215D">
        <w:trPr>
          <w:trHeight w:val="21"/>
        </w:trPr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校验</w:t>
            </w:r>
          </w:p>
        </w:tc>
        <w:tc>
          <w:tcPr>
            <w:tcW w:w="2602" w:type="dxa"/>
          </w:tcPr>
          <w:p w:rsidR="005E4333" w:rsidRDefault="005E4333" w:rsidP="0033215D"/>
        </w:tc>
      </w:tr>
    </w:tbl>
    <w:p w:rsidR="005E4333" w:rsidRPr="005E4333" w:rsidRDefault="005E4333" w:rsidP="005E4333"/>
    <w:p w:rsidR="004976FA" w:rsidRDefault="004976FA" w:rsidP="004976FA">
      <w:pPr>
        <w:pStyle w:val="4"/>
        <w:numPr>
          <w:ilvl w:val="3"/>
          <w:numId w:val="2"/>
        </w:numPr>
      </w:pPr>
      <w:r w:rsidRPr="00494D04">
        <w:rPr>
          <w:rFonts w:hint="eastAsia"/>
          <w:strike/>
        </w:rPr>
        <w:t>Obsolete</w:t>
      </w:r>
      <w:r>
        <w:rPr>
          <w:rFonts w:hint="eastAsia"/>
        </w:rPr>
        <w:t>s</w:t>
      </w:r>
    </w:p>
    <w:p w:rsidR="00CE0C5F" w:rsidRPr="004976FA" w:rsidRDefault="00CE0C5F" w:rsidP="00CE0C5F">
      <w:pPr>
        <w:ind w:left="420"/>
        <w:rPr>
          <w:strike/>
        </w:rPr>
      </w:pPr>
      <w:r w:rsidRPr="004976FA">
        <w:rPr>
          <w:rFonts w:hint="eastAsia"/>
          <w:strike/>
        </w:rPr>
        <w:t>由</w:t>
      </w:r>
      <w:r w:rsidRPr="004976FA">
        <w:rPr>
          <w:rFonts w:hint="eastAsia"/>
          <w:strike/>
        </w:rPr>
        <w:t>NS</w:t>
      </w:r>
      <w:r w:rsidRPr="004976FA">
        <w:rPr>
          <w:rFonts w:hint="eastAsia"/>
          <w:strike/>
        </w:rPr>
        <w:t>发送的</w:t>
      </w:r>
      <w:r w:rsidR="00975866" w:rsidRPr="004976FA">
        <w:rPr>
          <w:rFonts w:hint="eastAsia"/>
          <w:strike/>
        </w:rPr>
        <w:t>下行数据</w:t>
      </w:r>
      <w:r w:rsidR="00934A28" w:rsidRPr="004976FA">
        <w:rPr>
          <w:rFonts w:hint="eastAsia"/>
          <w:strike/>
        </w:rPr>
        <w:t>区</w:t>
      </w:r>
      <w:r w:rsidR="00975866" w:rsidRPr="004976FA">
        <w:rPr>
          <w:rFonts w:hint="eastAsia"/>
          <w:strike/>
        </w:rPr>
        <w:t>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 xml:space="preserve">(n)Bytes, </w:t>
      </w:r>
      <w:r w:rsidRPr="004976FA">
        <w:rPr>
          <w:rFonts w:hint="eastAsia"/>
          <w:strike/>
        </w:rPr>
        <w:t>而由</w:t>
      </w:r>
      <w:proofErr w:type="spellStart"/>
      <w:r w:rsidRPr="004976FA">
        <w:rPr>
          <w:rFonts w:hint="eastAsia"/>
          <w:strike/>
        </w:rPr>
        <w:t>LoRaGW</w:t>
      </w:r>
      <w:proofErr w:type="spellEnd"/>
      <w:r w:rsidRPr="004976FA">
        <w:rPr>
          <w:rFonts w:hint="eastAsia"/>
          <w:strike/>
        </w:rPr>
        <w:t>返回的上行数据</w:t>
      </w:r>
      <w:r w:rsidR="00934A28" w:rsidRPr="004976FA">
        <w:rPr>
          <w:rFonts w:hint="eastAsia"/>
          <w:strike/>
        </w:rPr>
        <w:t>区长度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>(n+5)Bytes.</w:t>
      </w:r>
      <w:r w:rsidR="00D258CC" w:rsidRPr="004976FA">
        <w:rPr>
          <w:rFonts w:hint="eastAsia"/>
          <w:strike/>
        </w:rPr>
        <w:t xml:space="preserve"> </w:t>
      </w:r>
      <w:r w:rsidR="00F612C0" w:rsidRPr="004976FA">
        <w:rPr>
          <w:rFonts w:hint="eastAsia"/>
          <w:strike/>
        </w:rPr>
        <w:t>说明</w:t>
      </w:r>
      <w:r w:rsidR="00F612C0" w:rsidRPr="004976FA">
        <w:rPr>
          <w:rFonts w:hint="eastAsia"/>
          <w:strike/>
        </w:rPr>
        <w:t>:</w:t>
      </w:r>
    </w:p>
    <w:p w:rsidR="00F612C0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(n+1)Byte</w:t>
      </w:r>
      <w:r w:rsidR="00921711" w:rsidRPr="004976FA">
        <w:rPr>
          <w:rFonts w:hint="eastAsia"/>
          <w:strike/>
        </w:rPr>
        <w:t xml:space="preserve"> : </w:t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>对</w:t>
      </w:r>
      <w:r w:rsidR="00921711" w:rsidRPr="004976FA">
        <w:rPr>
          <w:rFonts w:hint="eastAsia"/>
          <w:strike/>
        </w:rPr>
        <w:t>(n)Byte</w:t>
      </w:r>
      <w:r w:rsidR="00921711" w:rsidRPr="004976FA">
        <w:rPr>
          <w:rFonts w:hint="eastAsia"/>
          <w:strike/>
        </w:rPr>
        <w:t>取反</w:t>
      </w:r>
    </w:p>
    <w:p w:rsidR="00F612C0" w:rsidRPr="004976FA" w:rsidRDefault="00F612C0" w:rsidP="00F612C0">
      <w:pPr>
        <w:ind w:left="420"/>
        <w:rPr>
          <w:strike/>
        </w:rPr>
      </w:pPr>
      <w:r w:rsidRPr="004976FA">
        <w:rPr>
          <w:rFonts w:hint="eastAsia"/>
          <w:strike/>
        </w:rPr>
        <w:t>(n+2)Byte</w:t>
      </w:r>
      <w:r w:rsidR="00921711" w:rsidRPr="004976FA">
        <w:rPr>
          <w:rFonts w:hint="eastAsia"/>
          <w:strike/>
        </w:rPr>
        <w:t xml:space="preserve">, (n+3)Byte : </w:t>
      </w:r>
      <w:r w:rsidR="00921711" w:rsidRPr="004976FA">
        <w:rPr>
          <w:rFonts w:hint="eastAsia"/>
          <w:strike/>
        </w:rPr>
        <w:tab/>
        <w:t>CPU</w:t>
      </w:r>
      <w:r w:rsidR="00921711" w:rsidRPr="004976FA">
        <w:rPr>
          <w:rFonts w:hint="eastAsia"/>
          <w:strike/>
        </w:rPr>
        <w:t>核心温度</w:t>
      </w:r>
      <w:r w:rsidR="00921711" w:rsidRPr="004976FA">
        <w:rPr>
          <w:rFonts w:hint="eastAsia"/>
          <w:strike/>
        </w:rPr>
        <w:t>, (((n+2)Byte * 256) + (n+3)Byte) * 0.01</w:t>
      </w:r>
    </w:p>
    <w:p w:rsidR="00921711" w:rsidRPr="004976FA" w:rsidRDefault="00F612C0" w:rsidP="00921711">
      <w:pPr>
        <w:ind w:left="420"/>
        <w:rPr>
          <w:strike/>
        </w:rPr>
      </w:pPr>
      <w:r w:rsidRPr="004976FA">
        <w:rPr>
          <w:rFonts w:hint="eastAsia"/>
          <w:strike/>
        </w:rPr>
        <w:lastRenderedPageBreak/>
        <w:t>(n+4)Byte, (n+5)Byte:</w:t>
      </w:r>
      <w:r w:rsidR="00921711" w:rsidRPr="004976FA">
        <w:rPr>
          <w:rFonts w:hint="eastAsia"/>
          <w:strike/>
        </w:rPr>
        <w:t xml:space="preserve"> </w:t>
      </w:r>
      <w:r w:rsidR="00921711" w:rsidRPr="004976FA">
        <w:rPr>
          <w:rFonts w:hint="eastAsia"/>
          <w:strike/>
        </w:rPr>
        <w:tab/>
      </w:r>
      <w:proofErr w:type="spellStart"/>
      <w:r w:rsidR="00921711" w:rsidRPr="004976FA">
        <w:rPr>
          <w:rFonts w:hint="eastAsia"/>
          <w:strike/>
        </w:rPr>
        <w:t>LoRaGW</w:t>
      </w:r>
      <w:proofErr w:type="spellEnd"/>
      <w:r w:rsidR="00921711" w:rsidRPr="004976FA">
        <w:rPr>
          <w:rFonts w:hint="eastAsia"/>
          <w:strike/>
        </w:rPr>
        <w:t>装置温度</w:t>
      </w:r>
      <w:r w:rsidR="00921711" w:rsidRPr="004976FA">
        <w:rPr>
          <w:rFonts w:hint="eastAsia"/>
          <w:strike/>
        </w:rPr>
        <w:t>, (((n+4)Byte * 256) + (n+5)Byte) * 0.01</w:t>
      </w:r>
    </w:p>
    <w:p w:rsidR="00F612C0" w:rsidRPr="004976FA" w:rsidRDefault="00F612C0" w:rsidP="00CE0C5F">
      <w:pPr>
        <w:ind w:left="420"/>
        <w:rPr>
          <w:strike/>
        </w:rPr>
      </w:pPr>
    </w:p>
    <w:p w:rsidR="00CE0C5F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示例</w:t>
      </w:r>
      <w:r w:rsidR="00CE0C5F" w:rsidRPr="004976FA">
        <w:rPr>
          <w:rFonts w:hint="eastAsia"/>
          <w:strike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1815"/>
        <w:gridCol w:w="2347"/>
        <w:gridCol w:w="1763"/>
        <w:gridCol w:w="2177"/>
      </w:tblGrid>
      <w:tr w:rsidR="00CE0C5F" w:rsidRPr="004976FA" w:rsidTr="001E0ED4">
        <w:tc>
          <w:tcPr>
            <w:tcW w:w="4162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下行数据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  <w:tc>
          <w:tcPr>
            <w:tcW w:w="3940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上行数据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  <w:tc>
          <w:tcPr>
            <w:tcW w:w="1763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1</w:t>
            </w:r>
            <w:r w:rsidRPr="004976FA">
              <w:rPr>
                <w:rFonts w:hint="eastAsia"/>
                <w:strike/>
              </w:rPr>
              <w:t>Byte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xfd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x1130(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44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D258CC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x0898(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22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</w:tr>
    </w:tbl>
    <w:p w:rsidR="00CE0C5F" w:rsidRDefault="00CE0C5F" w:rsidP="00CE0C5F">
      <w:pPr>
        <w:ind w:left="420"/>
      </w:pPr>
    </w:p>
    <w:p w:rsidR="00F0279C" w:rsidRDefault="00F0279C" w:rsidP="00F0279C">
      <w:pPr>
        <w:pStyle w:val="1"/>
        <w:numPr>
          <w:ilvl w:val="0"/>
          <w:numId w:val="2"/>
        </w:numPr>
      </w:pPr>
      <w:r>
        <w:rPr>
          <w:rFonts w:hint="eastAsia"/>
        </w:rPr>
        <w:t>接口交互过程</w:t>
      </w:r>
    </w:p>
    <w:p w:rsidR="008300D2" w:rsidRDefault="008300D2" w:rsidP="008300D2">
      <w:pPr>
        <w:ind w:left="360"/>
      </w:pPr>
      <w:r>
        <w:rPr>
          <w:rFonts w:hint="eastAsia"/>
        </w:rPr>
        <w:t>本接口包含以下交互过程</w:t>
      </w:r>
      <w:r>
        <w:rPr>
          <w:rFonts w:hint="eastAsia"/>
        </w:rPr>
        <w:t>: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心跳交互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登录交互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轮询</w:t>
      </w:r>
    </w:p>
    <w:p w:rsidR="008300D2" w:rsidRP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运维交互</w:t>
      </w:r>
    </w:p>
    <w:p w:rsidR="00F0279C" w:rsidRDefault="008300D2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心跳</w:t>
      </w:r>
    </w:p>
    <w:p w:rsidR="00E03AF4" w:rsidRDefault="00FE4219" w:rsidP="00FE4219">
      <w:pPr>
        <w:pStyle w:val="3"/>
        <w:numPr>
          <w:ilvl w:val="2"/>
          <w:numId w:val="9"/>
        </w:numPr>
      </w:pPr>
      <w:r>
        <w:rPr>
          <w:rFonts w:hint="eastAsia"/>
        </w:rPr>
        <w:t>服务器心跳</w:t>
      </w:r>
    </w:p>
    <w:p w:rsidR="00FE4219" w:rsidRDefault="00AF0412" w:rsidP="00FE4219">
      <w:r>
        <w:pict>
          <v:group id="_x0000_s1026" editas="canvas" style="width:415.3pt;height:249.2pt;mso-position-horizontal-relative:char;mso-position-vertical-relative:line" coordorigin="1800,10267" coordsize="8306,4984">
            <o:lock v:ext="edit" aspectratio="t"/>
            <v:shape id="_x0000_s102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28" type="#_x0000_t32" style="position:absolute;left:3281;top:11332;width:1;height:3733" o:connectortype="straight"/>
            <v:shape id="_x0000_s1029" type="#_x0000_t32" style="position:absolute;left:7987;top:11313;width:1;height:3677" o:connectortype="straight"/>
            <v:shape id="_x0000_s1030" type="#_x0000_t32" style="position:absolute;left:3281;top:13014;width:4683;height:1273" o:connectortype="straight">
              <v:stroke endarrow="block"/>
            </v:shape>
            <v:shape id="_x0000_s1031" type="#_x0000_t32" style="position:absolute;left:3281;top:11833;width:4683;height:991;flip:x" o:connectortype="straight">
              <v:stroke endarrow="block"/>
            </v:shape>
            <v:roundrect id="_x0000_s1032" style="position:absolute;left:2649;top:10523;width:1263;height:809;v-text-anchor:middle" arcsize="10923f">
              <v:textbox>
                <w:txbxContent>
                  <w:p w:rsidR="00E166DF" w:rsidRDefault="00E166DF" w:rsidP="007F09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33" style="position:absolute;left:7447;top:10504;width:1080;height:809;v-text-anchor:middle" arcsize="10923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2" style="position:absolute;left:5046;top:11701;width:1380;height:510;v-text-anchor:middle" arcsize="10923f" filled="f" stroked="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v:roundrect id="_x0000_s1113" style="position:absolute;left:4978;top:13777;width:1380;height:510;v-text-anchor:middle" arcsize="10923f" filled="f" stroked="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E4219" w:rsidRDefault="00764CB3" w:rsidP="00FE4219">
      <w:r>
        <w:rPr>
          <w:rFonts w:hint="eastAsia"/>
        </w:rPr>
        <w:tab/>
      </w:r>
      <w:r w:rsidR="00060639">
        <w:rPr>
          <w:rFonts w:hint="eastAsia"/>
        </w:rPr>
        <w:tab/>
      </w:r>
      <w:r w:rsidR="00060639">
        <w:rPr>
          <w:rFonts w:hint="eastAsia"/>
        </w:rPr>
        <w:t>服务器心跳由</w:t>
      </w:r>
      <w:r w:rsidR="00060639">
        <w:rPr>
          <w:rFonts w:hint="eastAsia"/>
        </w:rPr>
        <w:t>NS</w:t>
      </w:r>
      <w:r w:rsidR="00060639">
        <w:rPr>
          <w:rFonts w:hint="eastAsia"/>
        </w:rPr>
        <w:t>发出</w:t>
      </w:r>
      <w:r w:rsidR="00060639">
        <w:rPr>
          <w:rFonts w:hint="eastAsia"/>
        </w:rPr>
        <w:t xml:space="preserve">, </w:t>
      </w:r>
      <w:proofErr w:type="spellStart"/>
      <w:r w:rsidR="00060639">
        <w:rPr>
          <w:rFonts w:hint="eastAsia"/>
        </w:rPr>
        <w:t>LoRaGW</w:t>
      </w:r>
      <w:proofErr w:type="spellEnd"/>
      <w:r w:rsidR="00060639">
        <w:rPr>
          <w:rFonts w:hint="eastAsia"/>
        </w:rPr>
        <w:t>收到后应答</w:t>
      </w:r>
    </w:p>
    <w:p w:rsidR="00060639" w:rsidRPr="00FE4219" w:rsidRDefault="00060639" w:rsidP="00FE4219"/>
    <w:p w:rsidR="00FE4219" w:rsidRDefault="00FE4219" w:rsidP="00FE4219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心跳</w:t>
      </w:r>
    </w:p>
    <w:p w:rsidR="00FE4219" w:rsidRDefault="00AF0412" w:rsidP="00FE4219">
      <w:r>
        <w:pict>
          <v:group id="_x0000_s1054" editas="canvas" style="width:415.3pt;height:249.2pt;mso-position-horizontal-relative:char;mso-position-vertical-relative:line" coordorigin="1800,10267" coordsize="8306,4984">
            <o:lock v:ext="edit" aspectratio="t"/>
            <v:shape id="_x0000_s1055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56" type="#_x0000_t32" style="position:absolute;left:3281;top:11332;width:1;height:3733" o:connectortype="straight"/>
            <v:shape id="_x0000_s1057" type="#_x0000_t32" style="position:absolute;left:7987;top:11313;width:1;height:3677" o:connectortype="straight"/>
            <v:shape id="_x0000_s1058" type="#_x0000_t32" style="position:absolute;left:3281;top:11849;width:4683;height:1273" o:connectortype="straight">
              <v:stroke endarrow="block"/>
            </v:shape>
            <v:shape id="_x0000_s1059" type="#_x0000_t32" style="position:absolute;left:3281;top:13450;width:4683;height:991;flip:x" o:connectortype="straight">
              <v:stroke endarrow="block"/>
            </v:shape>
            <v:roundrect id="_x0000_s1060" style="position:absolute;left:2649;top:10523;width:1263;height:809;v-text-anchor:middle" arcsize="10923f">
              <v:textbox>
                <w:txbxContent>
                  <w:p w:rsidR="00E166DF" w:rsidRDefault="00E166DF" w:rsidP="006F157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61" style="position:absolute;left:7447;top:10504;width:1080;height:809;v-text-anchor:middle" arcsize="10923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62" style="position:absolute;left:4978;top:11849;width:1380;height:510;v-text-anchor:middle" arcsize="10923f" filled="f" stroked="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上行心跳</w:t>
                    </w:r>
                  </w:p>
                </w:txbxContent>
              </v:textbox>
            </v:roundrect>
            <v:roundrect id="_x0000_s1063" style="position:absolute;left:4978;top:14057;width:1380;height:510;v-text-anchor:middle" arcsize="10923f" filled="f" stroked="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下行心跳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29327C" w:rsidP="00FE4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发出上行心跳</w:t>
      </w:r>
      <w:r>
        <w:rPr>
          <w:rFonts w:hint="eastAsia"/>
        </w:rPr>
        <w:t xml:space="preserve">, </w:t>
      </w:r>
      <w:r>
        <w:rPr>
          <w:rFonts w:hint="eastAsia"/>
        </w:rPr>
        <w:t>并等待下行心跳</w:t>
      </w:r>
      <w:r>
        <w:rPr>
          <w:rFonts w:hint="eastAsia"/>
        </w:rPr>
        <w:t xml:space="preserve">, </w:t>
      </w:r>
      <w:r>
        <w:rPr>
          <w:rFonts w:hint="eastAsia"/>
        </w:rPr>
        <w:t>超时时间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9327C" w:rsidRPr="00FE4219" w:rsidRDefault="0029327C" w:rsidP="00FE4219"/>
    <w:p w:rsidR="00E03AF4" w:rsidRDefault="00E03AF4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</w:t>
      </w:r>
    </w:p>
    <w:p w:rsidR="00E03AF4" w:rsidRDefault="00AF0412" w:rsidP="00E03AF4">
      <w:r>
        <w:pict>
          <v:group id="_x0000_s1064" editas="canvas" style="width:415.3pt;height:284.35pt;mso-position-horizontal-relative:char;mso-position-vertical-relative:line" coordorigin="1800,10267" coordsize="8306,5687">
            <o:lock v:ext="edit" aspectratio="t"/>
            <v:shape id="_x0000_s1065" type="#_x0000_t75" style="position:absolute;left:1800;top:10267;width:8306;height:5687" o:preferrelative="f">
              <v:fill o:detectmouseclick="t"/>
              <v:path o:extrusionok="t" o:connecttype="none"/>
              <o:lock v:ext="edit" text="t"/>
            </v:shape>
            <v:shape id="_x0000_s1066" type="#_x0000_t32" style="position:absolute;left:3281;top:11332;width:1;height:4504" o:connectortype="straight"/>
            <v:shape id="_x0000_s1067" type="#_x0000_t32" style="position:absolute;left:7987;top:11313;width:1;height:4523" o:connectortype="straight"/>
            <v:shape id="_x0000_s1068" type="#_x0000_t32" style="position:absolute;left:3281;top:11659;width:4683;height:1273" o:connectortype="straight">
              <v:stroke endarrow="block"/>
            </v:shape>
            <v:shape id="_x0000_s1069" type="#_x0000_t32" style="position:absolute;left:3305;top:13098;width:4683;height:991;flip:x" o:connectortype="straight">
              <v:stroke endarrow="block"/>
            </v:shape>
            <v:roundrect id="_x0000_s1070" style="position:absolute;left:2649;top:10523;width:1263;height:809;v-text-anchor:middle" arcsize="10923f">
              <v:textbox>
                <w:txbxContent>
                  <w:p w:rsidR="00E166DF" w:rsidRDefault="00E166DF" w:rsidP="00515BF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71" style="position:absolute;left:7447;top:10504;width:1080;height:809;v-text-anchor:middle" arcsize="10923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74" style="position:absolute;left:4737;top:11659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登录请求</w:t>
                    </w:r>
                  </w:p>
                </w:txbxContent>
              </v:textbox>
            </v:roundrect>
            <v:roundrect id="_x0000_s1075" style="position:absolute;left:4855;top:13713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登录应答</w:t>
                    </w:r>
                  </w:p>
                </w:txbxContent>
              </v:textbox>
            </v:roundrect>
            <v:shape id="_x0000_s1088" type="#_x0000_t32" style="position:absolute;left:3305;top:14345;width:4683;height:1273" o:connectortype="straight">
              <v:stroke dashstyle="1 1" endarrow="block" endcap="round"/>
            </v:shape>
            <v:roundrect id="_x0000_s1089" style="position:absolute;left:4855;top:15108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C20F0D" w:rsidP="00E03AF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将收到的</w:t>
      </w:r>
      <w:proofErr w:type="spellStart"/>
      <w:r w:rsidR="00056B00">
        <w:rPr>
          <w:rFonts w:hint="eastAsia"/>
        </w:rPr>
        <w:t>LoRaMote</w:t>
      </w:r>
      <w:proofErr w:type="spellEnd"/>
      <w:r w:rsidR="00056B00">
        <w:rPr>
          <w:rFonts w:hint="eastAsia"/>
        </w:rPr>
        <w:t>发出的登录请求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合并自身属性发送到</w:t>
      </w:r>
      <w:r w:rsidR="00056B00">
        <w:rPr>
          <w:rFonts w:hint="eastAsia"/>
        </w:rPr>
        <w:t>NS, NS</w:t>
      </w:r>
      <w:r w:rsidR="00056B00">
        <w:rPr>
          <w:rFonts w:hint="eastAsia"/>
        </w:rPr>
        <w:t>判断该</w:t>
      </w:r>
      <w:r w:rsidR="00056B00">
        <w:rPr>
          <w:rFonts w:hint="eastAsia"/>
        </w:rPr>
        <w:lastRenderedPageBreak/>
        <w:t>请求合法性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非法丢弃</w:t>
      </w:r>
      <w:r w:rsidR="00056B00">
        <w:rPr>
          <w:rFonts w:hint="eastAsia"/>
        </w:rPr>
        <w:t xml:space="preserve">; </w:t>
      </w:r>
      <w:r w:rsidR="00056B00">
        <w:rPr>
          <w:rFonts w:hint="eastAsia"/>
        </w:rPr>
        <w:t>合法应答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并回复给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如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的</w:t>
      </w:r>
      <w:proofErr w:type="spellStart"/>
      <w:r w:rsidR="00056B00">
        <w:rPr>
          <w:rFonts w:hint="eastAsia"/>
        </w:rPr>
        <w:t>LoRa</w:t>
      </w:r>
      <w:proofErr w:type="spellEnd"/>
      <w:r w:rsidR="00056B00">
        <w:rPr>
          <w:rFonts w:hint="eastAsia"/>
        </w:rPr>
        <w:t>信道占用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回复忙</w:t>
      </w:r>
    </w:p>
    <w:p w:rsidR="00C20F0D" w:rsidRPr="00E03AF4" w:rsidRDefault="00C20F0D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t>NS</w:t>
      </w:r>
      <w:r>
        <w:rPr>
          <w:rFonts w:hint="eastAsia"/>
        </w:rPr>
        <w:t>轮询</w:t>
      </w:r>
    </w:p>
    <w:p w:rsidR="00E03AF4" w:rsidRDefault="00AF0412" w:rsidP="00E03AF4">
      <w:r>
        <w:pict>
          <v:group id="_x0000_s1076" editas="canvas" style="width:415.3pt;height:249.2pt;mso-position-horizontal-relative:char;mso-position-vertical-relative:line" coordorigin="1800,10267" coordsize="8306,4984">
            <o:lock v:ext="edit" aspectratio="t"/>
            <v:shape id="_x0000_s107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78" type="#_x0000_t32" style="position:absolute;left:3281;top:11332;width:1;height:3733" o:connectortype="straight"/>
            <v:shape id="_x0000_s1079" type="#_x0000_t32" style="position:absolute;left:7987;top:11313;width:1;height:3677" o:connectortype="straight"/>
            <v:shape id="_x0000_s1080" type="#_x0000_t32" style="position:absolute;left:3305;top:13168;width:4683;height:1273" o:connectortype="straight">
              <v:stroke endarrow="block"/>
            </v:shape>
            <v:shape id="_x0000_s1081" type="#_x0000_t32" style="position:absolute;left:3305;top:11602;width:4683;height:991;flip:x" o:connectortype="straight">
              <v:stroke endarrow="block"/>
            </v:shape>
            <v:roundrect id="_x0000_s1082" style="position:absolute;left:2649;top:10523;width:1263;height:809;v-text-anchor:middle" arcsize="10923f">
              <v:textbox>
                <w:txbxContent>
                  <w:p w:rsidR="00E166DF" w:rsidRDefault="00E166DF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83" style="position:absolute;left:7447;top:10504;width:1080;height:809;v-text-anchor:middle" arcsize="10923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86" style="position:absolute;left:4855;top:11414;width:1620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t>D</w:t>
                    </w:r>
                    <w:r>
                      <w:rPr>
                        <w:rFonts w:hint="eastAsia"/>
                      </w:rPr>
                      <w:t>ownstream</w:t>
                    </w:r>
                  </w:p>
                </w:txbxContent>
              </v:textbox>
            </v:roundrect>
            <v:roundrect id="_x0000_s1087" style="position:absolute;left:4855;top:14036;width:1754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pstream</w:t>
                    </w:r>
                  </w:p>
                </w:txbxContent>
              </v:textbox>
            </v:roundrect>
            <v:shape id="_x0000_s1090" type="#_x0000_t32" style="position:absolute;left:3305;top:12763;width:4683;height:1273" o:connectortype="straight">
              <v:stroke dashstyle="1 1" endarrow="block" endcap="round"/>
            </v:shape>
            <v:roundrect id="_x0000_s1091" style="position:absolute;left:5095;top:12890;width:1380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155" type="#_x0000_t87" style="position:absolute;left:2798;top:12517;width:298;height:883"/>
            <v:roundrect id="_x0000_s1156" style="position:absolute;left:2031;top:12371;width:969;height:123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信道占用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15BF4" w:rsidRDefault="005C59DF" w:rsidP="00E03AF4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的轮询下行数据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接收后向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信道占用</w:t>
      </w:r>
      <w:r>
        <w:rPr>
          <w:rFonts w:hint="eastAsia"/>
        </w:rPr>
        <w:t xml:space="preserve">, </w:t>
      </w:r>
      <w:r>
        <w:rPr>
          <w:rFonts w:hint="eastAsia"/>
        </w:rPr>
        <w:t>则回复忙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信道空闲</w:t>
      </w:r>
      <w:r>
        <w:rPr>
          <w:rFonts w:hint="eastAsia"/>
        </w:rPr>
        <w:t xml:space="preserve">, </w:t>
      </w:r>
      <w:r>
        <w:rPr>
          <w:rFonts w:hint="eastAsia"/>
        </w:rPr>
        <w:t>则占用信道等待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上行数据并向</w:t>
      </w:r>
      <w:r>
        <w:rPr>
          <w:rFonts w:hint="eastAsia"/>
        </w:rPr>
        <w:t>NS</w:t>
      </w:r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等待的超时时间由该消息的超时时间字段配置</w:t>
      </w:r>
    </w:p>
    <w:p w:rsidR="005C59DF" w:rsidRPr="00E03AF4" w:rsidRDefault="005C59DF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运行维护</w:t>
      </w:r>
    </w:p>
    <w:p w:rsidR="00386FC0" w:rsidRDefault="00D32D6B" w:rsidP="00D32D6B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p w:rsidR="00D32D6B" w:rsidRDefault="00AF0412" w:rsidP="00D32D6B">
      <w:r>
        <w:pict>
          <v:group id="_x0000_s1092" editas="canvas" style="width:415.3pt;height:203.5pt;mso-position-horizontal-relative:char;mso-position-vertical-relative:line" coordorigin="1800,10267" coordsize="8306,4070">
            <o:lock v:ext="edit" aspectratio="t"/>
            <v:shape id="_x0000_s1093" type="#_x0000_t75" style="position:absolute;left:1800;top:10267;width:8306;height:4070" o:preferrelative="f">
              <v:fill o:detectmouseclick="t"/>
              <v:path o:extrusionok="t" o:connecttype="none"/>
              <o:lock v:ext="edit" text="t"/>
            </v:shape>
            <v:shape id="_x0000_s1094" type="#_x0000_t32" style="position:absolute;left:3281;top:11332;width:1;height:2420" o:connectortype="straight"/>
            <v:shape id="_x0000_s1095" type="#_x0000_t32" style="position:absolute;left:7987;top:11313;width:1;height:2439" o:connectortype="straight"/>
            <v:shape id="_x0000_s1097" type="#_x0000_t32" style="position:absolute;left:3305;top:11602;width:4683;height:991;flip:x" o:connectortype="straight">
              <v:stroke endarrow="block"/>
            </v:shape>
            <v:roundrect id="_x0000_s1098" style="position:absolute;left:2649;top:10523;width:1263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99" style="position:absolute;left:7447;top:10504;width:1080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00" style="position:absolute;left:4950;top:11602;width:1620;height:510;v-text-anchor:middle" arcsize="10923f" filled="f" stroked="f">
              <v:textbox>
                <w:txbxContent>
                  <w:p w:rsidR="00E166DF" w:rsidRPr="00D32D6B" w:rsidRDefault="00E166DF" w:rsidP="007A5D9F"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</v:roundrect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154" type="#_x0000_t44" style="position:absolute;left:1923;top:12833;width:920;height:557" adj="30803,-1163,24417,6980,-55244,49094,-52122,52546" fillcolor="#7f7f7f [1612]">
              <v:stroke startarrow="classic"/>
              <v:textbox>
                <w:txbxContent>
                  <w:p w:rsidR="00E166DF" w:rsidRDefault="00E166DF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D32D6B" w:rsidRDefault="006930AE" w:rsidP="00D32D6B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发送复位消息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收到后立即复位</w:t>
      </w:r>
    </w:p>
    <w:p w:rsidR="006930AE" w:rsidRDefault="006930AE" w:rsidP="00D32D6B"/>
    <w:p w:rsidR="00D32D6B" w:rsidRDefault="007F0913" w:rsidP="007F0913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</w:t>
      </w:r>
    </w:p>
    <w:p w:rsidR="007F0913" w:rsidRDefault="00AF0412" w:rsidP="007F0913">
      <w:r>
        <w:pict>
          <v:group id="_x0000_s1104" editas="canvas" style="width:415.3pt;height:293.05pt;mso-position-horizontal-relative:char;mso-position-vertical-relative:line" coordorigin="1800,10267" coordsize="8306,5861">
            <o:lock v:ext="edit" aspectratio="t"/>
            <v:shape id="_x0000_s1105" type="#_x0000_t75" style="position:absolute;left:1800;top:10267;width:8306;height:5861" o:preferrelative="f">
              <v:fill o:detectmouseclick="t"/>
              <v:path o:extrusionok="t" o:connecttype="none"/>
              <o:lock v:ext="edit" text="t"/>
            </v:shape>
            <v:shape id="_x0000_s1106" type="#_x0000_t32" style="position:absolute;left:3281;top:11332;width:1;height:4558" o:connectortype="straight"/>
            <v:shape id="_x0000_s1107" type="#_x0000_t32" style="position:absolute;left:7987;top:11313;width:1;height:4577" o:connectortype="straight"/>
            <v:shape id="_x0000_s1108" type="#_x0000_t32" style="position:absolute;left:3281;top:11602;width:4707;height:308;flip:x" o:connectortype="straight">
              <v:stroke endarrow="block"/>
            </v:shape>
            <v:roundrect id="_x0000_s1109" style="position:absolute;left:2649;top:10523;width:1263;height:809;v-text-anchor:middle" arcsize="10923f">
              <v:textbox>
                <w:txbxContent>
                  <w:p w:rsidR="00E166DF" w:rsidRDefault="00E166DF" w:rsidP="004770C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10" style="position:absolute;left:7447;top:10504;width:1080;height:809;v-text-anchor:middle" arcsize="10923f">
              <v:textbox>
                <w:txbxContent>
                  <w:p w:rsidR="00E166DF" w:rsidRDefault="00E166DF" w:rsidP="004770C5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1" style="position:absolute;left:5018;top:11332;width:1620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</w:p>
                </w:txbxContent>
              </v:textbox>
            </v:roundrect>
            <v:shape id="_x0000_s1114" type="#_x0000_t32" style="position:absolute;left:3305;top:12142;width:4682;height:339" o:connectortype="straight">
              <v:stroke endarrow="block"/>
            </v:shape>
            <v:shape id="_x0000_s1116" type="#_x0000_t32" style="position:absolute;left:3280;top:12684;width:4707;height:308;flip:x" o:connectortype="straight">
              <v:stroke endarrow="block"/>
            </v:shape>
            <v:roundrect id="_x0000_s1117" style="position:absolute;left:4456;top:12420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18" type="#_x0000_t32" style="position:absolute;left:3306;top:13237;width:4682;height:339" o:connectortype="straight">
              <v:stroke endarrow="block"/>
            </v:shape>
            <v:roundrect id="_x0000_s1119" style="position:absolute;left:4628;top:12992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0" type="#_x0000_t32" style="position:absolute;left:3280;top:14668;width:4707;height:308;flip:x" o:connectortype="straight">
              <v:stroke endarrow="block"/>
            </v:shape>
            <v:roundrect id="_x0000_s1121" style="position:absolute;left:4874;top:14976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结束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2" type="#_x0000_t32" style="position:absolute;left:3306;top:15248;width:4682;height:339" o:connectortype="straight">
              <v:stroke endarrow="block"/>
            </v:shape>
            <v:roundrect id="_x0000_s1123" style="position:absolute;left:4628;top:14382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125" style="position:absolute;left:5543;top:13576;width:143;height:143"/>
            <v:oval id="_x0000_s1126" style="position:absolute;left:5543;top:13816;width:143;height:143"/>
            <v:oval id="_x0000_s1127" style="position:absolute;left:5543;top:14070;width:143;height:143"/>
            <v:roundrect id="_x0000_s1157" style="position:absolute;left:4456;top:11826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6930AE" w:rsidRDefault="006930AE" w:rsidP="007F0913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770C5">
        <w:rPr>
          <w:rFonts w:hint="eastAsia"/>
        </w:rPr>
        <w:t>NS</w:t>
      </w:r>
      <w:r w:rsidR="004770C5">
        <w:rPr>
          <w:rFonts w:hint="eastAsia"/>
        </w:rPr>
        <w:t>发起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的升级请求</w:t>
      </w:r>
      <w:r w:rsidR="004770C5">
        <w:rPr>
          <w:rFonts w:hint="eastAsia"/>
        </w:rPr>
        <w:t xml:space="preserve">, </w:t>
      </w:r>
      <w:r w:rsidR="004770C5">
        <w:rPr>
          <w:rFonts w:hint="eastAsia"/>
        </w:rPr>
        <w:t>请求消息包含由升级文件长度</w:t>
      </w:r>
      <w:r w:rsidR="004770C5">
        <w:rPr>
          <w:rFonts w:hint="eastAsia"/>
        </w:rPr>
        <w:t xml:space="preserve">, 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收到后通过升级应答向</w:t>
      </w:r>
      <w:r w:rsidR="004770C5">
        <w:rPr>
          <w:rFonts w:hint="eastAsia"/>
        </w:rPr>
        <w:t>NS</w:t>
      </w:r>
      <w:r w:rsidR="004770C5">
        <w:rPr>
          <w:rFonts w:hint="eastAsia"/>
        </w:rPr>
        <w:t>申请文件数据</w:t>
      </w:r>
      <w:r w:rsidR="00FE1F9F">
        <w:rPr>
          <w:rFonts w:hint="eastAsia"/>
        </w:rPr>
        <w:t>的切片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消息中包含数据的起始位置和长度</w:t>
      </w:r>
      <w:r w:rsidR="00FE1F9F">
        <w:rPr>
          <w:rFonts w:hint="eastAsia"/>
        </w:rPr>
        <w:t>, NS</w:t>
      </w:r>
      <w:r w:rsidR="00FE1F9F">
        <w:rPr>
          <w:rFonts w:hint="eastAsia"/>
        </w:rPr>
        <w:t>将相应的数据切片装载到升级请求消息中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一直到</w:t>
      </w:r>
      <w:proofErr w:type="spellStart"/>
      <w:r w:rsidR="00FE1F9F">
        <w:rPr>
          <w:rFonts w:hint="eastAsia"/>
        </w:rPr>
        <w:t>LoRaGW</w:t>
      </w:r>
      <w:proofErr w:type="spellEnd"/>
      <w:r w:rsidR="00FE1F9F">
        <w:rPr>
          <w:rFonts w:hint="eastAsia"/>
        </w:rPr>
        <w:t>获取到全部数据发送带结束状态的应答消息</w:t>
      </w:r>
    </w:p>
    <w:p w:rsidR="00FE1F9F" w:rsidRDefault="00FE1F9F" w:rsidP="007F091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全过程将最多允许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秒的超时</w:t>
      </w:r>
    </w:p>
    <w:p w:rsidR="004770C5" w:rsidRDefault="004770C5" w:rsidP="007F0913"/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p w:rsidR="00E52AED" w:rsidRDefault="00AF0412" w:rsidP="00E52AED">
      <w:r>
        <w:pict>
          <v:group id="_x0000_s1129" editas="canvas" style="width:415.3pt;height:249.2pt;mso-position-horizontal-relative:char;mso-position-vertical-relative:line" coordorigin="1800,10267" coordsize="8306,4984">
            <o:lock v:ext="edit" aspectratio="t"/>
            <v:shape id="_x0000_s1130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131" type="#_x0000_t32" style="position:absolute;left:3281;top:11332;width:1;height:3733" o:connectortype="straight"/>
            <v:shape id="_x0000_s1132" type="#_x0000_t32" style="position:absolute;left:7987;top:11313;width:1;height:3677" o:connectortype="straight"/>
            <v:shape id="_x0000_s1133" type="#_x0000_t32" style="position:absolute;left:3305;top:13168;width:4683;height:1273" o:connectortype="straight">
              <v:stroke endarrow="block"/>
            </v:shape>
            <v:shape id="_x0000_s1134" type="#_x0000_t32" style="position:absolute;left:3305;top:11602;width:4683;height:991;flip:x" o:connectortype="straight">
              <v:stroke endarrow="block"/>
            </v:shape>
            <v:roundrect id="_x0000_s1135" style="position:absolute;left:2649;top:10523;width:1263;height:809;v-text-anchor:middle" arcsize="10923f">
              <v:textbox>
                <w:txbxContent>
                  <w:p w:rsidR="00E166DF" w:rsidRDefault="00E166DF" w:rsidP="005C2C0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36" style="position:absolute;left:7447;top:10504;width:1080;height:809;v-text-anchor:middle" arcsize="10923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37" style="position:absolute;left:4855;top:11414;width:1620;height:510;v-text-anchor:middle" arcsize="10923f" filled="f" stroked="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配置查询</w:t>
                    </w:r>
                  </w:p>
                </w:txbxContent>
              </v:textbox>
            </v:roundrect>
            <v:roundrect id="_x0000_s1138" style="position:absolute;left:4855;top:14036;width:1754;height:510;v-text-anchor:middle" arcsize="10923f" filled="f" stroked="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52AED" w:rsidRDefault="007E7C55" w:rsidP="007E7C55">
      <w:pPr>
        <w:ind w:left="420" w:firstLine="420"/>
      </w:pPr>
      <w:r>
        <w:rPr>
          <w:rFonts w:hint="eastAsia"/>
        </w:rPr>
        <w:t>配置查询由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</w:p>
    <w:p w:rsidR="007E7C55" w:rsidRPr="007E7C55" w:rsidRDefault="007E7C55" w:rsidP="007E7C55">
      <w:pPr>
        <w:ind w:left="420" w:firstLine="420"/>
      </w:pPr>
    </w:p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配置下发</w:t>
      </w:r>
    </w:p>
    <w:p w:rsidR="00E52AED" w:rsidRPr="00E52AED" w:rsidRDefault="00AF0412" w:rsidP="00E52AED">
      <w:r>
        <w:pict>
          <v:group id="_x0000_s1141" editas="canvas" style="width:449.85pt;height:249.2pt;mso-position-horizontal-relative:char;mso-position-vertical-relative:line" coordorigin="1109,10267" coordsize="8997,4984">
            <o:lock v:ext="edit" aspectratio="t"/>
            <v:shape id="_x0000_s1142" type="#_x0000_t75" style="position:absolute;left:1109;top:10267;width:8997;height:4984" o:preferrelative="f">
              <v:fill o:detectmouseclick="t"/>
              <v:path o:extrusionok="t" o:connecttype="none"/>
              <o:lock v:ext="edit" text="t"/>
            </v:shape>
            <v:shape id="_x0000_s1143" type="#_x0000_t32" style="position:absolute;left:3281;top:11332;width:1;height:3733" o:connectortype="straight"/>
            <v:shape id="_x0000_s1144" type="#_x0000_t32" style="position:absolute;left:7987;top:11313;width:1;height:3677" o:connectortype="straight"/>
            <v:shape id="_x0000_s1145" type="#_x0000_t32" style="position:absolute;left:3305;top:13168;width:4683;height:1273" o:connectortype="straight">
              <v:stroke endarrow="block"/>
            </v:shape>
            <v:shape id="_x0000_s1146" type="#_x0000_t32" style="position:absolute;left:3305;top:11602;width:4683;height:991;flip:x" o:connectortype="straight">
              <v:stroke endarrow="block"/>
            </v:shape>
            <v:roundrect id="_x0000_s1147" style="position:absolute;left:2649;top:10523;width:1263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48" style="position:absolute;left:7447;top:10504;width:1080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49" style="position:absolute;left:4855;top:11414;width:1620;height:510;v-text-anchor:middle" arcsize="10923f" filled="f" stroked="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配置下发</w:t>
                    </w:r>
                  </w:p>
                </w:txbxContent>
              </v:textbox>
            </v:roundrect>
            <v:roundrect id="_x0000_s1150" style="position:absolute;left:4855;top:14036;width:1754;height:510;v-text-anchor:middle" arcsize="10923f" filled="f" stroked="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v:shape id="_x0000_s1152" type="#_x0000_t44" style="position:absolute;left:1938;top:13309;width:920;height:557" adj="30803,-1163,24417,6980,-55244,49094,-52122,52546" fillcolor="#7f7f7f [1612]">
              <v:stroke startarrow="classic"/>
              <v:textbox>
                <w:txbxContent>
                  <w:p w:rsidR="00E166DF" w:rsidRDefault="00E166DF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7E7C55" w:rsidRDefault="007E7C55" w:rsidP="007E7C55">
      <w:pPr>
        <w:ind w:left="420" w:firstLine="420"/>
      </w:pPr>
      <w:r>
        <w:rPr>
          <w:rFonts w:hint="eastAsia"/>
        </w:rPr>
        <w:t>配置下发由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  <w:r>
        <w:rPr>
          <w:rFonts w:hint="eastAsia"/>
        </w:rPr>
        <w:t xml:space="preserve">, </w:t>
      </w:r>
      <w:r>
        <w:rPr>
          <w:rFonts w:hint="eastAsia"/>
        </w:rPr>
        <w:t>并复位生效</w:t>
      </w:r>
    </w:p>
    <w:p w:rsidR="00E52AED" w:rsidRPr="007E7C55" w:rsidRDefault="00E52AED" w:rsidP="00E52AED"/>
    <w:p w:rsidR="0034419A" w:rsidRDefault="004D3632" w:rsidP="0034419A">
      <w:pPr>
        <w:pStyle w:val="1"/>
        <w:numPr>
          <w:ilvl w:val="0"/>
          <w:numId w:val="2"/>
        </w:numPr>
      </w:pPr>
      <w:r>
        <w:rPr>
          <w:rFonts w:hint="eastAsia"/>
        </w:rPr>
        <w:t>系统</w:t>
      </w:r>
      <w:r w:rsidR="0034419A">
        <w:rPr>
          <w:rFonts w:hint="eastAsia"/>
        </w:rPr>
        <w:t>功能清单</w:t>
      </w:r>
    </w:p>
    <w:tbl>
      <w:tblPr>
        <w:tblStyle w:val="a8"/>
        <w:tblW w:w="8222" w:type="dxa"/>
        <w:tblInd w:w="108" w:type="dxa"/>
        <w:tblLook w:val="04A0"/>
      </w:tblPr>
      <w:tblGrid>
        <w:gridCol w:w="843"/>
        <w:gridCol w:w="1284"/>
        <w:gridCol w:w="2268"/>
        <w:gridCol w:w="2983"/>
        <w:gridCol w:w="844"/>
      </w:tblGrid>
      <w:tr w:rsidR="00101943" w:rsidTr="00101943">
        <w:tc>
          <w:tcPr>
            <w:tcW w:w="843" w:type="dxa"/>
          </w:tcPr>
          <w:p w:rsidR="00101943" w:rsidRDefault="00101943" w:rsidP="0034419A">
            <w:r>
              <w:rPr>
                <w:rFonts w:hint="eastAsia"/>
              </w:rPr>
              <w:t>序号</w:t>
            </w:r>
          </w:p>
        </w:tc>
        <w:tc>
          <w:tcPr>
            <w:tcW w:w="3552" w:type="dxa"/>
            <w:gridSpan w:val="2"/>
          </w:tcPr>
          <w:p w:rsidR="00101943" w:rsidRDefault="00101943" w:rsidP="0034419A">
            <w:r>
              <w:rPr>
                <w:rFonts w:hint="eastAsia"/>
              </w:rPr>
              <w:t>功能</w:t>
            </w:r>
          </w:p>
        </w:tc>
        <w:tc>
          <w:tcPr>
            <w:tcW w:w="2983" w:type="dxa"/>
          </w:tcPr>
          <w:p w:rsidR="00101943" w:rsidRDefault="00101943" w:rsidP="0034419A">
            <w:r>
              <w:rPr>
                <w:rFonts w:hint="eastAsia"/>
              </w:rPr>
              <w:t>备注</w:t>
            </w:r>
          </w:p>
        </w:tc>
        <w:tc>
          <w:tcPr>
            <w:tcW w:w="844" w:type="dxa"/>
          </w:tcPr>
          <w:p w:rsidR="00101943" w:rsidRDefault="00101943" w:rsidP="0034419A">
            <w:r>
              <w:rPr>
                <w:rFonts w:hint="eastAsia"/>
              </w:rPr>
              <w:t>状态</w:t>
            </w:r>
          </w:p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1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初始化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2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配置查询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3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配置修改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4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升级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5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6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心跳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7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8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数据校验</w:t>
            </w:r>
          </w:p>
        </w:tc>
        <w:tc>
          <w:tcPr>
            <w:tcW w:w="2983" w:type="dxa"/>
          </w:tcPr>
          <w:p w:rsidR="00101943" w:rsidRDefault="00101943" w:rsidP="00101943">
            <w:r>
              <w:rPr>
                <w:rFonts w:hint="eastAsia"/>
              </w:rPr>
              <w:t>crc8</w:t>
            </w:r>
          </w:p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9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登录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10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11</w:t>
            </w:r>
          </w:p>
        </w:tc>
        <w:tc>
          <w:tcPr>
            <w:tcW w:w="1284" w:type="dxa"/>
          </w:tcPr>
          <w:p w:rsidR="00101943" w:rsidRDefault="00101943" w:rsidP="00101943">
            <w:r>
              <w:rPr>
                <w:rFonts w:hint="eastAsia"/>
              </w:rPr>
              <w:t>system</w:t>
            </w:r>
          </w:p>
        </w:tc>
        <w:tc>
          <w:tcPr>
            <w:tcW w:w="2268" w:type="dxa"/>
          </w:tcPr>
          <w:p w:rsidR="00101943" w:rsidRDefault="006870C8" w:rsidP="00101943">
            <w:r>
              <w:rPr>
                <w:rFonts w:hint="eastAsia"/>
              </w:rPr>
              <w:t>无线速率调整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0442EC" w:rsidTr="00101943">
        <w:tc>
          <w:tcPr>
            <w:tcW w:w="843" w:type="dxa"/>
          </w:tcPr>
          <w:p w:rsidR="000442EC" w:rsidRDefault="000442EC" w:rsidP="004336F1">
            <w:r>
              <w:t>12</w:t>
            </w:r>
          </w:p>
        </w:tc>
        <w:tc>
          <w:tcPr>
            <w:tcW w:w="1284" w:type="dxa"/>
          </w:tcPr>
          <w:p w:rsidR="000442EC" w:rsidRDefault="000442EC" w:rsidP="004336F1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0442EC" w:rsidRDefault="000442EC" w:rsidP="004336F1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>
            <w:r>
              <w:t>T</w:t>
            </w:r>
            <w:r>
              <w:rPr>
                <w:rFonts w:hint="eastAsia"/>
              </w:rPr>
              <w:t>odo</w:t>
            </w:r>
          </w:p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</w:tbl>
    <w:p w:rsidR="00F0279C" w:rsidRPr="00975866" w:rsidRDefault="00F0279C" w:rsidP="0034419A"/>
    <w:sectPr w:rsidR="00F0279C" w:rsidRPr="00975866" w:rsidSect="00B3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CDC"/>
    <w:multiLevelType w:val="hybridMultilevel"/>
    <w:tmpl w:val="1264EA7C"/>
    <w:lvl w:ilvl="0" w:tplc="25C0A4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754F2"/>
    <w:multiLevelType w:val="hybridMultilevel"/>
    <w:tmpl w:val="026C55A8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46DEC"/>
    <w:multiLevelType w:val="hybridMultilevel"/>
    <w:tmpl w:val="90C4204A"/>
    <w:lvl w:ilvl="0" w:tplc="320416C0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C2826"/>
    <w:multiLevelType w:val="hybridMultilevel"/>
    <w:tmpl w:val="DB0846A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93DF0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42E29"/>
    <w:multiLevelType w:val="multilevel"/>
    <w:tmpl w:val="1A627546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decimal"/>
      <w:lvlText w:val="%1.%2"/>
      <w:lvlJc w:val="left"/>
      <w:pPr>
        <w:ind w:left="1200" w:hanging="840"/>
      </w:pPr>
    </w:lvl>
    <w:lvl w:ilvl="2">
      <w:start w:val="1"/>
      <w:numFmt w:val="decimal"/>
      <w:lvlText w:val="%1.%2.%3"/>
      <w:lvlJc w:val="left"/>
      <w:pPr>
        <w:ind w:left="1200" w:hanging="840"/>
      </w:pPr>
    </w:lvl>
    <w:lvl w:ilvl="3">
      <w:start w:val="1"/>
      <w:numFmt w:val="decimal"/>
      <w:lvlText w:val="%1.%2.%3.%4"/>
      <w:lvlJc w:val="left"/>
      <w:pPr>
        <w:ind w:left="1200" w:hanging="84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>
    <w:nsid w:val="334511BC"/>
    <w:multiLevelType w:val="multilevel"/>
    <w:tmpl w:val="545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358F77A5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E07FEE"/>
    <w:multiLevelType w:val="hybridMultilevel"/>
    <w:tmpl w:val="67E6731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F405F0"/>
    <w:multiLevelType w:val="hybridMultilevel"/>
    <w:tmpl w:val="8C088DDC"/>
    <w:lvl w:ilvl="0" w:tplc="DEDE9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AF1A41"/>
    <w:multiLevelType w:val="multilevel"/>
    <w:tmpl w:val="A286737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CD6"/>
    <w:rsid w:val="0001062D"/>
    <w:rsid w:val="0001488F"/>
    <w:rsid w:val="00014E13"/>
    <w:rsid w:val="0003157B"/>
    <w:rsid w:val="00031AAF"/>
    <w:rsid w:val="0003444B"/>
    <w:rsid w:val="000442EC"/>
    <w:rsid w:val="0004599E"/>
    <w:rsid w:val="00050333"/>
    <w:rsid w:val="00050416"/>
    <w:rsid w:val="0005400A"/>
    <w:rsid w:val="00056B00"/>
    <w:rsid w:val="0005792D"/>
    <w:rsid w:val="00060639"/>
    <w:rsid w:val="00062F99"/>
    <w:rsid w:val="00072C48"/>
    <w:rsid w:val="00091751"/>
    <w:rsid w:val="00092440"/>
    <w:rsid w:val="00093670"/>
    <w:rsid w:val="000969AB"/>
    <w:rsid w:val="000A1127"/>
    <w:rsid w:val="000A3DAD"/>
    <w:rsid w:val="000A5069"/>
    <w:rsid w:val="000A6678"/>
    <w:rsid w:val="000B0C32"/>
    <w:rsid w:val="000B1076"/>
    <w:rsid w:val="000B36C7"/>
    <w:rsid w:val="000B41C4"/>
    <w:rsid w:val="000E6E2C"/>
    <w:rsid w:val="000E798F"/>
    <w:rsid w:val="00101943"/>
    <w:rsid w:val="0015385A"/>
    <w:rsid w:val="001601ED"/>
    <w:rsid w:val="0016237D"/>
    <w:rsid w:val="001640A4"/>
    <w:rsid w:val="001728E7"/>
    <w:rsid w:val="00173C4C"/>
    <w:rsid w:val="001846EE"/>
    <w:rsid w:val="001871CE"/>
    <w:rsid w:val="001977D2"/>
    <w:rsid w:val="001A5988"/>
    <w:rsid w:val="001C5870"/>
    <w:rsid w:val="001D5AE0"/>
    <w:rsid w:val="001D72F3"/>
    <w:rsid w:val="001E0ED4"/>
    <w:rsid w:val="001E337B"/>
    <w:rsid w:val="001E7371"/>
    <w:rsid w:val="001F5DE6"/>
    <w:rsid w:val="001F710E"/>
    <w:rsid w:val="00205BD6"/>
    <w:rsid w:val="0022752D"/>
    <w:rsid w:val="00235374"/>
    <w:rsid w:val="00235CEC"/>
    <w:rsid w:val="002654EE"/>
    <w:rsid w:val="002727DA"/>
    <w:rsid w:val="00281011"/>
    <w:rsid w:val="0028238F"/>
    <w:rsid w:val="002876FE"/>
    <w:rsid w:val="0029327C"/>
    <w:rsid w:val="002A5B08"/>
    <w:rsid w:val="002A76FB"/>
    <w:rsid w:val="002B5CD8"/>
    <w:rsid w:val="002C3670"/>
    <w:rsid w:val="002D0CBC"/>
    <w:rsid w:val="002D7438"/>
    <w:rsid w:val="00314BD1"/>
    <w:rsid w:val="00315C85"/>
    <w:rsid w:val="00315FB3"/>
    <w:rsid w:val="003303F2"/>
    <w:rsid w:val="00333951"/>
    <w:rsid w:val="0034419A"/>
    <w:rsid w:val="00371CEF"/>
    <w:rsid w:val="00372D8D"/>
    <w:rsid w:val="00383B67"/>
    <w:rsid w:val="00386FC0"/>
    <w:rsid w:val="00391677"/>
    <w:rsid w:val="003B56DD"/>
    <w:rsid w:val="003F6C72"/>
    <w:rsid w:val="0041072D"/>
    <w:rsid w:val="00412E08"/>
    <w:rsid w:val="00423307"/>
    <w:rsid w:val="00423361"/>
    <w:rsid w:val="00433563"/>
    <w:rsid w:val="00443B90"/>
    <w:rsid w:val="0045202D"/>
    <w:rsid w:val="00467D60"/>
    <w:rsid w:val="004770C5"/>
    <w:rsid w:val="00484099"/>
    <w:rsid w:val="00492668"/>
    <w:rsid w:val="00494D04"/>
    <w:rsid w:val="004976FA"/>
    <w:rsid w:val="004B1C36"/>
    <w:rsid w:val="004C011F"/>
    <w:rsid w:val="004C04DA"/>
    <w:rsid w:val="004D3632"/>
    <w:rsid w:val="004E438E"/>
    <w:rsid w:val="00515BF4"/>
    <w:rsid w:val="0054174E"/>
    <w:rsid w:val="00583C2B"/>
    <w:rsid w:val="005A4C44"/>
    <w:rsid w:val="005A5C11"/>
    <w:rsid w:val="005A7A00"/>
    <w:rsid w:val="005B6CD6"/>
    <w:rsid w:val="005C2C0E"/>
    <w:rsid w:val="005C59DF"/>
    <w:rsid w:val="005D06C0"/>
    <w:rsid w:val="005E4333"/>
    <w:rsid w:val="005E68F4"/>
    <w:rsid w:val="005F2090"/>
    <w:rsid w:val="005F7458"/>
    <w:rsid w:val="00602EA0"/>
    <w:rsid w:val="0060489F"/>
    <w:rsid w:val="00604DF5"/>
    <w:rsid w:val="00614AC3"/>
    <w:rsid w:val="006273DF"/>
    <w:rsid w:val="00641D16"/>
    <w:rsid w:val="006429A1"/>
    <w:rsid w:val="0065180A"/>
    <w:rsid w:val="006567AB"/>
    <w:rsid w:val="006736DD"/>
    <w:rsid w:val="006870C8"/>
    <w:rsid w:val="006930AE"/>
    <w:rsid w:val="00693F55"/>
    <w:rsid w:val="006B3067"/>
    <w:rsid w:val="006C15A5"/>
    <w:rsid w:val="006E0F04"/>
    <w:rsid w:val="006E6113"/>
    <w:rsid w:val="006F157F"/>
    <w:rsid w:val="00710003"/>
    <w:rsid w:val="00760ADB"/>
    <w:rsid w:val="00764CB3"/>
    <w:rsid w:val="00767EA4"/>
    <w:rsid w:val="007A5D9F"/>
    <w:rsid w:val="007A6BA0"/>
    <w:rsid w:val="007A7E9B"/>
    <w:rsid w:val="007B367E"/>
    <w:rsid w:val="007B7909"/>
    <w:rsid w:val="007C143A"/>
    <w:rsid w:val="007C2B8E"/>
    <w:rsid w:val="007C76C6"/>
    <w:rsid w:val="007D047C"/>
    <w:rsid w:val="007E50A5"/>
    <w:rsid w:val="007E7C55"/>
    <w:rsid w:val="007F0913"/>
    <w:rsid w:val="007F6542"/>
    <w:rsid w:val="00802C99"/>
    <w:rsid w:val="00822BBC"/>
    <w:rsid w:val="0082494D"/>
    <w:rsid w:val="00824CE3"/>
    <w:rsid w:val="008300D2"/>
    <w:rsid w:val="00833E32"/>
    <w:rsid w:val="00837F6E"/>
    <w:rsid w:val="00840A61"/>
    <w:rsid w:val="00842EDC"/>
    <w:rsid w:val="00867154"/>
    <w:rsid w:val="00875626"/>
    <w:rsid w:val="0089564F"/>
    <w:rsid w:val="008A2FE8"/>
    <w:rsid w:val="008E49E3"/>
    <w:rsid w:val="008F1F73"/>
    <w:rsid w:val="008F7FD7"/>
    <w:rsid w:val="00901B42"/>
    <w:rsid w:val="00921711"/>
    <w:rsid w:val="00924B85"/>
    <w:rsid w:val="00932577"/>
    <w:rsid w:val="00934A28"/>
    <w:rsid w:val="00941DD3"/>
    <w:rsid w:val="009463FB"/>
    <w:rsid w:val="009662DC"/>
    <w:rsid w:val="0097502B"/>
    <w:rsid w:val="00975866"/>
    <w:rsid w:val="00983FA0"/>
    <w:rsid w:val="009A1A35"/>
    <w:rsid w:val="009B747B"/>
    <w:rsid w:val="009C1286"/>
    <w:rsid w:val="009E0007"/>
    <w:rsid w:val="00A00B58"/>
    <w:rsid w:val="00A154FD"/>
    <w:rsid w:val="00A308D1"/>
    <w:rsid w:val="00A467EC"/>
    <w:rsid w:val="00A51F49"/>
    <w:rsid w:val="00A61E55"/>
    <w:rsid w:val="00A76BBF"/>
    <w:rsid w:val="00A775F8"/>
    <w:rsid w:val="00A828BE"/>
    <w:rsid w:val="00A9266D"/>
    <w:rsid w:val="00AA3E87"/>
    <w:rsid w:val="00AB639F"/>
    <w:rsid w:val="00AB75C6"/>
    <w:rsid w:val="00AE11D2"/>
    <w:rsid w:val="00AE50CF"/>
    <w:rsid w:val="00AF0412"/>
    <w:rsid w:val="00B07482"/>
    <w:rsid w:val="00B21552"/>
    <w:rsid w:val="00B22A21"/>
    <w:rsid w:val="00B31210"/>
    <w:rsid w:val="00B3506B"/>
    <w:rsid w:val="00B55C39"/>
    <w:rsid w:val="00B6551A"/>
    <w:rsid w:val="00B94C54"/>
    <w:rsid w:val="00BC1980"/>
    <w:rsid w:val="00C00F8A"/>
    <w:rsid w:val="00C028FA"/>
    <w:rsid w:val="00C1297C"/>
    <w:rsid w:val="00C20F0D"/>
    <w:rsid w:val="00C234C8"/>
    <w:rsid w:val="00C25B17"/>
    <w:rsid w:val="00C84B21"/>
    <w:rsid w:val="00C95A37"/>
    <w:rsid w:val="00C9785D"/>
    <w:rsid w:val="00CB5052"/>
    <w:rsid w:val="00CD03B1"/>
    <w:rsid w:val="00CD3D42"/>
    <w:rsid w:val="00CE0C5F"/>
    <w:rsid w:val="00D005D8"/>
    <w:rsid w:val="00D0274C"/>
    <w:rsid w:val="00D07334"/>
    <w:rsid w:val="00D215C1"/>
    <w:rsid w:val="00D258CC"/>
    <w:rsid w:val="00D25F9C"/>
    <w:rsid w:val="00D32D6B"/>
    <w:rsid w:val="00D47863"/>
    <w:rsid w:val="00D523E3"/>
    <w:rsid w:val="00D52DA0"/>
    <w:rsid w:val="00D74E88"/>
    <w:rsid w:val="00D858FE"/>
    <w:rsid w:val="00D87A79"/>
    <w:rsid w:val="00D94AFE"/>
    <w:rsid w:val="00DA4D2B"/>
    <w:rsid w:val="00DB6A03"/>
    <w:rsid w:val="00DB7AF6"/>
    <w:rsid w:val="00DE22A8"/>
    <w:rsid w:val="00DE68FD"/>
    <w:rsid w:val="00E03AF4"/>
    <w:rsid w:val="00E166DF"/>
    <w:rsid w:val="00E440B7"/>
    <w:rsid w:val="00E509BF"/>
    <w:rsid w:val="00E52AED"/>
    <w:rsid w:val="00E55F9C"/>
    <w:rsid w:val="00E564D0"/>
    <w:rsid w:val="00E74CF6"/>
    <w:rsid w:val="00E80D27"/>
    <w:rsid w:val="00EE738A"/>
    <w:rsid w:val="00EF4D22"/>
    <w:rsid w:val="00EF6390"/>
    <w:rsid w:val="00F0279C"/>
    <w:rsid w:val="00F11C20"/>
    <w:rsid w:val="00F17DF4"/>
    <w:rsid w:val="00F37D22"/>
    <w:rsid w:val="00F504A2"/>
    <w:rsid w:val="00F538B0"/>
    <w:rsid w:val="00F54D6E"/>
    <w:rsid w:val="00F578DB"/>
    <w:rsid w:val="00F57DB5"/>
    <w:rsid w:val="00F612C0"/>
    <w:rsid w:val="00F71595"/>
    <w:rsid w:val="00F7291F"/>
    <w:rsid w:val="00F87084"/>
    <w:rsid w:val="00FB4990"/>
    <w:rsid w:val="00FC56B5"/>
    <w:rsid w:val="00FD2111"/>
    <w:rsid w:val="00FE1F9F"/>
    <w:rsid w:val="00FE4219"/>
    <w:rsid w:val="00FF0216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23" type="callout" idref="#_x0000_s1234"/>
        <o:r id="V:Rule24" type="callout" idref="#_x0000_s1235"/>
        <o:r id="V:Rule46" type="callout" idref="#_x0000_s1154"/>
        <o:r id="V:Rule63" type="callout" idref="#_x0000_s1152"/>
        <o:r id="V:Rule64" type="connector" idref="#_x0000_s1163">
          <o:proxy start="" idref="#_x0000_s1161" connectloc="3"/>
          <o:proxy end="" idref="#_x0000_s1162" connectloc="1"/>
        </o:r>
        <o:r id="V:Rule65" type="connector" idref="#_x0000_s1133"/>
        <o:r id="V:Rule66" type="connector" idref="#_x0000_s1220"/>
        <o:r id="V:Rule67" type="connector" idref="#_x0000_s1170"/>
        <o:r id="V:Rule68" type="connector" idref="#_x0000_s1114"/>
        <o:r id="V:Rule69" type="connector" idref="#_x0000_s1144">
          <o:proxy start="" idref="#_x0000_s1148" connectloc="2"/>
        </o:r>
        <o:r id="V:Rule70" type="connector" idref="#_x0000_s1146"/>
        <o:r id="V:Rule71" type="connector" idref="#_x0000_s1191"/>
        <o:r id="V:Rule72" type="connector" idref="#_x0000_s1079">
          <o:proxy start="" idref="#_x0000_s1083" connectloc="2"/>
        </o:r>
        <o:r id="V:Rule73" type="connector" idref="#_x0000_s1107">
          <o:proxy start="" idref="#_x0000_s1110" connectloc="2"/>
        </o:r>
        <o:r id="V:Rule74" type="connector" idref="#_x0000_s1213"/>
        <o:r id="V:Rule75" type="connector" idref="#_x0000_s1058"/>
        <o:r id="V:Rule76" type="connector" idref="#_x0000_s1190"/>
        <o:r id="V:Rule77" type="connector" idref="#_x0000_s1118"/>
        <o:r id="V:Rule78" type="connector" idref="#_x0000_s1212"/>
        <o:r id="V:Rule79" type="connector" idref="#_x0000_s1078">
          <o:proxy start="" idref="#_x0000_s1082" connectloc="2"/>
        </o:r>
        <o:r id="V:Rule80" type="connector" idref="#_x0000_s1081"/>
        <o:r id="V:Rule81" type="connector" idref="#_x0000_s1122"/>
        <o:r id="V:Rule82" type="connector" idref="#_x0000_s1131">
          <o:proxy start="" idref="#_x0000_s1135" connectloc="2"/>
        </o:r>
        <o:r id="V:Rule83" type="connector" idref="#_x0000_s1031"/>
        <o:r id="V:Rule84" type="connector" idref="#_x0000_s1230"/>
        <o:r id="V:Rule85" type="connector" idref="#_x0000_s1134"/>
        <o:r id="V:Rule86" type="connector" idref="#_x0000_s1059"/>
        <o:r id="V:Rule87" type="connector" idref="#_x0000_s1030"/>
        <o:r id="V:Rule88" type="connector" idref="#_x0000_s1225"/>
        <o:r id="V:Rule89" type="connector" idref="#_x0000_s1106">
          <o:proxy start="" idref="#_x0000_s1109" connectloc="2"/>
        </o:r>
        <o:r id="V:Rule90" type="connector" idref="#_x0000_s1095">
          <o:proxy start="" idref="#_x0000_s1099" connectloc="2"/>
        </o:r>
        <o:r id="V:Rule91" type="connector" idref="#_x0000_s1143">
          <o:proxy start="" idref="#_x0000_s1147" connectloc="2"/>
        </o:r>
        <o:r id="V:Rule92" type="connector" idref="#_x0000_s1219"/>
        <o:r id="V:Rule93" type="connector" idref="#_x0000_s1226"/>
        <o:r id="V:Rule94" type="connector" idref="#_x0000_s1056">
          <o:proxy start="" idref="#_x0000_s1060" connectloc="2"/>
        </o:r>
        <o:r id="V:Rule95" type="connector" idref="#_x0000_s1068"/>
        <o:r id="V:Rule96" type="connector" idref="#_x0000_s1116"/>
        <o:r id="V:Rule97" type="connector" idref="#_x0000_s1029">
          <o:proxy start="" idref="#_x0000_s1033" connectloc="2"/>
        </o:r>
        <o:r id="V:Rule98" type="connector" idref="#_x0000_s1080"/>
        <o:r id="V:Rule99" type="connector" idref="#_x0000_s1227"/>
        <o:r id="V:Rule100" type="connector" idref="#_x0000_s1145"/>
        <o:r id="V:Rule101" type="connector" idref="#_x0000_s1172"/>
        <o:r id="V:Rule102" type="connector" idref="#_x0000_s1090"/>
        <o:r id="V:Rule103" type="connector" idref="#_x0000_s1069"/>
        <o:r id="V:Rule104" type="connector" idref="#_x0000_s1067">
          <o:proxy start="" idref="#_x0000_s1071" connectloc="2"/>
        </o:r>
        <o:r id="V:Rule105" type="connector" idref="#_x0000_s1097"/>
        <o:r id="V:Rule106" type="connector" idref="#_x0000_s1088"/>
        <o:r id="V:Rule107" type="connector" idref="#_x0000_s1094">
          <o:proxy start="" idref="#_x0000_s1098" connectloc="2"/>
        </o:r>
        <o:r id="V:Rule108" type="connector" idref="#_x0000_s1132">
          <o:proxy start="" idref="#_x0000_s1136" connectloc="2"/>
        </o:r>
        <o:r id="V:Rule109" type="connector" idref="#_x0000_s1221"/>
        <o:r id="V:Rule110" type="connector" idref="#_x0000_s1167"/>
        <o:r id="V:Rule111" type="connector" idref="#_x0000_s1211"/>
        <o:r id="V:Rule112" type="connector" idref="#_x0000_s1232"/>
        <o:r id="V:Rule113" type="connector" idref="#_x0000_s1166"/>
        <o:r id="V:Rule114" type="connector" idref="#_x0000_s1108"/>
        <o:r id="V:Rule115" type="connector" idref="#_x0000_s1165">
          <o:proxy start="" idref="#_x0000_s1162" connectloc="0"/>
        </o:r>
        <o:r id="V:Rule116" type="connector" idref="#_x0000_s1171"/>
        <o:r id="V:Rule117" type="connector" idref="#_x0000_s1231"/>
        <o:r id="V:Rule118" type="connector" idref="#_x0000_s1192"/>
        <o:r id="V:Rule119" type="connector" idref="#_x0000_s1066">
          <o:proxy start="" idref="#_x0000_s1070" connectloc="2"/>
        </o:r>
        <o:r id="V:Rule120" type="connector" idref="#_x0000_s1120"/>
        <o:r id="V:Rule121" type="connector" idref="#_x0000_s1028">
          <o:proxy start="" idref="#_x0000_s1032" connectloc="2"/>
        </o:r>
        <o:r id="V:Rule122" type="connector" idref="#_x0000_s1057">
          <o:proxy start="" idref="#_x0000_s106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10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CD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79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798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798F"/>
    <w:rPr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qFormat/>
    <w:rsid w:val="000E798F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4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E74C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19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1CEF"/>
    <w:rPr>
      <w:sz w:val="18"/>
      <w:szCs w:val="18"/>
    </w:rPr>
  </w:style>
  <w:style w:type="paragraph" w:styleId="a7">
    <w:name w:val="Normal Indent"/>
    <w:basedOn w:val="a"/>
    <w:uiPriority w:val="99"/>
    <w:rsid w:val="00F504A2"/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59"/>
    <w:rsid w:val="007A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21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107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65A794-B4EA-4129-9C44-912B7F67C0B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0DB075-5FF2-4D07-80AA-96E1963A0B5D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应用服务</a:t>
          </a:r>
          <a:r>
            <a:rPr lang="en-US" altLang="zh-CN"/>
            <a:t>(AS)</a:t>
          </a:r>
          <a:endParaRPr lang="zh-CN" altLang="en-US"/>
        </a:p>
      </dgm:t>
    </dgm:pt>
    <dgm:pt modelId="{B32BC420-6C7A-4A63-87BB-2BD597143D85}" type="par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E4F9ADFB-D40F-49F4-8F2F-96D5D690EF1C}" type="sib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D4D064DF-5AC3-42A2-BA86-091577D95B14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网络服务</a:t>
          </a:r>
          <a:r>
            <a:rPr lang="en-US" altLang="zh-CN"/>
            <a:t>(NS)</a:t>
          </a:r>
          <a:endParaRPr lang="zh-CN" altLang="en-US"/>
        </a:p>
      </dgm:t>
    </dgm:pt>
    <dgm:pt modelId="{964153EB-6EFD-485D-81BF-181D14BFE6E7}" type="par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29DBE092-3325-4B44-9B6D-D48FF0C596B0}" type="sib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414517EA-D034-4F44-B80E-8CA6BE885E4E}">
      <dgm:prSet phldrT="[文本]"/>
      <dgm:spPr/>
      <dgm:t>
        <a:bodyPr/>
        <a:lstStyle/>
        <a:p>
          <a:r>
            <a:rPr lang="en-US" altLang="zh-CN"/>
            <a:t>LoRaGW API</a:t>
          </a:r>
          <a:endParaRPr lang="zh-CN" altLang="en-US"/>
        </a:p>
      </dgm:t>
    </dgm:pt>
    <dgm:pt modelId="{F7D4F0D5-66B4-4F01-BBAF-AE93028456F6}" type="par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DBF2114D-8F5F-4417-9F3E-C42BD3446220}" type="sib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F469F318-4B1C-450B-90EF-7D976A7F6827}">
      <dgm:prSet phldrT="[文本]"/>
      <dgm:spPr/>
      <dgm:t>
        <a:bodyPr/>
        <a:lstStyle/>
        <a:p>
          <a:r>
            <a:rPr lang="en-US" altLang="zh-CN"/>
            <a:t>UDP/IP</a:t>
          </a:r>
          <a:endParaRPr lang="zh-CN" altLang="en-US"/>
        </a:p>
      </dgm:t>
    </dgm:pt>
    <dgm:pt modelId="{9B1A0C55-83C2-490A-A34B-577FC11B9C87}" type="par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F0D692DD-8364-428E-ACD1-89DB23F0555E}" type="sib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6F733935-FBF2-479B-B9BD-489D8064DB87}">
      <dgm:prSet phldrT="[文本]"/>
      <dgm:spPr/>
      <dgm:t>
        <a:bodyPr/>
        <a:lstStyle/>
        <a:p>
          <a:r>
            <a:rPr lang="en-US" altLang="zh-CN"/>
            <a:t>LoRaGW(Firmware)</a:t>
          </a:r>
          <a:endParaRPr lang="zh-CN" altLang="en-US"/>
        </a:p>
      </dgm:t>
    </dgm:pt>
    <dgm:pt modelId="{435DC613-5ECD-4BF9-B877-465DFD2EC247}" type="par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77E05887-8C20-4607-8430-0FED27F8611B}" type="sib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8C6C7457-D1FB-4CF1-BCDB-E6BD0FD9997F}">
      <dgm:prSet phldrT="[文本]"/>
      <dgm:spPr/>
      <dgm:t>
        <a:bodyPr/>
        <a:lstStyle/>
        <a:p>
          <a:r>
            <a:rPr lang="en-US" altLang="zh-CN"/>
            <a:t>LoRa</a:t>
          </a:r>
          <a:endParaRPr lang="zh-CN" altLang="en-US"/>
        </a:p>
      </dgm:t>
    </dgm:pt>
    <dgm:pt modelId="{4986F8FC-C32E-4165-BD04-7287DDAFB44D}" type="parTrans" cxnId="{975B95A2-4610-40EC-9A4D-39C8F5BEB2A8}">
      <dgm:prSet/>
      <dgm:spPr/>
    </dgm:pt>
    <dgm:pt modelId="{BA7E374E-3159-4B76-B8CA-D3DB0B2FA587}" type="sibTrans" cxnId="{975B95A2-4610-40EC-9A4D-39C8F5BEB2A8}">
      <dgm:prSet/>
      <dgm:spPr/>
    </dgm:pt>
    <dgm:pt modelId="{F267911F-58E9-4583-B8CB-26D3E675B214}">
      <dgm:prSet phldrT="[文本]"/>
      <dgm:spPr/>
      <dgm:t>
        <a:bodyPr/>
        <a:lstStyle/>
        <a:p>
          <a:r>
            <a:rPr lang="en-US" altLang="zh-CN"/>
            <a:t>LoRaMote(Firmware)</a:t>
          </a:r>
          <a:endParaRPr lang="zh-CN" altLang="en-US"/>
        </a:p>
      </dgm:t>
    </dgm:pt>
    <dgm:pt modelId="{D8E97A8C-31A3-4847-BFAA-747D9E45C85F}" type="parTrans" cxnId="{C7011DD7-6A5E-46D6-ACFB-CA4475D0EE54}">
      <dgm:prSet/>
      <dgm:spPr/>
    </dgm:pt>
    <dgm:pt modelId="{07BDFE25-FFC3-466C-BE3D-81C60B94B79A}" type="sibTrans" cxnId="{C7011DD7-6A5E-46D6-ACFB-CA4475D0EE54}">
      <dgm:prSet/>
      <dgm:spPr/>
    </dgm:pt>
    <dgm:pt modelId="{906FE0F9-427F-41A0-949C-9B0AC0F4C647}">
      <dgm:prSet phldrT="[文本]"/>
      <dgm:spPr/>
      <dgm:t>
        <a:bodyPr/>
        <a:lstStyle/>
        <a:p>
          <a:r>
            <a:rPr lang="zh-CN" altLang="en-US"/>
            <a:t>编解码</a:t>
          </a:r>
        </a:p>
      </dgm:t>
    </dgm:pt>
    <dgm:pt modelId="{9EA7E0BB-5C1E-451E-8D72-6431B8191A44}" type="parTrans" cxnId="{E4685191-9311-4BE9-8521-E845C04145EB}">
      <dgm:prSet/>
      <dgm:spPr/>
    </dgm:pt>
    <dgm:pt modelId="{BCD83343-A0C0-4A6F-BA36-DC65686318E3}" type="sibTrans" cxnId="{E4685191-9311-4BE9-8521-E845C04145EB}">
      <dgm:prSet/>
      <dgm:spPr/>
    </dgm:pt>
    <dgm:pt modelId="{1BAB1627-4612-4413-99ED-D6FB9DC2E275}" type="pres">
      <dgm:prSet presAssocID="{D065A794-B4EA-4129-9C44-912B7F67C0B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F139D8A-70FE-4C92-B02E-369B90304DC3}" type="pres">
      <dgm:prSet presAssocID="{EB0DB075-5FF2-4D07-80AA-96E1963A0B5D}" presName="vertOne" presStyleCnt="0"/>
      <dgm:spPr/>
    </dgm:pt>
    <dgm:pt modelId="{E2F5904B-63AF-41DA-866F-84D8435BB29B}" type="pres">
      <dgm:prSet presAssocID="{EB0DB075-5FF2-4D07-80AA-96E1963A0B5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1620E-2C18-4E2C-A683-69D9523F2BD2}" type="pres">
      <dgm:prSet presAssocID="{EB0DB075-5FF2-4D07-80AA-96E1963A0B5D}" presName="parTransOne" presStyleCnt="0"/>
      <dgm:spPr/>
    </dgm:pt>
    <dgm:pt modelId="{7EF41F71-B482-4264-AA60-D96AA335112D}" type="pres">
      <dgm:prSet presAssocID="{EB0DB075-5FF2-4D07-80AA-96E1963A0B5D}" presName="horzOne" presStyleCnt="0"/>
      <dgm:spPr/>
    </dgm:pt>
    <dgm:pt modelId="{CEEAF699-6CF2-48C8-A0AD-754CDA9095E2}" type="pres">
      <dgm:prSet presAssocID="{D4D064DF-5AC3-42A2-BA86-091577D95B14}" presName="vertTwo" presStyleCnt="0"/>
      <dgm:spPr/>
    </dgm:pt>
    <dgm:pt modelId="{536A2CE1-0F11-4B31-8209-A4657A91DFF1}" type="pres">
      <dgm:prSet presAssocID="{D4D064DF-5AC3-42A2-BA86-091577D95B14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95BD1-CA44-44E2-9458-C0CE1B9005B2}" type="pres">
      <dgm:prSet presAssocID="{D4D064DF-5AC3-42A2-BA86-091577D95B14}" presName="parTransTwo" presStyleCnt="0"/>
      <dgm:spPr/>
    </dgm:pt>
    <dgm:pt modelId="{FF2E3876-2B63-4FAE-95D9-2DE008CD69C7}" type="pres">
      <dgm:prSet presAssocID="{D4D064DF-5AC3-42A2-BA86-091577D95B14}" presName="horzTwo" presStyleCnt="0"/>
      <dgm:spPr/>
    </dgm:pt>
    <dgm:pt modelId="{CEC83CB8-8ACE-4588-8873-9EE61DB25D96}" type="pres">
      <dgm:prSet presAssocID="{414517EA-D034-4F44-B80E-8CA6BE885E4E}" presName="vertThree" presStyleCnt="0"/>
      <dgm:spPr/>
    </dgm:pt>
    <dgm:pt modelId="{55CDB507-0B61-4564-AEF1-6527A3FF31F0}" type="pres">
      <dgm:prSet presAssocID="{414517EA-D034-4F44-B80E-8CA6BE885E4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4AD20-FF89-4C52-817F-1A4344E19DC1}" type="pres">
      <dgm:prSet presAssocID="{414517EA-D034-4F44-B80E-8CA6BE885E4E}" presName="parTransThree" presStyleCnt="0"/>
      <dgm:spPr/>
    </dgm:pt>
    <dgm:pt modelId="{B5F2983D-888A-4489-BCD5-5BEA1C74553E}" type="pres">
      <dgm:prSet presAssocID="{414517EA-D034-4F44-B80E-8CA6BE885E4E}" presName="horzThree" presStyleCnt="0"/>
      <dgm:spPr/>
    </dgm:pt>
    <dgm:pt modelId="{E7EAB411-B131-4D4D-B2B4-3A9BC872E877}" type="pres">
      <dgm:prSet presAssocID="{906FE0F9-427F-41A0-949C-9B0AC0F4C647}" presName="vertFour" presStyleCnt="0">
        <dgm:presLayoutVars>
          <dgm:chPref val="3"/>
        </dgm:presLayoutVars>
      </dgm:prSet>
      <dgm:spPr/>
    </dgm:pt>
    <dgm:pt modelId="{02EFD975-6519-4670-9BB2-E7537AC28A95}" type="pres">
      <dgm:prSet presAssocID="{906FE0F9-427F-41A0-949C-9B0AC0F4C647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485657-12B1-4F3F-8BC2-891A3BB0E724}" type="pres">
      <dgm:prSet presAssocID="{906FE0F9-427F-41A0-949C-9B0AC0F4C647}" presName="parTransFour" presStyleCnt="0"/>
      <dgm:spPr/>
    </dgm:pt>
    <dgm:pt modelId="{9E65ECD0-306F-41A3-89C7-22E3FB96CB4D}" type="pres">
      <dgm:prSet presAssocID="{906FE0F9-427F-41A0-949C-9B0AC0F4C647}" presName="horzFour" presStyleCnt="0"/>
      <dgm:spPr/>
    </dgm:pt>
    <dgm:pt modelId="{65FD403A-CF09-49E4-B22E-D551E6E7B5A5}" type="pres">
      <dgm:prSet presAssocID="{F469F318-4B1C-450B-90EF-7D976A7F6827}" presName="vertFour" presStyleCnt="0">
        <dgm:presLayoutVars>
          <dgm:chPref val="3"/>
        </dgm:presLayoutVars>
      </dgm:prSet>
      <dgm:spPr/>
    </dgm:pt>
    <dgm:pt modelId="{1F13F14D-8A90-4A4B-85CA-8B366ED2D447}" type="pres">
      <dgm:prSet presAssocID="{F469F318-4B1C-450B-90EF-7D976A7F6827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3418E7-5D1C-4F70-997B-7386685CF758}" type="pres">
      <dgm:prSet presAssocID="{F469F318-4B1C-450B-90EF-7D976A7F6827}" presName="parTransFour" presStyleCnt="0"/>
      <dgm:spPr/>
    </dgm:pt>
    <dgm:pt modelId="{507B7A2E-DAE6-497E-91F9-DD5302E7C7C9}" type="pres">
      <dgm:prSet presAssocID="{F469F318-4B1C-450B-90EF-7D976A7F6827}" presName="horzFour" presStyleCnt="0"/>
      <dgm:spPr/>
    </dgm:pt>
    <dgm:pt modelId="{786B703D-8308-4802-A203-2375029170D8}" type="pres">
      <dgm:prSet presAssocID="{6F733935-FBF2-479B-B9BD-489D8064DB87}" presName="vertFour" presStyleCnt="0">
        <dgm:presLayoutVars>
          <dgm:chPref val="3"/>
        </dgm:presLayoutVars>
      </dgm:prSet>
      <dgm:spPr/>
    </dgm:pt>
    <dgm:pt modelId="{0EAD9EE3-97DB-4C12-8374-563399B78120}" type="pres">
      <dgm:prSet presAssocID="{6F733935-FBF2-479B-B9BD-489D8064DB87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98FE8E-7EF0-4366-A3D3-1629CFDF4090}" type="pres">
      <dgm:prSet presAssocID="{6F733935-FBF2-479B-B9BD-489D8064DB87}" presName="parTransFour" presStyleCnt="0"/>
      <dgm:spPr/>
    </dgm:pt>
    <dgm:pt modelId="{AEAD03D1-D435-4318-A0FE-C219181D1F7F}" type="pres">
      <dgm:prSet presAssocID="{6F733935-FBF2-479B-B9BD-489D8064DB87}" presName="horzFour" presStyleCnt="0"/>
      <dgm:spPr/>
    </dgm:pt>
    <dgm:pt modelId="{BC9BDAFE-4117-4453-BC18-94F4465745A9}" type="pres">
      <dgm:prSet presAssocID="{8C6C7457-D1FB-4CF1-BCDB-E6BD0FD9997F}" presName="vertFour" presStyleCnt="0">
        <dgm:presLayoutVars>
          <dgm:chPref val="3"/>
        </dgm:presLayoutVars>
      </dgm:prSet>
      <dgm:spPr/>
    </dgm:pt>
    <dgm:pt modelId="{84806627-DE24-47AA-8E23-32F8FBF6A318}" type="pres">
      <dgm:prSet presAssocID="{8C6C7457-D1FB-4CF1-BCDB-E6BD0FD9997F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0524D1-2DD5-4F6F-8F86-09E82C328D78}" type="pres">
      <dgm:prSet presAssocID="{8C6C7457-D1FB-4CF1-BCDB-E6BD0FD9997F}" presName="parTransFour" presStyleCnt="0"/>
      <dgm:spPr/>
    </dgm:pt>
    <dgm:pt modelId="{B7127BE6-14B7-4EF4-B4A9-3499B4439AA0}" type="pres">
      <dgm:prSet presAssocID="{8C6C7457-D1FB-4CF1-BCDB-E6BD0FD9997F}" presName="horzFour" presStyleCnt="0"/>
      <dgm:spPr/>
    </dgm:pt>
    <dgm:pt modelId="{6F7B56ED-15E2-4340-9655-232633D0921B}" type="pres">
      <dgm:prSet presAssocID="{F267911F-58E9-4583-B8CB-26D3E675B214}" presName="vertFour" presStyleCnt="0">
        <dgm:presLayoutVars>
          <dgm:chPref val="3"/>
        </dgm:presLayoutVars>
      </dgm:prSet>
      <dgm:spPr/>
    </dgm:pt>
    <dgm:pt modelId="{E1700076-3192-41DA-B84D-0F571DA9C824}" type="pres">
      <dgm:prSet presAssocID="{F267911F-58E9-4583-B8CB-26D3E675B214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D473E-C3C5-4EF9-A4B0-98E384C29083}" type="pres">
      <dgm:prSet presAssocID="{F267911F-58E9-4583-B8CB-26D3E675B214}" presName="horzFour" presStyleCnt="0"/>
      <dgm:spPr/>
    </dgm:pt>
  </dgm:ptLst>
  <dgm:cxnLst>
    <dgm:cxn modelId="{0906D180-36DB-4538-9B3D-FF80AEBABA07}" type="presOf" srcId="{D065A794-B4EA-4129-9C44-912B7F67C0B3}" destId="{1BAB1627-4612-4413-99ED-D6FB9DC2E275}" srcOrd="0" destOrd="0" presId="urn:microsoft.com/office/officeart/2005/8/layout/hierarchy4"/>
    <dgm:cxn modelId="{202B6BFD-21CE-48BB-8D94-54F1CCD03429}" type="presOf" srcId="{414517EA-D034-4F44-B80E-8CA6BE885E4E}" destId="{55CDB507-0B61-4564-AEF1-6527A3FF31F0}" srcOrd="0" destOrd="0" presId="urn:microsoft.com/office/officeart/2005/8/layout/hierarchy4"/>
    <dgm:cxn modelId="{C11CA65D-BE19-4804-B602-8932031FA7FA}" type="presOf" srcId="{EB0DB075-5FF2-4D07-80AA-96E1963A0B5D}" destId="{E2F5904B-63AF-41DA-866F-84D8435BB29B}" srcOrd="0" destOrd="0" presId="urn:microsoft.com/office/officeart/2005/8/layout/hierarchy4"/>
    <dgm:cxn modelId="{E4685191-9311-4BE9-8521-E845C04145EB}" srcId="{414517EA-D034-4F44-B80E-8CA6BE885E4E}" destId="{906FE0F9-427F-41A0-949C-9B0AC0F4C647}" srcOrd="0" destOrd="0" parTransId="{9EA7E0BB-5C1E-451E-8D72-6431B8191A44}" sibTransId="{BCD83343-A0C0-4A6F-BA36-DC65686318E3}"/>
    <dgm:cxn modelId="{C7011DD7-6A5E-46D6-ACFB-CA4475D0EE54}" srcId="{8C6C7457-D1FB-4CF1-BCDB-E6BD0FD9997F}" destId="{F267911F-58E9-4583-B8CB-26D3E675B214}" srcOrd="0" destOrd="0" parTransId="{D8E97A8C-31A3-4847-BFAA-747D9E45C85F}" sibTransId="{07BDFE25-FFC3-466C-BE3D-81C60B94B79A}"/>
    <dgm:cxn modelId="{0579B141-0204-410C-B0F3-A9C7BA950447}" srcId="{906FE0F9-427F-41A0-949C-9B0AC0F4C647}" destId="{F469F318-4B1C-450B-90EF-7D976A7F6827}" srcOrd="0" destOrd="0" parTransId="{9B1A0C55-83C2-490A-A34B-577FC11B9C87}" sibTransId="{F0D692DD-8364-428E-ACD1-89DB23F0555E}"/>
    <dgm:cxn modelId="{EA3F8641-0AE7-42FA-97B9-E191E55C525C}" type="presOf" srcId="{F267911F-58E9-4583-B8CB-26D3E675B214}" destId="{E1700076-3192-41DA-B84D-0F571DA9C824}" srcOrd="0" destOrd="0" presId="urn:microsoft.com/office/officeart/2005/8/layout/hierarchy4"/>
    <dgm:cxn modelId="{DEB5E32A-641D-48FC-8351-15CA35378DA2}" srcId="{D4D064DF-5AC3-42A2-BA86-091577D95B14}" destId="{414517EA-D034-4F44-B80E-8CA6BE885E4E}" srcOrd="0" destOrd="0" parTransId="{F7D4F0D5-66B4-4F01-BBAF-AE93028456F6}" sibTransId="{DBF2114D-8F5F-4417-9F3E-C42BD3446220}"/>
    <dgm:cxn modelId="{068432B4-4D69-42D6-83CF-897DCC18D19E}" srcId="{D065A794-B4EA-4129-9C44-912B7F67C0B3}" destId="{EB0DB075-5FF2-4D07-80AA-96E1963A0B5D}" srcOrd="0" destOrd="0" parTransId="{B32BC420-6C7A-4A63-87BB-2BD597143D85}" sibTransId="{E4F9ADFB-D40F-49F4-8F2F-96D5D690EF1C}"/>
    <dgm:cxn modelId="{F8A45E25-D572-49BC-92E4-81F2F44D2F41}" type="presOf" srcId="{F469F318-4B1C-450B-90EF-7D976A7F6827}" destId="{1F13F14D-8A90-4A4B-85CA-8B366ED2D447}" srcOrd="0" destOrd="0" presId="urn:microsoft.com/office/officeart/2005/8/layout/hierarchy4"/>
    <dgm:cxn modelId="{1DCF455D-862B-43E0-9D3F-CCBA4A636BD4}" type="presOf" srcId="{906FE0F9-427F-41A0-949C-9B0AC0F4C647}" destId="{02EFD975-6519-4670-9BB2-E7537AC28A95}" srcOrd="0" destOrd="0" presId="urn:microsoft.com/office/officeart/2005/8/layout/hierarchy4"/>
    <dgm:cxn modelId="{F5833FE0-77FE-4AEF-A3EC-F241EE3E8C79}" type="presOf" srcId="{6F733935-FBF2-479B-B9BD-489D8064DB87}" destId="{0EAD9EE3-97DB-4C12-8374-563399B78120}" srcOrd="0" destOrd="0" presId="urn:microsoft.com/office/officeart/2005/8/layout/hierarchy4"/>
    <dgm:cxn modelId="{39902C61-2C87-479D-8462-C367839A7056}" type="presOf" srcId="{D4D064DF-5AC3-42A2-BA86-091577D95B14}" destId="{536A2CE1-0F11-4B31-8209-A4657A91DFF1}" srcOrd="0" destOrd="0" presId="urn:microsoft.com/office/officeart/2005/8/layout/hierarchy4"/>
    <dgm:cxn modelId="{69E366E5-5F42-4043-B9BC-18F034C39D25}" srcId="{EB0DB075-5FF2-4D07-80AA-96E1963A0B5D}" destId="{D4D064DF-5AC3-42A2-BA86-091577D95B14}" srcOrd="0" destOrd="0" parTransId="{964153EB-6EFD-485D-81BF-181D14BFE6E7}" sibTransId="{29DBE092-3325-4B44-9B6D-D48FF0C596B0}"/>
    <dgm:cxn modelId="{975B95A2-4610-40EC-9A4D-39C8F5BEB2A8}" srcId="{6F733935-FBF2-479B-B9BD-489D8064DB87}" destId="{8C6C7457-D1FB-4CF1-BCDB-E6BD0FD9997F}" srcOrd="0" destOrd="0" parTransId="{4986F8FC-C32E-4165-BD04-7287DDAFB44D}" sibTransId="{BA7E374E-3159-4B76-B8CA-D3DB0B2FA587}"/>
    <dgm:cxn modelId="{9CA6AEE2-3EA4-48B8-8316-F2F5A6E53132}" type="presOf" srcId="{8C6C7457-D1FB-4CF1-BCDB-E6BD0FD9997F}" destId="{84806627-DE24-47AA-8E23-32F8FBF6A318}" srcOrd="0" destOrd="0" presId="urn:microsoft.com/office/officeart/2005/8/layout/hierarchy4"/>
    <dgm:cxn modelId="{851F5EEC-3D82-48A3-B390-084A9245D9FF}" srcId="{F469F318-4B1C-450B-90EF-7D976A7F6827}" destId="{6F733935-FBF2-479B-B9BD-489D8064DB87}" srcOrd="0" destOrd="0" parTransId="{435DC613-5ECD-4BF9-B877-465DFD2EC247}" sibTransId="{77E05887-8C20-4607-8430-0FED27F8611B}"/>
    <dgm:cxn modelId="{995E3EF7-8A75-45BF-BA71-704E9F1F6582}" type="presParOf" srcId="{1BAB1627-4612-4413-99ED-D6FB9DC2E275}" destId="{3F139D8A-70FE-4C92-B02E-369B90304DC3}" srcOrd="0" destOrd="0" presId="urn:microsoft.com/office/officeart/2005/8/layout/hierarchy4"/>
    <dgm:cxn modelId="{63A8031D-6B34-4F0A-B2F6-A54D1C44CE65}" type="presParOf" srcId="{3F139D8A-70FE-4C92-B02E-369B90304DC3}" destId="{E2F5904B-63AF-41DA-866F-84D8435BB29B}" srcOrd="0" destOrd="0" presId="urn:microsoft.com/office/officeart/2005/8/layout/hierarchy4"/>
    <dgm:cxn modelId="{0BEB5D57-249D-4B93-BBE7-DE8CCB956AEE}" type="presParOf" srcId="{3F139D8A-70FE-4C92-B02E-369B90304DC3}" destId="{E861620E-2C18-4E2C-A683-69D9523F2BD2}" srcOrd="1" destOrd="0" presId="urn:microsoft.com/office/officeart/2005/8/layout/hierarchy4"/>
    <dgm:cxn modelId="{701F8168-2AFB-45FD-BAE3-C1FCA341B40E}" type="presParOf" srcId="{3F139D8A-70FE-4C92-B02E-369B90304DC3}" destId="{7EF41F71-B482-4264-AA60-D96AA335112D}" srcOrd="2" destOrd="0" presId="urn:microsoft.com/office/officeart/2005/8/layout/hierarchy4"/>
    <dgm:cxn modelId="{5860CDA7-7E10-4B82-804A-387BAAE324FC}" type="presParOf" srcId="{7EF41F71-B482-4264-AA60-D96AA335112D}" destId="{CEEAF699-6CF2-48C8-A0AD-754CDA9095E2}" srcOrd="0" destOrd="0" presId="urn:microsoft.com/office/officeart/2005/8/layout/hierarchy4"/>
    <dgm:cxn modelId="{BE0882F3-C849-43FD-BBD0-894DAD386CDF}" type="presParOf" srcId="{CEEAF699-6CF2-48C8-A0AD-754CDA9095E2}" destId="{536A2CE1-0F11-4B31-8209-A4657A91DFF1}" srcOrd="0" destOrd="0" presId="urn:microsoft.com/office/officeart/2005/8/layout/hierarchy4"/>
    <dgm:cxn modelId="{BF7A677C-2046-48E5-AEAE-D53E3FDA677D}" type="presParOf" srcId="{CEEAF699-6CF2-48C8-A0AD-754CDA9095E2}" destId="{32695BD1-CA44-44E2-9458-C0CE1B9005B2}" srcOrd="1" destOrd="0" presId="urn:microsoft.com/office/officeart/2005/8/layout/hierarchy4"/>
    <dgm:cxn modelId="{D9BE0E60-FF42-484B-B970-7F0323D2F038}" type="presParOf" srcId="{CEEAF699-6CF2-48C8-A0AD-754CDA9095E2}" destId="{FF2E3876-2B63-4FAE-95D9-2DE008CD69C7}" srcOrd="2" destOrd="0" presId="urn:microsoft.com/office/officeart/2005/8/layout/hierarchy4"/>
    <dgm:cxn modelId="{630EF3E4-2561-4567-89D5-0B829E9C13FB}" type="presParOf" srcId="{FF2E3876-2B63-4FAE-95D9-2DE008CD69C7}" destId="{CEC83CB8-8ACE-4588-8873-9EE61DB25D96}" srcOrd="0" destOrd="0" presId="urn:microsoft.com/office/officeart/2005/8/layout/hierarchy4"/>
    <dgm:cxn modelId="{AC407C25-90BE-4442-865A-CFEA14C8983A}" type="presParOf" srcId="{CEC83CB8-8ACE-4588-8873-9EE61DB25D96}" destId="{55CDB507-0B61-4564-AEF1-6527A3FF31F0}" srcOrd="0" destOrd="0" presId="urn:microsoft.com/office/officeart/2005/8/layout/hierarchy4"/>
    <dgm:cxn modelId="{457E65A6-7AA4-41AD-83F8-C1978675C8B3}" type="presParOf" srcId="{CEC83CB8-8ACE-4588-8873-9EE61DB25D96}" destId="{C1C4AD20-FF89-4C52-817F-1A4344E19DC1}" srcOrd="1" destOrd="0" presId="urn:microsoft.com/office/officeart/2005/8/layout/hierarchy4"/>
    <dgm:cxn modelId="{BB8A0365-0D3A-46CF-A565-2493C1D01737}" type="presParOf" srcId="{CEC83CB8-8ACE-4588-8873-9EE61DB25D96}" destId="{B5F2983D-888A-4489-BCD5-5BEA1C74553E}" srcOrd="2" destOrd="0" presId="urn:microsoft.com/office/officeart/2005/8/layout/hierarchy4"/>
    <dgm:cxn modelId="{D7B3A326-22EF-4316-8282-373843E4DC4F}" type="presParOf" srcId="{B5F2983D-888A-4489-BCD5-5BEA1C74553E}" destId="{E7EAB411-B131-4D4D-B2B4-3A9BC872E877}" srcOrd="0" destOrd="0" presId="urn:microsoft.com/office/officeart/2005/8/layout/hierarchy4"/>
    <dgm:cxn modelId="{5FA0E897-44BA-49B0-B231-EDBA06E923AF}" type="presParOf" srcId="{E7EAB411-B131-4D4D-B2B4-3A9BC872E877}" destId="{02EFD975-6519-4670-9BB2-E7537AC28A95}" srcOrd="0" destOrd="0" presId="urn:microsoft.com/office/officeart/2005/8/layout/hierarchy4"/>
    <dgm:cxn modelId="{FF9C7711-6784-48A2-90EB-600A661DCAA4}" type="presParOf" srcId="{E7EAB411-B131-4D4D-B2B4-3A9BC872E877}" destId="{F3485657-12B1-4F3F-8BC2-891A3BB0E724}" srcOrd="1" destOrd="0" presId="urn:microsoft.com/office/officeart/2005/8/layout/hierarchy4"/>
    <dgm:cxn modelId="{DA29D374-8B67-4DB1-946B-0B2DFA1305F2}" type="presParOf" srcId="{E7EAB411-B131-4D4D-B2B4-3A9BC872E877}" destId="{9E65ECD0-306F-41A3-89C7-22E3FB96CB4D}" srcOrd="2" destOrd="0" presId="urn:microsoft.com/office/officeart/2005/8/layout/hierarchy4"/>
    <dgm:cxn modelId="{DA8F462C-F864-494F-862A-27F5D8966E03}" type="presParOf" srcId="{9E65ECD0-306F-41A3-89C7-22E3FB96CB4D}" destId="{65FD403A-CF09-49E4-B22E-D551E6E7B5A5}" srcOrd="0" destOrd="0" presId="urn:microsoft.com/office/officeart/2005/8/layout/hierarchy4"/>
    <dgm:cxn modelId="{4440319F-8F22-4D48-93E0-751424238B78}" type="presParOf" srcId="{65FD403A-CF09-49E4-B22E-D551E6E7B5A5}" destId="{1F13F14D-8A90-4A4B-85CA-8B366ED2D447}" srcOrd="0" destOrd="0" presId="urn:microsoft.com/office/officeart/2005/8/layout/hierarchy4"/>
    <dgm:cxn modelId="{6DF661B6-BBFA-45C9-9B27-8AEF8479001A}" type="presParOf" srcId="{65FD403A-CF09-49E4-B22E-D551E6E7B5A5}" destId="{6B3418E7-5D1C-4F70-997B-7386685CF758}" srcOrd="1" destOrd="0" presId="urn:microsoft.com/office/officeart/2005/8/layout/hierarchy4"/>
    <dgm:cxn modelId="{3704B3F8-DF71-4879-922E-6607791D5DEA}" type="presParOf" srcId="{65FD403A-CF09-49E4-B22E-D551E6E7B5A5}" destId="{507B7A2E-DAE6-497E-91F9-DD5302E7C7C9}" srcOrd="2" destOrd="0" presId="urn:microsoft.com/office/officeart/2005/8/layout/hierarchy4"/>
    <dgm:cxn modelId="{CB6A9273-2657-44C6-BF82-367E6208F90E}" type="presParOf" srcId="{507B7A2E-DAE6-497E-91F9-DD5302E7C7C9}" destId="{786B703D-8308-4802-A203-2375029170D8}" srcOrd="0" destOrd="0" presId="urn:microsoft.com/office/officeart/2005/8/layout/hierarchy4"/>
    <dgm:cxn modelId="{E56B6DD1-076A-4387-AEF8-F66CDC1C1387}" type="presParOf" srcId="{786B703D-8308-4802-A203-2375029170D8}" destId="{0EAD9EE3-97DB-4C12-8374-563399B78120}" srcOrd="0" destOrd="0" presId="urn:microsoft.com/office/officeart/2005/8/layout/hierarchy4"/>
    <dgm:cxn modelId="{386183AB-7E1B-4192-B226-A007AECF8DA3}" type="presParOf" srcId="{786B703D-8308-4802-A203-2375029170D8}" destId="{9898FE8E-7EF0-4366-A3D3-1629CFDF4090}" srcOrd="1" destOrd="0" presId="urn:microsoft.com/office/officeart/2005/8/layout/hierarchy4"/>
    <dgm:cxn modelId="{8DC4F0B2-CE38-4E07-9620-990B353940C9}" type="presParOf" srcId="{786B703D-8308-4802-A203-2375029170D8}" destId="{AEAD03D1-D435-4318-A0FE-C219181D1F7F}" srcOrd="2" destOrd="0" presId="urn:microsoft.com/office/officeart/2005/8/layout/hierarchy4"/>
    <dgm:cxn modelId="{AC3A2B1E-8479-4A64-8E8D-8C3DC40300ED}" type="presParOf" srcId="{AEAD03D1-D435-4318-A0FE-C219181D1F7F}" destId="{BC9BDAFE-4117-4453-BC18-94F4465745A9}" srcOrd="0" destOrd="0" presId="urn:microsoft.com/office/officeart/2005/8/layout/hierarchy4"/>
    <dgm:cxn modelId="{7A75FCDB-34F4-4E20-8105-28E99584F459}" type="presParOf" srcId="{BC9BDAFE-4117-4453-BC18-94F4465745A9}" destId="{84806627-DE24-47AA-8E23-32F8FBF6A318}" srcOrd="0" destOrd="0" presId="urn:microsoft.com/office/officeart/2005/8/layout/hierarchy4"/>
    <dgm:cxn modelId="{9824D062-98AE-46E5-87C7-54C086001239}" type="presParOf" srcId="{BC9BDAFE-4117-4453-BC18-94F4465745A9}" destId="{6C0524D1-2DD5-4F6F-8F86-09E82C328D78}" srcOrd="1" destOrd="0" presId="urn:microsoft.com/office/officeart/2005/8/layout/hierarchy4"/>
    <dgm:cxn modelId="{7DFA4844-DAFC-4314-956D-282FD397120D}" type="presParOf" srcId="{BC9BDAFE-4117-4453-BC18-94F4465745A9}" destId="{B7127BE6-14B7-4EF4-B4A9-3499B4439AA0}" srcOrd="2" destOrd="0" presId="urn:microsoft.com/office/officeart/2005/8/layout/hierarchy4"/>
    <dgm:cxn modelId="{7B146ABE-2032-40FB-BF69-C23DDA522644}" type="presParOf" srcId="{B7127BE6-14B7-4EF4-B4A9-3499B4439AA0}" destId="{6F7B56ED-15E2-4340-9655-232633D0921B}" srcOrd="0" destOrd="0" presId="urn:microsoft.com/office/officeart/2005/8/layout/hierarchy4"/>
    <dgm:cxn modelId="{39730892-46CF-46E1-9D46-B014F7955C9F}" type="presParOf" srcId="{6F7B56ED-15E2-4340-9655-232633D0921B}" destId="{E1700076-3192-41DA-B84D-0F571DA9C824}" srcOrd="0" destOrd="0" presId="urn:microsoft.com/office/officeart/2005/8/layout/hierarchy4"/>
    <dgm:cxn modelId="{53E436F0-50B0-44EA-9C2B-7B0A6D9ED60E}" type="presParOf" srcId="{6F7B56ED-15E2-4340-9655-232633D0921B}" destId="{DA7D473E-C3C5-4EF9-A4B0-98E384C2908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F5904B-63AF-41DA-866F-84D8435BB29B}">
      <dsp:nvSpPr>
        <dsp:cNvPr id="0" name=""/>
        <dsp:cNvSpPr/>
      </dsp:nvSpPr>
      <dsp:spPr>
        <a:xfrm>
          <a:off x="2575" y="1053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应用服务</a:t>
          </a:r>
          <a:r>
            <a:rPr lang="en-US" altLang="zh-CN" sz="1400" kern="1200"/>
            <a:t>(AS)</a:t>
          </a:r>
          <a:endParaRPr lang="zh-CN" altLang="en-US" sz="1400" kern="1200"/>
        </a:p>
      </dsp:txBody>
      <dsp:txXfrm>
        <a:off x="2575" y="1053"/>
        <a:ext cx="5269159" cy="354527"/>
      </dsp:txXfrm>
    </dsp:sp>
    <dsp:sp modelId="{536A2CE1-0F11-4B31-8209-A4657A91DFF1}">
      <dsp:nvSpPr>
        <dsp:cNvPr id="0" name=""/>
        <dsp:cNvSpPr/>
      </dsp:nvSpPr>
      <dsp:spPr>
        <a:xfrm>
          <a:off x="2575" y="389616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网络服务</a:t>
          </a:r>
          <a:r>
            <a:rPr lang="en-US" altLang="zh-CN" sz="1400" kern="1200"/>
            <a:t>(NS)</a:t>
          </a:r>
          <a:endParaRPr lang="zh-CN" altLang="en-US" sz="1400" kern="1200"/>
        </a:p>
      </dsp:txBody>
      <dsp:txXfrm>
        <a:off x="2575" y="389616"/>
        <a:ext cx="5269159" cy="354527"/>
      </dsp:txXfrm>
    </dsp:sp>
    <dsp:sp modelId="{55CDB507-0B61-4564-AEF1-6527A3FF31F0}">
      <dsp:nvSpPr>
        <dsp:cNvPr id="0" name=""/>
        <dsp:cNvSpPr/>
      </dsp:nvSpPr>
      <dsp:spPr>
        <a:xfrm>
          <a:off x="2575" y="778179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 API</a:t>
          </a:r>
          <a:endParaRPr lang="zh-CN" altLang="en-US" sz="1400" kern="1200"/>
        </a:p>
      </dsp:txBody>
      <dsp:txXfrm>
        <a:off x="2575" y="778179"/>
        <a:ext cx="5269159" cy="354527"/>
      </dsp:txXfrm>
    </dsp:sp>
    <dsp:sp modelId="{02EFD975-6519-4670-9BB2-E7537AC28A95}">
      <dsp:nvSpPr>
        <dsp:cNvPr id="0" name=""/>
        <dsp:cNvSpPr/>
      </dsp:nvSpPr>
      <dsp:spPr>
        <a:xfrm>
          <a:off x="2575" y="1166742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编解码</a:t>
          </a:r>
        </a:p>
      </dsp:txBody>
      <dsp:txXfrm>
        <a:off x="2575" y="1166742"/>
        <a:ext cx="5269159" cy="354527"/>
      </dsp:txXfrm>
    </dsp:sp>
    <dsp:sp modelId="{1F13F14D-8A90-4A4B-85CA-8B366ED2D447}">
      <dsp:nvSpPr>
        <dsp:cNvPr id="0" name=""/>
        <dsp:cNvSpPr/>
      </dsp:nvSpPr>
      <dsp:spPr>
        <a:xfrm>
          <a:off x="2575" y="1555305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UDP/IP</a:t>
          </a:r>
          <a:endParaRPr lang="zh-CN" altLang="en-US" sz="1400" kern="1200"/>
        </a:p>
      </dsp:txBody>
      <dsp:txXfrm>
        <a:off x="2575" y="1555305"/>
        <a:ext cx="5269159" cy="354527"/>
      </dsp:txXfrm>
    </dsp:sp>
    <dsp:sp modelId="{0EAD9EE3-97DB-4C12-8374-563399B78120}">
      <dsp:nvSpPr>
        <dsp:cNvPr id="0" name=""/>
        <dsp:cNvSpPr/>
      </dsp:nvSpPr>
      <dsp:spPr>
        <a:xfrm>
          <a:off x="2575" y="1943868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LoRaGW(Firmware)</a:t>
          </a:r>
          <a:endParaRPr lang="zh-CN" altLang="en-US" sz="1400" kern="1200"/>
        </a:p>
      </dsp:txBody>
      <dsp:txXfrm>
        <a:off x="2575" y="1943868"/>
        <a:ext cx="5269159" cy="354527"/>
      </dsp:txXfrm>
    </dsp:sp>
    <dsp:sp modelId="{84806627-DE24-47AA-8E23-32F8FBF6A318}">
      <dsp:nvSpPr>
        <dsp:cNvPr id="0" name=""/>
        <dsp:cNvSpPr/>
      </dsp:nvSpPr>
      <dsp:spPr>
        <a:xfrm>
          <a:off x="2575" y="2332431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endParaRPr lang="zh-CN" altLang="en-US" sz="1400" kern="1200"/>
        </a:p>
      </dsp:txBody>
      <dsp:txXfrm>
        <a:off x="2575" y="2332431"/>
        <a:ext cx="5269159" cy="354527"/>
      </dsp:txXfrm>
    </dsp:sp>
    <dsp:sp modelId="{E1700076-3192-41DA-B84D-0F571DA9C824}">
      <dsp:nvSpPr>
        <dsp:cNvPr id="0" name=""/>
        <dsp:cNvSpPr/>
      </dsp:nvSpPr>
      <dsp:spPr>
        <a:xfrm>
          <a:off x="2575" y="2720994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LoRaMote(Firmware)</a:t>
          </a:r>
          <a:endParaRPr lang="zh-CN" altLang="en-US" sz="1400" kern="1200"/>
        </a:p>
      </dsp:txBody>
      <dsp:txXfrm>
        <a:off x="2575" y="2720994"/>
        <a:ext cx="5269159" cy="354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20665</TotalTime>
  <Pages>22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248</cp:revision>
  <dcterms:created xsi:type="dcterms:W3CDTF">2018-09-29T01:50:00Z</dcterms:created>
  <dcterms:modified xsi:type="dcterms:W3CDTF">2019-06-20T07:18:00Z</dcterms:modified>
</cp:coreProperties>
</file>