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31236F">
        <w:rPr>
          <w:rFonts w:hint="eastAsia"/>
        </w:rPr>
        <w:t>建立了</w:t>
      </w:r>
      <w:r w:rsidR="00266FC7">
        <w:rPr>
          <w:rFonts w:hint="eastAsia"/>
        </w:rPr>
        <w:t>包括</w:t>
      </w:r>
      <w:proofErr w:type="spellStart"/>
      <w:r w:rsidR="00693D33">
        <w:rPr>
          <w:rFonts w:hint="eastAsia"/>
        </w:rPr>
        <w:t>Ryu</w:t>
      </w:r>
      <w:proofErr w:type="spellEnd"/>
      <w:r w:rsidR="0031236F">
        <w:rPr>
          <w:rFonts w:hint="eastAsia"/>
        </w:rPr>
        <w:t>和</w:t>
      </w:r>
      <w:proofErr w:type="spellStart"/>
      <w:r w:rsidR="0031236F">
        <w:rPr>
          <w:rFonts w:hint="eastAsia"/>
        </w:rPr>
        <w:t>Mininet</w:t>
      </w:r>
      <w:proofErr w:type="spellEnd"/>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714000">
        <w:rPr>
          <w:rFonts w:hint="eastAsia"/>
        </w:rPr>
        <w:t>提出</w:t>
      </w:r>
      <w:r w:rsidR="00A735FE">
        <w:rPr>
          <w:rFonts w:hint="eastAsia"/>
        </w:rPr>
        <w:t>一种</w:t>
      </w:r>
      <w:r w:rsidR="00714000">
        <w:rPr>
          <w:rFonts w:hint="eastAsia"/>
        </w:rPr>
        <w:t>以</w:t>
      </w:r>
      <w:r w:rsidR="00DD0EC3">
        <w:rPr>
          <w:rFonts w:hint="eastAsia"/>
        </w:rPr>
        <w:t>链路</w:t>
      </w:r>
      <w:r w:rsidR="00266FC7">
        <w:rPr>
          <w:rFonts w:hint="eastAsia"/>
        </w:rPr>
        <w:t>延时数据</w:t>
      </w:r>
      <w:r w:rsidR="00714000">
        <w:rPr>
          <w:rFonts w:hint="eastAsia"/>
        </w:rPr>
        <w:t>为权重的</w:t>
      </w:r>
      <w:r w:rsidR="00266FC7">
        <w:rPr>
          <w:rFonts w:hint="eastAsia"/>
        </w:rPr>
        <w:t>Floyd</w:t>
      </w:r>
      <w:r w:rsidR="00266FC7">
        <w:rPr>
          <w:rFonts w:hint="eastAsia"/>
        </w:rPr>
        <w:t>算法</w:t>
      </w:r>
      <w:r w:rsidR="00347CC7">
        <w:rPr>
          <w:rFonts w:hint="eastAsia"/>
        </w:rPr>
        <w:t>，并作为</w:t>
      </w:r>
      <w:r w:rsidR="00347CC7">
        <w:rPr>
          <w:rFonts w:hint="eastAsia"/>
        </w:rPr>
        <w:t>SDN</w:t>
      </w:r>
      <w:r w:rsidR="00347CC7">
        <w:rPr>
          <w:rFonts w:hint="eastAsia"/>
        </w:rPr>
        <w:t>控制器选择网络业务时延最优路径的</w:t>
      </w:r>
      <w:r w:rsidR="00714000">
        <w:rPr>
          <w:rFonts w:hint="eastAsia"/>
        </w:rPr>
        <w:t>方法</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proofErr w:type="spellStart"/>
      <w:r w:rsidR="00061265">
        <w:rPr>
          <w:rFonts w:hint="eastAsia"/>
        </w:rPr>
        <w:t>Mininet</w:t>
      </w:r>
      <w:proofErr w:type="spellEnd"/>
      <w:r w:rsidR="00061265">
        <w:rPr>
          <w:rFonts w:hint="eastAsia"/>
        </w:rPr>
        <w:t>软件；</w:t>
      </w:r>
      <w:r w:rsidR="00061265">
        <w:rPr>
          <w:rFonts w:hint="eastAsia"/>
        </w:rPr>
        <w:t>Floyd</w:t>
      </w:r>
      <w:r w:rsidR="00061265">
        <w:rPr>
          <w:rFonts w:hint="eastAsia"/>
        </w:rPr>
        <w:t>算法</w:t>
      </w:r>
    </w:p>
    <w:p w:rsidR="003E4A4A" w:rsidRPr="002602B2" w:rsidRDefault="00D15D99" w:rsidP="0031236F">
      <w:pPr>
        <w:pStyle w:val="1"/>
        <w:jc w:val="center"/>
        <w:rPr>
          <w:rFonts w:asciiTheme="minorEastAsia" w:hAnsiTheme="minorEastAsia"/>
        </w:rPr>
      </w:pPr>
      <w:r w:rsidRPr="002602B2">
        <w:rPr>
          <w:rFonts w:asciiTheme="minorEastAsia" w:hAnsiTheme="minorEastAsia"/>
        </w:rPr>
        <w:t>Research on SDN Technology Based on Delay and Floyd Algorithm</w:t>
      </w:r>
    </w:p>
    <w:p w:rsidR="00D15D99" w:rsidRPr="002602B2" w:rsidRDefault="00714000" w:rsidP="008E7271">
      <w:pPr>
        <w:jc w:val="center"/>
        <w:rPr>
          <w:rFonts w:asciiTheme="minorEastAsia" w:hAnsiTheme="minorEastAsia"/>
        </w:rPr>
      </w:pPr>
      <w:proofErr w:type="spellStart"/>
      <w:r w:rsidRPr="002602B2">
        <w:rPr>
          <w:rFonts w:asciiTheme="minorEastAsia" w:hAnsiTheme="minorEastAsia" w:hint="eastAsia"/>
        </w:rPr>
        <w:t>Xiong</w:t>
      </w:r>
      <w:proofErr w:type="spellEnd"/>
      <w:r w:rsidR="00C45F67" w:rsidRPr="002602B2">
        <w:rPr>
          <w:rFonts w:asciiTheme="minorEastAsia" w:hAnsiTheme="minorEastAsia" w:hint="eastAsia"/>
        </w:rPr>
        <w:t xml:space="preserve"> Xiang-feng</w:t>
      </w:r>
      <w:r w:rsidR="00C45F67" w:rsidRPr="002602B2">
        <w:rPr>
          <w:rFonts w:asciiTheme="minorEastAsia" w:hAnsiTheme="minorEastAsia" w:hint="eastAsia"/>
          <w:vertAlign w:val="superscript"/>
        </w:rPr>
        <w:t>1</w:t>
      </w:r>
      <w:r w:rsidR="00C45F67" w:rsidRPr="002602B2">
        <w:rPr>
          <w:rFonts w:asciiTheme="minorEastAsia" w:hAnsiTheme="minorEastAsia" w:hint="eastAsia"/>
        </w:rPr>
        <w:t>，</w:t>
      </w:r>
      <w:proofErr w:type="spellStart"/>
      <w:r w:rsidR="00C45F67" w:rsidRPr="002602B2">
        <w:rPr>
          <w:rFonts w:asciiTheme="minorEastAsia" w:hAnsiTheme="minorEastAsia" w:hint="eastAsia"/>
        </w:rPr>
        <w:t>X</w:t>
      </w:r>
      <w:r w:rsidRPr="002602B2">
        <w:rPr>
          <w:rFonts w:asciiTheme="minorEastAsia" w:hAnsiTheme="minorEastAsia" w:hint="eastAsia"/>
        </w:rPr>
        <w:t>u</w:t>
      </w:r>
      <w:proofErr w:type="spellEnd"/>
      <w:r w:rsidR="00C45F67" w:rsidRPr="002602B2">
        <w:rPr>
          <w:rFonts w:asciiTheme="minorEastAsia" w:hAnsiTheme="minorEastAsia" w:hint="eastAsia"/>
        </w:rPr>
        <w:t xml:space="preserve"> Jin</w:t>
      </w:r>
      <w:r w:rsidR="00C45F67" w:rsidRPr="002602B2">
        <w:rPr>
          <w:rFonts w:asciiTheme="minorEastAsia" w:hAnsiTheme="minorEastAsia" w:hint="eastAsia"/>
          <w:vertAlign w:val="superscript"/>
        </w:rPr>
        <w:t>2</w:t>
      </w:r>
    </w:p>
    <w:p w:rsidR="00C45F67" w:rsidRPr="002602B2" w:rsidRDefault="008E7271" w:rsidP="008E7271">
      <w:pPr>
        <w:pStyle w:val="a5"/>
        <w:jc w:val="center"/>
        <w:rPr>
          <w:rFonts w:asciiTheme="minorEastAsia" w:hAnsiTheme="minorEastAsia"/>
        </w:rPr>
      </w:pPr>
      <w:r w:rsidRPr="002602B2">
        <w:rPr>
          <w:rFonts w:asciiTheme="minorEastAsia" w:hAnsiTheme="minorEastAsia" w:hint="eastAsia"/>
        </w:rPr>
        <w:t>(1.</w:t>
      </w:r>
      <w:r w:rsidR="00C45F67" w:rsidRPr="002602B2">
        <w:rPr>
          <w:rFonts w:asciiTheme="minorEastAsia" w:hAnsiTheme="minorEastAsia" w:hint="eastAsia"/>
        </w:rPr>
        <w:t xml:space="preserve">Wu </w:t>
      </w:r>
      <w:proofErr w:type="spellStart"/>
      <w:r w:rsidR="00C45F67" w:rsidRPr="002602B2">
        <w:rPr>
          <w:rFonts w:asciiTheme="minorEastAsia" w:hAnsiTheme="minorEastAsia" w:hint="eastAsia"/>
        </w:rPr>
        <w:t>han</w:t>
      </w:r>
      <w:proofErr w:type="spellEnd"/>
      <w:r w:rsidR="00C45F67" w:rsidRPr="002602B2">
        <w:rPr>
          <w:rFonts w:asciiTheme="minorEastAsia" w:hAnsiTheme="minorEastAsia" w:hint="eastAsia"/>
        </w:rPr>
        <w:t xml:space="preserve"> Yangtze Communication Industry Group CO.</w:t>
      </w:r>
      <w:proofErr w:type="gramStart"/>
      <w:r w:rsidR="00C45F67" w:rsidRPr="002602B2">
        <w:rPr>
          <w:rFonts w:asciiTheme="minorEastAsia" w:hAnsiTheme="minorEastAsia" w:hint="eastAsia"/>
        </w:rPr>
        <w:t>,LTD</w:t>
      </w:r>
      <w:proofErr w:type="gramEnd"/>
      <w:r w:rsidR="00C45F67" w:rsidRPr="002602B2">
        <w:rPr>
          <w:rFonts w:asciiTheme="minorEastAsia" w:hAnsiTheme="minorEastAsia" w:hint="eastAsia"/>
        </w:rPr>
        <w:t xml:space="preserve"> Wuhan 430074; 2.Wuhan NEC Fiber optic Communications Industry CO.,LTD Wuhan 430074)</w:t>
      </w:r>
    </w:p>
    <w:p w:rsidR="00C45F67" w:rsidRPr="002602B2" w:rsidRDefault="00C45F67" w:rsidP="007638E0">
      <w:pPr>
        <w:rPr>
          <w:rFonts w:asciiTheme="minorEastAsia" w:hAnsiTheme="minorEastAsia"/>
        </w:rPr>
      </w:pPr>
      <w:r w:rsidRPr="002602B2">
        <w:rPr>
          <w:rFonts w:asciiTheme="minorEastAsia" w:hAnsiTheme="minorEastAsia" w:hint="eastAsia"/>
          <w:b/>
        </w:rPr>
        <w:t>Abstract</w:t>
      </w:r>
      <w:r w:rsidRPr="002602B2">
        <w:rPr>
          <w:rFonts w:asciiTheme="minorEastAsia" w:hAnsiTheme="minorEastAsia" w:hint="eastAsia"/>
        </w:rPr>
        <w:t>:</w:t>
      </w:r>
      <w:r w:rsidR="00061265" w:rsidRPr="002602B2">
        <w:rPr>
          <w:rFonts w:asciiTheme="minorEastAsia" w:hAnsiTheme="minorEastAsia" w:hint="eastAsia"/>
        </w:rPr>
        <w:t xml:space="preserve"> </w:t>
      </w:r>
      <w:r w:rsidR="002602B2" w:rsidRPr="002602B2">
        <w:rPr>
          <w:rFonts w:asciiTheme="minorEastAsia" w:hAnsiTheme="minorEastAsia"/>
        </w:rPr>
        <w:t xml:space="preserve">With the continuous evolution of network technology innovation, SDN has become a solution to the existing network of technical trends. Based on the SDN technology, the SDN simulation experiment environment including </w:t>
      </w:r>
      <w:proofErr w:type="spellStart"/>
      <w:r w:rsidR="002602B2" w:rsidRPr="002602B2">
        <w:rPr>
          <w:rFonts w:asciiTheme="minorEastAsia" w:hAnsiTheme="minorEastAsia"/>
        </w:rPr>
        <w:t>Ryu</w:t>
      </w:r>
      <w:proofErr w:type="spellEnd"/>
      <w:r w:rsidR="002602B2" w:rsidRPr="002602B2">
        <w:rPr>
          <w:rFonts w:asciiTheme="minorEastAsia" w:hAnsiTheme="minorEastAsia"/>
        </w:rPr>
        <w:t xml:space="preserve"> and </w:t>
      </w:r>
      <w:proofErr w:type="spellStart"/>
      <w:r w:rsidR="002602B2" w:rsidRPr="002602B2">
        <w:rPr>
          <w:rFonts w:asciiTheme="minorEastAsia" w:hAnsiTheme="minorEastAsia"/>
        </w:rPr>
        <w:t>Mininet</w:t>
      </w:r>
      <w:proofErr w:type="spellEnd"/>
      <w:r w:rsidR="002602B2" w:rsidRPr="002602B2">
        <w:rPr>
          <w:rFonts w:asciiTheme="minorEastAsia" w:hAnsiTheme="minorEastAsia"/>
        </w:rPr>
        <w:t xml:space="preserve"> software is established by using the open and open source SDN technology to carry out the research on the Floyd algorithm based on the delay in the network service carried by the SDN technology. , The SDI global link delay principle analysis and measurement, proposed a link delay data for the weight of the Floyd algorithm, and as the SDN controller to select the network service optimal path of the method, and in the SDN simulation environment Completed the experimental environment design and verification of the results, to achieve the purpose of reducing the delay of network services.</w:t>
      </w:r>
    </w:p>
    <w:p w:rsidR="00C45F67" w:rsidRPr="002602B2" w:rsidRDefault="00C45F67" w:rsidP="007638E0">
      <w:pPr>
        <w:rPr>
          <w:rFonts w:asciiTheme="minorEastAsia" w:hAnsiTheme="minorEastAsia"/>
        </w:rPr>
      </w:pPr>
      <w:r w:rsidRPr="002602B2">
        <w:rPr>
          <w:rFonts w:asciiTheme="minorEastAsia" w:hAnsiTheme="minorEastAsia" w:hint="eastAsia"/>
          <w:b/>
        </w:rPr>
        <w:t>Key words</w:t>
      </w:r>
      <w:r w:rsidRPr="002602B2">
        <w:rPr>
          <w:rFonts w:asciiTheme="minorEastAsia" w:hAnsiTheme="minorEastAsia"/>
        </w:rPr>
        <w:t>:</w:t>
      </w:r>
      <w:r w:rsidR="00061265" w:rsidRPr="002602B2">
        <w:rPr>
          <w:rFonts w:asciiTheme="minorEastAsia" w:hAnsiTheme="minorEastAsia" w:hint="eastAsia"/>
        </w:rPr>
        <w:t xml:space="preserve"> SDN; </w:t>
      </w:r>
      <w:proofErr w:type="spellStart"/>
      <w:r w:rsidR="00693D33" w:rsidRPr="002602B2">
        <w:rPr>
          <w:rFonts w:asciiTheme="minorEastAsia" w:hAnsiTheme="minorEastAsia" w:hint="eastAsia"/>
        </w:rPr>
        <w:t>Ryu</w:t>
      </w:r>
      <w:proofErr w:type="spellEnd"/>
      <w:r w:rsidR="00061265" w:rsidRPr="002602B2">
        <w:rPr>
          <w:rFonts w:asciiTheme="minorEastAsia" w:hAnsiTheme="minorEastAsia" w:hint="eastAsia"/>
        </w:rPr>
        <w:t xml:space="preserve"> software; </w:t>
      </w:r>
      <w:proofErr w:type="spellStart"/>
      <w:r w:rsidR="00061265" w:rsidRPr="002602B2">
        <w:rPr>
          <w:rFonts w:asciiTheme="minorEastAsia" w:hAnsiTheme="minorEastAsia" w:hint="eastAsia"/>
        </w:rPr>
        <w:t>Mininet</w:t>
      </w:r>
      <w:proofErr w:type="spellEnd"/>
      <w:r w:rsidR="00061265" w:rsidRPr="002602B2">
        <w:rPr>
          <w:rFonts w:asciiTheme="minorEastAsia" w:hAnsiTheme="minorEastAsia" w:hint="eastAsia"/>
        </w:rPr>
        <w:t xml:space="preserve"> software; Floyd </w:t>
      </w:r>
      <w:r w:rsidR="00061265" w:rsidRPr="002602B2">
        <w:rPr>
          <w:rFonts w:asciiTheme="minorEastAsia" w:hAnsiTheme="minorEastAsia"/>
        </w:rPr>
        <w:t>algorithm</w:t>
      </w:r>
    </w:p>
    <w:p w:rsidR="00D9003B" w:rsidRDefault="007F636D" w:rsidP="00D64CFB">
      <w:pPr>
        <w:pStyle w:val="2"/>
        <w:pageBreakBefore/>
        <w:spacing w:line="415" w:lineRule="auto"/>
        <w:sectPr w:rsidR="00D9003B" w:rsidSect="00BC7770">
          <w:pgSz w:w="11906" w:h="16838"/>
          <w:pgMar w:top="1440" w:right="1800" w:bottom="1440" w:left="1800" w:header="851" w:footer="992" w:gutter="0"/>
          <w:cols w:space="425"/>
          <w:docGrid w:type="lines" w:linePitch="312"/>
        </w:sectPr>
      </w:pPr>
      <w:r w:rsidRPr="000E648A">
        <w:rPr>
          <w:rFonts w:hint="eastAsia"/>
        </w:rPr>
        <w:lastRenderedPageBreak/>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先进的网络架构，可以更好地满足下一代网络的发展需要。区别于传统网络架构，它可将网络设备上的控制权分离出来，由集中的控制器管理，不依赖底层设备。然而在面对物联网（</w:t>
      </w:r>
      <w:proofErr w:type="spellStart"/>
      <w:r w:rsidRPr="000E648A">
        <w:rPr>
          <w:rFonts w:hint="eastAsia"/>
        </w:rPr>
        <w:t>IoT</w:t>
      </w:r>
      <w:proofErr w:type="spellEnd"/>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w:t>
      </w:r>
      <w:proofErr w:type="gramStart"/>
      <w:r w:rsidRPr="000E648A">
        <w:rPr>
          <w:rFonts w:hint="eastAsia"/>
        </w:rPr>
        <w:t>的带权邻接矩阵</w:t>
      </w:r>
      <w:proofErr w:type="gramEnd"/>
      <w:r w:rsidRPr="000E648A">
        <w:rPr>
          <w:rFonts w:hint="eastAsia"/>
        </w:rPr>
        <w:t>搜索</w:t>
      </w:r>
      <w:r w:rsidR="00597815" w:rsidRPr="000E648A">
        <w:rPr>
          <w:rFonts w:hint="eastAsia"/>
        </w:rPr>
        <w:t>任意</w:t>
      </w:r>
      <w:r w:rsidRPr="000E648A">
        <w:rPr>
          <w:rFonts w:hint="eastAsia"/>
        </w:rPr>
        <w:t>两点间最短路径矩阵，它是一种动态规划算法，稠密</w:t>
      </w:r>
      <w:proofErr w:type="gramStart"/>
      <w:r w:rsidRPr="000E648A">
        <w:rPr>
          <w:rFonts w:hint="eastAsia"/>
        </w:rPr>
        <w:t>图效果</w:t>
      </w:r>
      <w:proofErr w:type="gramEnd"/>
      <w:r w:rsidRPr="000E648A">
        <w:rPr>
          <w:rFonts w:hint="eastAsia"/>
        </w:rPr>
        <w:t>最佳，执行效率要高于</w:t>
      </w:r>
      <w:r w:rsidRPr="000E648A">
        <w:rPr>
          <w:rFonts w:hint="eastAsia"/>
        </w:rPr>
        <w:t>|V|</w:t>
      </w:r>
      <w:r w:rsidRPr="000E648A">
        <w:rPr>
          <w:rFonts w:hint="eastAsia"/>
        </w:rPr>
        <w:t>次</w:t>
      </w:r>
      <w:proofErr w:type="spellStart"/>
      <w:r w:rsidRPr="000E648A">
        <w:rPr>
          <w:rFonts w:hint="eastAsia"/>
        </w:rPr>
        <w:t>Dijkstra</w:t>
      </w:r>
      <w:proofErr w:type="spellEnd"/>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t>网络</w:t>
      </w:r>
      <w:r w:rsidRPr="000E648A">
        <w:rPr>
          <w:rFonts w:hint="eastAsia"/>
        </w:rPr>
        <w:t>软件</w:t>
      </w:r>
      <w:proofErr w:type="spellStart"/>
      <w:r w:rsidRPr="000E648A">
        <w:rPr>
          <w:rFonts w:hint="eastAsia"/>
        </w:rPr>
        <w:t>Mininet</w:t>
      </w:r>
      <w:proofErr w:type="spellEnd"/>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D64CFB">
        <w:rPr>
          <w:rFonts w:hint="eastAsia"/>
        </w:rPr>
        <w:t>业务</w:t>
      </w:r>
      <w:r w:rsidR="00722B7A" w:rsidRPr="000E648A">
        <w:rPr>
          <w:rFonts w:hint="eastAsia"/>
        </w:rPr>
        <w:t>时延</w:t>
      </w:r>
      <w:r w:rsidRPr="000E648A">
        <w:rPr>
          <w:rFonts w:hint="eastAsia"/>
        </w:rPr>
        <w:t>性能研究。</w:t>
      </w:r>
    </w:p>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proofErr w:type="spellStart"/>
      <w:r w:rsidR="00693D33">
        <w:rPr>
          <w:rFonts w:hint="eastAsia"/>
        </w:rPr>
        <w:t>Ryu</w:t>
      </w:r>
      <w:proofErr w:type="spellEnd"/>
      <w:r w:rsidR="005529A3" w:rsidRPr="000E648A">
        <w:rPr>
          <w:rFonts w:hint="eastAsia"/>
        </w:rPr>
        <w:t>介绍</w:t>
      </w:r>
    </w:p>
    <w:p w:rsidR="00B930CF" w:rsidRPr="000E648A" w:rsidRDefault="00693D33" w:rsidP="007638E0">
      <w:proofErr w:type="spellStart"/>
      <w:r>
        <w:rPr>
          <w:rFonts w:hint="eastAsia"/>
        </w:rPr>
        <w:t>Ryu</w:t>
      </w:r>
      <w:proofErr w:type="spellEnd"/>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proofErr w:type="spellStart"/>
      <w:r>
        <w:rPr>
          <w:rFonts w:hint="eastAsia"/>
        </w:rPr>
        <w:t>Ryu</w:t>
      </w:r>
      <w:proofErr w:type="spellEnd"/>
      <w:r w:rsidR="00127792" w:rsidRPr="000E648A">
        <w:rPr>
          <w:rFonts w:hint="eastAsia"/>
        </w:rPr>
        <w:t xml:space="preserve"> </w:t>
      </w:r>
      <w:r w:rsidR="00127792" w:rsidRPr="000E648A">
        <w:rPr>
          <w:rFonts w:hint="eastAsia"/>
        </w:rPr>
        <w:t>目的在于提供逻辑上的集中化管理，通过提供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4.9</w:t>
      </w:r>
      <w:r w:rsidR="00127792" w:rsidRPr="000E648A">
        <w:rPr>
          <w:rFonts w:hint="eastAsia"/>
        </w:rPr>
        <w:t>已支持到</w:t>
      </w:r>
      <w:proofErr w:type="spellStart"/>
      <w:r w:rsidR="00127792" w:rsidRPr="000E648A">
        <w:rPr>
          <w:rFonts w:hint="eastAsia"/>
        </w:rPr>
        <w:t>openflow</w:t>
      </w:r>
      <w:proofErr w:type="spellEnd"/>
      <w:r w:rsidR="00127792" w:rsidRPr="000E648A">
        <w:rPr>
          <w:rFonts w:hint="eastAsia"/>
        </w:rPr>
        <w:t xml:space="preserve"> 1.4</w:t>
      </w:r>
      <w:r w:rsidR="00127792" w:rsidRPr="000E648A">
        <w:rPr>
          <w:rFonts w:hint="eastAsia"/>
        </w:rPr>
        <w:t>，</w:t>
      </w:r>
      <w:r w:rsidR="00466BFC" w:rsidRPr="000E648A">
        <w:rPr>
          <w:rFonts w:hint="eastAsia"/>
        </w:rPr>
        <w:t>而</w:t>
      </w:r>
      <w:r w:rsidR="00127792" w:rsidRPr="000E648A">
        <w:rPr>
          <w:rFonts w:hint="eastAsia"/>
        </w:rPr>
        <w:t>且已经成为</w:t>
      </w:r>
      <w:r w:rsidR="00466BFC" w:rsidRPr="000E648A">
        <w:rPr>
          <w:rFonts w:hint="eastAsia"/>
        </w:rPr>
        <w:t>著名的开源</w:t>
      </w:r>
      <w:proofErr w:type="gramStart"/>
      <w:r w:rsidR="00466BFC" w:rsidRPr="000E648A">
        <w:rPr>
          <w:rFonts w:hint="eastAsia"/>
        </w:rPr>
        <w:t>云计算</w:t>
      </w:r>
      <w:proofErr w:type="gramEnd"/>
      <w:r w:rsidR="00466BFC" w:rsidRPr="000E648A">
        <w:rPr>
          <w:rFonts w:hint="eastAsia"/>
        </w:rPr>
        <w:t>平台</w:t>
      </w:r>
      <w:proofErr w:type="spellStart"/>
      <w:r w:rsidR="00127792" w:rsidRPr="000E648A">
        <w:rPr>
          <w:rFonts w:hint="eastAsia"/>
        </w:rPr>
        <w:t>openstack</w:t>
      </w:r>
      <w:proofErr w:type="spellEnd"/>
      <w:r w:rsidR="00127792" w:rsidRPr="000E648A">
        <w:rPr>
          <w:rFonts w:hint="eastAsia"/>
        </w:rPr>
        <w:t>的一个可选插件。</w:t>
      </w:r>
      <w:r w:rsidR="00881A34" w:rsidRPr="000E648A">
        <w:rPr>
          <w:rFonts w:hint="eastAsia"/>
        </w:rPr>
        <w:t>在本文中则</w:t>
      </w:r>
      <w:r w:rsidR="00D64CFB">
        <w:rPr>
          <w:rFonts w:hint="eastAsia"/>
        </w:rPr>
        <w:t>修改了其中部分</w:t>
      </w:r>
      <w:r w:rsidR="00190C78">
        <w:rPr>
          <w:rFonts w:hint="eastAsia"/>
        </w:rPr>
        <w:t>事件的处理流程</w:t>
      </w:r>
      <w:r w:rsidR="00881A34" w:rsidRPr="000E648A">
        <w:rPr>
          <w:rFonts w:hint="eastAsia"/>
        </w:rPr>
        <w:t>，已达到研究目的。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lastRenderedPageBreak/>
        <w:t>（图）</w:t>
      </w:r>
      <w:proofErr w:type="spellStart"/>
      <w:r w:rsidR="00693D33">
        <w:rPr>
          <w:rFonts w:hint="eastAsia"/>
        </w:rPr>
        <w:t>Ryu</w:t>
      </w:r>
      <w:proofErr w:type="spellEnd"/>
      <w:r w:rsidRPr="000E648A">
        <w:rPr>
          <w:rFonts w:hint="eastAsia"/>
        </w:rPr>
        <w:t>架构</w:t>
      </w:r>
      <w:r w:rsidR="00881A34" w:rsidRPr="000E648A">
        <w:rPr>
          <w:rFonts w:hint="eastAsia"/>
        </w:rPr>
        <w:t>流程</w:t>
      </w:r>
    </w:p>
    <w:p w:rsidR="005529A3" w:rsidRPr="000E648A" w:rsidRDefault="008E00C1" w:rsidP="007638E0">
      <w:pPr>
        <w:pStyle w:val="3"/>
      </w:pPr>
      <w:r>
        <w:rPr>
          <w:rFonts w:hint="eastAsia"/>
        </w:rPr>
        <w:t xml:space="preserve">1.2 </w:t>
      </w:r>
      <w:proofErr w:type="spellStart"/>
      <w:r w:rsidR="005529A3" w:rsidRPr="000E648A">
        <w:rPr>
          <w:rFonts w:hint="eastAsia"/>
        </w:rPr>
        <w:t>Mininet</w:t>
      </w:r>
      <w:proofErr w:type="spellEnd"/>
      <w:r w:rsidR="005529A3" w:rsidRPr="000E648A">
        <w:rPr>
          <w:rFonts w:hint="eastAsia"/>
        </w:rPr>
        <w:t>介绍</w:t>
      </w:r>
    </w:p>
    <w:p w:rsidR="00BF0053" w:rsidRPr="000E648A" w:rsidRDefault="00BF0053" w:rsidP="007638E0">
      <w:proofErr w:type="spellStart"/>
      <w:r w:rsidRPr="000E648A">
        <w:rPr>
          <w:rFonts w:hint="eastAsia"/>
        </w:rPr>
        <w:t>Mininet</w:t>
      </w:r>
      <w:proofErr w:type="spellEnd"/>
      <w:r w:rsidRPr="000E648A">
        <w:rPr>
          <w:rFonts w:hint="eastAsia"/>
        </w:rPr>
        <w:t>是</w:t>
      </w:r>
      <w:proofErr w:type="spellStart"/>
      <w:r w:rsidRPr="000E648A">
        <w:rPr>
          <w:rFonts w:hint="eastAsia"/>
        </w:rPr>
        <w:t>stanford</w:t>
      </w:r>
      <w:proofErr w:type="spellEnd"/>
      <w:r w:rsidRPr="000E648A">
        <w:rPr>
          <w:rFonts w:hint="eastAsia"/>
        </w:rPr>
        <w:t>大学</w:t>
      </w:r>
      <w:r w:rsidRPr="000E648A">
        <w:rPr>
          <w:rFonts w:hint="eastAsia"/>
        </w:rPr>
        <w:t xml:space="preserve">Nick </w:t>
      </w:r>
      <w:proofErr w:type="spellStart"/>
      <w:r w:rsidRPr="000E648A">
        <w:rPr>
          <w:rFonts w:hint="eastAsia"/>
        </w:rPr>
        <w:t>McKeown</w:t>
      </w:r>
      <w:proofErr w:type="spellEnd"/>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w:t>
      </w:r>
      <w:r w:rsidR="00190C78" w:rsidRPr="000E648A">
        <w:rPr>
          <w:rFonts w:hint="eastAsia"/>
        </w:rPr>
        <w:t>它采用轻量级的虚拟化技术使一个单一的系统看起来像一个完整的网络运行。也可简单理解为</w:t>
      </w:r>
      <w:r w:rsidR="00190C78" w:rsidRPr="000E648A">
        <w:rPr>
          <w:rFonts w:hint="eastAsia"/>
        </w:rPr>
        <w:t>SDN</w:t>
      </w:r>
      <w:r w:rsidR="00190C78" w:rsidRPr="000E648A">
        <w:rPr>
          <w:rFonts w:hint="eastAsia"/>
        </w:rPr>
        <w:t>网络系统中的一种基于进程虚拟化平台，它支持</w:t>
      </w:r>
      <w:proofErr w:type="spellStart"/>
      <w:r w:rsidR="00190C78" w:rsidRPr="000E648A">
        <w:rPr>
          <w:rFonts w:hint="eastAsia"/>
        </w:rPr>
        <w:t>OpenFlow</w:t>
      </w:r>
      <w:proofErr w:type="spellEnd"/>
      <w:r w:rsidR="00190C78" w:rsidRPr="000E648A">
        <w:rPr>
          <w:rFonts w:hint="eastAsia"/>
        </w:rPr>
        <w:t>等各种协议，也可以模拟一个完整的网络主机、链路和交换机在同一台计算机上，且有助于开发、测试和演示</w:t>
      </w:r>
      <w:proofErr w:type="spellStart"/>
      <w:r w:rsidR="00190C78" w:rsidRPr="000E648A">
        <w:rPr>
          <w:rFonts w:hint="eastAsia"/>
        </w:rPr>
        <w:t>OpenFlow</w:t>
      </w:r>
      <w:proofErr w:type="spellEnd"/>
      <w:r w:rsidR="00190C78" w:rsidRPr="000E648A">
        <w:rPr>
          <w:rFonts w:hint="eastAsia"/>
        </w:rPr>
        <w:t>和</w:t>
      </w:r>
      <w:r w:rsidR="00190C78" w:rsidRPr="000E648A">
        <w:rPr>
          <w:rFonts w:hint="eastAsia"/>
        </w:rPr>
        <w:t>SDN</w:t>
      </w:r>
      <w:r w:rsidR="00190C78" w:rsidRPr="000E648A">
        <w:rPr>
          <w:rFonts w:hint="eastAsia"/>
        </w:rPr>
        <w:t>技术；同时也可将此进程虚拟化的平台下代码迁移到真实的环境中。</w:t>
      </w:r>
    </w:p>
    <w:p w:rsidR="005529A3" w:rsidRPr="000E648A" w:rsidRDefault="005529A3" w:rsidP="007638E0">
      <w:r w:rsidRPr="000E648A">
        <w:rPr>
          <w:noProof/>
        </w:rPr>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proofErr w:type="spellStart"/>
      <w:r w:rsidRPr="000E648A">
        <w:rPr>
          <w:rFonts w:hint="eastAsia"/>
        </w:rPr>
        <w:t>Mininet</w:t>
      </w:r>
      <w:proofErr w:type="spellEnd"/>
      <w:r w:rsidRPr="000E648A">
        <w:rPr>
          <w:rFonts w:hint="eastAsia"/>
        </w:rPr>
        <w:t>框架示意</w:t>
      </w:r>
    </w:p>
    <w:p w:rsidR="005529A3" w:rsidRPr="000E648A" w:rsidRDefault="005529A3" w:rsidP="007638E0">
      <w:pPr>
        <w:pStyle w:val="2"/>
      </w:pPr>
      <w:r w:rsidRPr="000E648A">
        <w:rPr>
          <w:rFonts w:hint="eastAsia"/>
        </w:rPr>
        <w:lastRenderedPageBreak/>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proofErr w:type="spellStart"/>
      <w:r w:rsidR="005529A3" w:rsidRPr="000E648A">
        <w:rPr>
          <w:rFonts w:hint="eastAsia"/>
        </w:rPr>
        <w:t>Mininet</w:t>
      </w:r>
      <w:proofErr w:type="spellEnd"/>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proofErr w:type="spellStart"/>
      <w:r w:rsidRPr="000E648A">
        <w:rPr>
          <w:rFonts w:hint="eastAsia"/>
        </w:rPr>
        <w:t>Openflow</w:t>
      </w:r>
      <w:proofErr w:type="spellEnd"/>
      <w:r w:rsidR="005529A3" w:rsidRPr="000E648A">
        <w:rPr>
          <w:rFonts w:hint="eastAsia"/>
        </w:rPr>
        <w:t>交换机构成的</w:t>
      </w:r>
      <w:r w:rsidR="005529A3" w:rsidRPr="000E648A">
        <w:rPr>
          <w:rFonts w:hint="eastAsia"/>
        </w:rPr>
        <w:t>4X4</w:t>
      </w:r>
      <w:r w:rsidR="005529A3" w:rsidRPr="000E648A">
        <w:rPr>
          <w:rFonts w:hint="eastAsia"/>
        </w:rPr>
        <w:t>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Pr="000E648A">
        <w:rPr>
          <w:rFonts w:hint="eastAsia"/>
        </w:rPr>
        <w:t>毫秒的随机时延，以</w:t>
      </w:r>
      <w:r w:rsidR="002E2A7B" w:rsidRPr="000E648A">
        <w:rPr>
          <w:rFonts w:hint="eastAsia"/>
        </w:rPr>
        <w:t>模拟</w:t>
      </w:r>
      <w:r w:rsidR="00175C41" w:rsidRPr="000E648A">
        <w:rPr>
          <w:rFonts w:hint="eastAsia"/>
        </w:rPr>
        <w:t>物理链路上可能时延</w:t>
      </w:r>
      <w:r w:rsidR="0056547C" w:rsidRPr="000E648A">
        <w:rPr>
          <w:rFonts w:hint="eastAsia"/>
        </w:rPr>
        <w:t>，</w:t>
      </w:r>
      <w:r w:rsidRPr="000E648A">
        <w:rPr>
          <w:rFonts w:hint="eastAsia"/>
        </w:rPr>
        <w:t>用来</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Pr>
        <w:pStyle w:val="3"/>
      </w:pPr>
      <w:r w:rsidRPr="000E648A">
        <w:rPr>
          <w:rFonts w:hint="eastAsia"/>
        </w:rPr>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E63099" w:rsidP="007638E0">
      <w:r w:rsidRPr="000E648A">
        <w:rPr>
          <w:rFonts w:hint="eastAsia"/>
        </w:rPr>
        <w:t>在</w:t>
      </w:r>
      <w:r w:rsidR="00190C78">
        <w:rPr>
          <w:rFonts w:hint="eastAsia"/>
        </w:rPr>
        <w:t>SDN</w:t>
      </w:r>
      <w:r w:rsidR="00190C78">
        <w:rPr>
          <w:rFonts w:hint="eastAsia"/>
        </w:rPr>
        <w:t>所使用的</w:t>
      </w:r>
      <w:proofErr w:type="spellStart"/>
      <w:r w:rsidRPr="000E648A">
        <w:rPr>
          <w:rFonts w:hint="eastAsia"/>
        </w:rPr>
        <w:t>Openflow</w:t>
      </w:r>
      <w:proofErr w:type="spellEnd"/>
      <w:r w:rsidRPr="000E648A">
        <w:rPr>
          <w:rFonts w:hint="eastAsia"/>
        </w:rPr>
        <w:t>协议中，链路层发现协议</w:t>
      </w:r>
      <w:r w:rsidRPr="000E648A">
        <w:rPr>
          <w:rFonts w:hint="eastAsia"/>
        </w:rPr>
        <w:t>(LLDP)</w:t>
      </w:r>
      <w:r w:rsidR="00FA7A1A" w:rsidRPr="000E648A">
        <w:rPr>
          <w:rFonts w:hint="eastAsia"/>
        </w:rPr>
        <w:t xml:space="preserve"> </w:t>
      </w:r>
      <w:r w:rsidR="00FA7A1A" w:rsidRPr="000E648A">
        <w:rPr>
          <w:rFonts w:hint="eastAsia"/>
        </w:rPr>
        <w:t>是</w:t>
      </w:r>
      <w:r w:rsidR="00190C78">
        <w:rPr>
          <w:rFonts w:hint="eastAsia"/>
        </w:rPr>
        <w:t>SDN</w:t>
      </w:r>
      <w:r w:rsidR="00FA7A1A" w:rsidRPr="000E648A">
        <w:rPr>
          <w:rFonts w:hint="eastAsia"/>
        </w:rPr>
        <w:t>控制器获得全网</w:t>
      </w:r>
      <w:r w:rsidR="00190C78">
        <w:rPr>
          <w:rFonts w:hint="eastAsia"/>
        </w:rPr>
        <w:t>拓扑</w:t>
      </w:r>
      <w:r w:rsidR="00FA7A1A" w:rsidRPr="000E648A">
        <w:rPr>
          <w:rFonts w:hint="eastAsia"/>
        </w:rPr>
        <w:t>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lastRenderedPageBreak/>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proofErr w:type="spellStart"/>
      <w:r w:rsidR="00CB6356" w:rsidRPr="000E648A">
        <w:rPr>
          <w:rFonts w:hint="eastAsia"/>
        </w:rPr>
        <w:t>T</w:t>
      </w:r>
      <w:r w:rsidR="00CB6356" w:rsidRPr="000E648A">
        <w:rPr>
          <w:rFonts w:hint="eastAsia"/>
          <w:vertAlign w:val="subscript"/>
        </w:rPr>
        <w:t>echo</w:t>
      </w:r>
      <w:proofErr w:type="spellEnd"/>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proofErr w:type="spellStart"/>
      <w:r w:rsidRPr="000E648A">
        <w:rPr>
          <w:rFonts w:hint="eastAsia"/>
        </w:rPr>
        <w:t>PacketIn</w:t>
      </w:r>
      <w:proofErr w:type="spellEnd"/>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r>
      <w:proofErr w:type="spellStart"/>
      <w:r w:rsidRPr="000E648A">
        <w:rPr>
          <w:rFonts w:hint="eastAsia"/>
        </w:rPr>
        <w:t>T</w:t>
      </w:r>
      <w:r w:rsidRPr="000E648A">
        <w:rPr>
          <w:rFonts w:hint="eastAsia"/>
          <w:vertAlign w:val="subscript"/>
        </w:rPr>
        <w:t>link</w:t>
      </w:r>
      <w:proofErr w:type="spellEnd"/>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proofErr w:type="spellStart"/>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proofErr w:type="spellEnd"/>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proofErr w:type="spellStart"/>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proofErr w:type="spellEnd"/>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356E55">
        <w:rPr>
          <w:rFonts w:hint="eastAsia"/>
        </w:rPr>
        <w:t>的实现</w:t>
      </w:r>
      <w:r w:rsidR="00522B1F" w:rsidRPr="000E648A">
        <w:rPr>
          <w:rFonts w:hint="eastAsia"/>
        </w:rPr>
        <w:t>调整了</w:t>
      </w:r>
      <w:proofErr w:type="spellStart"/>
      <w:r w:rsidR="00693D33">
        <w:rPr>
          <w:rFonts w:hint="eastAsia"/>
        </w:rPr>
        <w:t>Ryu</w:t>
      </w:r>
      <w:proofErr w:type="spellEnd"/>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proofErr w:type="spellStart"/>
      <w:r w:rsidR="002003C0" w:rsidRPr="000E648A">
        <w:rPr>
          <w:rFonts w:hint="eastAsia"/>
        </w:rPr>
        <w:t>lldp_sent</w:t>
      </w:r>
      <w:proofErr w:type="spellEnd"/>
      <w:r w:rsidR="002003C0" w:rsidRPr="000E648A">
        <w:rPr>
          <w:rFonts w:hint="eastAsia"/>
        </w:rPr>
        <w: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proofErr w:type="spellStart"/>
      <w:r w:rsidR="002003C0" w:rsidRPr="000E648A">
        <w:rPr>
          <w:rFonts w:hint="eastAsia"/>
        </w:rPr>
        <w:t>lldp_received</w:t>
      </w:r>
      <w:proofErr w:type="spellEnd"/>
      <w:r w:rsidR="002003C0" w:rsidRPr="000E648A">
        <w:rPr>
          <w:rFonts w:hint="eastAsia"/>
        </w:rPr>
        <w:t>()</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proofErr w:type="spellStart"/>
      <w:r w:rsidR="002956AB" w:rsidRPr="000E648A">
        <w:t>lldp_packet_in_handler</w:t>
      </w:r>
      <w:proofErr w:type="spellEnd"/>
      <w:r w:rsidR="002956AB" w:rsidRPr="000E648A">
        <w:t>(</w:t>
      </w:r>
      <w:r w:rsidR="002956AB" w:rsidRPr="000E648A">
        <w:rPr>
          <w:rFonts w:hint="eastAsia"/>
        </w:rPr>
        <w:t>)</w:t>
      </w:r>
      <w:r w:rsidR="002956AB" w:rsidRPr="000E648A">
        <w:rPr>
          <w:rFonts w:hint="eastAsia"/>
        </w:rPr>
        <w:t>进行</w:t>
      </w:r>
      <w:r w:rsidR="005529A3" w:rsidRPr="000E648A">
        <w:rPr>
          <w:rFonts w:hint="eastAsia"/>
        </w:rPr>
        <w:t>上报</w:t>
      </w:r>
      <w:r w:rsidR="00193F78" w:rsidRPr="000E648A">
        <w:rPr>
          <w:rFonts w:hint="eastAsia"/>
        </w:rPr>
        <w:t>。</w:t>
      </w:r>
    </w:p>
    <w:p w:rsidR="008C1DEB" w:rsidRPr="000E648A" w:rsidRDefault="008C1DEB" w:rsidP="007638E0">
      <w:pPr>
        <w:pStyle w:val="4"/>
      </w:pPr>
      <w:r w:rsidRPr="000E648A">
        <w:rPr>
          <w:rFonts w:hint="eastAsia"/>
        </w:rPr>
        <w:t xml:space="preserve">2.2.3 </w:t>
      </w:r>
      <w:proofErr w:type="spellStart"/>
      <w:r w:rsidRPr="000E648A">
        <w:rPr>
          <w:rFonts w:hint="eastAsia"/>
        </w:rPr>
        <w:t>T</w:t>
      </w:r>
      <w:r w:rsidRPr="000E648A">
        <w:rPr>
          <w:rFonts w:hint="eastAsia"/>
          <w:vertAlign w:val="subscript"/>
        </w:rPr>
        <w:t>echo</w:t>
      </w:r>
      <w:proofErr w:type="spellEnd"/>
      <w:r w:rsidRPr="000E648A">
        <w:rPr>
          <w:rFonts w:hint="eastAsia"/>
        </w:rPr>
        <w:t>的测量</w:t>
      </w:r>
      <w:r w:rsidRPr="000E648A">
        <w:rPr>
          <w:rFonts w:hint="eastAsia"/>
        </w:rPr>
        <w:t xml:space="preserve"> </w:t>
      </w:r>
    </w:p>
    <w:p w:rsidR="00D05EB9" w:rsidRPr="000E648A" w:rsidRDefault="008C1DEB" w:rsidP="007638E0">
      <w:proofErr w:type="spellStart"/>
      <w:r w:rsidRPr="000E648A">
        <w:rPr>
          <w:rFonts w:hint="eastAsia"/>
        </w:rPr>
        <w:t>T</w:t>
      </w:r>
      <w:r w:rsidRPr="000E648A">
        <w:rPr>
          <w:rFonts w:hint="eastAsia"/>
          <w:vertAlign w:val="subscript"/>
        </w:rPr>
        <w:t>echo</w:t>
      </w:r>
      <w:proofErr w:type="spellEnd"/>
      <w:r w:rsidRPr="000E648A">
        <w:rPr>
          <w:rFonts w:hint="eastAsia"/>
        </w:rPr>
        <w:t>测量</w:t>
      </w:r>
      <w:r w:rsidR="008621AC" w:rsidRPr="000E648A">
        <w:rPr>
          <w:rFonts w:hint="eastAsia"/>
        </w:rPr>
        <w:t>分为两个步骤。首先</w:t>
      </w:r>
      <w:r w:rsidR="00522B1F" w:rsidRPr="000E648A">
        <w:rPr>
          <w:rFonts w:hint="eastAsia"/>
        </w:rPr>
        <w:t>编辑</w:t>
      </w:r>
      <w:proofErr w:type="spellStart"/>
      <w:r w:rsidR="00693D33">
        <w:rPr>
          <w:rFonts w:hint="eastAsia"/>
        </w:rPr>
        <w:t>Ryu</w:t>
      </w:r>
      <w:proofErr w:type="spellEnd"/>
      <w:r w:rsidRPr="000E648A">
        <w:rPr>
          <w:rFonts w:hint="eastAsia"/>
        </w:rPr>
        <w:t>的</w:t>
      </w:r>
      <w:r w:rsidRPr="000E648A">
        <w:rPr>
          <w:rFonts w:hint="eastAsia"/>
        </w:rPr>
        <w:t>Controller</w:t>
      </w:r>
      <w:r w:rsidRPr="000E648A">
        <w:rPr>
          <w:rFonts w:hint="eastAsia"/>
        </w:rPr>
        <w:t>模块代码，在</w:t>
      </w:r>
      <w:r w:rsidR="008621AC" w:rsidRPr="000E648A">
        <w:rPr>
          <w:rFonts w:hint="eastAsia"/>
        </w:rPr>
        <w:t>_</w:t>
      </w:r>
      <w:proofErr w:type="spellStart"/>
      <w:r w:rsidR="008621AC" w:rsidRPr="000E648A">
        <w:rPr>
          <w:rFonts w:hint="eastAsia"/>
        </w:rPr>
        <w:t>echo_request_loop</w:t>
      </w:r>
      <w:proofErr w:type="spellEnd"/>
      <w:r w:rsidRPr="000E648A">
        <w:rPr>
          <w:rFonts w:hint="eastAsia"/>
        </w:rPr>
        <w:t>()</w:t>
      </w:r>
      <w:r w:rsidRPr="000E648A">
        <w:rPr>
          <w:rFonts w:hint="eastAsia"/>
        </w:rPr>
        <w:t>中记录</w:t>
      </w:r>
      <w:proofErr w:type="spellStart"/>
      <w:r w:rsidR="00522B1F" w:rsidRPr="000E648A">
        <w:rPr>
          <w:rFonts w:hint="eastAsia"/>
        </w:rPr>
        <w:t>EchoRequest</w:t>
      </w:r>
      <w:proofErr w:type="spellEnd"/>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proofErr w:type="spellStart"/>
      <w:r w:rsidR="00522B1F" w:rsidRPr="000E648A">
        <w:rPr>
          <w:rFonts w:hint="eastAsia"/>
        </w:rPr>
        <w:t>EchoRequest</w:t>
      </w:r>
      <w:proofErr w:type="spellEnd"/>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。实现代码如下：</w:t>
      </w:r>
    </w:p>
    <w:p w:rsidR="00E8583C" w:rsidRPr="000E648A" w:rsidRDefault="00522B1F" w:rsidP="007638E0">
      <w:r w:rsidRPr="000E648A">
        <w:rPr>
          <w:rFonts w:hint="eastAsia"/>
        </w:rPr>
        <w:t>然后</w:t>
      </w:r>
      <w:r w:rsidR="00D45A30" w:rsidRPr="000E648A">
        <w:rPr>
          <w:rFonts w:hint="eastAsia"/>
        </w:rPr>
        <w:t>编辑</w:t>
      </w:r>
      <w:proofErr w:type="spellStart"/>
      <w:r w:rsidR="00D45A30" w:rsidRPr="000E648A">
        <w:rPr>
          <w:rFonts w:hint="eastAsia"/>
        </w:rPr>
        <w:t>ofp_handler</w:t>
      </w:r>
      <w:proofErr w:type="spellEnd"/>
      <w:r w:rsidR="00D45A30" w:rsidRPr="000E648A">
        <w:rPr>
          <w:rFonts w:hint="eastAsia"/>
        </w:rPr>
        <w:t>模块代码，</w:t>
      </w:r>
      <w:r w:rsidR="00F27F7B" w:rsidRPr="000E648A">
        <w:rPr>
          <w:rFonts w:hint="eastAsia"/>
        </w:rPr>
        <w:t>在</w:t>
      </w:r>
      <w:proofErr w:type="spellStart"/>
      <w:r w:rsidR="00F27F7B" w:rsidRPr="000E648A">
        <w:rPr>
          <w:rFonts w:hint="eastAsia"/>
        </w:rPr>
        <w:t>echo_reply_handler</w:t>
      </w:r>
      <w:proofErr w:type="spellEnd"/>
      <w:r w:rsidR="00F27F7B" w:rsidRPr="000E648A">
        <w:rPr>
          <w:rFonts w:hint="eastAsia"/>
        </w:rPr>
        <w:t>()</w:t>
      </w:r>
      <w:r w:rsidR="00F27F7B" w:rsidRPr="000E648A">
        <w:rPr>
          <w:rFonts w:hint="eastAsia"/>
        </w:rPr>
        <w:t>中，利用</w:t>
      </w:r>
      <w:proofErr w:type="spellStart"/>
      <w:r w:rsidR="00F27F7B" w:rsidRPr="000E648A">
        <w:rPr>
          <w:rFonts w:hint="eastAsia"/>
        </w:rPr>
        <w:t>EchoReply</w:t>
      </w:r>
      <w:proofErr w:type="spellEnd"/>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8C1DEB"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w:t>
      </w:r>
      <w:r w:rsidR="00193F78" w:rsidRPr="000E648A">
        <w:rPr>
          <w:rFonts w:hint="eastAsia"/>
        </w:rPr>
        <w:t>邻接</w:t>
      </w:r>
      <w:r w:rsidRPr="000E648A">
        <w:rPr>
          <w:rFonts w:hint="eastAsia"/>
        </w:rPr>
        <w:t>端口矩阵。</w:t>
      </w:r>
      <w:r w:rsidR="00D94D1D" w:rsidRPr="000E648A">
        <w:rPr>
          <w:rFonts w:hint="eastAsia"/>
        </w:rPr>
        <w:t>利用程序计算出的</w:t>
      </w:r>
      <w:r w:rsidR="00D94D1D" w:rsidRPr="000E648A">
        <w:rPr>
          <w:rFonts w:hint="eastAsia"/>
        </w:rPr>
        <w:t>T</w:t>
      </w:r>
      <w:r w:rsidR="00D94D1D" w:rsidRPr="000E648A">
        <w:rPr>
          <w:rFonts w:hint="eastAsia"/>
          <w:vertAlign w:val="subscript"/>
        </w:rPr>
        <w:t>LLDP</w:t>
      </w:r>
      <w:r w:rsidR="00D94D1D" w:rsidRPr="000E648A">
        <w:rPr>
          <w:rFonts w:hint="eastAsia"/>
        </w:rPr>
        <w:t>和</w:t>
      </w:r>
      <w:proofErr w:type="spellStart"/>
      <w:r w:rsidR="00D94D1D" w:rsidRPr="000E648A">
        <w:rPr>
          <w:rFonts w:hint="eastAsia"/>
        </w:rPr>
        <w:t>T</w:t>
      </w:r>
      <w:r w:rsidR="00D94D1D" w:rsidRPr="000E648A">
        <w:rPr>
          <w:rFonts w:hint="eastAsia"/>
          <w:vertAlign w:val="subscript"/>
        </w:rPr>
        <w:t>echo</w:t>
      </w:r>
      <w:proofErr w:type="spellEnd"/>
      <w:r w:rsidR="00D94D1D" w:rsidRPr="000E648A">
        <w:rPr>
          <w:rFonts w:hint="eastAsia"/>
        </w:rPr>
        <w:t>值，通过</w:t>
      </w:r>
      <w:r w:rsidR="00193F78">
        <w:rPr>
          <w:rFonts w:hint="eastAsia"/>
        </w:rPr>
        <w:t>时延测量公式</w:t>
      </w:r>
      <w:r w:rsidR="00D94D1D" w:rsidRPr="000E648A">
        <w:rPr>
          <w:rFonts w:hint="eastAsia"/>
        </w:rPr>
        <w:t>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193F78">
        <w:rPr>
          <w:rFonts w:hint="eastAsia"/>
        </w:rPr>
        <w:t>数据所在行号表示源节点，数据所在列号表示目的节点，</w:t>
      </w:r>
      <w:r w:rsidR="000D5D68">
        <w:rPr>
          <w:rFonts w:hint="eastAsia"/>
        </w:rPr>
        <w:t>例如</w:t>
      </w:r>
      <w:r w:rsidR="008E3EDD" w:rsidRPr="000E648A">
        <w:rPr>
          <w:rFonts w:hint="eastAsia"/>
        </w:rPr>
        <w:t>第一行第二个数据</w:t>
      </w:r>
      <w:r w:rsidR="00D42D1D" w:rsidRPr="000E648A">
        <w:rPr>
          <w:rFonts w:hint="eastAsia"/>
        </w:rPr>
        <w:t>为</w:t>
      </w:r>
      <w:r w:rsidR="00D42D1D" w:rsidRPr="000E648A">
        <w:rPr>
          <w:rFonts w:hint="eastAsia"/>
        </w:rPr>
        <w:lastRenderedPageBreak/>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。由于路径计算目的是</w:t>
      </w:r>
      <w:r w:rsidR="00997933" w:rsidRPr="000E648A">
        <w:rPr>
          <w:rFonts w:hint="eastAsia"/>
        </w:rPr>
        <w:t>获得</w:t>
      </w:r>
      <w:r w:rsidR="008E3EDD"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；端口数据所在行号表示源节点，数据所在列号表示目的节点，</w:t>
      </w:r>
      <w:r w:rsidR="000D5D68">
        <w:rPr>
          <w:rFonts w:hint="eastAsia"/>
        </w:rPr>
        <w:t>例如</w:t>
      </w:r>
      <w:r w:rsidR="00D54722" w:rsidRPr="000E648A">
        <w:rPr>
          <w:rFonts w:hint="eastAsia"/>
        </w:rPr>
        <w:t>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9813C3" w:rsidRPr="000E648A" w:rsidRDefault="00367BCA" w:rsidP="007638E0">
      <w:r w:rsidRPr="000E648A">
        <w:rPr>
          <w:rFonts w:hint="eastAsia"/>
        </w:rPr>
        <w:t>Floyd</w:t>
      </w:r>
      <w:r w:rsidRPr="000E648A">
        <w:rPr>
          <w:rFonts w:hint="eastAsia"/>
        </w:rPr>
        <w:t>算法</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w:t>
      </w:r>
      <w:proofErr w:type="gramStart"/>
      <w:r w:rsidRPr="000E648A">
        <w:rPr>
          <w:rFonts w:hint="eastAsia"/>
        </w:rPr>
        <w:t>解决带权有向图</w:t>
      </w:r>
      <w:proofErr w:type="gramEnd"/>
      <w:r w:rsidRPr="000E648A">
        <w:rPr>
          <w:rFonts w:hint="eastAsia"/>
        </w:rPr>
        <w:t>中任意两点间的最短路径问题，</w:t>
      </w:r>
      <w:r w:rsidR="0015306B" w:rsidRPr="000E648A">
        <w:rPr>
          <w:rFonts w:hint="eastAsia"/>
        </w:rPr>
        <w:t>其</w:t>
      </w:r>
      <w:r w:rsidR="009813C3" w:rsidRPr="000E648A">
        <w:rPr>
          <w:rFonts w:hint="eastAsia"/>
        </w:rPr>
        <w:t>时间复杂度为</w:t>
      </w:r>
      <w:r w:rsidR="009813C3" w:rsidRPr="000E648A">
        <w:rPr>
          <w:rFonts w:hint="eastAsia"/>
        </w:rPr>
        <w:t>O(N^3)</w:t>
      </w:r>
      <w:r w:rsidR="009813C3" w:rsidRPr="000E648A">
        <w:rPr>
          <w:rFonts w:hint="eastAsia"/>
        </w:rPr>
        <w:t>，空间复杂度为</w:t>
      </w:r>
      <w:r w:rsidR="009813C3" w:rsidRPr="000E648A">
        <w:rPr>
          <w:rFonts w:hint="eastAsia"/>
        </w:rPr>
        <w:t>O(N^2)</w:t>
      </w:r>
      <w:r w:rsidR="009813C3" w:rsidRPr="000E648A">
        <w:rPr>
          <w:rFonts w:hint="eastAsia"/>
        </w:rPr>
        <w:t>，相对于</w:t>
      </w:r>
      <w:proofErr w:type="spellStart"/>
      <w:r w:rsidR="009813C3" w:rsidRPr="000E648A">
        <w:rPr>
          <w:rFonts w:hint="eastAsia"/>
        </w:rPr>
        <w:t>dijkstra</w:t>
      </w:r>
      <w:proofErr w:type="spellEnd"/>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2004A1" w:rsidRPr="000E648A">
        <w:rPr>
          <w:rFonts w:hint="eastAsia"/>
        </w:rPr>
        <w:t>关键</w:t>
      </w:r>
      <w:r w:rsidR="009813C3" w:rsidRPr="000E648A">
        <w:rPr>
          <w:rFonts w:hint="eastAsia"/>
        </w:rPr>
        <w:t>代码如下：</w:t>
      </w:r>
    </w:p>
    <w:p w:rsidR="007A5B09" w:rsidRPr="000E648A" w:rsidRDefault="00635C3E" w:rsidP="007638E0">
      <w:r>
        <w:rPr>
          <w:noProof/>
        </w:rPr>
        <w:pict>
          <v:rect id="_x0000_s1059" style="position:absolute;left:0;text-align:left;margin-left:37.9pt;margin-top:349.5pt;width:246.35pt;height:178.5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356E55" w:rsidRDefault="00356E55" w:rsidP="007638E0">
                  <w:r>
                    <w:t>’’’</w:t>
                  </w:r>
                  <w:proofErr w:type="spellStart"/>
                  <w:r w:rsidRPr="00C465F1">
                    <w:rPr>
                      <w:rFonts w:hint="eastAsia"/>
                    </w:rPr>
                    <w:t>floyd</w:t>
                  </w:r>
                  <w:proofErr w:type="spellEnd"/>
                  <w:r w:rsidRPr="00C465F1">
                    <w:rPr>
                      <w:rFonts w:hint="eastAsia"/>
                    </w:rPr>
                    <w:t>算法</w:t>
                  </w:r>
                  <w:r>
                    <w:rPr>
                      <w:rFonts w:hint="eastAsia"/>
                    </w:rPr>
                    <w:t>：</w:t>
                  </w:r>
                  <w:r>
                    <w:rPr>
                      <w:rFonts w:hint="eastAsia"/>
                    </w:rPr>
                    <w:t>k-</w:t>
                  </w:r>
                  <w:r>
                    <w:rPr>
                      <w:rFonts w:hint="eastAsia"/>
                    </w:rPr>
                    <w:t>中间节点；</w:t>
                  </w:r>
                  <w:proofErr w:type="spellStart"/>
                  <w:r>
                    <w:rPr>
                      <w:rFonts w:hint="eastAsia"/>
                    </w:rPr>
                    <w:t>i</w:t>
                  </w:r>
                  <w:proofErr w:type="spellEnd"/>
                  <w:r>
                    <w:rPr>
                      <w:rFonts w:hint="eastAsia"/>
                    </w:rPr>
                    <w:t>-</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356E55" w:rsidRPr="00C465F1" w:rsidRDefault="00356E55" w:rsidP="007638E0">
                  <w:r>
                    <w:t>’’’</w:t>
                  </w:r>
                </w:p>
                <w:p w:rsidR="00356E55" w:rsidRPr="00C465F1" w:rsidRDefault="00356E55" w:rsidP="007638E0">
                  <w:r w:rsidRPr="00C465F1">
                    <w:t>for k in range(node</w:t>
                  </w:r>
                  <w:r>
                    <w:rPr>
                      <w:rFonts w:hint="eastAsia"/>
                    </w:rPr>
                    <w:t>s</w:t>
                  </w:r>
                  <w:r w:rsidRPr="00C465F1">
                    <w:t>):</w:t>
                  </w:r>
                </w:p>
                <w:p w:rsidR="00356E55" w:rsidRPr="00C465F1" w:rsidRDefault="00356E55" w:rsidP="007638E0">
                  <w:r w:rsidRPr="00C465F1">
                    <w:t xml:space="preserve">  for </w:t>
                  </w:r>
                  <w:proofErr w:type="spellStart"/>
                  <w:r w:rsidRPr="00C465F1">
                    <w:t>i</w:t>
                  </w:r>
                  <w:proofErr w:type="spellEnd"/>
                  <w:r w:rsidRPr="00C465F1">
                    <w:t xml:space="preserve"> in range(node</w:t>
                  </w:r>
                  <w:r>
                    <w:rPr>
                      <w:rFonts w:hint="eastAsia"/>
                    </w:rPr>
                    <w:t>s</w:t>
                  </w:r>
                  <w:r w:rsidRPr="00C465F1">
                    <w:t>):</w:t>
                  </w:r>
                </w:p>
                <w:p w:rsidR="00356E55" w:rsidRPr="00C465F1" w:rsidRDefault="00356E55" w:rsidP="007638E0">
                  <w:r w:rsidRPr="00C465F1">
                    <w:t xml:space="preserve">    for j in range(node</w:t>
                  </w:r>
                  <w:r>
                    <w:rPr>
                      <w:rFonts w:hint="eastAsia"/>
                    </w:rPr>
                    <w:t>s</w:t>
                  </w:r>
                  <w:r w:rsidRPr="00C465F1">
                    <w:t>):</w:t>
                  </w:r>
                </w:p>
                <w:p w:rsidR="00356E55" w:rsidRPr="00C465F1" w:rsidRDefault="00356E55" w:rsidP="00CE583D">
                  <w:pPr>
                    <w:ind w:firstLineChars="300" w:firstLine="630"/>
                  </w:pPr>
                  <w:r>
                    <w:t>if((dm[i][k]!=-1)and(dm[k][j]!=-1)and((dm[i][k]+nm[k][j]&lt;dm[i][j])</w:t>
                  </w:r>
                  <w:r w:rsidRPr="00C465F1">
                    <w:t>or(</w:t>
                  </w:r>
                  <w:r>
                    <w:t>d</w:t>
                  </w:r>
                  <w:r w:rsidRPr="00C465F1">
                    <w:t xml:space="preserve">m[i][j]==-1))): </w:t>
                  </w:r>
                </w:p>
                <w:p w:rsidR="00356E55" w:rsidRPr="00C465F1" w:rsidRDefault="00356E55" w:rsidP="007638E0">
                  <w:r w:rsidRPr="00C465F1">
                    <w:t xml:space="preserve">        </w:t>
                  </w:r>
                  <w:r>
                    <w:t>d</w:t>
                  </w:r>
                  <w:r w:rsidRPr="00C465F1">
                    <w:t>m[</w:t>
                  </w:r>
                  <w:proofErr w:type="spellStart"/>
                  <w:r w:rsidRPr="00C465F1">
                    <w:t>i</w:t>
                  </w:r>
                  <w:proofErr w:type="spellEnd"/>
                  <w:r w:rsidRPr="00C465F1">
                    <w:t>][j]=</w:t>
                  </w:r>
                  <w:r>
                    <w:t>d</w:t>
                  </w:r>
                  <w:r w:rsidRPr="00C465F1">
                    <w:t>m[</w:t>
                  </w:r>
                  <w:proofErr w:type="spellStart"/>
                  <w:r w:rsidRPr="00C465F1">
                    <w:t>i</w:t>
                  </w:r>
                  <w:proofErr w:type="spellEnd"/>
                  <w:r w:rsidRPr="00C465F1">
                    <w:t>][k]+</w:t>
                  </w:r>
                  <w:r>
                    <w:t>d</w:t>
                  </w:r>
                  <w:r w:rsidRPr="00C465F1">
                    <w:t>m[k][j]</w:t>
                  </w:r>
                </w:p>
                <w:p w:rsidR="00356E55" w:rsidRPr="00C465F1" w:rsidRDefault="00356E55" w:rsidP="007638E0">
                  <w:r w:rsidRPr="00C465F1">
                    <w:t xml:space="preserve">        pm[</w:t>
                  </w:r>
                  <w:proofErr w:type="spellStart"/>
                  <w:r w:rsidRPr="00C465F1">
                    <w:t>i</w:t>
                  </w:r>
                  <w:proofErr w:type="spellEnd"/>
                  <w:r w:rsidRPr="00C465F1">
                    <w:t>][j]=pm[</w:t>
                  </w:r>
                  <w:proofErr w:type="spellStart"/>
                  <w:r w:rsidRPr="00C465F1">
                    <w:t>i</w:t>
                  </w:r>
                  <w:proofErr w:type="spellEnd"/>
                  <w:r w:rsidRPr="00C465F1">
                    <w:t>][k]</w:t>
                  </w:r>
                </w:p>
              </w:txbxContent>
            </v:textbox>
            <w10:wrap type="square" anchorx="page" anchory="page"/>
          </v:rect>
        </w:pict>
      </w:r>
      <w:r w:rsidR="00147BC5" w:rsidRPr="000E648A">
        <w:rPr>
          <w:rFonts w:hint="eastAsia"/>
        </w:rPr>
        <w:t>由于</w:t>
      </w:r>
      <w:r w:rsidR="00147BC5" w:rsidRPr="000E648A">
        <w:rPr>
          <w:rFonts w:hint="eastAsia"/>
        </w:rPr>
        <w:t>Floyd</w:t>
      </w:r>
      <w:r w:rsidR="007A5B09" w:rsidRPr="000E648A">
        <w:rPr>
          <w:rFonts w:hint="eastAsia"/>
        </w:rPr>
        <w:t>算法</w:t>
      </w:r>
      <w:r w:rsidR="00147BC5" w:rsidRPr="000E648A">
        <w:rPr>
          <w:rFonts w:hint="eastAsia"/>
        </w:rPr>
        <w:t>较为计算密集，在</w:t>
      </w:r>
      <w:r w:rsidR="00147BC5" w:rsidRPr="000E648A">
        <w:rPr>
          <w:rFonts w:hint="eastAsia"/>
        </w:rPr>
        <w:t>Python</w:t>
      </w:r>
      <w:r w:rsidR="00147BC5" w:rsidRPr="000E648A">
        <w:rPr>
          <w:rFonts w:hint="eastAsia"/>
        </w:rPr>
        <w:t>中实现，则</w:t>
      </w:r>
      <w:r w:rsidR="005B427C" w:rsidRPr="000E648A">
        <w:rPr>
          <w:rFonts w:hint="eastAsia"/>
        </w:rPr>
        <w:t>考虑</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5B427C">
        <w:rPr>
          <w:rFonts w:hint="eastAsia"/>
        </w:rPr>
        <w:t>这样</w:t>
      </w:r>
      <w:r w:rsidR="00147BC5" w:rsidRPr="000E648A">
        <w:rPr>
          <w:rFonts w:hint="eastAsia"/>
        </w:rPr>
        <w:t>不</w:t>
      </w:r>
      <w:r w:rsidR="00846203" w:rsidRPr="000E648A">
        <w:rPr>
          <w:rFonts w:hint="eastAsia"/>
        </w:rPr>
        <w:t>会降低</w:t>
      </w:r>
      <w:r w:rsidR="00693D33">
        <w:rPr>
          <w:rFonts w:hint="eastAsia"/>
        </w:rPr>
        <w:t>RYU</w:t>
      </w:r>
      <w:r w:rsidR="00147BC5"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proofErr w:type="spellStart"/>
      <w:r w:rsidR="00EB4955" w:rsidRPr="000E648A">
        <w:rPr>
          <w:rFonts w:hint="eastAsia"/>
        </w:rPr>
        <w:t>floyd</w:t>
      </w:r>
      <w:proofErr w:type="spellEnd"/>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3181350" cy="1380910"/>
            <wp:effectExtent l="19050" t="0" r="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2" cstate="print"/>
                    <a:srcRect/>
                    <a:stretch>
                      <a:fillRect/>
                    </a:stretch>
                  </pic:blipFill>
                  <pic:spPr bwMode="auto">
                    <a:xfrm>
                      <a:off x="0" y="0"/>
                      <a:ext cx="3185708"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时延结果。</w:t>
      </w:r>
    </w:p>
    <w:p w:rsidR="008C1DEB" w:rsidRPr="000E648A" w:rsidRDefault="00ED0D1B" w:rsidP="007638E0">
      <w:r w:rsidRPr="000E648A">
        <w:rPr>
          <w:noProof/>
        </w:rPr>
        <w:lastRenderedPageBreak/>
        <w:drawing>
          <wp:inline distT="0" distB="0" distL="0" distR="0">
            <wp:extent cx="3228975" cy="1390052"/>
            <wp:effectExtent l="19050" t="0" r="9525"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3" cstate="print"/>
                    <a:srcRect/>
                    <a:stretch>
                      <a:fillRect/>
                    </a:stretch>
                  </pic:blipFill>
                  <pic:spPr bwMode="auto">
                    <a:xfrm>
                      <a:off x="0" y="0"/>
                      <a:ext cx="3226536"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w:t>
      </w:r>
      <w:r w:rsidR="0059343E">
        <w:rPr>
          <w:rFonts w:hint="eastAsia"/>
        </w:rPr>
        <w:t>优</w:t>
      </w:r>
      <w:r w:rsidRPr="000E648A">
        <w:rPr>
          <w:rFonts w:hint="eastAsia"/>
        </w:rPr>
        <w:t>时延</w:t>
      </w:r>
      <w:r w:rsidR="0059343E">
        <w:rPr>
          <w:rFonts w:hint="eastAsia"/>
        </w:rPr>
        <w:t>路径</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C90611" w:rsidRPr="000E648A" w:rsidRDefault="008A45B9" w:rsidP="007638E0">
      <w:proofErr w:type="spellStart"/>
      <w:r w:rsidRPr="000E648A">
        <w:rPr>
          <w:rFonts w:hint="eastAsia"/>
        </w:rPr>
        <w:t>openflow</w:t>
      </w:r>
      <w:proofErr w:type="spellEnd"/>
      <w:r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proofErr w:type="spellStart"/>
      <w:r w:rsidR="00437599" w:rsidRPr="000E648A">
        <w:rPr>
          <w:rFonts w:hint="eastAsia"/>
        </w:rPr>
        <w:t>openflow</w:t>
      </w:r>
      <w:proofErr w:type="spellEnd"/>
      <w:r w:rsidR="00437599" w:rsidRPr="000E648A">
        <w:rPr>
          <w:rFonts w:hint="eastAsia"/>
        </w:rPr>
        <w:t>交换机时，会进行流表的匹配，如果没有找到相应的流表项，就会发送一个</w:t>
      </w:r>
      <w:proofErr w:type="spellStart"/>
      <w:r w:rsidR="00437599" w:rsidRPr="000E648A">
        <w:rPr>
          <w:rFonts w:hint="eastAsia"/>
        </w:rPr>
        <w:t>packet_in</w:t>
      </w:r>
      <w:proofErr w:type="spellEnd"/>
      <w:r w:rsidR="00437599" w:rsidRPr="000E648A">
        <w:rPr>
          <w:rFonts w:hint="eastAsia"/>
        </w:rPr>
        <w:t>消息到达</w:t>
      </w:r>
      <w:r w:rsidR="00437599" w:rsidRPr="000E648A">
        <w:rPr>
          <w:rFonts w:hint="eastAsia"/>
        </w:rPr>
        <w:t xml:space="preserve">SDN </w:t>
      </w:r>
      <w:r w:rsidRPr="000E648A">
        <w:rPr>
          <w:rFonts w:hint="eastAsia"/>
        </w:rPr>
        <w:t>控制器</w:t>
      </w:r>
      <w:r w:rsidR="00437599" w:rsidRPr="000E648A">
        <w:rPr>
          <w:rFonts w:hint="eastAsia"/>
        </w:rPr>
        <w:t>，控制器根据</w:t>
      </w:r>
      <w:r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proofErr w:type="spellStart"/>
      <w:r w:rsidR="00E56DA6" w:rsidRPr="000E648A">
        <w:rPr>
          <w:rFonts w:hint="eastAsia"/>
        </w:rPr>
        <w:t>getNextPort</w:t>
      </w:r>
      <w:proofErr w:type="spellEnd"/>
      <w:r w:rsidR="00E56DA6" w:rsidRPr="000E648A">
        <w:rPr>
          <w:rFonts w:hint="eastAsia"/>
        </w:rPr>
        <w: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w:t>
      </w:r>
      <w:proofErr w:type="spellStart"/>
      <w:r w:rsidR="00C06834" w:rsidRPr="000E648A">
        <w:t>packet_in_handler</w:t>
      </w:r>
      <w:proofErr w:type="spellEnd"/>
      <w:r w:rsidR="00C06834" w:rsidRPr="000E648A">
        <w:t>()</w:t>
      </w:r>
      <w:r w:rsidR="00C06834" w:rsidRPr="000E648A">
        <w:rPr>
          <w:rFonts w:hint="eastAsia"/>
        </w:rPr>
        <w:t>调用</w:t>
      </w:r>
      <w:proofErr w:type="spellStart"/>
      <w:r w:rsidR="00384D82" w:rsidRPr="000E648A">
        <w:rPr>
          <w:rFonts w:hint="eastAsia"/>
        </w:rPr>
        <w:t>getNextPort</w:t>
      </w:r>
      <w:proofErr w:type="spellEnd"/>
      <w:r w:rsidR="00384D82" w:rsidRPr="000E648A">
        <w:rPr>
          <w:rFonts w:hint="eastAsia"/>
        </w:rPr>
        <w:t>()</w:t>
      </w:r>
      <w:r w:rsidR="00C06834" w:rsidRPr="000E648A">
        <w:rPr>
          <w:rFonts w:hint="eastAsia"/>
        </w:rPr>
        <w:t>以完成向</w:t>
      </w:r>
      <w:r w:rsidR="00C06834" w:rsidRPr="000E648A">
        <w:rPr>
          <w:rFonts w:hint="eastAsia"/>
        </w:rPr>
        <w:t>SDN</w:t>
      </w:r>
      <w:r w:rsidR="00C06834" w:rsidRPr="000E648A">
        <w:rPr>
          <w:rFonts w:hint="eastAsia"/>
        </w:rPr>
        <w:t>交换机配置流表。</w:t>
      </w:r>
    </w:p>
    <w:p w:rsidR="00C90611" w:rsidRPr="000E648A" w:rsidRDefault="00C90611" w:rsidP="007638E0">
      <w:pPr>
        <w:pStyle w:val="3"/>
      </w:pPr>
      <w:r w:rsidRPr="000E648A">
        <w:rPr>
          <w:rFonts w:hint="eastAsia"/>
        </w:rPr>
        <w:t xml:space="preserve">2.6 </w:t>
      </w:r>
      <w:r w:rsidR="0005343D" w:rsidRPr="000E648A">
        <w:rPr>
          <w:rFonts w:hint="eastAsia"/>
        </w:rPr>
        <w:t>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5B427C">
        <w:rPr>
          <w:rFonts w:hint="eastAsia"/>
        </w:rPr>
        <w:t>s1 &lt;</w:t>
      </w:r>
      <w:r w:rsidR="00C90611" w:rsidRPr="000E648A">
        <w:rPr>
          <w:rFonts w:hint="eastAsia"/>
        </w:rPr>
        <w:t>-</w:t>
      </w:r>
      <w:r w:rsidR="005B427C">
        <w:rPr>
          <w:rFonts w:hint="eastAsia"/>
        </w:rPr>
        <w:t>&gt;</w:t>
      </w:r>
      <w:r w:rsidR="00C90611" w:rsidRPr="000E648A">
        <w:rPr>
          <w:rFonts w:hint="eastAsia"/>
        </w:rPr>
        <w:t>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3143250" cy="194173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3140428"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B169E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算法生成的全局转发端口矩阵的数据一致。至此研究环境搭建并初步验证完成。</w:t>
      </w:r>
    </w:p>
    <w:p w:rsidR="00A076A5" w:rsidRPr="000E648A" w:rsidRDefault="00A076A5" w:rsidP="007638E0">
      <w:pPr>
        <w:pStyle w:val="2"/>
      </w:pPr>
      <w:r w:rsidRPr="000E648A">
        <w:rPr>
          <w:rFonts w:hint="eastAsia"/>
        </w:rPr>
        <w:lastRenderedPageBreak/>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proofErr w:type="gramStart"/>
      <w:r w:rsidR="00CE6E8C" w:rsidRPr="000E648A">
        <w:rPr>
          <w:rFonts w:hint="eastAsia"/>
        </w:rPr>
        <w:t>全</w:t>
      </w:r>
      <w:r w:rsidR="007346D3" w:rsidRPr="000E648A">
        <w:rPr>
          <w:rFonts w:hint="eastAsia"/>
        </w:rPr>
        <w:t>业务</w:t>
      </w:r>
      <w:proofErr w:type="gramEnd"/>
      <w:r w:rsidR="007346D3" w:rsidRPr="000E648A">
        <w:rPr>
          <w:rFonts w:hint="eastAsia"/>
        </w:rPr>
        <w:t>转发路径建立</w:t>
      </w:r>
    </w:p>
    <w:p w:rsidR="00D65CF0" w:rsidRPr="000E648A" w:rsidRDefault="00D65CF0" w:rsidP="007638E0">
      <w:r w:rsidRPr="000E648A">
        <w:rPr>
          <w:rFonts w:hint="eastAsia"/>
        </w:rPr>
        <w:t>在</w:t>
      </w:r>
      <w:proofErr w:type="spellStart"/>
      <w:r w:rsidRPr="000E648A">
        <w:rPr>
          <w:rFonts w:hint="eastAsia"/>
        </w:rPr>
        <w:t>Mininet</w:t>
      </w:r>
      <w:proofErr w:type="spellEnd"/>
      <w:r w:rsidRPr="000E648A">
        <w:rPr>
          <w:rFonts w:hint="eastAsia"/>
        </w:rPr>
        <w:t>环境中输入</w:t>
      </w:r>
      <w:proofErr w:type="spellStart"/>
      <w:r w:rsidRPr="000E648A">
        <w:rPr>
          <w:rFonts w:hint="eastAsia"/>
        </w:rPr>
        <w:t>pingall</w:t>
      </w:r>
      <w:proofErr w:type="spellEnd"/>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5"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proofErr w:type="spellStart"/>
      <w:r w:rsidRPr="000E648A">
        <w:rPr>
          <w:rFonts w:hint="eastAsia"/>
        </w:rPr>
        <w:t>pingall</w:t>
      </w:r>
      <w:proofErr w:type="spellEnd"/>
      <w:r w:rsidRPr="000E648A">
        <w:rPr>
          <w:rFonts w:hint="eastAsia"/>
        </w:rPr>
        <w:t>结果</w:t>
      </w:r>
    </w:p>
    <w:p w:rsidR="00C06834" w:rsidRPr="000E648A" w:rsidRDefault="009824CD" w:rsidP="007638E0">
      <w:r w:rsidRPr="000E648A">
        <w:rPr>
          <w:rFonts w:hint="eastAsia"/>
        </w:rPr>
        <w:t>根据</w:t>
      </w:r>
      <w:proofErr w:type="spellStart"/>
      <w:r w:rsidRPr="000E648A">
        <w:rPr>
          <w:rFonts w:hint="eastAsia"/>
        </w:rPr>
        <w:t>pingall</w:t>
      </w:r>
      <w:proofErr w:type="spellEnd"/>
      <w:r w:rsidR="007346D3" w:rsidRPr="000E648A">
        <w:rPr>
          <w:rFonts w:hint="eastAsia"/>
        </w:rPr>
        <w:t>结果，研究环境中的任意两台主机间业务均可正常转发。全部业务路径根据算法结果正常配置到交换机中。</w:t>
      </w:r>
    </w:p>
    <w:p w:rsidR="00E16A04" w:rsidRPr="000E648A" w:rsidRDefault="009824CD" w:rsidP="007638E0">
      <w:pPr>
        <w:pStyle w:val="3"/>
      </w:pPr>
      <w:r w:rsidRPr="000E648A">
        <w:rPr>
          <w:rFonts w:hint="eastAsia"/>
        </w:rPr>
        <w:t xml:space="preserve">3.2 </w:t>
      </w:r>
      <w:proofErr w:type="gramStart"/>
      <w:r w:rsidR="00A11121" w:rsidRPr="000E648A">
        <w:rPr>
          <w:rFonts w:hint="eastAsia"/>
        </w:rPr>
        <w:t>全业务</w:t>
      </w:r>
      <w:proofErr w:type="gramEnd"/>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w:t>
      </w:r>
      <w:proofErr w:type="gramStart"/>
      <w:r w:rsidR="00FF1532" w:rsidRPr="000E648A">
        <w:rPr>
          <w:rFonts w:hint="eastAsia"/>
        </w:rPr>
        <w:t>遍</w:t>
      </w:r>
      <w:r w:rsidR="00FF1532" w:rsidRPr="000E648A">
        <w:rPr>
          <w:rFonts w:hint="eastAsia"/>
        </w:rPr>
        <w:lastRenderedPageBreak/>
        <w:t>历</w:t>
      </w:r>
      <w:r w:rsidR="00754CD9" w:rsidRPr="000E648A">
        <w:rPr>
          <w:rFonts w:hint="eastAsia"/>
        </w:rPr>
        <w:t>全业务</w:t>
      </w:r>
      <w:proofErr w:type="gramEnd"/>
      <w:r w:rsidR="00754CD9" w:rsidRPr="000E648A">
        <w:rPr>
          <w:rFonts w:hint="eastAsia"/>
        </w:rPr>
        <w:t>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proofErr w:type="gramStart"/>
      <w:r w:rsidR="0090265A" w:rsidRPr="000E648A">
        <w:rPr>
          <w:rFonts w:hint="eastAsia"/>
        </w:rPr>
        <w:t>最小跳数路径</w:t>
      </w:r>
      <w:proofErr w:type="gramEnd"/>
      <w:r w:rsidR="0090265A" w:rsidRPr="000E648A">
        <w:rPr>
          <w:rFonts w:hint="eastAsia"/>
        </w:rPr>
        <w:t>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7638E0">
      <w:pPr>
        <w:pStyle w:val="a5"/>
      </w:pPr>
      <w:r w:rsidRPr="000E648A">
        <w:rPr>
          <w:rFonts w:hint="eastAsia"/>
        </w:rPr>
        <w:t>全部</w:t>
      </w:r>
      <w:r w:rsidRPr="000E648A">
        <w:rPr>
          <w:rFonts w:hint="eastAsia"/>
        </w:rPr>
        <w:t>240</w:t>
      </w:r>
      <w:r w:rsidRPr="000E648A">
        <w:rPr>
          <w:rFonts w:hint="eastAsia"/>
        </w:rPr>
        <w:t>条业务，</w:t>
      </w:r>
      <w:r w:rsidR="008A3C82" w:rsidRPr="000E648A">
        <w:rPr>
          <w:rFonts w:hint="eastAsia"/>
        </w:rPr>
        <w:t>对比</w:t>
      </w:r>
      <w:proofErr w:type="gramStart"/>
      <w:r w:rsidR="008A3C82" w:rsidRPr="000E648A">
        <w:rPr>
          <w:rFonts w:hint="eastAsia"/>
        </w:rPr>
        <w:t>最小跳数路径</w:t>
      </w:r>
      <w:proofErr w:type="gramEnd"/>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754CD9" w:rsidRPr="000E648A" w:rsidRDefault="008A3C82" w:rsidP="005B427C">
      <w:pPr>
        <w:pStyle w:val="a5"/>
      </w:pPr>
      <w:r w:rsidRPr="000E648A">
        <w:rPr>
          <w:rFonts w:hint="eastAsia"/>
        </w:rPr>
        <w:t>对比</w:t>
      </w:r>
      <w:proofErr w:type="gramStart"/>
      <w:r w:rsidRPr="000E648A">
        <w:rPr>
          <w:rFonts w:hint="eastAsia"/>
        </w:rPr>
        <w:t>最小跳数路径</w:t>
      </w:r>
      <w:proofErr w:type="gramEnd"/>
      <w:r w:rsidRPr="000E648A">
        <w:rPr>
          <w:rFonts w:hint="eastAsia"/>
        </w:rPr>
        <w:t>，</w:t>
      </w:r>
      <w:proofErr w:type="gramStart"/>
      <w:r w:rsidR="001E2543" w:rsidRPr="000E648A">
        <w:rPr>
          <w:rFonts w:hint="eastAsia"/>
        </w:rPr>
        <w:t>全</w:t>
      </w:r>
      <w:r w:rsidR="0090265A" w:rsidRPr="000E648A">
        <w:rPr>
          <w:rFonts w:hint="eastAsia"/>
        </w:rPr>
        <w:t>业务</w:t>
      </w:r>
      <w:proofErr w:type="gramEnd"/>
      <w:r w:rsidR="0090265A" w:rsidRPr="000E648A">
        <w:rPr>
          <w:rFonts w:hint="eastAsia"/>
        </w:rPr>
        <w:t>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E16A04" w:rsidRPr="000E648A" w:rsidRDefault="0023224D" w:rsidP="007638E0">
      <w:pPr>
        <w:pStyle w:val="2"/>
      </w:pPr>
      <w:r w:rsidRPr="000E648A">
        <w:rPr>
          <w:rFonts w:hint="eastAsia"/>
        </w:rPr>
        <w:t xml:space="preserve">4 </w:t>
      </w:r>
      <w:r w:rsidRPr="000E648A">
        <w:rPr>
          <w:rFonts w:hint="eastAsia"/>
        </w:rPr>
        <w:t>结束语</w:t>
      </w:r>
    </w:p>
    <w:p w:rsidR="003C2118" w:rsidRDefault="00FF1532" w:rsidP="007638E0">
      <w:pPr>
        <w:rPr>
          <w:rFonts w:hint="eastAsia"/>
        </w:rPr>
      </w:pPr>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proofErr w:type="spellStart"/>
      <w:r w:rsidR="009F3677" w:rsidRPr="000E648A">
        <w:rPr>
          <w:rFonts w:hint="eastAsia"/>
        </w:rPr>
        <w:t>Openflow</w:t>
      </w:r>
      <w:proofErr w:type="spellEnd"/>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AB715A" w:rsidRDefault="00AB715A" w:rsidP="00AB715A">
      <w:pPr>
        <w:pStyle w:val="2"/>
        <w:rPr>
          <w:rFonts w:hint="eastAsia"/>
        </w:rPr>
      </w:pPr>
      <w:r>
        <w:rPr>
          <w:rFonts w:hint="eastAsia"/>
        </w:rPr>
        <w:t>参考文献：</w:t>
      </w:r>
    </w:p>
    <w:p w:rsidR="00E128BB" w:rsidRDefault="00E128BB" w:rsidP="007638E0">
      <w:pPr>
        <w:rPr>
          <w:rFonts w:hint="eastAsia"/>
        </w:rPr>
      </w:pPr>
    </w:p>
    <w:p w:rsidR="00AB715A" w:rsidRDefault="00AB715A" w:rsidP="007638E0">
      <w:pPr>
        <w:sectPr w:rsidR="00AB715A" w:rsidSect="00E22B2A">
          <w:type w:val="continuous"/>
          <w:pgSz w:w="11906" w:h="16838"/>
          <w:pgMar w:top="720" w:right="720" w:bottom="720" w:left="720" w:header="851" w:footer="992" w:gutter="0"/>
          <w:cols w:num="2" w:space="425"/>
          <w:docGrid w:type="lines" w:linePitch="312"/>
        </w:sectPr>
      </w:pP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0A1" w:rsidRDefault="004240A1" w:rsidP="007638E0">
      <w:r>
        <w:separator/>
      </w:r>
    </w:p>
  </w:endnote>
  <w:endnote w:type="continuationSeparator" w:id="0">
    <w:p w:rsidR="004240A1" w:rsidRDefault="004240A1"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0A1" w:rsidRDefault="004240A1" w:rsidP="007638E0">
      <w:r>
        <w:separator/>
      </w:r>
    </w:p>
  </w:footnote>
  <w:footnote w:type="continuationSeparator" w:id="0">
    <w:p w:rsidR="004240A1" w:rsidRDefault="004240A1"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5343D"/>
    <w:rsid w:val="00061265"/>
    <w:rsid w:val="000A635F"/>
    <w:rsid w:val="000B5E51"/>
    <w:rsid w:val="000C3607"/>
    <w:rsid w:val="000D400C"/>
    <w:rsid w:val="000D5D68"/>
    <w:rsid w:val="000E466A"/>
    <w:rsid w:val="000E648A"/>
    <w:rsid w:val="00102C26"/>
    <w:rsid w:val="00115805"/>
    <w:rsid w:val="00127792"/>
    <w:rsid w:val="00131A17"/>
    <w:rsid w:val="00147BC5"/>
    <w:rsid w:val="0015306B"/>
    <w:rsid w:val="00154AD3"/>
    <w:rsid w:val="00175C41"/>
    <w:rsid w:val="00190C78"/>
    <w:rsid w:val="00193F78"/>
    <w:rsid w:val="001A3517"/>
    <w:rsid w:val="001B5E96"/>
    <w:rsid w:val="001C056D"/>
    <w:rsid w:val="001C087B"/>
    <w:rsid w:val="001D4D4F"/>
    <w:rsid w:val="001E2543"/>
    <w:rsid w:val="001E7E42"/>
    <w:rsid w:val="001F4786"/>
    <w:rsid w:val="002003C0"/>
    <w:rsid w:val="002004A1"/>
    <w:rsid w:val="0023224D"/>
    <w:rsid w:val="00233E77"/>
    <w:rsid w:val="00241B6E"/>
    <w:rsid w:val="0025065C"/>
    <w:rsid w:val="002602B2"/>
    <w:rsid w:val="00261828"/>
    <w:rsid w:val="002623C5"/>
    <w:rsid w:val="002632FD"/>
    <w:rsid w:val="00266FC7"/>
    <w:rsid w:val="00281E80"/>
    <w:rsid w:val="002956AB"/>
    <w:rsid w:val="002A4A86"/>
    <w:rsid w:val="002A5F4C"/>
    <w:rsid w:val="002A63D8"/>
    <w:rsid w:val="002B2297"/>
    <w:rsid w:val="002B4D4F"/>
    <w:rsid w:val="002B697F"/>
    <w:rsid w:val="002D044B"/>
    <w:rsid w:val="002E2848"/>
    <w:rsid w:val="002E2A7B"/>
    <w:rsid w:val="002F4998"/>
    <w:rsid w:val="00303925"/>
    <w:rsid w:val="0031187C"/>
    <w:rsid w:val="0031236F"/>
    <w:rsid w:val="00335AB4"/>
    <w:rsid w:val="00347060"/>
    <w:rsid w:val="00347CC7"/>
    <w:rsid w:val="003505C5"/>
    <w:rsid w:val="003543E3"/>
    <w:rsid w:val="00355837"/>
    <w:rsid w:val="00356E55"/>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240A1"/>
    <w:rsid w:val="004321CC"/>
    <w:rsid w:val="00437599"/>
    <w:rsid w:val="00445D07"/>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343E"/>
    <w:rsid w:val="00597815"/>
    <w:rsid w:val="005A6748"/>
    <w:rsid w:val="005B427C"/>
    <w:rsid w:val="005B4459"/>
    <w:rsid w:val="005C008A"/>
    <w:rsid w:val="005C239F"/>
    <w:rsid w:val="005C4DED"/>
    <w:rsid w:val="005D073D"/>
    <w:rsid w:val="005D192E"/>
    <w:rsid w:val="005E3B71"/>
    <w:rsid w:val="0060595C"/>
    <w:rsid w:val="00612D77"/>
    <w:rsid w:val="00635C3E"/>
    <w:rsid w:val="00636051"/>
    <w:rsid w:val="00652D1C"/>
    <w:rsid w:val="00664256"/>
    <w:rsid w:val="006660D7"/>
    <w:rsid w:val="00693D33"/>
    <w:rsid w:val="006941BC"/>
    <w:rsid w:val="006A3954"/>
    <w:rsid w:val="006C3F8F"/>
    <w:rsid w:val="006E1456"/>
    <w:rsid w:val="006E1688"/>
    <w:rsid w:val="006E1FFD"/>
    <w:rsid w:val="007053CB"/>
    <w:rsid w:val="00714000"/>
    <w:rsid w:val="007154B2"/>
    <w:rsid w:val="00722B7A"/>
    <w:rsid w:val="0072498C"/>
    <w:rsid w:val="007252B1"/>
    <w:rsid w:val="00726CCD"/>
    <w:rsid w:val="007346D3"/>
    <w:rsid w:val="00735838"/>
    <w:rsid w:val="00747E28"/>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2698A"/>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35A"/>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76A5"/>
    <w:rsid w:val="00A11121"/>
    <w:rsid w:val="00A32072"/>
    <w:rsid w:val="00A34948"/>
    <w:rsid w:val="00A461B2"/>
    <w:rsid w:val="00A55817"/>
    <w:rsid w:val="00A65AAB"/>
    <w:rsid w:val="00A735FE"/>
    <w:rsid w:val="00A90588"/>
    <w:rsid w:val="00AA0F8A"/>
    <w:rsid w:val="00AB32B9"/>
    <w:rsid w:val="00AB428E"/>
    <w:rsid w:val="00AB715A"/>
    <w:rsid w:val="00AC20A0"/>
    <w:rsid w:val="00AC2457"/>
    <w:rsid w:val="00AD149D"/>
    <w:rsid w:val="00AD5D12"/>
    <w:rsid w:val="00AF0ACC"/>
    <w:rsid w:val="00B169E8"/>
    <w:rsid w:val="00B30F9B"/>
    <w:rsid w:val="00B514F9"/>
    <w:rsid w:val="00B56694"/>
    <w:rsid w:val="00B602CC"/>
    <w:rsid w:val="00B62A0A"/>
    <w:rsid w:val="00B669ED"/>
    <w:rsid w:val="00B828D0"/>
    <w:rsid w:val="00B930CF"/>
    <w:rsid w:val="00B95098"/>
    <w:rsid w:val="00BA6176"/>
    <w:rsid w:val="00BC00FE"/>
    <w:rsid w:val="00BC7770"/>
    <w:rsid w:val="00BD5B23"/>
    <w:rsid w:val="00BE46C9"/>
    <w:rsid w:val="00BF0053"/>
    <w:rsid w:val="00BF5698"/>
    <w:rsid w:val="00C03709"/>
    <w:rsid w:val="00C06834"/>
    <w:rsid w:val="00C11081"/>
    <w:rsid w:val="00C42A00"/>
    <w:rsid w:val="00C447DA"/>
    <w:rsid w:val="00C45F67"/>
    <w:rsid w:val="00C465F1"/>
    <w:rsid w:val="00C51991"/>
    <w:rsid w:val="00C62803"/>
    <w:rsid w:val="00C70DBE"/>
    <w:rsid w:val="00C861D0"/>
    <w:rsid w:val="00C90611"/>
    <w:rsid w:val="00CA7B2E"/>
    <w:rsid w:val="00CB4B8F"/>
    <w:rsid w:val="00CB5211"/>
    <w:rsid w:val="00CB5E79"/>
    <w:rsid w:val="00CB6356"/>
    <w:rsid w:val="00CB67A1"/>
    <w:rsid w:val="00CC2F08"/>
    <w:rsid w:val="00CC7E20"/>
    <w:rsid w:val="00CE583D"/>
    <w:rsid w:val="00CE6E8C"/>
    <w:rsid w:val="00D01A85"/>
    <w:rsid w:val="00D05EB9"/>
    <w:rsid w:val="00D15D99"/>
    <w:rsid w:val="00D1770A"/>
    <w:rsid w:val="00D42D1D"/>
    <w:rsid w:val="00D45A30"/>
    <w:rsid w:val="00D52490"/>
    <w:rsid w:val="00D54722"/>
    <w:rsid w:val="00D64CFB"/>
    <w:rsid w:val="00D65CF0"/>
    <w:rsid w:val="00D77357"/>
    <w:rsid w:val="00D82EC6"/>
    <w:rsid w:val="00D9003B"/>
    <w:rsid w:val="00D94D1D"/>
    <w:rsid w:val="00DA43CA"/>
    <w:rsid w:val="00DC2202"/>
    <w:rsid w:val="00DC4E7F"/>
    <w:rsid w:val="00DD0EC3"/>
    <w:rsid w:val="00DE2B63"/>
    <w:rsid w:val="00E03709"/>
    <w:rsid w:val="00E06728"/>
    <w:rsid w:val="00E128BB"/>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F13CD6"/>
    <w:rsid w:val="00F16C65"/>
    <w:rsid w:val="00F17797"/>
    <w:rsid w:val="00F27F7B"/>
    <w:rsid w:val="00F43BE7"/>
    <w:rsid w:val="00F55D61"/>
    <w:rsid w:val="00F67E1D"/>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75DA4-8E00-47C6-8764-CFA2E105A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2187</Words>
  <Characters>3216</Characters>
  <Application>Microsoft Office Word</Application>
  <DocSecurity>0</DocSecurity>
  <Lines>134</Lines>
  <Paragraphs>65</Paragraphs>
  <ScaleCrop>false</ScaleCrop>
  <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Pv</cp:lastModifiedBy>
  <cp:revision>11</cp:revision>
  <dcterms:created xsi:type="dcterms:W3CDTF">2017-02-18T02:23:00Z</dcterms:created>
  <dcterms:modified xsi:type="dcterms:W3CDTF">2017-02-18T05:59:00Z</dcterms:modified>
</cp:coreProperties>
</file>