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74" w:rsidRDefault="00031711" w:rsidP="00FD02AF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安全防护</w:t>
      </w:r>
    </w:p>
    <w:p w:rsidR="00DB2EB9" w:rsidRDefault="00DB2EB9" w:rsidP="00DB2EB9">
      <w:pPr>
        <w:rPr>
          <w:rFonts w:hint="eastAsia"/>
        </w:rPr>
      </w:pPr>
      <w:r>
        <w:rPr>
          <w:rFonts w:hint="eastAsia"/>
        </w:rPr>
        <w:t>管理操作习惯</w:t>
      </w:r>
    </w:p>
    <w:p w:rsidR="00031711" w:rsidRDefault="00DB2EB9" w:rsidP="00DB2EB9">
      <w:pPr>
        <w:rPr>
          <w:rFonts w:hint="eastAsia"/>
        </w:rPr>
      </w:pPr>
      <w:r>
        <w:rPr>
          <w:rFonts w:hint="eastAsia"/>
        </w:rPr>
        <w:t>设备规模</w:t>
      </w:r>
    </w:p>
    <w:p w:rsidR="00031711" w:rsidRDefault="00031711" w:rsidP="00FD02AF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配电网通信</w:t>
      </w:r>
    </w:p>
    <w:p w:rsidR="00DB2EB9" w:rsidRDefault="00DB2EB9" w:rsidP="00DB2EB9">
      <w:pPr>
        <w:rPr>
          <w:rFonts w:hint="eastAsia"/>
        </w:rPr>
      </w:pPr>
      <w:r>
        <w:rPr>
          <w:rFonts w:hint="eastAsia"/>
        </w:rPr>
        <w:t>管理操作习惯</w:t>
      </w:r>
    </w:p>
    <w:p w:rsidR="00DB2EB9" w:rsidRPr="00DB2EB9" w:rsidRDefault="00DB2EB9" w:rsidP="00DB2EB9">
      <w:pPr>
        <w:rPr>
          <w:rFonts w:hint="eastAsia"/>
        </w:rPr>
      </w:pPr>
      <w:r>
        <w:rPr>
          <w:rFonts w:hint="eastAsia"/>
        </w:rPr>
        <w:t>设备规模</w:t>
      </w:r>
    </w:p>
    <w:p w:rsidR="00031711" w:rsidRDefault="00031711" w:rsidP="00FD02AF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变电站通信</w:t>
      </w:r>
    </w:p>
    <w:p w:rsidR="00570582" w:rsidRDefault="00570582" w:rsidP="00570582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大数据</w:t>
      </w:r>
    </w:p>
    <w:p w:rsidR="00985D81" w:rsidRPr="00985D81" w:rsidRDefault="00985D81" w:rsidP="00985D81">
      <w:r>
        <w:rPr>
          <w:rFonts w:hint="eastAsia"/>
        </w:rPr>
        <w:t>隐含</w:t>
      </w:r>
      <w:r w:rsidR="004D3C29">
        <w:rPr>
          <w:rFonts w:hint="eastAsia"/>
        </w:rPr>
        <w:t>markov</w:t>
      </w:r>
      <w:r w:rsidR="004D3C29">
        <w:rPr>
          <w:rFonts w:hint="eastAsia"/>
        </w:rPr>
        <w:t>链</w:t>
      </w:r>
      <w:r>
        <w:rPr>
          <w:rFonts w:hint="eastAsia"/>
        </w:rPr>
        <w:t>模型</w:t>
      </w:r>
    </w:p>
    <w:sectPr w:rsidR="00985D81" w:rsidRPr="00985D81" w:rsidSect="0052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1E5" w:rsidRDefault="00F401E5" w:rsidP="00031711">
      <w:r>
        <w:separator/>
      </w:r>
    </w:p>
  </w:endnote>
  <w:endnote w:type="continuationSeparator" w:id="0">
    <w:p w:rsidR="00F401E5" w:rsidRDefault="00F401E5" w:rsidP="00031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1E5" w:rsidRDefault="00F401E5" w:rsidP="00031711">
      <w:r>
        <w:separator/>
      </w:r>
    </w:p>
  </w:footnote>
  <w:footnote w:type="continuationSeparator" w:id="0">
    <w:p w:rsidR="00F401E5" w:rsidRDefault="00F401E5" w:rsidP="000317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711"/>
    <w:rsid w:val="00031711"/>
    <w:rsid w:val="004D3C29"/>
    <w:rsid w:val="00520F74"/>
    <w:rsid w:val="00570582"/>
    <w:rsid w:val="00985D81"/>
    <w:rsid w:val="00DB2EB9"/>
    <w:rsid w:val="00F401E5"/>
    <w:rsid w:val="00FD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F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7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71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17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171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317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3171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1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171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D02A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5</cp:revision>
  <dcterms:created xsi:type="dcterms:W3CDTF">2017-03-01T03:39:00Z</dcterms:created>
  <dcterms:modified xsi:type="dcterms:W3CDTF">2017-03-01T08:36:00Z</dcterms:modified>
</cp:coreProperties>
</file>