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95ED" w14:textId="77777777" w:rsidR="00E66448" w:rsidRPr="00E66448" w:rsidRDefault="00E66448" w:rsidP="00E66448">
      <w:pPr>
        <w:shd w:val="clear" w:color="auto" w:fill="FFFFFF"/>
        <w:spacing w:before="360" w:after="120" w:line="264" w:lineRule="atLeast"/>
        <w:outlineLvl w:val="1"/>
        <w:rPr>
          <w:rFonts w:ascii="Helvetica" w:eastAsia="Times New Roman" w:hAnsi="Helvetica" w:cs="Helvetica"/>
          <w:b/>
          <w:bCs/>
          <w:color w:val="222222"/>
          <w:sz w:val="34"/>
          <w:szCs w:val="34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sz w:val="34"/>
          <w:szCs w:val="34"/>
          <w:lang w:eastAsia="es-ES"/>
        </w:rPr>
        <w:t>RealGM's Basic Stat Line</w:t>
      </w:r>
    </w:p>
    <w:p w14:paraId="287F95EE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G: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Games</w:t>
      </w:r>
    </w:p>
    <w:p w14:paraId="287F95EF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Min: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Minutes</w:t>
      </w:r>
    </w:p>
    <w:p w14:paraId="287F95F0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FGM-A: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Field Goals Made - Field Goals Attempts</w:t>
      </w:r>
    </w:p>
    <w:p w14:paraId="287F95F1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FG%: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Field Goal Percentage</w:t>
      </w:r>
    </w:p>
    <w:p w14:paraId="287F95F2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3PTM-A: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Three-Point Field Goals Made – Three-Point Field Goals Attempted</w:t>
      </w:r>
    </w:p>
    <w:p w14:paraId="287F95F3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3PT%: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Three-Point Field Goal Percentage</w:t>
      </w:r>
    </w:p>
    <w:p w14:paraId="287F95F4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FTM-A: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Free Throws Made – Free Throws Attempted</w:t>
      </w:r>
    </w:p>
    <w:p w14:paraId="287F95F5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FT%: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Free Throw</w:t>
      </w:r>
    </w:p>
    <w:p w14:paraId="287F95F6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FIC (Floor Impact Counter):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formula to encompass all aspects of the box score into a single statistic. The intent of the statistic is similar to other efficiency stats, but assists, shot creation and offensive rebounding are given greater importance. Created by Chris Reina in 2007. 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(Points + ORB. + 0.75 DRB + AST + STL + BLK –0.75 FGA – 0.375 FTA – TO – 0.5 PF)</w:t>
      </w:r>
    </w:p>
    <w:p w14:paraId="287F95F7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FIC40 (Floor Impact Counter per 40 minutes):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The FIC total presented on a per-40 minute basis.</w:t>
      </w:r>
    </w:p>
    <w:p w14:paraId="287F95F8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OFF: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Offensive Rebounds</w:t>
      </w:r>
    </w:p>
    <w:p w14:paraId="287F95F9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DEF: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Defensive Rebounds</w:t>
      </w:r>
    </w:p>
    <w:p w14:paraId="287F95FA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REB: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Total Rebounds</w:t>
      </w:r>
    </w:p>
    <w:p w14:paraId="287F95FB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AST: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Assists</w:t>
      </w:r>
    </w:p>
    <w:p w14:paraId="287F95FC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STL: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Steals</w:t>
      </w:r>
    </w:p>
    <w:p w14:paraId="287F95FD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BLK: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Blocks</w:t>
      </w:r>
    </w:p>
    <w:p w14:paraId="287F95FE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TO: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Turnovers</w:t>
      </w:r>
    </w:p>
    <w:p w14:paraId="287F95FF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PTS: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Points</w:t>
      </w:r>
    </w:p>
    <w:p w14:paraId="287F9600" w14:textId="77777777" w:rsidR="00E66448" w:rsidRPr="00E66448" w:rsidRDefault="00E66448" w:rsidP="00E6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</w:p>
    <w:p w14:paraId="287F9601" w14:textId="77777777" w:rsidR="00E66448" w:rsidRPr="00E66448" w:rsidRDefault="00E66448" w:rsidP="00E66448">
      <w:pPr>
        <w:shd w:val="clear" w:color="auto" w:fill="FFFFFF"/>
        <w:spacing w:before="360" w:after="120" w:line="264" w:lineRule="atLeast"/>
        <w:outlineLvl w:val="1"/>
        <w:rPr>
          <w:rFonts w:ascii="Helvetica" w:eastAsia="Times New Roman" w:hAnsi="Helvetica" w:cs="Helvetica"/>
          <w:b/>
          <w:bCs/>
          <w:color w:val="222222"/>
          <w:sz w:val="34"/>
          <w:szCs w:val="34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sz w:val="34"/>
          <w:szCs w:val="34"/>
          <w:lang w:eastAsia="es-ES"/>
        </w:rPr>
        <w:t>Adva</w:t>
      </w:r>
      <w:bookmarkStart w:id="0" w:name="_GoBack"/>
      <w:bookmarkEnd w:id="0"/>
      <w:r w:rsidRPr="00E66448">
        <w:rPr>
          <w:rFonts w:ascii="Helvetica" w:eastAsia="Times New Roman" w:hAnsi="Helvetica" w:cs="Helvetica"/>
          <w:b/>
          <w:bCs/>
          <w:color w:val="222222"/>
          <w:sz w:val="34"/>
          <w:szCs w:val="34"/>
          <w:lang w:eastAsia="es-ES"/>
        </w:rPr>
        <w:t>nced/Misc. Stats</w:t>
      </w:r>
    </w:p>
    <w:p w14:paraId="287F960C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TS% (True Shooting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efficiency as a shooter in field goal attempts, three-point field goal attempts and free throws.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(Points x 50) / [(FGA + 0,44 * FTA)]</w:t>
      </w:r>
    </w:p>
    <w:p w14:paraId="287F960D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lastRenderedPageBreak/>
        <w:t>eFG% (Effective Field Goal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efficiency as a shooter in all field goal attempts with three-point attempts weighted fairly.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(FG + 0.5 * 3P) / FGA</w:t>
      </w:r>
    </w:p>
    <w:p w14:paraId="287F960E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ORB% (Offensive Rebound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offensive rebounds a player secures that are available to his team. 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[Player ORB * (Team Minutes / 5)] / [Player Minutes * (Team ORB + Opponent DRB)]</w:t>
      </w:r>
    </w:p>
    <w:p w14:paraId="287F960F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DRB% (Defensive Rebound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defensive rebounds a player secures that are available to his team.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[Player DRB * (Team Minutes / 5)] / [Player Minutes * (Team DRB + Opponent ORB)]</w:t>
      </w:r>
    </w:p>
    <w:p w14:paraId="287F9610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TRB% (Total Rebound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both offensive and defensive rebounds a player secures that are available to his team.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[Total Player Rebounds * (Team Minutes / 5)] / [Player Minutes * (Team Total Rebounds + Opponent Total Rebounds)]</w:t>
      </w:r>
    </w:p>
    <w:p w14:paraId="287F9611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AST% (Assist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assists a player records in relation to the team's overall total while he is in the game. 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Player ASTs / [((Player Minutes / (Team Minutes Played / 5)) * Team FGs) – Player FGs]</w:t>
      </w:r>
    </w:p>
    <w:p w14:paraId="287F9612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STL% (Steal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steals a player records in relation to the team's overall total while he is in the game.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[Player STLs * (Team Minutes / 5)] / (Player Minutes * Opponent Possessions)</w:t>
      </w:r>
    </w:p>
    <w:p w14:paraId="287F9613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BLK% (Block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blocks a player records in relation to the opponents two point field goal attemps.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[Player BLKs * (Team Minutes / 5)] / (Player Minutes * Opponent FGA - Opponent 3PA)</w:t>
      </w:r>
    </w:p>
    <w:p w14:paraId="287F9614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TOV% (Turnover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 measurement of the percentage of turnovers a player records in relation to the team's overall total while he is in the game.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100 * Turnovers / (FGA + 0.44 * FTA + TOV)</w:t>
      </w:r>
    </w:p>
    <w:p w14:paraId="287F9616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Total S % (Total Shooting Percentage):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The sum of a player's field goal, free throw and three-point percentage.</w:t>
      </w:r>
    </w:p>
    <w:p w14:paraId="287F9617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ORtg (Offensive Rating):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The number of points a player produces per 100 possessions. Created by Dean Oliver.</w:t>
      </w:r>
    </w:p>
    <w:p w14:paraId="287F9618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DRtg (Defensive Rating):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The number of points a player allows per 100 possessions. Created by Dean Oliver.</w:t>
      </w:r>
    </w:p>
    <w:p w14:paraId="287F9619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eDiff (Efficiency Differential):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The difference between a team or player's ORtg and DRtg.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br/>
      </w:r>
      <w:r w:rsidRPr="00E66448">
        <w:rPr>
          <w:rFonts w:ascii="Helvetica" w:eastAsia="Times New Roman" w:hAnsi="Helvetica" w:cs="Helvetica"/>
          <w:i/>
          <w:iCs/>
          <w:color w:val="222222"/>
          <w:lang w:eastAsia="es-ES"/>
        </w:rPr>
        <w:t>Formula: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(ORtg - DRtg)</w:t>
      </w:r>
    </w:p>
    <w:p w14:paraId="287F961C" w14:textId="77777777" w:rsidR="00E66448" w:rsidRPr="00E66448" w:rsidRDefault="00E66448" w:rsidP="00E66448">
      <w:pPr>
        <w:shd w:val="clear" w:color="auto" w:fill="FFFFFF"/>
        <w:spacing w:before="216" w:after="216" w:line="240" w:lineRule="auto"/>
        <w:rPr>
          <w:rFonts w:ascii="Helvetica" w:eastAsia="Times New Roman" w:hAnsi="Helvetica" w:cs="Helvetica"/>
          <w:color w:val="222222"/>
          <w:lang w:eastAsia="es-ES"/>
        </w:rPr>
      </w:pPr>
      <w:r w:rsidRPr="00E66448">
        <w:rPr>
          <w:rFonts w:ascii="Helvetica" w:eastAsia="Times New Roman" w:hAnsi="Helvetica" w:cs="Helvetica"/>
          <w:b/>
          <w:bCs/>
          <w:color w:val="222222"/>
          <w:lang w:eastAsia="es-ES"/>
        </w:rPr>
        <w:t>PER:</w:t>
      </w:r>
      <w:r w:rsidRPr="00E66448">
        <w:rPr>
          <w:rFonts w:ascii="Helvetica" w:eastAsia="Times New Roman" w:hAnsi="Helvetica" w:cs="Helvetica"/>
          <w:color w:val="222222"/>
          <w:lang w:eastAsia="es-ES"/>
        </w:rPr>
        <w:t> An efficiency statistic created by John Hollinger. </w:t>
      </w:r>
      <w:hyperlink r:id="rId4" w:tgtFrame="_blank" w:history="1">
        <w:r w:rsidRPr="00E66448">
          <w:rPr>
            <w:rFonts w:ascii="Helvetica" w:eastAsia="Times New Roman" w:hAnsi="Helvetica" w:cs="Helvetica"/>
            <w:color w:val="134679"/>
            <w:u w:val="single"/>
            <w:lang w:eastAsia="es-ES"/>
          </w:rPr>
          <w:t>Click here for more information.</w:t>
        </w:r>
      </w:hyperlink>
    </w:p>
    <w:p w14:paraId="287F9620" w14:textId="77777777" w:rsidR="00216345" w:rsidRDefault="00216345"/>
    <w:sectPr w:rsidR="0021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48"/>
    <w:rsid w:val="00216345"/>
    <w:rsid w:val="009564D3"/>
    <w:rsid w:val="00E6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95ED"/>
  <w15:chartTrackingRefBased/>
  <w15:docId w15:val="{1608EFA6-54B9-4D62-B1E2-D333355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layer_Efficiency_Ra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VALLES INARREA</dc:creator>
  <cp:keywords/>
  <dc:description/>
  <cp:lastModifiedBy>ADRIAN VALLES INARREA</cp:lastModifiedBy>
  <cp:revision>2</cp:revision>
  <dcterms:created xsi:type="dcterms:W3CDTF">2019-03-11T12:37:00Z</dcterms:created>
  <dcterms:modified xsi:type="dcterms:W3CDTF">2019-05-27T09:06:00Z</dcterms:modified>
</cp:coreProperties>
</file>