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09B2" w14:textId="77777777" w:rsidR="00BB169F" w:rsidRDefault="00BB169F" w:rsidP="001C70C7">
      <w:pPr>
        <w:jc w:val="center"/>
      </w:pPr>
    </w:p>
    <w:p w14:paraId="5070EC9F" w14:textId="77777777" w:rsidR="00BB169F" w:rsidRDefault="00BB169F" w:rsidP="001C70C7">
      <w:pPr>
        <w:jc w:val="center"/>
      </w:pPr>
    </w:p>
    <w:p w14:paraId="17326C60" w14:textId="77777777" w:rsidR="0007566E" w:rsidRDefault="001C70C7" w:rsidP="001C70C7">
      <w:pPr>
        <w:jc w:val="center"/>
      </w:pPr>
      <w:r w:rsidRPr="00C50E99">
        <w:rPr>
          <w:noProof/>
          <w:bdr w:val="single" w:sz="8" w:space="0" w:color="auto" w:shadow="1"/>
        </w:rPr>
        <w:drawing>
          <wp:inline distT="0" distB="0" distL="0" distR="0" wp14:anchorId="062E58C6" wp14:editId="3B10674A">
            <wp:extent cx="3640286" cy="2047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o.png"/>
                    <pic:cNvPicPr/>
                  </pic:nvPicPr>
                  <pic:blipFill>
                    <a:blip r:embed="rId7">
                      <a:extLst>
                        <a:ext uri="{28A0092B-C50C-407E-A947-70E740481C1C}">
                          <a14:useLocalDpi xmlns:a14="http://schemas.microsoft.com/office/drawing/2010/main" val="0"/>
                        </a:ext>
                      </a:extLst>
                    </a:blip>
                    <a:stretch>
                      <a:fillRect/>
                    </a:stretch>
                  </pic:blipFill>
                  <pic:spPr>
                    <a:xfrm>
                      <a:off x="0" y="0"/>
                      <a:ext cx="3647290" cy="2051815"/>
                    </a:xfrm>
                    <a:prstGeom prst="rect">
                      <a:avLst/>
                    </a:prstGeom>
                  </pic:spPr>
                </pic:pic>
              </a:graphicData>
            </a:graphic>
          </wp:inline>
        </w:drawing>
      </w:r>
    </w:p>
    <w:p w14:paraId="047465D6" w14:textId="77777777" w:rsidR="001C70C7" w:rsidRPr="001C70C7" w:rsidRDefault="001C70C7">
      <w:pPr>
        <w:rPr>
          <w:rFonts w:ascii="Arial Rounded MT Bold" w:hAnsi="Arial Rounded MT Bold"/>
          <w:sz w:val="40"/>
          <w:szCs w:val="40"/>
        </w:rPr>
      </w:pPr>
    </w:p>
    <w:p w14:paraId="007376BF" w14:textId="77777777" w:rsidR="001C70C7" w:rsidRDefault="001C70C7">
      <w:pPr>
        <w:rPr>
          <w:rFonts w:ascii="Arial Rounded MT Bold" w:hAnsi="Arial Rounded MT Bold"/>
          <w:sz w:val="40"/>
          <w:szCs w:val="40"/>
        </w:rPr>
      </w:pPr>
    </w:p>
    <w:p w14:paraId="689F331C" w14:textId="77777777" w:rsidR="00BB169F" w:rsidRDefault="00BB169F">
      <w:pPr>
        <w:rPr>
          <w:rFonts w:ascii="Arial Rounded MT Bold" w:hAnsi="Arial Rounded MT Bold"/>
          <w:sz w:val="40"/>
          <w:szCs w:val="40"/>
        </w:rPr>
      </w:pPr>
    </w:p>
    <w:p w14:paraId="3E789C14" w14:textId="77777777" w:rsidR="00BB169F" w:rsidRPr="001C70C7" w:rsidRDefault="00BB169F">
      <w:pPr>
        <w:rPr>
          <w:rFonts w:ascii="Arial Rounded MT Bold" w:hAnsi="Arial Rounded MT Bold"/>
          <w:sz w:val="40"/>
          <w:szCs w:val="40"/>
        </w:rPr>
      </w:pPr>
    </w:p>
    <w:p w14:paraId="34088794" w14:textId="77777777" w:rsidR="001C70C7" w:rsidRPr="007B615F" w:rsidRDefault="001C70C7" w:rsidP="001C70C7">
      <w:pPr>
        <w:jc w:val="center"/>
        <w:rPr>
          <w:rFonts w:ascii="Arial Rounded MT Bold" w:hAnsi="Arial Rounded MT Bold"/>
          <w:color w:val="1C6E64"/>
          <w:sz w:val="40"/>
          <w:szCs w:val="40"/>
          <w:lang w:val="es-ES"/>
        </w:rPr>
      </w:pPr>
      <w:r w:rsidRPr="007B615F">
        <w:rPr>
          <w:rFonts w:ascii="Arial Rounded MT Bold" w:hAnsi="Arial Rounded MT Bold"/>
          <w:color w:val="1C6E64"/>
          <w:sz w:val="40"/>
          <w:szCs w:val="40"/>
          <w:lang w:val="es-ES"/>
        </w:rPr>
        <w:t>Manual de uso básico de la aplicación</w:t>
      </w:r>
    </w:p>
    <w:p w14:paraId="46460A36" w14:textId="77777777" w:rsidR="001C70C7" w:rsidRPr="001C70C7" w:rsidRDefault="001C70C7" w:rsidP="001C70C7">
      <w:pPr>
        <w:jc w:val="center"/>
        <w:rPr>
          <w:rFonts w:ascii="Arial Rounded MT Bold" w:hAnsi="Arial Rounded MT Bold"/>
          <w:color w:val="30504F"/>
          <w:sz w:val="40"/>
          <w:szCs w:val="40"/>
          <w:lang w:val="es-ES"/>
        </w:rPr>
      </w:pPr>
      <w:r>
        <w:rPr>
          <w:rFonts w:ascii="Arial Rounded MT Bold" w:hAnsi="Arial Rounded MT Bold"/>
          <w:color w:val="30504F"/>
          <w:sz w:val="40"/>
          <w:szCs w:val="40"/>
          <w:lang w:val="es-ES"/>
        </w:rPr>
        <w:t>_________________________________________</w:t>
      </w:r>
    </w:p>
    <w:p w14:paraId="0802A478" w14:textId="77777777" w:rsidR="001C70C7" w:rsidRPr="001C70C7" w:rsidRDefault="001C70C7">
      <w:pPr>
        <w:rPr>
          <w:lang w:val="es-ES"/>
        </w:rPr>
      </w:pPr>
    </w:p>
    <w:p w14:paraId="686C43D1" w14:textId="77777777" w:rsidR="001C70C7" w:rsidRPr="001C70C7" w:rsidRDefault="001C70C7">
      <w:pPr>
        <w:rPr>
          <w:lang w:val="es-ES"/>
        </w:rPr>
      </w:pPr>
    </w:p>
    <w:p w14:paraId="1C7299EC" w14:textId="77777777" w:rsidR="001C70C7" w:rsidRPr="001C70C7" w:rsidRDefault="001C70C7">
      <w:pPr>
        <w:rPr>
          <w:lang w:val="es-ES"/>
        </w:rPr>
      </w:pPr>
    </w:p>
    <w:p w14:paraId="7387A2E9" w14:textId="77777777" w:rsidR="001C70C7" w:rsidRPr="001C70C7" w:rsidRDefault="001C70C7">
      <w:pPr>
        <w:rPr>
          <w:lang w:val="es-ES"/>
        </w:rPr>
      </w:pPr>
    </w:p>
    <w:p w14:paraId="3581BCFB" w14:textId="77777777" w:rsidR="001C70C7" w:rsidRPr="001C70C7" w:rsidRDefault="001C70C7">
      <w:pPr>
        <w:rPr>
          <w:lang w:val="es-ES"/>
        </w:rPr>
      </w:pPr>
    </w:p>
    <w:p w14:paraId="4D3BB83C" w14:textId="77777777" w:rsidR="001C70C7" w:rsidRPr="001C70C7" w:rsidRDefault="001C70C7">
      <w:pPr>
        <w:rPr>
          <w:lang w:val="es-ES"/>
        </w:rPr>
      </w:pPr>
    </w:p>
    <w:p w14:paraId="0717A17A" w14:textId="77777777" w:rsidR="001C70C7" w:rsidRPr="001C70C7" w:rsidRDefault="001C70C7">
      <w:pPr>
        <w:rPr>
          <w:lang w:val="es-ES"/>
        </w:rPr>
      </w:pPr>
    </w:p>
    <w:p w14:paraId="309A8A55" w14:textId="77777777" w:rsidR="001C70C7" w:rsidRPr="001C70C7" w:rsidRDefault="001C70C7">
      <w:pPr>
        <w:rPr>
          <w:lang w:val="es-ES"/>
        </w:rPr>
      </w:pPr>
    </w:p>
    <w:p w14:paraId="33B99D85" w14:textId="77777777" w:rsidR="001C70C7" w:rsidRPr="001C70C7" w:rsidRDefault="001C70C7">
      <w:pPr>
        <w:rPr>
          <w:lang w:val="es-ES"/>
        </w:rPr>
      </w:pPr>
    </w:p>
    <w:p w14:paraId="72DCCB75" w14:textId="77777777" w:rsidR="001C70C7" w:rsidRDefault="001C70C7">
      <w:pPr>
        <w:rPr>
          <w:lang w:val="es-ES"/>
        </w:rPr>
      </w:pPr>
    </w:p>
    <w:p w14:paraId="1B764709" w14:textId="77777777" w:rsidR="00BB169F" w:rsidRPr="001C70C7" w:rsidRDefault="00BB169F">
      <w:pPr>
        <w:rPr>
          <w:lang w:val="es-ES"/>
        </w:rPr>
      </w:pPr>
    </w:p>
    <w:p w14:paraId="238FDDBE" w14:textId="77777777" w:rsidR="001C70C7" w:rsidRPr="001C70C7" w:rsidRDefault="001C70C7">
      <w:pPr>
        <w:rPr>
          <w:lang w:val="es-ES"/>
        </w:rPr>
      </w:pPr>
    </w:p>
    <w:p w14:paraId="613A81B6" w14:textId="77777777" w:rsidR="001C70C7" w:rsidRPr="00C14868" w:rsidRDefault="001C70C7" w:rsidP="001C70C7">
      <w:pPr>
        <w:jc w:val="center"/>
        <w:rPr>
          <w:lang w:val="es-ES"/>
        </w:rPr>
      </w:pPr>
    </w:p>
    <w:p w14:paraId="1C8F0C18" w14:textId="77777777" w:rsidR="001C70C7" w:rsidRPr="00C14868" w:rsidRDefault="001C70C7" w:rsidP="001C70C7">
      <w:pPr>
        <w:jc w:val="center"/>
        <w:rPr>
          <w:lang w:val="es-ES"/>
        </w:rPr>
      </w:pPr>
    </w:p>
    <w:p w14:paraId="36CFBA8E" w14:textId="77777777" w:rsidR="001C70C7" w:rsidRPr="00C14868" w:rsidRDefault="001C70C7" w:rsidP="001C70C7">
      <w:pPr>
        <w:jc w:val="center"/>
        <w:rPr>
          <w:lang w:val="es-ES"/>
        </w:rPr>
      </w:pPr>
    </w:p>
    <w:p w14:paraId="5A349826" w14:textId="77777777" w:rsidR="001C70C7" w:rsidRPr="00C14868" w:rsidRDefault="001C70C7" w:rsidP="001C70C7">
      <w:pPr>
        <w:jc w:val="center"/>
        <w:rPr>
          <w:lang w:val="es-ES"/>
        </w:rPr>
      </w:pPr>
    </w:p>
    <w:p w14:paraId="2EBDDD58" w14:textId="77777777" w:rsidR="001C70C7" w:rsidRPr="00C14868" w:rsidRDefault="001C70C7" w:rsidP="001C70C7">
      <w:pPr>
        <w:jc w:val="center"/>
        <w:rPr>
          <w:lang w:val="es-ES"/>
        </w:rPr>
      </w:pPr>
    </w:p>
    <w:p w14:paraId="44E15641" w14:textId="77777777" w:rsidR="001C70C7" w:rsidRPr="00C14868" w:rsidRDefault="001C70C7" w:rsidP="001C70C7">
      <w:pPr>
        <w:jc w:val="center"/>
        <w:rPr>
          <w:lang w:val="es-ES"/>
        </w:rPr>
      </w:pPr>
    </w:p>
    <w:p w14:paraId="13B6DAED" w14:textId="77777777" w:rsidR="001C70C7" w:rsidRPr="00C14868" w:rsidRDefault="001C70C7" w:rsidP="001C70C7">
      <w:pPr>
        <w:jc w:val="center"/>
        <w:rPr>
          <w:lang w:val="es-ES"/>
        </w:rPr>
      </w:pPr>
    </w:p>
    <w:p w14:paraId="68F96B5F" w14:textId="77777777" w:rsidR="001C70C7" w:rsidRPr="00C50E99" w:rsidRDefault="001C70C7" w:rsidP="001C70C7">
      <w:pPr>
        <w:ind w:left="-567"/>
        <w:rPr>
          <w:rFonts w:ascii="Arial" w:hAnsi="Arial" w:cs="Arial"/>
          <w:b/>
          <w:sz w:val="20"/>
          <w:szCs w:val="20"/>
          <w:lang w:val="es-ES"/>
        </w:rPr>
      </w:pPr>
      <w:r w:rsidRPr="00C50E99">
        <w:rPr>
          <w:rFonts w:ascii="Arial" w:hAnsi="Arial" w:cs="Arial"/>
          <w:b/>
          <w:sz w:val="20"/>
          <w:szCs w:val="20"/>
          <w:lang w:val="es-ES"/>
        </w:rPr>
        <w:t>Autores del document</w:t>
      </w:r>
      <w:r w:rsidR="00733FA8" w:rsidRPr="00C50E99">
        <w:rPr>
          <w:rFonts w:ascii="Arial" w:hAnsi="Arial" w:cs="Arial"/>
          <w:b/>
          <w:sz w:val="20"/>
          <w:szCs w:val="20"/>
          <w:lang w:val="es-ES"/>
        </w:rPr>
        <w:t>o:</w:t>
      </w:r>
    </w:p>
    <w:p w14:paraId="4398FAF8" w14:textId="77777777" w:rsidR="001C70C7" w:rsidRPr="00C50E99" w:rsidRDefault="001C70C7" w:rsidP="00A9247F">
      <w:pPr>
        <w:ind w:left="-567"/>
        <w:jc w:val="both"/>
        <w:rPr>
          <w:rFonts w:ascii="Arial" w:hAnsi="Arial" w:cs="Arial"/>
          <w:sz w:val="20"/>
          <w:szCs w:val="20"/>
          <w:lang w:val="es-ES"/>
        </w:rPr>
      </w:pPr>
    </w:p>
    <w:p w14:paraId="5EE0E5AB" w14:textId="77777777" w:rsidR="00733FA8" w:rsidRPr="00C50E99" w:rsidRDefault="00C14868" w:rsidP="00A9247F">
      <w:pPr>
        <w:ind w:left="-567"/>
        <w:jc w:val="both"/>
        <w:rPr>
          <w:rFonts w:ascii="Arial" w:hAnsi="Arial" w:cs="Arial"/>
          <w:sz w:val="20"/>
          <w:szCs w:val="20"/>
          <w:lang w:val="es-ES"/>
        </w:rPr>
      </w:pPr>
      <w:r w:rsidRPr="00C50E99">
        <w:rPr>
          <w:rFonts w:ascii="Arial" w:hAnsi="Arial" w:cs="Arial"/>
          <w:sz w:val="20"/>
          <w:szCs w:val="20"/>
          <w:lang w:val="es-ES"/>
        </w:rPr>
        <w:t>Sebastián</w:t>
      </w:r>
      <w:r>
        <w:rPr>
          <w:rFonts w:ascii="Arial" w:hAnsi="Arial" w:cs="Arial"/>
          <w:sz w:val="20"/>
          <w:szCs w:val="20"/>
          <w:lang w:val="es-ES"/>
        </w:rPr>
        <w:t xml:space="preserve"> Minotti</w:t>
      </w:r>
    </w:p>
    <w:p w14:paraId="74D7A856" w14:textId="77777777" w:rsidR="00733FA8" w:rsidRPr="00C50E99" w:rsidRDefault="00C14868" w:rsidP="00A9247F">
      <w:pPr>
        <w:ind w:left="-567"/>
        <w:jc w:val="both"/>
        <w:rPr>
          <w:rFonts w:ascii="Arial" w:hAnsi="Arial" w:cs="Arial"/>
          <w:sz w:val="20"/>
          <w:szCs w:val="20"/>
          <w:lang w:val="es-ES"/>
        </w:rPr>
      </w:pPr>
      <w:r>
        <w:rPr>
          <w:rFonts w:ascii="Arial" w:hAnsi="Arial" w:cs="Arial"/>
          <w:sz w:val="20"/>
          <w:szCs w:val="20"/>
          <w:lang w:val="es-ES"/>
        </w:rPr>
        <w:t>Tomá</w:t>
      </w:r>
      <w:r w:rsidR="00733FA8" w:rsidRPr="00C50E99">
        <w:rPr>
          <w:rFonts w:ascii="Arial" w:hAnsi="Arial" w:cs="Arial"/>
          <w:sz w:val="20"/>
          <w:szCs w:val="20"/>
          <w:lang w:val="es-ES"/>
        </w:rPr>
        <w:t>s</w:t>
      </w:r>
      <w:r>
        <w:rPr>
          <w:rFonts w:ascii="Arial" w:hAnsi="Arial" w:cs="Arial"/>
          <w:sz w:val="20"/>
          <w:szCs w:val="20"/>
          <w:lang w:val="es-ES"/>
        </w:rPr>
        <w:t xml:space="preserve"> Inti Malafiej</w:t>
      </w:r>
    </w:p>
    <w:p w14:paraId="1061D592" w14:textId="77777777" w:rsidR="00733FA8" w:rsidRPr="00C50E99" w:rsidRDefault="00C14868" w:rsidP="00A9247F">
      <w:pPr>
        <w:ind w:left="-567"/>
        <w:jc w:val="both"/>
        <w:rPr>
          <w:rFonts w:ascii="Arial" w:hAnsi="Arial" w:cs="Arial"/>
          <w:sz w:val="20"/>
          <w:szCs w:val="20"/>
          <w:lang w:val="es-ES"/>
        </w:rPr>
      </w:pPr>
      <w:r>
        <w:rPr>
          <w:rFonts w:ascii="Arial" w:hAnsi="Arial" w:cs="Arial"/>
          <w:sz w:val="20"/>
          <w:szCs w:val="20"/>
          <w:lang w:val="es-ES"/>
        </w:rPr>
        <w:t xml:space="preserve">Celso </w:t>
      </w:r>
      <w:r w:rsidR="00733FA8" w:rsidRPr="00C50E99">
        <w:rPr>
          <w:rFonts w:ascii="Arial" w:hAnsi="Arial" w:cs="Arial"/>
          <w:sz w:val="20"/>
          <w:szCs w:val="20"/>
          <w:lang w:val="es-ES"/>
        </w:rPr>
        <w:t>Javier</w:t>
      </w:r>
      <w:r>
        <w:rPr>
          <w:rFonts w:ascii="Arial" w:hAnsi="Arial" w:cs="Arial"/>
          <w:sz w:val="20"/>
          <w:szCs w:val="20"/>
          <w:lang w:val="es-ES"/>
        </w:rPr>
        <w:t xml:space="preserve"> Caniu</w:t>
      </w:r>
    </w:p>
    <w:p w14:paraId="144AEBED" w14:textId="7C376B48" w:rsidR="00733FA8" w:rsidRPr="00C50E99" w:rsidRDefault="00C14868" w:rsidP="00A9247F">
      <w:pPr>
        <w:ind w:left="-567"/>
        <w:jc w:val="both"/>
        <w:rPr>
          <w:rFonts w:ascii="Arial" w:hAnsi="Arial" w:cs="Arial"/>
          <w:sz w:val="20"/>
          <w:szCs w:val="20"/>
          <w:lang w:val="es-ES"/>
        </w:rPr>
      </w:pPr>
      <w:r w:rsidRPr="00C50E99">
        <w:rPr>
          <w:rFonts w:ascii="Arial" w:hAnsi="Arial" w:cs="Arial"/>
          <w:sz w:val="20"/>
          <w:szCs w:val="20"/>
          <w:lang w:val="es-ES"/>
        </w:rPr>
        <w:t>Nicolás</w:t>
      </w:r>
      <w:r w:rsidR="00CA4CBB">
        <w:rPr>
          <w:rFonts w:ascii="Arial" w:hAnsi="Arial" w:cs="Arial"/>
          <w:sz w:val="20"/>
          <w:szCs w:val="20"/>
          <w:lang w:val="es-ES"/>
        </w:rPr>
        <w:t xml:space="preserve"> Ariel Ugarte</w:t>
      </w:r>
    </w:p>
    <w:p w14:paraId="1949AB2E" w14:textId="77777777" w:rsidR="00733FA8" w:rsidRPr="00C50E99" w:rsidRDefault="002A4349" w:rsidP="00A9247F">
      <w:pPr>
        <w:ind w:left="-567"/>
        <w:jc w:val="both"/>
        <w:rPr>
          <w:rFonts w:ascii="Arial" w:hAnsi="Arial" w:cs="Arial"/>
          <w:sz w:val="20"/>
          <w:szCs w:val="20"/>
          <w:lang w:val="es-ES"/>
        </w:rPr>
      </w:pPr>
      <w:r w:rsidRPr="00C50E99">
        <w:rPr>
          <w:rFonts w:ascii="Arial" w:hAnsi="Arial" w:cs="Arial"/>
          <w:sz w:val="20"/>
          <w:szCs w:val="20"/>
          <w:lang w:val="es-ES"/>
        </w:rPr>
        <w:t>María</w:t>
      </w:r>
      <w:r>
        <w:rPr>
          <w:rFonts w:ascii="Arial" w:hAnsi="Arial" w:cs="Arial"/>
          <w:sz w:val="20"/>
          <w:szCs w:val="20"/>
          <w:lang w:val="es-ES"/>
        </w:rPr>
        <w:t xml:space="preserve"> Emilia Cao González </w:t>
      </w:r>
    </w:p>
    <w:p w14:paraId="3A38D383" w14:textId="77777777" w:rsidR="00733FA8" w:rsidRPr="00C50E99" w:rsidRDefault="00733FA8" w:rsidP="001C70C7">
      <w:pPr>
        <w:ind w:left="-567"/>
        <w:rPr>
          <w:rFonts w:ascii="Arial" w:hAnsi="Arial" w:cs="Arial"/>
          <w:sz w:val="20"/>
          <w:szCs w:val="20"/>
          <w:lang w:val="es-ES"/>
        </w:rPr>
      </w:pPr>
    </w:p>
    <w:p w14:paraId="31170D3A" w14:textId="77777777" w:rsidR="00733FA8" w:rsidRPr="00C50E99" w:rsidRDefault="00733FA8" w:rsidP="001C70C7">
      <w:pPr>
        <w:ind w:left="-567"/>
        <w:rPr>
          <w:rFonts w:ascii="Arial" w:hAnsi="Arial" w:cs="Arial"/>
          <w:sz w:val="20"/>
          <w:szCs w:val="20"/>
          <w:lang w:val="es-ES"/>
        </w:rPr>
      </w:pPr>
    </w:p>
    <w:p w14:paraId="5C632C3B" w14:textId="77777777" w:rsidR="00733FA8" w:rsidRPr="00C50E99" w:rsidRDefault="00733FA8" w:rsidP="001C70C7">
      <w:pPr>
        <w:ind w:left="-567"/>
        <w:rPr>
          <w:rFonts w:ascii="Arial" w:hAnsi="Arial" w:cs="Arial"/>
          <w:sz w:val="20"/>
          <w:szCs w:val="20"/>
          <w:lang w:val="es-ES"/>
        </w:rPr>
      </w:pPr>
    </w:p>
    <w:p w14:paraId="63A4BC2E" w14:textId="77777777" w:rsidR="00733FA8" w:rsidRPr="00C50E99" w:rsidRDefault="00733FA8" w:rsidP="001C70C7">
      <w:pPr>
        <w:ind w:left="-567"/>
        <w:rPr>
          <w:rFonts w:ascii="Arial" w:hAnsi="Arial" w:cs="Arial"/>
          <w:sz w:val="20"/>
          <w:szCs w:val="20"/>
          <w:lang w:val="es-ES"/>
        </w:rPr>
      </w:pPr>
    </w:p>
    <w:p w14:paraId="41D42E5E" w14:textId="77777777" w:rsidR="00733FA8" w:rsidRPr="00733FA8" w:rsidRDefault="00733FA8" w:rsidP="00A9247F">
      <w:pPr>
        <w:ind w:left="-567"/>
        <w:jc w:val="both"/>
        <w:rPr>
          <w:rFonts w:ascii="Arial" w:hAnsi="Arial" w:cs="Arial"/>
          <w:sz w:val="20"/>
          <w:szCs w:val="20"/>
          <w:lang w:val="es-ES"/>
        </w:rPr>
      </w:pPr>
      <w:r w:rsidRPr="00733FA8">
        <w:rPr>
          <w:rFonts w:ascii="Arial" w:hAnsi="Arial" w:cs="Arial"/>
          <w:sz w:val="20"/>
          <w:szCs w:val="20"/>
          <w:lang w:val="es-ES"/>
        </w:rPr>
        <w:t xml:space="preserve">Usted es libre de: </w:t>
      </w:r>
    </w:p>
    <w:p w14:paraId="04039715" w14:textId="77777777" w:rsidR="00733FA8" w:rsidRPr="00733FA8" w:rsidRDefault="00733FA8" w:rsidP="00A9247F">
      <w:pPr>
        <w:ind w:left="-567" w:firstLine="1287"/>
        <w:jc w:val="both"/>
        <w:rPr>
          <w:rFonts w:ascii="Arial" w:hAnsi="Arial" w:cs="Arial"/>
          <w:sz w:val="20"/>
          <w:szCs w:val="20"/>
          <w:lang w:val="es-ES"/>
        </w:rPr>
      </w:pPr>
      <w:r w:rsidRPr="00733FA8">
        <w:rPr>
          <w:rFonts w:ascii="Arial" w:hAnsi="Arial" w:cs="Arial"/>
          <w:sz w:val="20"/>
          <w:szCs w:val="20"/>
        </w:rPr>
        <w:sym w:font="Symbol" w:char="F0B7"/>
      </w:r>
      <w:r w:rsidRPr="00733FA8">
        <w:rPr>
          <w:rFonts w:ascii="Arial" w:hAnsi="Arial" w:cs="Arial"/>
          <w:sz w:val="20"/>
          <w:szCs w:val="20"/>
          <w:lang w:val="es-ES"/>
        </w:rPr>
        <w:t xml:space="preserve"> Copiar, distribuir y comunicar públicamente la obra. </w:t>
      </w:r>
    </w:p>
    <w:p w14:paraId="18C7A652" w14:textId="77777777" w:rsidR="00733FA8" w:rsidRPr="00733FA8" w:rsidRDefault="00733FA8" w:rsidP="00A9247F">
      <w:pPr>
        <w:ind w:left="-567" w:firstLine="1287"/>
        <w:jc w:val="both"/>
        <w:rPr>
          <w:rFonts w:ascii="Arial" w:hAnsi="Arial" w:cs="Arial"/>
          <w:sz w:val="20"/>
          <w:szCs w:val="20"/>
          <w:lang w:val="es-ES"/>
        </w:rPr>
      </w:pPr>
      <w:r w:rsidRPr="00733FA8">
        <w:rPr>
          <w:rFonts w:ascii="Arial" w:hAnsi="Arial" w:cs="Arial"/>
          <w:sz w:val="20"/>
          <w:szCs w:val="20"/>
        </w:rPr>
        <w:sym w:font="Symbol" w:char="F0B7"/>
      </w:r>
      <w:r w:rsidRPr="00733FA8">
        <w:rPr>
          <w:rFonts w:ascii="Arial" w:hAnsi="Arial" w:cs="Arial"/>
          <w:sz w:val="20"/>
          <w:szCs w:val="20"/>
          <w:lang w:val="es-ES"/>
        </w:rPr>
        <w:t xml:space="preserve"> Hacer obras derivadas </w:t>
      </w:r>
    </w:p>
    <w:p w14:paraId="3E445947" w14:textId="77777777" w:rsidR="00733FA8" w:rsidRPr="00733FA8" w:rsidRDefault="00733FA8" w:rsidP="00A9247F">
      <w:pPr>
        <w:ind w:left="-567"/>
        <w:jc w:val="both"/>
        <w:rPr>
          <w:rFonts w:ascii="Arial" w:hAnsi="Arial" w:cs="Arial"/>
          <w:sz w:val="20"/>
          <w:szCs w:val="20"/>
          <w:lang w:val="es-ES"/>
        </w:rPr>
      </w:pPr>
      <w:r w:rsidRPr="00733FA8">
        <w:rPr>
          <w:rFonts w:ascii="Arial" w:hAnsi="Arial" w:cs="Arial"/>
          <w:sz w:val="20"/>
          <w:szCs w:val="20"/>
          <w:lang w:val="es-ES"/>
        </w:rPr>
        <w:t xml:space="preserve">Bajo las condiciones siguientes: </w:t>
      </w:r>
    </w:p>
    <w:p w14:paraId="5F21C930" w14:textId="77777777" w:rsidR="00733FA8" w:rsidRPr="00733FA8" w:rsidRDefault="00733FA8" w:rsidP="00A9247F">
      <w:pPr>
        <w:ind w:left="-567" w:firstLine="1287"/>
        <w:jc w:val="both"/>
        <w:rPr>
          <w:rFonts w:ascii="Arial" w:hAnsi="Arial" w:cs="Arial"/>
          <w:sz w:val="20"/>
          <w:szCs w:val="20"/>
          <w:lang w:val="es-ES"/>
        </w:rPr>
      </w:pPr>
      <w:r w:rsidRPr="00733FA8">
        <w:rPr>
          <w:rFonts w:ascii="Arial" w:hAnsi="Arial" w:cs="Arial"/>
          <w:sz w:val="20"/>
          <w:szCs w:val="20"/>
        </w:rPr>
        <w:sym w:font="Symbol" w:char="F0B7"/>
      </w:r>
      <w:r w:rsidRPr="00733FA8">
        <w:rPr>
          <w:rFonts w:ascii="Arial" w:hAnsi="Arial" w:cs="Arial"/>
          <w:sz w:val="20"/>
          <w:szCs w:val="20"/>
          <w:lang w:val="es-ES"/>
        </w:rPr>
        <w:t xml:space="preserve"> Reconocimiento. Debe reconocer los créditos de la obra de la manera especificada por el autor o el licenciador (pero no de una manera que sugiera que tiene su apoyo o apoyan el uso que hace de su obra). </w:t>
      </w:r>
    </w:p>
    <w:p w14:paraId="2E3032D2" w14:textId="77777777" w:rsidR="00733FA8" w:rsidRDefault="00733FA8" w:rsidP="00A9247F">
      <w:pPr>
        <w:ind w:left="-567" w:firstLine="1287"/>
        <w:jc w:val="both"/>
        <w:rPr>
          <w:rFonts w:ascii="Arial" w:hAnsi="Arial" w:cs="Arial"/>
          <w:sz w:val="20"/>
          <w:szCs w:val="20"/>
          <w:lang w:val="es-ES"/>
        </w:rPr>
      </w:pPr>
      <w:r w:rsidRPr="00733FA8">
        <w:rPr>
          <w:rFonts w:ascii="Arial" w:hAnsi="Arial" w:cs="Arial"/>
          <w:sz w:val="20"/>
          <w:szCs w:val="20"/>
        </w:rPr>
        <w:sym w:font="Symbol" w:char="F0B7"/>
      </w:r>
      <w:r w:rsidRPr="00733FA8">
        <w:rPr>
          <w:rFonts w:ascii="Arial" w:hAnsi="Arial" w:cs="Arial"/>
          <w:sz w:val="20"/>
          <w:szCs w:val="20"/>
          <w:lang w:val="es-ES"/>
        </w:rPr>
        <w:t xml:space="preserve"> Compartir bajo la misma licencia. Si transforma o modifica esta obra para crear una obra derivada, sólo puede distribuir la obra resultante bajo la misma licencia, una similar o una compatible. Al reutilizar o distribuir la obra, tiene que dejar bien claro los términos de la licencia de esta obra. Alguna de estas condiciones puede no aplicarse si se obtiene el permiso del titular de los derechos de autor. Nada en esta licencia menoscaba o restringe los derechos morales del autor. </w:t>
      </w:r>
    </w:p>
    <w:p w14:paraId="0A1A69D9" w14:textId="77777777" w:rsidR="00733FA8" w:rsidRPr="00733FA8" w:rsidRDefault="00733FA8" w:rsidP="00A9247F">
      <w:pPr>
        <w:ind w:left="-567" w:firstLine="1287"/>
        <w:jc w:val="both"/>
        <w:rPr>
          <w:rFonts w:ascii="Arial" w:hAnsi="Arial" w:cs="Arial"/>
          <w:sz w:val="20"/>
          <w:szCs w:val="20"/>
          <w:lang w:val="es-ES"/>
        </w:rPr>
      </w:pPr>
    </w:p>
    <w:p w14:paraId="325B6F37" w14:textId="77777777" w:rsidR="00733FA8" w:rsidRDefault="00733FA8" w:rsidP="00A9247F">
      <w:pPr>
        <w:ind w:left="-567"/>
        <w:jc w:val="both"/>
        <w:rPr>
          <w:rFonts w:ascii="Arial" w:hAnsi="Arial" w:cs="Arial"/>
          <w:sz w:val="20"/>
          <w:szCs w:val="20"/>
          <w:lang w:val="es-ES"/>
        </w:rPr>
      </w:pPr>
      <w:r w:rsidRPr="00733FA8">
        <w:rPr>
          <w:rFonts w:ascii="Arial" w:hAnsi="Arial" w:cs="Arial"/>
          <w:b/>
          <w:sz w:val="20"/>
          <w:szCs w:val="20"/>
          <w:lang w:val="es-ES"/>
        </w:rPr>
        <w:t>Aviso legal:</w:t>
      </w:r>
      <w:r w:rsidRPr="00733FA8">
        <w:rPr>
          <w:rFonts w:ascii="Arial" w:hAnsi="Arial" w:cs="Arial"/>
          <w:sz w:val="20"/>
          <w:szCs w:val="20"/>
          <w:lang w:val="es-ES"/>
        </w:rPr>
        <w:t xml:space="preserve"> Las Marcas, logotipos y nombres comerciales aparecidos en este documento son propiedad de sus respectivos dueños.</w:t>
      </w:r>
    </w:p>
    <w:p w14:paraId="78C67276" w14:textId="77777777" w:rsidR="00733FA8" w:rsidRDefault="00733FA8" w:rsidP="00733FA8">
      <w:pPr>
        <w:ind w:left="-567"/>
        <w:rPr>
          <w:rFonts w:ascii="Arial" w:hAnsi="Arial" w:cs="Arial"/>
          <w:sz w:val="20"/>
          <w:szCs w:val="20"/>
          <w:lang w:val="es-ES"/>
        </w:rPr>
      </w:pPr>
    </w:p>
    <w:p w14:paraId="7021FEC4" w14:textId="77777777" w:rsidR="00733FA8" w:rsidRDefault="00733FA8" w:rsidP="00733FA8">
      <w:pPr>
        <w:ind w:left="-567"/>
        <w:rPr>
          <w:rFonts w:ascii="Arial" w:hAnsi="Arial" w:cs="Arial"/>
          <w:sz w:val="20"/>
          <w:szCs w:val="20"/>
          <w:lang w:val="es-ES"/>
        </w:rPr>
      </w:pPr>
    </w:p>
    <w:p w14:paraId="6337A69A" w14:textId="77777777" w:rsidR="00733FA8" w:rsidRDefault="00733FA8" w:rsidP="00733FA8">
      <w:pPr>
        <w:ind w:left="-567"/>
        <w:rPr>
          <w:rFonts w:ascii="Arial" w:hAnsi="Arial" w:cs="Arial"/>
          <w:sz w:val="20"/>
          <w:szCs w:val="20"/>
          <w:lang w:val="es-ES"/>
        </w:rPr>
      </w:pPr>
    </w:p>
    <w:p w14:paraId="68FF5675" w14:textId="77777777" w:rsidR="00733FA8" w:rsidRDefault="00733FA8" w:rsidP="00733FA8">
      <w:pPr>
        <w:jc w:val="center"/>
        <w:rPr>
          <w:rFonts w:ascii="Arial" w:hAnsi="Arial" w:cs="Arial"/>
          <w:color w:val="30504F"/>
          <w:sz w:val="24"/>
          <w:szCs w:val="24"/>
          <w:highlight w:val="yellow"/>
          <w:lang w:val="es-ES"/>
        </w:rPr>
      </w:pPr>
      <w:r>
        <w:rPr>
          <w:noProof/>
        </w:rPr>
        <w:lastRenderedPageBreak/>
        <w:drawing>
          <wp:inline distT="0" distB="0" distL="0" distR="0" wp14:anchorId="7F576708" wp14:editId="5718A659">
            <wp:extent cx="5400040" cy="2684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8454"/>
                    </a:xfrm>
                    <a:prstGeom prst="rect">
                      <a:avLst/>
                    </a:prstGeom>
                  </pic:spPr>
                </pic:pic>
              </a:graphicData>
            </a:graphic>
          </wp:inline>
        </w:drawing>
      </w:r>
    </w:p>
    <w:p w14:paraId="26A4B1A7" w14:textId="77777777" w:rsidR="00733FA8" w:rsidRDefault="00733FA8" w:rsidP="00733FA8">
      <w:pPr>
        <w:jc w:val="center"/>
        <w:rPr>
          <w:rFonts w:ascii="Arial" w:hAnsi="Arial" w:cs="Arial"/>
          <w:color w:val="30504F"/>
          <w:sz w:val="24"/>
          <w:szCs w:val="24"/>
          <w:lang w:val="es-ES"/>
        </w:rPr>
      </w:pPr>
    </w:p>
    <w:p w14:paraId="174023C5" w14:textId="77777777" w:rsidR="007A35BE" w:rsidRDefault="007A35BE" w:rsidP="00733FA8">
      <w:pPr>
        <w:jc w:val="center"/>
        <w:rPr>
          <w:rFonts w:ascii="Arial" w:hAnsi="Arial" w:cs="Arial"/>
          <w:color w:val="30504F"/>
          <w:sz w:val="24"/>
          <w:szCs w:val="24"/>
          <w:lang w:val="es-ES"/>
        </w:rPr>
      </w:pPr>
    </w:p>
    <w:p w14:paraId="12A8F6B7" w14:textId="77777777" w:rsidR="007A35BE" w:rsidRDefault="007A35BE" w:rsidP="00F25BD4">
      <w:pPr>
        <w:spacing w:line="360" w:lineRule="auto"/>
        <w:jc w:val="center"/>
        <w:rPr>
          <w:rFonts w:ascii="Arial Rounded MT Bold" w:hAnsi="Arial Rounded MT Bold"/>
          <w:color w:val="1C6E64"/>
          <w:sz w:val="32"/>
          <w:szCs w:val="32"/>
          <w:lang w:val="es-ES"/>
        </w:rPr>
      </w:pPr>
      <w:r w:rsidRPr="007A35BE">
        <w:rPr>
          <w:rFonts w:ascii="Arial Rounded MT Bold" w:hAnsi="Arial Rounded MT Bold"/>
          <w:color w:val="1C6E64"/>
          <w:sz w:val="32"/>
          <w:szCs w:val="32"/>
          <w:lang w:val="es-ES"/>
        </w:rPr>
        <w:t>Bienvenidos a IPS, te presentamos nuestro manual de uso básico</w:t>
      </w:r>
    </w:p>
    <w:p w14:paraId="770D7C28" w14:textId="77777777" w:rsidR="007A35BE" w:rsidRPr="007A35BE" w:rsidRDefault="007A35BE" w:rsidP="00F25BD4">
      <w:pPr>
        <w:spacing w:line="360" w:lineRule="auto"/>
        <w:jc w:val="center"/>
        <w:rPr>
          <w:rFonts w:ascii="Arial Rounded MT Bold" w:hAnsi="Arial Rounded MT Bold"/>
          <w:color w:val="1C6E64"/>
          <w:sz w:val="32"/>
          <w:szCs w:val="32"/>
          <w:lang w:val="es-ES"/>
        </w:rPr>
      </w:pPr>
    </w:p>
    <w:p w14:paraId="5B60F4C7" w14:textId="77777777" w:rsidR="007A35BE" w:rsidRPr="007A35BE" w:rsidRDefault="007A35BE" w:rsidP="00F25BD4">
      <w:pPr>
        <w:spacing w:line="360" w:lineRule="auto"/>
        <w:ind w:left="1134" w:right="1133"/>
        <w:jc w:val="both"/>
        <w:rPr>
          <w:rFonts w:ascii="Arial" w:hAnsi="Arial" w:cs="Arial"/>
          <w:color w:val="30504F"/>
          <w:sz w:val="24"/>
          <w:szCs w:val="24"/>
          <w:lang w:val="es-ES"/>
        </w:rPr>
      </w:pPr>
      <w:r w:rsidRPr="007A35BE">
        <w:rPr>
          <w:rFonts w:ascii="Arial" w:hAnsi="Arial" w:cs="Arial"/>
          <w:color w:val="30504F"/>
          <w:sz w:val="24"/>
          <w:szCs w:val="24"/>
          <w:lang w:val="es-ES"/>
        </w:rPr>
        <w:t>El siguiente manual se elabora con el fin de poder brindarle al usuario un manejo adecuado de la aplicación, facilitando la navegación dentro de sus funciones, con imágenes instructivas para una mejor comprensión</w:t>
      </w:r>
      <w:r>
        <w:rPr>
          <w:rFonts w:ascii="Arial" w:hAnsi="Arial" w:cs="Arial"/>
          <w:color w:val="30504F"/>
          <w:sz w:val="24"/>
          <w:szCs w:val="24"/>
          <w:lang w:val="es-ES"/>
        </w:rPr>
        <w:t>.</w:t>
      </w:r>
    </w:p>
    <w:p w14:paraId="319B6603" w14:textId="77777777" w:rsidR="007A35BE" w:rsidRPr="007A35BE" w:rsidRDefault="007A35BE" w:rsidP="00F25BD4">
      <w:pPr>
        <w:spacing w:line="360" w:lineRule="auto"/>
        <w:ind w:left="1134" w:right="1133"/>
        <w:jc w:val="both"/>
        <w:rPr>
          <w:rFonts w:ascii="Arial" w:hAnsi="Arial" w:cs="Arial"/>
          <w:color w:val="30504F"/>
          <w:sz w:val="24"/>
          <w:szCs w:val="24"/>
          <w:lang w:val="es-ES"/>
        </w:rPr>
      </w:pPr>
    </w:p>
    <w:p w14:paraId="31A55443" w14:textId="77777777" w:rsidR="007A35BE" w:rsidRPr="007A35BE" w:rsidRDefault="007A35BE" w:rsidP="00F25BD4">
      <w:pPr>
        <w:spacing w:line="360" w:lineRule="auto"/>
        <w:ind w:left="1134" w:right="1133"/>
        <w:jc w:val="both"/>
        <w:rPr>
          <w:rFonts w:ascii="Arial" w:hAnsi="Arial" w:cs="Arial"/>
          <w:color w:val="30504F"/>
          <w:sz w:val="24"/>
          <w:szCs w:val="24"/>
          <w:lang w:val="es-ES"/>
        </w:rPr>
      </w:pPr>
      <w:r w:rsidRPr="007A35BE">
        <w:rPr>
          <w:rFonts w:ascii="Arial" w:hAnsi="Arial" w:cs="Arial"/>
          <w:color w:val="30504F"/>
          <w:sz w:val="24"/>
          <w:szCs w:val="24"/>
          <w:lang w:val="es-ES"/>
        </w:rPr>
        <w:t>A través de este servicio de IPS el usuario podrá adquirir o darse de baja de un servicio desde cualquier punt</w:t>
      </w:r>
      <w:r>
        <w:rPr>
          <w:rFonts w:ascii="Arial" w:hAnsi="Arial" w:cs="Arial"/>
          <w:color w:val="30504F"/>
          <w:sz w:val="24"/>
          <w:szCs w:val="24"/>
          <w:lang w:val="es-ES"/>
        </w:rPr>
        <w:t xml:space="preserve">o. Las ventajas más destacadas </w:t>
      </w:r>
      <w:r w:rsidRPr="007A35BE">
        <w:rPr>
          <w:rFonts w:ascii="Arial" w:hAnsi="Arial" w:cs="Arial"/>
          <w:color w:val="30504F"/>
          <w:sz w:val="24"/>
          <w:szCs w:val="24"/>
          <w:lang w:val="es-ES"/>
        </w:rPr>
        <w:t>que supone su uso abarcan:</w:t>
      </w:r>
    </w:p>
    <w:p w14:paraId="2E9E59A5" w14:textId="77777777" w:rsidR="007A35BE" w:rsidRPr="007A35BE" w:rsidRDefault="007A35BE" w:rsidP="00F25BD4">
      <w:pPr>
        <w:pStyle w:val="Prrafodelista"/>
        <w:numPr>
          <w:ilvl w:val="0"/>
          <w:numId w:val="2"/>
        </w:numPr>
        <w:spacing w:line="360" w:lineRule="auto"/>
        <w:ind w:right="1133"/>
        <w:jc w:val="both"/>
        <w:rPr>
          <w:rFonts w:ascii="Arial" w:hAnsi="Arial" w:cs="Arial"/>
          <w:color w:val="30504F"/>
          <w:sz w:val="24"/>
          <w:szCs w:val="24"/>
          <w:lang w:val="es-ES"/>
        </w:rPr>
      </w:pPr>
      <w:r w:rsidRPr="007A35BE">
        <w:rPr>
          <w:rFonts w:ascii="Arial" w:hAnsi="Arial" w:cs="Arial"/>
          <w:color w:val="30504F"/>
          <w:sz w:val="24"/>
          <w:szCs w:val="24"/>
          <w:lang w:val="es-ES"/>
        </w:rPr>
        <w:t>Optimización de tiempo.</w:t>
      </w:r>
    </w:p>
    <w:p w14:paraId="0BE1D77A" w14:textId="77777777" w:rsidR="007A35BE" w:rsidRPr="007A35BE" w:rsidRDefault="007A35BE" w:rsidP="00F25BD4">
      <w:pPr>
        <w:pStyle w:val="Prrafodelista"/>
        <w:numPr>
          <w:ilvl w:val="0"/>
          <w:numId w:val="2"/>
        </w:numPr>
        <w:spacing w:line="360" w:lineRule="auto"/>
        <w:ind w:right="1133"/>
        <w:jc w:val="both"/>
        <w:rPr>
          <w:rFonts w:ascii="Arial" w:hAnsi="Arial" w:cs="Arial"/>
          <w:color w:val="30504F"/>
          <w:sz w:val="24"/>
          <w:szCs w:val="24"/>
          <w:lang w:val="es-ES"/>
        </w:rPr>
      </w:pPr>
      <w:r w:rsidRPr="007A35BE">
        <w:rPr>
          <w:rFonts w:ascii="Arial" w:hAnsi="Arial" w:cs="Arial"/>
          <w:color w:val="30504F"/>
          <w:sz w:val="24"/>
          <w:szCs w:val="24"/>
          <w:lang w:val="es-ES"/>
        </w:rPr>
        <w:t>Ahorro de coste.</w:t>
      </w:r>
    </w:p>
    <w:p w14:paraId="72141033" w14:textId="77777777" w:rsidR="007A35BE" w:rsidRPr="007A35BE" w:rsidRDefault="007A35BE" w:rsidP="00F25BD4">
      <w:pPr>
        <w:pStyle w:val="Prrafodelista"/>
        <w:numPr>
          <w:ilvl w:val="0"/>
          <w:numId w:val="2"/>
        </w:numPr>
        <w:spacing w:line="360" w:lineRule="auto"/>
        <w:ind w:right="1133"/>
        <w:jc w:val="both"/>
        <w:rPr>
          <w:rFonts w:ascii="Arial" w:hAnsi="Arial" w:cs="Arial"/>
          <w:color w:val="30504F"/>
          <w:sz w:val="24"/>
          <w:szCs w:val="24"/>
          <w:lang w:val="es-ES"/>
        </w:rPr>
      </w:pPr>
      <w:r w:rsidRPr="007A35BE">
        <w:rPr>
          <w:rFonts w:ascii="Arial" w:hAnsi="Arial" w:cs="Arial"/>
          <w:color w:val="30504F"/>
          <w:sz w:val="24"/>
          <w:szCs w:val="24"/>
          <w:lang w:val="es-ES"/>
        </w:rPr>
        <w:t>Acceso a la gestión desde cualquier lugar y en cualquier momento.</w:t>
      </w:r>
    </w:p>
    <w:p w14:paraId="06BE6D2A" w14:textId="77777777" w:rsidR="00733FA8" w:rsidRDefault="00733FA8" w:rsidP="00F25BD4">
      <w:pPr>
        <w:spacing w:line="360" w:lineRule="auto"/>
        <w:ind w:left="1134" w:right="1133"/>
        <w:jc w:val="both"/>
        <w:rPr>
          <w:rFonts w:ascii="Arial" w:hAnsi="Arial" w:cs="Arial"/>
          <w:color w:val="30504F"/>
          <w:sz w:val="24"/>
          <w:szCs w:val="24"/>
          <w:lang w:val="es-ES"/>
        </w:rPr>
      </w:pPr>
    </w:p>
    <w:p w14:paraId="526EA8D1" w14:textId="77777777" w:rsidR="00733FA8" w:rsidRDefault="00733FA8" w:rsidP="00F25BD4">
      <w:pPr>
        <w:spacing w:line="360" w:lineRule="auto"/>
        <w:jc w:val="center"/>
        <w:rPr>
          <w:rFonts w:ascii="Arial" w:hAnsi="Arial" w:cs="Arial"/>
          <w:color w:val="30504F"/>
          <w:sz w:val="24"/>
          <w:szCs w:val="24"/>
          <w:lang w:val="es-ES"/>
        </w:rPr>
      </w:pPr>
    </w:p>
    <w:p w14:paraId="7A4F3B7B" w14:textId="77777777" w:rsidR="00733FA8" w:rsidRDefault="00733FA8" w:rsidP="00F25BD4">
      <w:pPr>
        <w:spacing w:line="360" w:lineRule="auto"/>
        <w:jc w:val="center"/>
        <w:rPr>
          <w:rFonts w:ascii="Arial" w:hAnsi="Arial" w:cs="Arial"/>
          <w:color w:val="30504F"/>
          <w:sz w:val="24"/>
          <w:szCs w:val="24"/>
          <w:lang w:val="es-ES"/>
        </w:rPr>
      </w:pPr>
    </w:p>
    <w:p w14:paraId="4CA9CA8E" w14:textId="77777777" w:rsidR="00733FA8" w:rsidRDefault="00733FA8" w:rsidP="00733FA8">
      <w:pPr>
        <w:jc w:val="center"/>
        <w:rPr>
          <w:rFonts w:ascii="Arial" w:hAnsi="Arial" w:cs="Arial"/>
          <w:color w:val="30504F"/>
          <w:sz w:val="24"/>
          <w:szCs w:val="24"/>
          <w:lang w:val="es-ES"/>
        </w:rPr>
      </w:pPr>
    </w:p>
    <w:p w14:paraId="28CC8094" w14:textId="77777777" w:rsidR="00733FA8" w:rsidRDefault="00733FA8" w:rsidP="00733FA8">
      <w:pPr>
        <w:jc w:val="center"/>
        <w:rPr>
          <w:rFonts w:ascii="Arial" w:hAnsi="Arial" w:cs="Arial"/>
          <w:color w:val="30504F"/>
          <w:sz w:val="24"/>
          <w:szCs w:val="24"/>
          <w:lang w:val="es-ES"/>
        </w:rPr>
      </w:pPr>
    </w:p>
    <w:p w14:paraId="486D832F" w14:textId="77777777" w:rsidR="00733FA8" w:rsidRDefault="00733FA8" w:rsidP="00733FA8">
      <w:pPr>
        <w:jc w:val="center"/>
        <w:rPr>
          <w:rFonts w:ascii="Arial" w:hAnsi="Arial" w:cs="Arial"/>
          <w:color w:val="30504F"/>
          <w:sz w:val="24"/>
          <w:szCs w:val="24"/>
          <w:lang w:val="es-ES"/>
        </w:rPr>
      </w:pPr>
    </w:p>
    <w:p w14:paraId="2C4E7E9D" w14:textId="77777777" w:rsidR="00733FA8" w:rsidRDefault="00733FA8" w:rsidP="00733FA8">
      <w:pPr>
        <w:jc w:val="center"/>
        <w:rPr>
          <w:rFonts w:ascii="Arial" w:hAnsi="Arial" w:cs="Arial"/>
          <w:color w:val="30504F"/>
          <w:sz w:val="24"/>
          <w:szCs w:val="24"/>
          <w:lang w:val="es-ES"/>
        </w:rPr>
      </w:pPr>
    </w:p>
    <w:p w14:paraId="5A5C0D06" w14:textId="77777777" w:rsidR="00733FA8" w:rsidRDefault="00733FA8" w:rsidP="007A35BE">
      <w:pPr>
        <w:rPr>
          <w:rFonts w:ascii="Arial" w:hAnsi="Arial" w:cs="Arial"/>
          <w:color w:val="30504F"/>
          <w:sz w:val="24"/>
          <w:szCs w:val="24"/>
          <w:lang w:val="es-ES"/>
        </w:rPr>
      </w:pPr>
    </w:p>
    <w:p w14:paraId="186C7DAB" w14:textId="77777777" w:rsidR="00F25BD4" w:rsidRDefault="00F25BD4" w:rsidP="007A35BE">
      <w:pPr>
        <w:rPr>
          <w:rFonts w:ascii="Arial" w:hAnsi="Arial" w:cs="Arial"/>
          <w:color w:val="30504F"/>
          <w:sz w:val="24"/>
          <w:szCs w:val="24"/>
          <w:lang w:val="es-ES"/>
        </w:rPr>
      </w:pPr>
    </w:p>
    <w:p w14:paraId="151DBE79" w14:textId="77777777" w:rsidR="00733FA8" w:rsidRDefault="00733FA8" w:rsidP="00733FA8">
      <w:pPr>
        <w:jc w:val="center"/>
        <w:rPr>
          <w:rFonts w:ascii="Arial" w:hAnsi="Arial" w:cs="Arial"/>
          <w:color w:val="30504F"/>
          <w:sz w:val="24"/>
          <w:szCs w:val="24"/>
          <w:lang w:val="es-ES"/>
        </w:rPr>
      </w:pPr>
      <w:r>
        <w:rPr>
          <w:noProof/>
        </w:rPr>
        <w:lastRenderedPageBreak/>
        <w:drawing>
          <wp:inline distT="0" distB="0" distL="0" distR="0" wp14:anchorId="67B29BB1" wp14:editId="4A0BBCB4">
            <wp:extent cx="5400040" cy="26845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8454"/>
                    </a:xfrm>
                    <a:prstGeom prst="rect">
                      <a:avLst/>
                    </a:prstGeom>
                  </pic:spPr>
                </pic:pic>
              </a:graphicData>
            </a:graphic>
          </wp:inline>
        </w:drawing>
      </w:r>
    </w:p>
    <w:p w14:paraId="3120E806" w14:textId="77777777" w:rsidR="006F1ABB" w:rsidRDefault="006F1ABB" w:rsidP="00733FA8">
      <w:pPr>
        <w:jc w:val="center"/>
        <w:rPr>
          <w:rFonts w:ascii="Arial" w:hAnsi="Arial" w:cs="Arial"/>
          <w:color w:val="30504F"/>
          <w:sz w:val="24"/>
          <w:szCs w:val="24"/>
          <w:lang w:val="es-ES"/>
        </w:rPr>
      </w:pPr>
    </w:p>
    <w:p w14:paraId="5671ED45" w14:textId="77777777" w:rsidR="00F25BD4" w:rsidRPr="006F1ABB" w:rsidRDefault="006F1ABB" w:rsidP="006F1ABB">
      <w:pPr>
        <w:pBdr>
          <w:top w:val="single" w:sz="2" w:space="1" w:color="auto"/>
          <w:left w:val="single" w:sz="2" w:space="4" w:color="auto"/>
          <w:bottom w:val="single" w:sz="2" w:space="1" w:color="auto"/>
          <w:right w:val="single" w:sz="2" w:space="4" w:color="auto"/>
        </w:pBdr>
        <w:shd w:val="clear" w:color="auto" w:fill="1C6E64"/>
        <w:rPr>
          <w:rFonts w:ascii="Arial" w:hAnsi="Arial" w:cs="Arial"/>
          <w:color w:val="FFFFFF" w:themeColor="background1"/>
          <w:sz w:val="24"/>
          <w:szCs w:val="24"/>
          <w:shd w:val="clear" w:color="auto" w:fill="30504F"/>
          <w:lang w:val="es-ES"/>
        </w:rPr>
      </w:pPr>
      <w:r w:rsidRPr="007B615F">
        <w:rPr>
          <w:rFonts w:ascii="Arial" w:hAnsi="Arial" w:cs="Arial"/>
          <w:color w:val="FFFFFF" w:themeColor="background1"/>
          <w:sz w:val="24"/>
          <w:szCs w:val="24"/>
          <w:shd w:val="clear" w:color="auto" w:fill="30504F"/>
          <w:lang w:val="es-ES"/>
        </w:rPr>
        <w:t>Índice de contenidos</w:t>
      </w:r>
    </w:p>
    <w:p w14:paraId="6BA847A8" w14:textId="77777777" w:rsidR="00F25BD4" w:rsidRDefault="00F25BD4" w:rsidP="00F25BD4">
      <w:pPr>
        <w:pStyle w:val="Prrafodelista"/>
        <w:spacing w:line="360" w:lineRule="auto"/>
        <w:ind w:left="360"/>
        <w:rPr>
          <w:rFonts w:ascii="Arial" w:hAnsi="Arial" w:cs="Arial"/>
          <w:color w:val="30504F"/>
          <w:sz w:val="24"/>
          <w:szCs w:val="24"/>
          <w:lang w:val="es-ES"/>
        </w:rPr>
      </w:pPr>
    </w:p>
    <w:p w14:paraId="31D1DED6" w14:textId="77777777" w:rsidR="007B615F" w:rsidRDefault="007B615F" w:rsidP="00A9247F">
      <w:pPr>
        <w:pStyle w:val="Prrafodelista"/>
        <w:numPr>
          <w:ilvl w:val="0"/>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¿Cómo acceder a una cuenta?</w:t>
      </w:r>
    </w:p>
    <w:p w14:paraId="5B5E734F" w14:textId="77777777" w:rsidR="007B615F" w:rsidRDefault="00F25BD4" w:rsidP="00A9247F">
      <w:pPr>
        <w:pStyle w:val="Prrafodelista"/>
        <w:numPr>
          <w:ilvl w:val="1"/>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¿Cómo dar de alta un servicio</w:t>
      </w:r>
      <w:r w:rsidR="007B615F">
        <w:rPr>
          <w:rFonts w:ascii="Arial" w:hAnsi="Arial" w:cs="Arial"/>
          <w:color w:val="30504F"/>
          <w:sz w:val="24"/>
          <w:szCs w:val="24"/>
          <w:lang w:val="es-ES"/>
        </w:rPr>
        <w:t>?</w:t>
      </w:r>
    </w:p>
    <w:p w14:paraId="517A870C" w14:textId="77777777" w:rsidR="00A90F86" w:rsidRDefault="00A90F86" w:rsidP="00A9247F">
      <w:pPr>
        <w:pStyle w:val="Prrafodelista"/>
        <w:numPr>
          <w:ilvl w:val="1"/>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¿Cómo modificar un servicio?</w:t>
      </w:r>
    </w:p>
    <w:p w14:paraId="649BC008" w14:textId="77777777" w:rsidR="00F25BD4" w:rsidRDefault="00F25BD4" w:rsidP="00A9247F">
      <w:pPr>
        <w:pStyle w:val="Prrafodelista"/>
        <w:numPr>
          <w:ilvl w:val="1"/>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¿Cómo consultar si un servicio está dado de alta correctamente?</w:t>
      </w:r>
    </w:p>
    <w:p w14:paraId="4622E998" w14:textId="77777777" w:rsidR="00F25BD4" w:rsidRDefault="00F25BD4" w:rsidP="00A9247F">
      <w:pPr>
        <w:pStyle w:val="Prrafodelista"/>
        <w:numPr>
          <w:ilvl w:val="1"/>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¿Cómo dar de baja un servicio?</w:t>
      </w:r>
    </w:p>
    <w:p w14:paraId="44683B45" w14:textId="77777777" w:rsidR="00A9247F" w:rsidRDefault="00A9247F" w:rsidP="00A9247F">
      <w:pPr>
        <w:pStyle w:val="Prrafodelista"/>
        <w:spacing w:line="360" w:lineRule="auto"/>
        <w:ind w:left="792"/>
        <w:jc w:val="both"/>
        <w:rPr>
          <w:rFonts w:ascii="Arial" w:hAnsi="Arial" w:cs="Arial"/>
          <w:color w:val="30504F"/>
          <w:sz w:val="24"/>
          <w:szCs w:val="24"/>
          <w:lang w:val="es-ES"/>
        </w:rPr>
      </w:pPr>
    </w:p>
    <w:p w14:paraId="6DB691BE" w14:textId="77777777" w:rsidR="00A9247F" w:rsidRDefault="00A9247F" w:rsidP="00A9247F">
      <w:pPr>
        <w:pStyle w:val="Prrafodelista"/>
        <w:numPr>
          <w:ilvl w:val="0"/>
          <w:numId w:val="1"/>
        </w:numPr>
        <w:spacing w:line="360" w:lineRule="auto"/>
        <w:jc w:val="both"/>
        <w:rPr>
          <w:rFonts w:ascii="Arial" w:hAnsi="Arial" w:cs="Arial"/>
          <w:color w:val="30504F"/>
          <w:sz w:val="24"/>
          <w:szCs w:val="24"/>
          <w:lang w:val="es-ES"/>
        </w:rPr>
      </w:pPr>
      <w:r>
        <w:rPr>
          <w:rFonts w:ascii="Arial" w:hAnsi="Arial" w:cs="Arial"/>
          <w:color w:val="30504F"/>
          <w:sz w:val="24"/>
          <w:szCs w:val="24"/>
          <w:lang w:val="es-ES"/>
        </w:rPr>
        <w:t xml:space="preserve">Consideraciones finales </w:t>
      </w:r>
    </w:p>
    <w:p w14:paraId="10021166" w14:textId="77777777" w:rsidR="00F25BD4" w:rsidRDefault="00F25BD4" w:rsidP="00F25BD4">
      <w:pPr>
        <w:rPr>
          <w:rFonts w:ascii="Arial" w:hAnsi="Arial" w:cs="Arial"/>
          <w:color w:val="30504F"/>
          <w:sz w:val="24"/>
          <w:szCs w:val="24"/>
          <w:lang w:val="es-ES"/>
        </w:rPr>
      </w:pPr>
    </w:p>
    <w:p w14:paraId="3A6234C5" w14:textId="77777777" w:rsidR="00F25BD4" w:rsidRDefault="00F25BD4" w:rsidP="00F25BD4">
      <w:pPr>
        <w:rPr>
          <w:rFonts w:ascii="Arial" w:hAnsi="Arial" w:cs="Arial"/>
          <w:color w:val="30504F"/>
          <w:sz w:val="24"/>
          <w:szCs w:val="24"/>
          <w:highlight w:val="yellow"/>
          <w:lang w:val="es-ES"/>
        </w:rPr>
      </w:pPr>
    </w:p>
    <w:p w14:paraId="648F44AD" w14:textId="77777777" w:rsidR="00F25BD4" w:rsidRDefault="00F25BD4" w:rsidP="00F25BD4">
      <w:pPr>
        <w:rPr>
          <w:rFonts w:ascii="Arial" w:hAnsi="Arial" w:cs="Arial"/>
          <w:color w:val="30504F"/>
          <w:sz w:val="24"/>
          <w:szCs w:val="24"/>
          <w:highlight w:val="yellow"/>
          <w:lang w:val="es-ES"/>
        </w:rPr>
      </w:pPr>
    </w:p>
    <w:p w14:paraId="674A9C41" w14:textId="77777777" w:rsidR="00F25BD4" w:rsidRDefault="00F25BD4" w:rsidP="00F25BD4">
      <w:pPr>
        <w:rPr>
          <w:rFonts w:ascii="Arial" w:hAnsi="Arial" w:cs="Arial"/>
          <w:color w:val="30504F"/>
          <w:sz w:val="24"/>
          <w:szCs w:val="24"/>
          <w:highlight w:val="yellow"/>
          <w:lang w:val="es-ES"/>
        </w:rPr>
      </w:pPr>
    </w:p>
    <w:p w14:paraId="345949AC" w14:textId="77777777" w:rsidR="00F25BD4" w:rsidRDefault="00F25BD4" w:rsidP="00F25BD4">
      <w:pPr>
        <w:rPr>
          <w:rFonts w:ascii="Arial" w:hAnsi="Arial" w:cs="Arial"/>
          <w:color w:val="30504F"/>
          <w:sz w:val="24"/>
          <w:szCs w:val="24"/>
          <w:highlight w:val="yellow"/>
          <w:lang w:val="es-ES"/>
        </w:rPr>
      </w:pPr>
    </w:p>
    <w:p w14:paraId="606C2014" w14:textId="77777777" w:rsidR="00F25BD4" w:rsidRDefault="00F25BD4" w:rsidP="00F25BD4">
      <w:pPr>
        <w:rPr>
          <w:rFonts w:ascii="Arial" w:hAnsi="Arial" w:cs="Arial"/>
          <w:color w:val="30504F"/>
          <w:sz w:val="24"/>
          <w:szCs w:val="24"/>
          <w:highlight w:val="yellow"/>
          <w:lang w:val="es-ES"/>
        </w:rPr>
      </w:pPr>
    </w:p>
    <w:p w14:paraId="2F177BE1" w14:textId="77777777" w:rsidR="00F25BD4" w:rsidRDefault="00F25BD4" w:rsidP="00F25BD4">
      <w:pPr>
        <w:rPr>
          <w:rFonts w:ascii="Arial" w:hAnsi="Arial" w:cs="Arial"/>
          <w:color w:val="30504F"/>
          <w:sz w:val="24"/>
          <w:szCs w:val="24"/>
          <w:highlight w:val="yellow"/>
          <w:lang w:val="es-ES"/>
        </w:rPr>
      </w:pPr>
    </w:p>
    <w:p w14:paraId="32F82DB2" w14:textId="77777777" w:rsidR="00F25BD4" w:rsidRDefault="00F25BD4" w:rsidP="00F25BD4">
      <w:pPr>
        <w:rPr>
          <w:rFonts w:ascii="Arial" w:hAnsi="Arial" w:cs="Arial"/>
          <w:color w:val="30504F"/>
          <w:sz w:val="24"/>
          <w:szCs w:val="24"/>
          <w:highlight w:val="yellow"/>
          <w:lang w:val="es-ES"/>
        </w:rPr>
      </w:pPr>
    </w:p>
    <w:p w14:paraId="75FDE006" w14:textId="77777777" w:rsidR="00F25BD4" w:rsidRDefault="00F25BD4" w:rsidP="00F25BD4">
      <w:pPr>
        <w:rPr>
          <w:rFonts w:ascii="Arial" w:hAnsi="Arial" w:cs="Arial"/>
          <w:noProof/>
          <w:color w:val="30504F"/>
          <w:sz w:val="24"/>
          <w:szCs w:val="24"/>
          <w:highlight w:val="yellow"/>
        </w:rPr>
      </w:pPr>
    </w:p>
    <w:p w14:paraId="278848A2" w14:textId="77777777" w:rsidR="002B3561" w:rsidRDefault="002B3561" w:rsidP="00F25BD4">
      <w:pPr>
        <w:rPr>
          <w:rFonts w:ascii="Arial" w:hAnsi="Arial" w:cs="Arial"/>
          <w:noProof/>
          <w:color w:val="30504F"/>
          <w:sz w:val="24"/>
          <w:szCs w:val="24"/>
          <w:highlight w:val="yellow"/>
        </w:rPr>
      </w:pPr>
    </w:p>
    <w:p w14:paraId="32572B78" w14:textId="77777777" w:rsidR="002B3561" w:rsidRDefault="002B3561" w:rsidP="00F25BD4">
      <w:pPr>
        <w:rPr>
          <w:rFonts w:ascii="Arial" w:hAnsi="Arial" w:cs="Arial"/>
          <w:noProof/>
          <w:color w:val="30504F"/>
          <w:sz w:val="24"/>
          <w:szCs w:val="24"/>
          <w:highlight w:val="yellow"/>
        </w:rPr>
      </w:pPr>
    </w:p>
    <w:p w14:paraId="552B7269" w14:textId="77777777" w:rsidR="002B3561" w:rsidRDefault="002B3561" w:rsidP="00F25BD4">
      <w:pPr>
        <w:rPr>
          <w:rFonts w:ascii="Arial" w:hAnsi="Arial" w:cs="Arial"/>
          <w:noProof/>
          <w:color w:val="30504F"/>
          <w:sz w:val="24"/>
          <w:szCs w:val="24"/>
          <w:highlight w:val="yellow"/>
        </w:rPr>
      </w:pPr>
    </w:p>
    <w:p w14:paraId="7ED0FB7C" w14:textId="77777777" w:rsidR="002B3561" w:rsidRDefault="002B3561" w:rsidP="00F25BD4">
      <w:pPr>
        <w:rPr>
          <w:rFonts w:ascii="Arial" w:hAnsi="Arial" w:cs="Arial"/>
          <w:noProof/>
          <w:color w:val="30504F"/>
          <w:sz w:val="24"/>
          <w:szCs w:val="24"/>
          <w:highlight w:val="yellow"/>
        </w:rPr>
      </w:pPr>
    </w:p>
    <w:p w14:paraId="324CBFFB" w14:textId="77777777" w:rsidR="002B3561" w:rsidRDefault="002B3561" w:rsidP="00F25BD4">
      <w:pPr>
        <w:rPr>
          <w:rFonts w:ascii="Arial" w:hAnsi="Arial" w:cs="Arial"/>
          <w:noProof/>
          <w:color w:val="30504F"/>
          <w:sz w:val="24"/>
          <w:szCs w:val="24"/>
          <w:highlight w:val="yellow"/>
        </w:rPr>
      </w:pPr>
    </w:p>
    <w:p w14:paraId="456DC471" w14:textId="77777777" w:rsidR="002B3561" w:rsidRDefault="002B3561" w:rsidP="00F25BD4">
      <w:pPr>
        <w:rPr>
          <w:rFonts w:ascii="Arial" w:hAnsi="Arial" w:cs="Arial"/>
          <w:noProof/>
          <w:color w:val="30504F"/>
          <w:sz w:val="24"/>
          <w:szCs w:val="24"/>
          <w:highlight w:val="yellow"/>
        </w:rPr>
      </w:pPr>
    </w:p>
    <w:p w14:paraId="1F160F1A" w14:textId="77777777" w:rsidR="002B3561" w:rsidRDefault="002B3561" w:rsidP="00F25BD4">
      <w:pPr>
        <w:rPr>
          <w:rFonts w:ascii="Arial" w:hAnsi="Arial" w:cs="Arial"/>
          <w:noProof/>
          <w:color w:val="30504F"/>
          <w:sz w:val="24"/>
          <w:szCs w:val="24"/>
          <w:highlight w:val="yellow"/>
        </w:rPr>
      </w:pPr>
    </w:p>
    <w:p w14:paraId="2C4E0913" w14:textId="77777777" w:rsidR="002B3561" w:rsidRDefault="002B3561" w:rsidP="00F25BD4">
      <w:pPr>
        <w:rPr>
          <w:rFonts w:ascii="Arial" w:hAnsi="Arial" w:cs="Arial"/>
          <w:noProof/>
          <w:color w:val="30504F"/>
          <w:sz w:val="24"/>
          <w:szCs w:val="24"/>
          <w:highlight w:val="yellow"/>
        </w:rPr>
      </w:pPr>
    </w:p>
    <w:p w14:paraId="48BEF352" w14:textId="77777777" w:rsidR="00A9247F" w:rsidRDefault="00A9247F" w:rsidP="00F25BD4">
      <w:pPr>
        <w:rPr>
          <w:rFonts w:ascii="Arial" w:hAnsi="Arial" w:cs="Arial"/>
          <w:noProof/>
          <w:color w:val="30504F"/>
          <w:sz w:val="24"/>
          <w:szCs w:val="24"/>
          <w:highlight w:val="yellow"/>
        </w:rPr>
      </w:pPr>
    </w:p>
    <w:p w14:paraId="60896D53" w14:textId="77777777" w:rsidR="00A90F86" w:rsidRDefault="00A90F86" w:rsidP="00F25BD4">
      <w:pPr>
        <w:rPr>
          <w:rFonts w:ascii="Arial" w:hAnsi="Arial" w:cs="Arial"/>
          <w:color w:val="30504F"/>
          <w:sz w:val="24"/>
          <w:szCs w:val="24"/>
          <w:highlight w:val="yellow"/>
          <w:lang w:val="es-ES"/>
        </w:rPr>
      </w:pPr>
    </w:p>
    <w:p w14:paraId="1333EF82" w14:textId="77777777" w:rsidR="00F25BD4" w:rsidRDefault="00F25BD4" w:rsidP="00F25BD4">
      <w:pPr>
        <w:rPr>
          <w:rFonts w:ascii="Arial" w:hAnsi="Arial" w:cs="Arial"/>
          <w:color w:val="30504F"/>
          <w:sz w:val="24"/>
          <w:szCs w:val="24"/>
          <w:highlight w:val="yellow"/>
          <w:lang w:val="es-ES"/>
        </w:rPr>
      </w:pPr>
      <w:r>
        <w:rPr>
          <w:noProof/>
        </w:rPr>
        <w:lastRenderedPageBreak/>
        <w:drawing>
          <wp:inline distT="0" distB="0" distL="0" distR="0" wp14:anchorId="3F531258" wp14:editId="70F38259">
            <wp:extent cx="5400040" cy="267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7970"/>
                    </a:xfrm>
                    <a:prstGeom prst="rect">
                      <a:avLst/>
                    </a:prstGeom>
                  </pic:spPr>
                </pic:pic>
              </a:graphicData>
            </a:graphic>
          </wp:inline>
        </w:drawing>
      </w:r>
    </w:p>
    <w:p w14:paraId="4A780659" w14:textId="77777777" w:rsidR="00F25BD4" w:rsidRDefault="00F25BD4" w:rsidP="00F25BD4">
      <w:pPr>
        <w:rPr>
          <w:rFonts w:ascii="Arial" w:hAnsi="Arial" w:cs="Arial"/>
          <w:color w:val="30504F"/>
          <w:sz w:val="24"/>
          <w:szCs w:val="24"/>
          <w:highlight w:val="yellow"/>
          <w:lang w:val="es-ES"/>
        </w:rPr>
      </w:pPr>
    </w:p>
    <w:p w14:paraId="7998600B" w14:textId="77777777" w:rsidR="00F25BD4" w:rsidRPr="00F25BD4" w:rsidRDefault="00F25BD4" w:rsidP="00F25BD4">
      <w:pPr>
        <w:pStyle w:val="Prrafodelista"/>
        <w:numPr>
          <w:ilvl w:val="0"/>
          <w:numId w:val="3"/>
        </w:numPr>
        <w:pBdr>
          <w:top w:val="single" w:sz="2" w:space="1" w:color="auto"/>
          <w:left w:val="single" w:sz="2" w:space="4" w:color="auto"/>
          <w:bottom w:val="single" w:sz="2" w:space="1" w:color="auto"/>
          <w:right w:val="single" w:sz="2" w:space="4" w:color="auto"/>
        </w:pBdr>
        <w:shd w:val="clear" w:color="auto" w:fill="1C6E64"/>
        <w:rPr>
          <w:rFonts w:ascii="Arial" w:hAnsi="Arial" w:cs="Arial"/>
          <w:color w:val="FFFFFF" w:themeColor="background1"/>
          <w:sz w:val="24"/>
          <w:szCs w:val="24"/>
          <w:shd w:val="clear" w:color="auto" w:fill="30504F"/>
          <w:lang w:val="es-ES"/>
        </w:rPr>
      </w:pPr>
      <w:r>
        <w:rPr>
          <w:rFonts w:ascii="Arial" w:hAnsi="Arial" w:cs="Arial"/>
          <w:color w:val="FFFFFF" w:themeColor="background1"/>
          <w:sz w:val="24"/>
          <w:szCs w:val="24"/>
          <w:shd w:val="clear" w:color="auto" w:fill="30504F"/>
          <w:lang w:val="es-ES"/>
        </w:rPr>
        <w:t>¿Cómo acceder a una cu</w:t>
      </w:r>
      <w:r w:rsidR="003F5D3C">
        <w:rPr>
          <w:rFonts w:ascii="Arial" w:hAnsi="Arial" w:cs="Arial"/>
          <w:color w:val="FFFFFF" w:themeColor="background1"/>
          <w:sz w:val="24"/>
          <w:szCs w:val="24"/>
          <w:shd w:val="clear" w:color="auto" w:fill="30504F"/>
          <w:lang w:val="es-ES"/>
        </w:rPr>
        <w:t>en</w:t>
      </w:r>
      <w:r>
        <w:rPr>
          <w:rFonts w:ascii="Arial" w:hAnsi="Arial" w:cs="Arial"/>
          <w:color w:val="FFFFFF" w:themeColor="background1"/>
          <w:sz w:val="24"/>
          <w:szCs w:val="24"/>
          <w:shd w:val="clear" w:color="auto" w:fill="30504F"/>
          <w:lang w:val="es-ES"/>
        </w:rPr>
        <w:t>ta?</w:t>
      </w:r>
    </w:p>
    <w:p w14:paraId="65A96C6C" w14:textId="77777777" w:rsidR="00F25BD4" w:rsidRDefault="00F25BD4" w:rsidP="00F25BD4">
      <w:pPr>
        <w:rPr>
          <w:rFonts w:ascii="Arial" w:hAnsi="Arial" w:cs="Arial"/>
          <w:color w:val="30504F"/>
          <w:sz w:val="24"/>
          <w:szCs w:val="24"/>
          <w:highlight w:val="yellow"/>
          <w:lang w:val="es-ES"/>
        </w:rPr>
      </w:pPr>
    </w:p>
    <w:p w14:paraId="2FB150C3" w14:textId="77777777" w:rsidR="00F25BD4" w:rsidRDefault="00F25BD4" w:rsidP="00A9247F">
      <w:pPr>
        <w:ind w:left="-567" w:right="-568"/>
        <w:jc w:val="both"/>
        <w:rPr>
          <w:rFonts w:ascii="Arial" w:hAnsi="Arial" w:cs="Arial"/>
          <w:sz w:val="24"/>
          <w:szCs w:val="24"/>
          <w:lang w:val="es-ES"/>
        </w:rPr>
      </w:pPr>
      <w:r w:rsidRPr="00F25BD4">
        <w:rPr>
          <w:rFonts w:ascii="Arial" w:hAnsi="Arial" w:cs="Arial"/>
          <w:sz w:val="24"/>
          <w:szCs w:val="24"/>
          <w:lang w:val="es-ES"/>
        </w:rPr>
        <w:t xml:space="preserve">Para acceder a esta aplicación solo tendremos que dirigirnos </w:t>
      </w:r>
      <w:r>
        <w:rPr>
          <w:rFonts w:ascii="Arial" w:hAnsi="Arial" w:cs="Arial"/>
          <w:sz w:val="24"/>
          <w:szCs w:val="24"/>
          <w:lang w:val="es-ES"/>
        </w:rPr>
        <w:t>a la aplicación e ingresar</w:t>
      </w:r>
    </w:p>
    <w:p w14:paraId="40742766" w14:textId="77777777" w:rsidR="002B3561" w:rsidRDefault="002B3561" w:rsidP="00F25BD4">
      <w:pPr>
        <w:ind w:left="-567" w:right="-568"/>
        <w:rPr>
          <w:rFonts w:ascii="Arial" w:hAnsi="Arial" w:cs="Arial"/>
          <w:sz w:val="24"/>
          <w:szCs w:val="24"/>
          <w:lang w:val="es-ES"/>
        </w:rPr>
      </w:pPr>
    </w:p>
    <w:p w14:paraId="431856BC" w14:textId="77777777" w:rsidR="002B3561" w:rsidRDefault="002B3561" w:rsidP="002B3561">
      <w:pPr>
        <w:tabs>
          <w:tab w:val="left" w:pos="709"/>
          <w:tab w:val="left" w:pos="7371"/>
        </w:tabs>
        <w:ind w:left="993" w:right="-143" w:hanging="1560"/>
        <w:jc w:val="center"/>
        <w:rPr>
          <w:rFonts w:ascii="Arial" w:hAnsi="Arial" w:cs="Arial"/>
          <w:sz w:val="24"/>
          <w:szCs w:val="24"/>
          <w:lang w:val="es-ES"/>
        </w:rPr>
      </w:pPr>
      <w:r w:rsidRPr="00A9247F">
        <w:rPr>
          <w:rFonts w:ascii="Arial" w:hAnsi="Arial" w:cs="Arial"/>
          <w:noProof/>
          <w:sz w:val="24"/>
          <w:szCs w:val="24"/>
          <w:bdr w:val="single" w:sz="8" w:space="0" w:color="auto" w:shadow="1"/>
        </w:rPr>
        <w:drawing>
          <wp:inline distT="0" distB="0" distL="0" distR="0" wp14:anchorId="48DC7C01" wp14:editId="4D8E0CF3">
            <wp:extent cx="4161790" cy="270112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0791" cy="2713457"/>
                    </a:xfrm>
                    <a:prstGeom prst="rect">
                      <a:avLst/>
                    </a:prstGeom>
                    <a:noFill/>
                    <a:ln>
                      <a:noFill/>
                    </a:ln>
                  </pic:spPr>
                </pic:pic>
              </a:graphicData>
            </a:graphic>
          </wp:inline>
        </w:drawing>
      </w:r>
    </w:p>
    <w:p w14:paraId="17C44C9B" w14:textId="77777777" w:rsidR="00F25BD4" w:rsidRDefault="00F25BD4" w:rsidP="00D0277B">
      <w:pPr>
        <w:ind w:left="142" w:right="-568"/>
        <w:rPr>
          <w:rFonts w:ascii="Arial" w:hAnsi="Arial" w:cs="Arial"/>
          <w:sz w:val="24"/>
          <w:szCs w:val="24"/>
          <w:lang w:val="es-ES"/>
        </w:rPr>
      </w:pPr>
    </w:p>
    <w:p w14:paraId="60BB95C5" w14:textId="77777777" w:rsidR="00A9247F" w:rsidRDefault="00B54710" w:rsidP="00A9247F">
      <w:pPr>
        <w:pStyle w:val="Prrafodelista"/>
        <w:numPr>
          <w:ilvl w:val="1"/>
          <w:numId w:val="3"/>
        </w:numPr>
        <w:spacing w:line="360" w:lineRule="auto"/>
        <w:ind w:left="142" w:right="-143"/>
        <w:rPr>
          <w:rFonts w:ascii="Arial" w:hAnsi="Arial" w:cs="Arial"/>
          <w:color w:val="1C6E64"/>
          <w:sz w:val="28"/>
          <w:szCs w:val="28"/>
          <w:lang w:val="es-ES"/>
        </w:rPr>
      </w:pPr>
      <w:r w:rsidRPr="00D0277B">
        <w:rPr>
          <w:rFonts w:ascii="Arial" w:hAnsi="Arial" w:cs="Arial"/>
          <w:color w:val="1C6E64"/>
          <w:sz w:val="28"/>
          <w:szCs w:val="28"/>
          <w:lang w:val="es-ES"/>
        </w:rPr>
        <w:t>¿Cómo dar de alta un servicio?</w:t>
      </w:r>
    </w:p>
    <w:p w14:paraId="176DA101" w14:textId="77777777" w:rsidR="002B3561" w:rsidRDefault="00D0277B" w:rsidP="00A9247F">
      <w:pPr>
        <w:pStyle w:val="Prrafodelista"/>
        <w:spacing w:line="360" w:lineRule="auto"/>
        <w:ind w:left="-567" w:right="-143"/>
        <w:jc w:val="both"/>
        <w:rPr>
          <w:rFonts w:ascii="Arial" w:hAnsi="Arial" w:cs="Arial"/>
          <w:sz w:val="24"/>
          <w:szCs w:val="24"/>
          <w:lang w:val="es-ES"/>
        </w:rPr>
      </w:pPr>
      <w:r>
        <w:rPr>
          <w:rFonts w:ascii="Arial" w:hAnsi="Arial" w:cs="Arial"/>
          <w:sz w:val="24"/>
          <w:szCs w:val="24"/>
          <w:lang w:val="es-ES"/>
        </w:rPr>
        <w:t>Para dar de alta un servicio como nuevo cliente</w:t>
      </w:r>
      <w:r w:rsidR="002B3561">
        <w:rPr>
          <w:rFonts w:ascii="Arial" w:hAnsi="Arial" w:cs="Arial"/>
          <w:sz w:val="24"/>
          <w:szCs w:val="24"/>
          <w:lang w:val="es-ES"/>
        </w:rPr>
        <w:t xml:space="preserve"> rellenamos el formulario que nos aparece y a continuación </w:t>
      </w:r>
      <w:r w:rsidR="00A90F86">
        <w:rPr>
          <w:rFonts w:ascii="Arial" w:hAnsi="Arial" w:cs="Arial"/>
          <w:sz w:val="24"/>
          <w:szCs w:val="24"/>
          <w:lang w:val="es-ES"/>
        </w:rPr>
        <w:t>apretamos el botón</w:t>
      </w:r>
      <w:r w:rsidR="002B3561">
        <w:rPr>
          <w:rFonts w:ascii="Arial" w:hAnsi="Arial" w:cs="Arial"/>
          <w:sz w:val="24"/>
          <w:szCs w:val="24"/>
          <w:lang w:val="es-ES"/>
        </w:rPr>
        <w:t xml:space="preserve"> “Agregar cliente”</w:t>
      </w:r>
    </w:p>
    <w:p w14:paraId="63C64F32" w14:textId="77777777" w:rsidR="002B3561" w:rsidRDefault="002B3561" w:rsidP="00D0277B">
      <w:pPr>
        <w:pStyle w:val="Prrafodelista"/>
        <w:spacing w:line="360" w:lineRule="auto"/>
        <w:ind w:left="-567" w:right="-143"/>
        <w:rPr>
          <w:rFonts w:ascii="Arial" w:hAnsi="Arial" w:cs="Arial"/>
          <w:sz w:val="24"/>
          <w:szCs w:val="24"/>
          <w:lang w:val="es-ES"/>
        </w:rPr>
      </w:pPr>
    </w:p>
    <w:p w14:paraId="49D914F8" w14:textId="77777777" w:rsidR="002B3561" w:rsidRDefault="002B3561" w:rsidP="00A9247F">
      <w:pPr>
        <w:pStyle w:val="Prrafodelista"/>
        <w:tabs>
          <w:tab w:val="left" w:pos="709"/>
          <w:tab w:val="left" w:pos="7371"/>
        </w:tabs>
        <w:spacing w:line="360" w:lineRule="auto"/>
        <w:ind w:left="-567" w:right="-143"/>
        <w:jc w:val="center"/>
        <w:rPr>
          <w:rFonts w:ascii="Arial" w:hAnsi="Arial" w:cs="Arial"/>
          <w:sz w:val="24"/>
          <w:szCs w:val="24"/>
          <w:lang w:val="es-ES"/>
        </w:rPr>
      </w:pPr>
      <w:r w:rsidRPr="00A9247F">
        <w:rPr>
          <w:rFonts w:ascii="Arial" w:hAnsi="Arial" w:cs="Arial"/>
          <w:noProof/>
          <w:color w:val="30504F"/>
          <w:sz w:val="24"/>
          <w:szCs w:val="24"/>
          <w:highlight w:val="yellow"/>
          <w:bdr w:val="single" w:sz="8" w:space="0" w:color="auto" w:shadow="1"/>
        </w:rPr>
        <w:drawing>
          <wp:inline distT="0" distB="0" distL="0" distR="0" wp14:anchorId="5D93B745" wp14:editId="06EAA89D">
            <wp:extent cx="4142076" cy="26956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5182" cy="2723688"/>
                    </a:xfrm>
                    <a:prstGeom prst="rect">
                      <a:avLst/>
                    </a:prstGeom>
                    <a:noFill/>
                    <a:ln>
                      <a:noFill/>
                    </a:ln>
                  </pic:spPr>
                </pic:pic>
              </a:graphicData>
            </a:graphic>
          </wp:inline>
        </w:drawing>
      </w:r>
    </w:p>
    <w:p w14:paraId="280645D6" w14:textId="77777777" w:rsidR="00096162" w:rsidRDefault="00096162" w:rsidP="00096162">
      <w:pPr>
        <w:pStyle w:val="Prrafodelista"/>
        <w:tabs>
          <w:tab w:val="left" w:pos="709"/>
          <w:tab w:val="left" w:pos="7371"/>
        </w:tabs>
        <w:spacing w:line="360" w:lineRule="auto"/>
        <w:ind w:left="-567" w:right="-143"/>
        <w:jc w:val="center"/>
        <w:rPr>
          <w:rFonts w:ascii="Arial" w:hAnsi="Arial" w:cs="Arial"/>
          <w:sz w:val="24"/>
          <w:szCs w:val="24"/>
          <w:lang w:val="es-ES"/>
        </w:rPr>
      </w:pPr>
      <w:r>
        <w:rPr>
          <w:noProof/>
        </w:rPr>
        <w:lastRenderedPageBreak/>
        <w:drawing>
          <wp:inline distT="0" distB="0" distL="0" distR="0" wp14:anchorId="73533AA4" wp14:editId="5AFD9AD7">
            <wp:extent cx="5400040" cy="2684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8454"/>
                    </a:xfrm>
                    <a:prstGeom prst="rect">
                      <a:avLst/>
                    </a:prstGeom>
                  </pic:spPr>
                </pic:pic>
              </a:graphicData>
            </a:graphic>
          </wp:inline>
        </w:drawing>
      </w:r>
    </w:p>
    <w:p w14:paraId="13B1F11F" w14:textId="77777777" w:rsidR="00096162" w:rsidRDefault="00096162" w:rsidP="00A9247F">
      <w:pPr>
        <w:pStyle w:val="Prrafodelista"/>
        <w:tabs>
          <w:tab w:val="left" w:pos="709"/>
          <w:tab w:val="left" w:pos="7371"/>
        </w:tabs>
        <w:spacing w:line="360" w:lineRule="auto"/>
        <w:ind w:left="-567" w:right="-143"/>
        <w:jc w:val="both"/>
        <w:rPr>
          <w:rFonts w:ascii="Arial" w:hAnsi="Arial" w:cs="Arial"/>
          <w:sz w:val="24"/>
          <w:szCs w:val="24"/>
          <w:lang w:val="es-ES"/>
        </w:rPr>
      </w:pPr>
    </w:p>
    <w:p w14:paraId="2C7BE597" w14:textId="77777777" w:rsidR="003F5D3C" w:rsidRPr="002B3561" w:rsidRDefault="00D0277B" w:rsidP="00A9247F">
      <w:pPr>
        <w:pStyle w:val="Prrafodelista"/>
        <w:tabs>
          <w:tab w:val="left" w:pos="709"/>
          <w:tab w:val="left" w:pos="7371"/>
        </w:tabs>
        <w:spacing w:line="360" w:lineRule="auto"/>
        <w:ind w:left="-567" w:right="-143"/>
        <w:jc w:val="both"/>
        <w:rPr>
          <w:rFonts w:ascii="Arial" w:hAnsi="Arial" w:cs="Arial"/>
          <w:sz w:val="24"/>
          <w:szCs w:val="24"/>
          <w:lang w:val="es-ES"/>
        </w:rPr>
      </w:pPr>
      <w:r w:rsidRPr="002B3561">
        <w:rPr>
          <w:rFonts w:ascii="Arial" w:hAnsi="Arial" w:cs="Arial"/>
          <w:sz w:val="24"/>
          <w:szCs w:val="24"/>
          <w:lang w:val="es-ES"/>
        </w:rPr>
        <w:t>Vamos a ver cada uno de los campos del formulario, empezando desde arriba:</w:t>
      </w:r>
    </w:p>
    <w:p w14:paraId="28239598" w14:textId="77777777" w:rsidR="003F5D3C" w:rsidRDefault="002B3561" w:rsidP="003F5D3C">
      <w:pPr>
        <w:pStyle w:val="Prrafodelista"/>
        <w:spacing w:line="360" w:lineRule="auto"/>
        <w:ind w:left="-567" w:right="-143"/>
        <w:rPr>
          <w:rFonts w:ascii="Arial" w:hAnsi="Arial" w:cs="Arial"/>
          <w:sz w:val="24"/>
          <w:szCs w:val="24"/>
          <w:lang w:val="es-ES"/>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E2A0E49" wp14:editId="3E72DABD">
                <wp:simplePos x="0" y="0"/>
                <wp:positionH relativeFrom="leftMargin">
                  <wp:align>right</wp:align>
                </wp:positionH>
                <wp:positionV relativeFrom="paragraph">
                  <wp:posOffset>255905</wp:posOffset>
                </wp:positionV>
                <wp:extent cx="0" cy="3400425"/>
                <wp:effectExtent l="0" t="0" r="19050" b="28575"/>
                <wp:wrapNone/>
                <wp:docPr id="10" name="Conector recto 10"/>
                <wp:cNvGraphicFramePr/>
                <a:graphic xmlns:a="http://schemas.openxmlformats.org/drawingml/2006/main">
                  <a:graphicData uri="http://schemas.microsoft.com/office/word/2010/wordprocessingShape">
                    <wps:wsp>
                      <wps:cNvCnPr/>
                      <wps:spPr>
                        <a:xfrm flipH="1">
                          <a:off x="0" y="0"/>
                          <a:ext cx="0" cy="34004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C1BBC" id="Conector recto 10" o:spid="_x0000_s1026" style="position:absolute;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0.15pt" to="-51.2pt,2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" strokecolor="black [3200]" strokeweight="1.5pt">
                <v:stroke joinstyle="miter"/>
                <w10:wrap anchorx="margin"/>
              </v:line>
            </w:pict>
          </mc:Fallback>
        </mc:AlternateContent>
      </w:r>
    </w:p>
    <w:p w14:paraId="782EA37C" w14:textId="77777777" w:rsidR="003F5D3C" w:rsidRDefault="00485321" w:rsidP="00A9247F">
      <w:pPr>
        <w:pStyle w:val="Prrafodelista"/>
        <w:spacing w:line="360" w:lineRule="auto"/>
        <w:ind w:right="-143"/>
        <w:jc w:val="both"/>
        <w:rPr>
          <w:rFonts w:ascii="Arial" w:hAnsi="Arial" w:cs="Arial"/>
          <w:sz w:val="24"/>
          <w:szCs w:val="24"/>
          <w:lang w:val="es-ES"/>
        </w:rPr>
      </w:pPr>
      <w:r w:rsidRPr="00036F56">
        <w:rPr>
          <w:rFonts w:ascii="Arial" w:hAnsi="Arial" w:cs="Arial"/>
          <w:b/>
          <w:sz w:val="24"/>
          <w:szCs w:val="24"/>
          <w:lang w:val="es-ES"/>
        </w:rPr>
        <w:t>Ingresar cliente</w:t>
      </w:r>
      <w:r w:rsidR="003F5D3C" w:rsidRPr="00036F56">
        <w:rPr>
          <w:rFonts w:ascii="Arial" w:hAnsi="Arial" w:cs="Arial"/>
          <w:b/>
          <w:sz w:val="24"/>
          <w:szCs w:val="24"/>
          <w:lang w:val="es-ES"/>
        </w:rPr>
        <w:t>:</w:t>
      </w:r>
      <w:r w:rsidR="003F5D3C">
        <w:rPr>
          <w:rFonts w:ascii="Arial" w:hAnsi="Arial" w:cs="Arial"/>
          <w:sz w:val="24"/>
          <w:szCs w:val="24"/>
          <w:lang w:val="es-ES"/>
        </w:rPr>
        <w:t xml:space="preserve"> </w:t>
      </w:r>
      <w:r w:rsidR="003F5D3C" w:rsidRPr="003F5D3C">
        <w:rPr>
          <w:rFonts w:ascii="Arial" w:hAnsi="Arial" w:cs="Arial"/>
          <w:sz w:val="24"/>
          <w:szCs w:val="24"/>
          <w:lang w:val="es-ES"/>
        </w:rPr>
        <w:t>Se trata del nombre de usuario con el que accederemos posteriormente a esta aplicación</w:t>
      </w:r>
      <w:r w:rsidR="003F5D3C">
        <w:rPr>
          <w:rFonts w:ascii="Arial" w:hAnsi="Arial" w:cs="Arial"/>
          <w:sz w:val="24"/>
          <w:szCs w:val="24"/>
          <w:lang w:val="es-ES"/>
        </w:rPr>
        <w:t>.</w:t>
      </w:r>
    </w:p>
    <w:p w14:paraId="3042BFE3" w14:textId="77777777" w:rsidR="003F5D3C" w:rsidRDefault="003F5D3C" w:rsidP="00A9247F">
      <w:pPr>
        <w:pStyle w:val="Prrafodelista"/>
        <w:spacing w:line="360" w:lineRule="auto"/>
        <w:ind w:left="-567" w:right="-143"/>
        <w:jc w:val="both"/>
        <w:rPr>
          <w:rFonts w:ascii="Arial" w:hAnsi="Arial" w:cs="Arial"/>
          <w:sz w:val="24"/>
          <w:szCs w:val="24"/>
          <w:lang w:val="es-ES"/>
        </w:rPr>
      </w:pPr>
    </w:p>
    <w:p w14:paraId="0BC83A6A" w14:textId="77777777" w:rsidR="003F5D3C" w:rsidRDefault="00485321" w:rsidP="00A9247F">
      <w:pPr>
        <w:pStyle w:val="Prrafodelista"/>
        <w:spacing w:line="360" w:lineRule="auto"/>
        <w:ind w:left="-567" w:right="-143" w:firstLine="1287"/>
        <w:jc w:val="both"/>
        <w:rPr>
          <w:rFonts w:ascii="Arial" w:hAnsi="Arial" w:cs="Arial"/>
          <w:sz w:val="24"/>
          <w:szCs w:val="24"/>
          <w:lang w:val="es-ES"/>
        </w:rPr>
      </w:pPr>
      <w:r w:rsidRPr="00036F56">
        <w:rPr>
          <w:rFonts w:ascii="Arial" w:hAnsi="Arial" w:cs="Arial"/>
          <w:b/>
          <w:sz w:val="24"/>
          <w:szCs w:val="24"/>
          <w:lang w:val="es-ES"/>
        </w:rPr>
        <w:t>Ingresar mail</w:t>
      </w:r>
      <w:r w:rsidR="003F5D3C" w:rsidRPr="00036F56">
        <w:rPr>
          <w:rFonts w:ascii="Arial" w:hAnsi="Arial" w:cs="Arial"/>
          <w:b/>
          <w:sz w:val="24"/>
          <w:szCs w:val="24"/>
          <w:lang w:val="es-ES"/>
        </w:rPr>
        <w:t>:</w:t>
      </w:r>
      <w:r w:rsidR="003F5D3C">
        <w:rPr>
          <w:rFonts w:ascii="Arial" w:hAnsi="Arial" w:cs="Arial"/>
          <w:sz w:val="24"/>
          <w:szCs w:val="24"/>
          <w:lang w:val="es-ES"/>
        </w:rPr>
        <w:t xml:space="preserve"> </w:t>
      </w:r>
      <w:r w:rsidR="003F5D3C" w:rsidRPr="003F5D3C">
        <w:rPr>
          <w:rFonts w:ascii="Arial" w:hAnsi="Arial" w:cs="Arial"/>
          <w:sz w:val="24"/>
          <w:szCs w:val="24"/>
          <w:lang w:val="es-ES"/>
        </w:rPr>
        <w:t>Pondremos una dirección de correo</w:t>
      </w:r>
      <w:r>
        <w:rPr>
          <w:rFonts w:ascii="Arial" w:hAnsi="Arial" w:cs="Arial"/>
          <w:sz w:val="24"/>
          <w:szCs w:val="24"/>
          <w:lang w:val="es-ES"/>
        </w:rPr>
        <w:t xml:space="preserve"> electrónico válido</w:t>
      </w:r>
      <w:r w:rsidR="003F5D3C">
        <w:rPr>
          <w:rFonts w:ascii="Arial" w:hAnsi="Arial" w:cs="Arial"/>
          <w:sz w:val="24"/>
          <w:szCs w:val="24"/>
          <w:lang w:val="es-ES"/>
        </w:rPr>
        <w:t>.</w:t>
      </w:r>
    </w:p>
    <w:p w14:paraId="1B75AAE9" w14:textId="77777777" w:rsidR="00485321" w:rsidRDefault="00485321" w:rsidP="00A9247F">
      <w:pPr>
        <w:pStyle w:val="Prrafodelista"/>
        <w:spacing w:line="360" w:lineRule="auto"/>
        <w:ind w:left="-567" w:right="-143"/>
        <w:jc w:val="both"/>
        <w:rPr>
          <w:rFonts w:ascii="Arial" w:hAnsi="Arial" w:cs="Arial"/>
          <w:sz w:val="24"/>
          <w:szCs w:val="24"/>
          <w:lang w:val="es-ES"/>
        </w:rPr>
      </w:pPr>
    </w:p>
    <w:p w14:paraId="0C2A5B2E" w14:textId="77777777" w:rsidR="00485321" w:rsidRDefault="00485321" w:rsidP="00A9247F">
      <w:pPr>
        <w:pStyle w:val="Prrafodelista"/>
        <w:spacing w:line="360" w:lineRule="auto"/>
        <w:ind w:right="-143"/>
        <w:jc w:val="both"/>
        <w:rPr>
          <w:rFonts w:ascii="Arial" w:hAnsi="Arial" w:cs="Arial"/>
          <w:sz w:val="24"/>
          <w:szCs w:val="24"/>
          <w:lang w:val="es-ES"/>
        </w:rPr>
      </w:pPr>
      <w:r w:rsidRPr="00036F56">
        <w:rPr>
          <w:rFonts w:ascii="Arial" w:hAnsi="Arial" w:cs="Arial"/>
          <w:b/>
          <w:sz w:val="24"/>
          <w:szCs w:val="24"/>
          <w:lang w:val="es-ES"/>
        </w:rPr>
        <w:t>Ingresar teléfono:</w:t>
      </w:r>
      <w:r>
        <w:rPr>
          <w:rFonts w:ascii="Arial" w:hAnsi="Arial" w:cs="Arial"/>
          <w:sz w:val="24"/>
          <w:szCs w:val="24"/>
          <w:lang w:val="es-ES"/>
        </w:rPr>
        <w:t xml:space="preserve"> Pondremos un número de teléfono valido de hasta 15 caracteres.</w:t>
      </w:r>
    </w:p>
    <w:p w14:paraId="4FF89F78" w14:textId="77777777" w:rsidR="00485321" w:rsidRDefault="00485321" w:rsidP="00A9247F">
      <w:pPr>
        <w:pStyle w:val="Prrafodelista"/>
        <w:spacing w:line="360" w:lineRule="auto"/>
        <w:ind w:left="-567" w:right="-143"/>
        <w:jc w:val="both"/>
        <w:rPr>
          <w:rFonts w:ascii="Arial" w:hAnsi="Arial" w:cs="Arial"/>
          <w:sz w:val="24"/>
          <w:szCs w:val="24"/>
          <w:lang w:val="es-ES"/>
        </w:rPr>
      </w:pPr>
    </w:p>
    <w:p w14:paraId="100A9B6F" w14:textId="77777777" w:rsidR="00485321" w:rsidRDefault="00485321" w:rsidP="00A9247F">
      <w:pPr>
        <w:pStyle w:val="Prrafodelista"/>
        <w:spacing w:line="360" w:lineRule="auto"/>
        <w:ind w:right="-143"/>
        <w:jc w:val="both"/>
        <w:rPr>
          <w:rFonts w:ascii="Arial" w:hAnsi="Arial" w:cs="Arial"/>
          <w:sz w:val="24"/>
          <w:szCs w:val="24"/>
          <w:lang w:val="es-ES"/>
        </w:rPr>
      </w:pPr>
      <w:r w:rsidRPr="00036F56">
        <w:rPr>
          <w:rFonts w:ascii="Arial" w:hAnsi="Arial" w:cs="Arial"/>
          <w:b/>
          <w:sz w:val="24"/>
          <w:szCs w:val="24"/>
          <w:lang w:val="es-ES"/>
        </w:rPr>
        <w:t>Ingresar plan:</w:t>
      </w:r>
      <w:r>
        <w:rPr>
          <w:rFonts w:ascii="Arial" w:hAnsi="Arial" w:cs="Arial"/>
          <w:sz w:val="24"/>
          <w:szCs w:val="24"/>
          <w:lang w:val="es-ES"/>
        </w:rPr>
        <w:t xml:space="preserve"> Seleccionaremos entre Internet, IP TV, Telefonía o Hosting, según lo que se esté queriendo seleccionar.</w:t>
      </w:r>
    </w:p>
    <w:p w14:paraId="01F9A6D4" w14:textId="77777777" w:rsidR="00485321" w:rsidRDefault="00485321" w:rsidP="00A9247F">
      <w:pPr>
        <w:pStyle w:val="Prrafodelista"/>
        <w:spacing w:line="360" w:lineRule="auto"/>
        <w:ind w:left="-567" w:right="-143"/>
        <w:jc w:val="both"/>
        <w:rPr>
          <w:rFonts w:ascii="Arial" w:hAnsi="Arial" w:cs="Arial"/>
          <w:sz w:val="24"/>
          <w:szCs w:val="24"/>
          <w:lang w:val="es-ES"/>
        </w:rPr>
      </w:pPr>
    </w:p>
    <w:p w14:paraId="6181BAA7" w14:textId="77777777" w:rsidR="003F5D3C" w:rsidRDefault="00485321" w:rsidP="00CA0FB5">
      <w:pPr>
        <w:pStyle w:val="Prrafodelista"/>
        <w:spacing w:line="360" w:lineRule="auto"/>
        <w:ind w:right="-143"/>
        <w:jc w:val="both"/>
        <w:rPr>
          <w:rFonts w:ascii="Arial" w:hAnsi="Arial" w:cs="Arial"/>
          <w:sz w:val="24"/>
          <w:szCs w:val="24"/>
          <w:lang w:val="es-ES"/>
        </w:rPr>
      </w:pPr>
      <w:r w:rsidRPr="00036F56">
        <w:rPr>
          <w:rFonts w:ascii="Arial" w:hAnsi="Arial" w:cs="Arial"/>
          <w:b/>
          <w:sz w:val="24"/>
          <w:szCs w:val="24"/>
          <w:lang w:val="es-ES"/>
        </w:rPr>
        <w:t xml:space="preserve">Activo: </w:t>
      </w:r>
      <w:r>
        <w:rPr>
          <w:rFonts w:ascii="Arial" w:hAnsi="Arial" w:cs="Arial"/>
          <w:sz w:val="24"/>
          <w:szCs w:val="24"/>
          <w:lang w:val="es-ES"/>
        </w:rPr>
        <w:t>Seleccionara según si tiene un servicio “SI” o si aún no lo tiene “NO”</w:t>
      </w:r>
    </w:p>
    <w:p w14:paraId="48E275E2" w14:textId="77777777" w:rsidR="00CA0FB5" w:rsidRPr="00F071BB" w:rsidRDefault="00CA0FB5" w:rsidP="00CA0FB5">
      <w:pPr>
        <w:pStyle w:val="Prrafodelista"/>
        <w:spacing w:line="360" w:lineRule="auto"/>
        <w:ind w:right="-143"/>
        <w:jc w:val="both"/>
        <w:rPr>
          <w:rFonts w:ascii="Arial" w:hAnsi="Arial" w:cs="Arial"/>
          <w:sz w:val="24"/>
          <w:szCs w:val="24"/>
          <w:lang w:val="es-ES"/>
        </w:rPr>
      </w:pPr>
    </w:p>
    <w:p w14:paraId="32D12815" w14:textId="77777777" w:rsidR="003F5D3C" w:rsidRDefault="003F5D3C" w:rsidP="00A9247F">
      <w:pPr>
        <w:pStyle w:val="Prrafodelista"/>
        <w:spacing w:line="360" w:lineRule="auto"/>
        <w:ind w:left="-567" w:right="-143"/>
        <w:jc w:val="both"/>
        <w:rPr>
          <w:rFonts w:ascii="Arial" w:hAnsi="Arial" w:cs="Arial"/>
          <w:sz w:val="24"/>
          <w:szCs w:val="24"/>
          <w:lang w:val="es-ES"/>
        </w:rPr>
      </w:pPr>
      <w:r w:rsidRPr="00F071BB">
        <w:rPr>
          <w:rFonts w:ascii="Arial" w:hAnsi="Arial" w:cs="Arial"/>
          <w:sz w:val="24"/>
          <w:szCs w:val="24"/>
          <w:lang w:val="es-ES"/>
        </w:rPr>
        <w:t xml:space="preserve">Para terminar con el registro </w:t>
      </w:r>
      <w:r w:rsidR="003A1673" w:rsidRPr="00F071BB">
        <w:rPr>
          <w:rFonts w:ascii="Arial" w:hAnsi="Arial" w:cs="Arial"/>
          <w:sz w:val="24"/>
          <w:szCs w:val="24"/>
          <w:lang w:val="es-ES"/>
        </w:rPr>
        <w:t>pulsamos el botón “Agregar cliente</w:t>
      </w:r>
      <w:r w:rsidRPr="00F071BB">
        <w:rPr>
          <w:rFonts w:ascii="Arial" w:hAnsi="Arial" w:cs="Arial"/>
          <w:sz w:val="24"/>
          <w:szCs w:val="24"/>
          <w:lang w:val="es-ES"/>
        </w:rPr>
        <w:t>”</w:t>
      </w:r>
    </w:p>
    <w:p w14:paraId="1CFB8453" w14:textId="77777777" w:rsidR="00A9247F" w:rsidRDefault="00A9247F" w:rsidP="003F5D3C">
      <w:pPr>
        <w:pStyle w:val="Prrafodelista"/>
        <w:spacing w:line="360" w:lineRule="auto"/>
        <w:ind w:left="-567" w:right="-143"/>
        <w:rPr>
          <w:rFonts w:ascii="Arial" w:hAnsi="Arial" w:cs="Arial"/>
          <w:sz w:val="24"/>
          <w:szCs w:val="24"/>
          <w:lang w:val="es-ES"/>
        </w:rPr>
      </w:pPr>
    </w:p>
    <w:p w14:paraId="78101DB2" w14:textId="77777777" w:rsidR="003A1673" w:rsidRDefault="003A1673" w:rsidP="003F5D3C">
      <w:pPr>
        <w:pStyle w:val="Prrafodelista"/>
        <w:spacing w:line="360" w:lineRule="auto"/>
        <w:ind w:left="-567" w:right="-143"/>
        <w:rPr>
          <w:rFonts w:ascii="Arial" w:hAnsi="Arial" w:cs="Arial"/>
          <w:sz w:val="24"/>
          <w:szCs w:val="24"/>
          <w:lang w:val="es-ES"/>
        </w:rPr>
      </w:pPr>
    </w:p>
    <w:p w14:paraId="1D5022B0" w14:textId="77777777" w:rsidR="003A1673" w:rsidRDefault="003A1673" w:rsidP="003A1673">
      <w:pPr>
        <w:pStyle w:val="Prrafodelista"/>
        <w:spacing w:line="360" w:lineRule="auto"/>
        <w:ind w:left="-567" w:right="-143"/>
        <w:jc w:val="center"/>
        <w:rPr>
          <w:rFonts w:ascii="Arial" w:hAnsi="Arial" w:cs="Arial"/>
          <w:sz w:val="24"/>
          <w:szCs w:val="24"/>
          <w:lang w:val="es-ES"/>
        </w:rPr>
      </w:pPr>
      <w:r>
        <w:rPr>
          <w:rFonts w:ascii="Arial" w:hAnsi="Arial" w:cs="Arial"/>
          <w:noProof/>
          <w:sz w:val="24"/>
          <w:szCs w:val="24"/>
        </w:rPr>
        <w:drawing>
          <wp:inline distT="0" distB="0" distL="0" distR="0" wp14:anchorId="573E64CB" wp14:editId="0FAD9B50">
            <wp:extent cx="1190625" cy="295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295275"/>
                    </a:xfrm>
                    <a:prstGeom prst="rect">
                      <a:avLst/>
                    </a:prstGeom>
                    <a:noFill/>
                    <a:ln>
                      <a:noFill/>
                    </a:ln>
                  </pic:spPr>
                </pic:pic>
              </a:graphicData>
            </a:graphic>
          </wp:inline>
        </w:drawing>
      </w:r>
    </w:p>
    <w:p w14:paraId="264F7881" w14:textId="77777777" w:rsidR="00A90F86" w:rsidRDefault="00A90F86" w:rsidP="003A1673">
      <w:pPr>
        <w:pStyle w:val="Prrafodelista"/>
        <w:spacing w:line="360" w:lineRule="auto"/>
        <w:ind w:left="-567" w:right="-143"/>
        <w:jc w:val="center"/>
        <w:rPr>
          <w:rFonts w:ascii="Arial" w:hAnsi="Arial" w:cs="Arial"/>
          <w:sz w:val="24"/>
          <w:szCs w:val="24"/>
          <w:lang w:val="es-ES"/>
        </w:rPr>
      </w:pPr>
    </w:p>
    <w:p w14:paraId="51CEBA0A" w14:textId="77777777" w:rsidR="00A90F86" w:rsidRDefault="00A90F86" w:rsidP="003A1673">
      <w:pPr>
        <w:pStyle w:val="Prrafodelista"/>
        <w:spacing w:line="360" w:lineRule="auto"/>
        <w:ind w:left="-567" w:right="-143"/>
        <w:jc w:val="center"/>
        <w:rPr>
          <w:rFonts w:ascii="Arial" w:hAnsi="Arial" w:cs="Arial"/>
          <w:sz w:val="24"/>
          <w:szCs w:val="24"/>
          <w:lang w:val="es-ES"/>
        </w:rPr>
      </w:pPr>
    </w:p>
    <w:p w14:paraId="02C3EEEC" w14:textId="77777777" w:rsidR="00A90F86" w:rsidRDefault="00A90F86" w:rsidP="00A90F86">
      <w:pPr>
        <w:pStyle w:val="Prrafodelista"/>
        <w:numPr>
          <w:ilvl w:val="1"/>
          <w:numId w:val="3"/>
        </w:numPr>
        <w:spacing w:line="360" w:lineRule="auto"/>
        <w:ind w:left="142" w:right="-143"/>
        <w:rPr>
          <w:rFonts w:ascii="Arial" w:hAnsi="Arial" w:cs="Arial"/>
          <w:color w:val="1C6E64"/>
          <w:sz w:val="28"/>
          <w:szCs w:val="28"/>
          <w:lang w:val="es-ES"/>
        </w:rPr>
      </w:pPr>
      <w:r>
        <w:rPr>
          <w:rFonts w:ascii="Arial" w:hAnsi="Arial" w:cs="Arial"/>
          <w:color w:val="1C6E64"/>
          <w:sz w:val="28"/>
          <w:szCs w:val="28"/>
          <w:lang w:val="es-ES"/>
        </w:rPr>
        <w:t>¿Cómo modificar un servicio?</w:t>
      </w:r>
    </w:p>
    <w:p w14:paraId="31B18CAE" w14:textId="77777777" w:rsidR="00A90F86" w:rsidRDefault="00A90F86" w:rsidP="00CA0FB5">
      <w:pPr>
        <w:spacing w:line="360" w:lineRule="auto"/>
        <w:ind w:left="-578" w:right="-143"/>
        <w:rPr>
          <w:rFonts w:ascii="Arial" w:hAnsi="Arial" w:cs="Arial"/>
          <w:sz w:val="24"/>
          <w:szCs w:val="24"/>
          <w:lang w:val="es-ES"/>
        </w:rPr>
      </w:pPr>
      <w:r w:rsidRPr="00A90F86">
        <w:rPr>
          <w:rFonts w:ascii="Arial" w:hAnsi="Arial" w:cs="Arial"/>
          <w:sz w:val="24"/>
          <w:szCs w:val="24"/>
          <w:lang w:val="es-ES"/>
        </w:rPr>
        <w:t xml:space="preserve">Para </w:t>
      </w:r>
      <w:r>
        <w:rPr>
          <w:rFonts w:ascii="Arial" w:hAnsi="Arial" w:cs="Arial"/>
          <w:sz w:val="24"/>
          <w:szCs w:val="24"/>
          <w:lang w:val="es-ES"/>
        </w:rPr>
        <w:t>hacer la modificación de alguno de los datos completados en el formulario, simplemente consultamos el cliente que necesitamos modificar, lo seleccionamos con el mouse</w:t>
      </w:r>
      <w:r w:rsidR="00CA0FB5">
        <w:rPr>
          <w:rFonts w:ascii="Arial" w:hAnsi="Arial" w:cs="Arial"/>
          <w:sz w:val="24"/>
          <w:szCs w:val="24"/>
          <w:lang w:val="es-ES"/>
        </w:rPr>
        <w:t>, esto nos mostrara los datos que están guardados</w:t>
      </w:r>
      <w:r>
        <w:rPr>
          <w:rFonts w:ascii="Arial" w:hAnsi="Arial" w:cs="Arial"/>
          <w:sz w:val="24"/>
          <w:szCs w:val="24"/>
          <w:lang w:val="es-ES"/>
        </w:rPr>
        <w:t xml:space="preserve"> y</w:t>
      </w:r>
      <w:r w:rsidR="00CA0FB5">
        <w:rPr>
          <w:rFonts w:ascii="Arial" w:hAnsi="Arial" w:cs="Arial"/>
          <w:sz w:val="24"/>
          <w:szCs w:val="24"/>
          <w:lang w:val="es-ES"/>
        </w:rPr>
        <w:t xml:space="preserve">, al dirigirnos </w:t>
      </w:r>
      <w:r w:rsidR="00AC3E0F">
        <w:rPr>
          <w:rFonts w:ascii="Arial" w:hAnsi="Arial" w:cs="Arial"/>
          <w:sz w:val="24"/>
          <w:szCs w:val="24"/>
          <w:lang w:val="es-ES"/>
        </w:rPr>
        <w:t>al botón “Modificación”</w:t>
      </w:r>
      <w:r w:rsidR="00CA0FB5">
        <w:rPr>
          <w:rFonts w:ascii="Arial" w:hAnsi="Arial" w:cs="Arial"/>
          <w:sz w:val="24"/>
          <w:szCs w:val="24"/>
          <w:lang w:val="es-ES"/>
        </w:rPr>
        <w:t>, podremos modificar los datos de la fila seleccionada.</w:t>
      </w:r>
    </w:p>
    <w:p w14:paraId="036ECADB" w14:textId="77777777" w:rsidR="00CA0FB5" w:rsidRPr="00A90F86" w:rsidRDefault="00CA0FB5" w:rsidP="00CA0FB5">
      <w:pPr>
        <w:spacing w:line="360" w:lineRule="auto"/>
        <w:ind w:left="-578" w:right="-143"/>
        <w:rPr>
          <w:rFonts w:ascii="Arial" w:hAnsi="Arial" w:cs="Arial"/>
          <w:sz w:val="24"/>
          <w:szCs w:val="24"/>
          <w:lang w:val="es-ES"/>
        </w:rPr>
      </w:pPr>
    </w:p>
    <w:p w14:paraId="4C68DD4B" w14:textId="77777777" w:rsidR="00A90F86" w:rsidRPr="00A90F86" w:rsidRDefault="00A90F86" w:rsidP="00A90F86">
      <w:pPr>
        <w:spacing w:line="360" w:lineRule="auto"/>
        <w:ind w:left="-578" w:right="-143"/>
        <w:jc w:val="center"/>
        <w:rPr>
          <w:rFonts w:ascii="Arial" w:hAnsi="Arial" w:cs="Arial"/>
          <w:color w:val="1C6E64"/>
          <w:sz w:val="28"/>
          <w:szCs w:val="28"/>
          <w:lang w:val="es-ES"/>
        </w:rPr>
      </w:pPr>
      <w:r>
        <w:rPr>
          <w:rFonts w:ascii="Arial" w:hAnsi="Arial" w:cs="Arial"/>
          <w:noProof/>
          <w:color w:val="1C6E64"/>
          <w:sz w:val="28"/>
          <w:szCs w:val="28"/>
        </w:rPr>
        <w:drawing>
          <wp:inline distT="0" distB="0" distL="0" distR="0" wp14:anchorId="122BFE31" wp14:editId="3CC36522">
            <wp:extent cx="1181100" cy="3143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1100" cy="314325"/>
                    </a:xfrm>
                    <a:prstGeom prst="rect">
                      <a:avLst/>
                    </a:prstGeom>
                    <a:noFill/>
                    <a:ln>
                      <a:noFill/>
                    </a:ln>
                  </pic:spPr>
                </pic:pic>
              </a:graphicData>
            </a:graphic>
          </wp:inline>
        </w:drawing>
      </w:r>
    </w:p>
    <w:p w14:paraId="6DFE66C0" w14:textId="77777777" w:rsidR="00A90F86" w:rsidRDefault="009E1FE9" w:rsidP="009E1FE9">
      <w:pPr>
        <w:pStyle w:val="Prrafodelista"/>
        <w:spacing w:line="360" w:lineRule="auto"/>
        <w:ind w:left="-567" w:right="-143"/>
        <w:jc w:val="center"/>
        <w:rPr>
          <w:rFonts w:ascii="Arial" w:hAnsi="Arial" w:cs="Arial"/>
          <w:sz w:val="24"/>
          <w:szCs w:val="24"/>
          <w:lang w:val="es-ES"/>
        </w:rPr>
      </w:pPr>
      <w:r>
        <w:rPr>
          <w:noProof/>
        </w:rPr>
        <w:lastRenderedPageBreak/>
        <w:drawing>
          <wp:inline distT="0" distB="0" distL="0" distR="0" wp14:anchorId="2F0BA032" wp14:editId="6C0D65A5">
            <wp:extent cx="5400040" cy="26845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8454"/>
                    </a:xfrm>
                    <a:prstGeom prst="rect">
                      <a:avLst/>
                    </a:prstGeom>
                  </pic:spPr>
                </pic:pic>
              </a:graphicData>
            </a:graphic>
          </wp:inline>
        </w:drawing>
      </w:r>
    </w:p>
    <w:p w14:paraId="53B8D227" w14:textId="77777777" w:rsidR="009E1FE9" w:rsidRPr="003F5D3C" w:rsidRDefault="009E1FE9" w:rsidP="009E1FE9">
      <w:pPr>
        <w:pStyle w:val="Prrafodelista"/>
        <w:spacing w:line="360" w:lineRule="auto"/>
        <w:ind w:left="-567" w:right="-143"/>
        <w:jc w:val="center"/>
        <w:rPr>
          <w:rFonts w:ascii="Arial" w:hAnsi="Arial" w:cs="Arial"/>
          <w:sz w:val="24"/>
          <w:szCs w:val="24"/>
          <w:lang w:val="es-ES"/>
        </w:rPr>
      </w:pPr>
    </w:p>
    <w:p w14:paraId="74630C7D" w14:textId="77777777" w:rsidR="00D0277B" w:rsidRDefault="00D0277B" w:rsidP="00F071BB">
      <w:pPr>
        <w:pStyle w:val="Prrafodelista"/>
        <w:numPr>
          <w:ilvl w:val="1"/>
          <w:numId w:val="3"/>
        </w:numPr>
        <w:spacing w:line="360" w:lineRule="auto"/>
        <w:ind w:left="142" w:right="-143"/>
        <w:rPr>
          <w:rFonts w:ascii="Arial" w:hAnsi="Arial" w:cs="Arial"/>
          <w:color w:val="1C6E64"/>
          <w:sz w:val="28"/>
          <w:szCs w:val="28"/>
          <w:lang w:val="es-ES"/>
        </w:rPr>
      </w:pPr>
      <w:r w:rsidRPr="00D0277B">
        <w:rPr>
          <w:rFonts w:ascii="Arial" w:hAnsi="Arial" w:cs="Arial"/>
          <w:color w:val="1C6E64"/>
          <w:sz w:val="28"/>
          <w:szCs w:val="28"/>
          <w:lang w:val="es-ES"/>
        </w:rPr>
        <w:t>¿Cómo consultar si un servicio está dado de alta correctamente?</w:t>
      </w:r>
    </w:p>
    <w:p w14:paraId="16E30DF3" w14:textId="77777777" w:rsidR="00F071BB" w:rsidRDefault="00F071BB" w:rsidP="00A9247F">
      <w:pPr>
        <w:spacing w:line="360" w:lineRule="auto"/>
        <w:ind w:left="-578" w:right="-143"/>
        <w:jc w:val="both"/>
        <w:rPr>
          <w:rFonts w:ascii="Arial" w:hAnsi="Arial" w:cs="Arial"/>
          <w:sz w:val="24"/>
          <w:szCs w:val="24"/>
          <w:lang w:val="es-ES"/>
        </w:rPr>
      </w:pPr>
      <w:r w:rsidRPr="00F071BB">
        <w:rPr>
          <w:rFonts w:ascii="Arial" w:hAnsi="Arial" w:cs="Arial"/>
          <w:sz w:val="24"/>
          <w:szCs w:val="24"/>
          <w:lang w:val="es-ES"/>
        </w:rPr>
        <w:t xml:space="preserve">Para </w:t>
      </w:r>
      <w:r>
        <w:rPr>
          <w:rFonts w:ascii="Arial" w:hAnsi="Arial" w:cs="Arial"/>
          <w:sz w:val="24"/>
          <w:szCs w:val="24"/>
          <w:lang w:val="es-ES"/>
        </w:rPr>
        <w:t xml:space="preserve">consultar si un servicio se encuentra dado de alta correctamente o si el servicio se encuentra activo o no, simplemente </w:t>
      </w:r>
      <w:r w:rsidR="00A90F86">
        <w:rPr>
          <w:rFonts w:ascii="Arial" w:hAnsi="Arial" w:cs="Arial"/>
          <w:sz w:val="24"/>
          <w:szCs w:val="24"/>
          <w:lang w:val="es-ES"/>
        </w:rPr>
        <w:t>nos dirigimos al botón</w:t>
      </w:r>
      <w:r>
        <w:rPr>
          <w:rFonts w:ascii="Arial" w:hAnsi="Arial" w:cs="Arial"/>
          <w:sz w:val="24"/>
          <w:szCs w:val="24"/>
          <w:lang w:val="es-ES"/>
        </w:rPr>
        <w:t xml:space="preserve"> “Consulta” y aparecerán todos los clientes, lo único que debemos hacer es buscar entre ellos el que deseamos.</w:t>
      </w:r>
    </w:p>
    <w:p w14:paraId="1F9AE48B" w14:textId="77777777" w:rsidR="00A9247F" w:rsidRDefault="00A9247F" w:rsidP="00F071BB">
      <w:pPr>
        <w:spacing w:line="360" w:lineRule="auto"/>
        <w:ind w:left="-578" w:right="-143"/>
        <w:rPr>
          <w:rFonts w:ascii="Arial" w:hAnsi="Arial" w:cs="Arial"/>
          <w:sz w:val="24"/>
          <w:szCs w:val="24"/>
          <w:lang w:val="es-ES"/>
        </w:rPr>
      </w:pPr>
    </w:p>
    <w:p w14:paraId="143E63FE" w14:textId="77777777" w:rsidR="00F071BB" w:rsidRPr="00F071BB" w:rsidRDefault="00F071BB" w:rsidP="00F071BB">
      <w:pPr>
        <w:spacing w:line="360" w:lineRule="auto"/>
        <w:ind w:left="-578" w:right="-143"/>
        <w:jc w:val="center"/>
        <w:rPr>
          <w:rFonts w:ascii="Arial" w:hAnsi="Arial" w:cs="Arial"/>
          <w:sz w:val="24"/>
          <w:szCs w:val="24"/>
          <w:lang w:val="es-ES"/>
        </w:rPr>
      </w:pPr>
      <w:r>
        <w:rPr>
          <w:rFonts w:ascii="Arial" w:hAnsi="Arial" w:cs="Arial"/>
          <w:noProof/>
          <w:sz w:val="24"/>
          <w:szCs w:val="24"/>
        </w:rPr>
        <w:drawing>
          <wp:inline distT="0" distB="0" distL="0" distR="0" wp14:anchorId="59014FB8" wp14:editId="225C2B86">
            <wp:extent cx="1190625" cy="323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0625" cy="323850"/>
                    </a:xfrm>
                    <a:prstGeom prst="rect">
                      <a:avLst/>
                    </a:prstGeom>
                    <a:noFill/>
                    <a:ln>
                      <a:noFill/>
                    </a:ln>
                  </pic:spPr>
                </pic:pic>
              </a:graphicData>
            </a:graphic>
          </wp:inline>
        </w:drawing>
      </w:r>
    </w:p>
    <w:p w14:paraId="388EC34B" w14:textId="77777777" w:rsidR="00D0277B" w:rsidRDefault="00D0277B" w:rsidP="00D0277B">
      <w:pPr>
        <w:pStyle w:val="Prrafodelista"/>
        <w:spacing w:line="360" w:lineRule="auto"/>
        <w:ind w:left="142" w:right="-143"/>
        <w:rPr>
          <w:rFonts w:ascii="Arial" w:hAnsi="Arial" w:cs="Arial"/>
          <w:color w:val="1C6E64"/>
          <w:sz w:val="28"/>
          <w:szCs w:val="28"/>
          <w:lang w:val="es-ES"/>
        </w:rPr>
      </w:pPr>
    </w:p>
    <w:p w14:paraId="57E6DAAD" w14:textId="77777777" w:rsidR="00A9247F" w:rsidRPr="00D0277B" w:rsidRDefault="00A9247F" w:rsidP="00D0277B">
      <w:pPr>
        <w:pStyle w:val="Prrafodelista"/>
        <w:spacing w:line="360" w:lineRule="auto"/>
        <w:ind w:left="142" w:right="-143"/>
        <w:rPr>
          <w:rFonts w:ascii="Arial" w:hAnsi="Arial" w:cs="Arial"/>
          <w:color w:val="1C6E64"/>
          <w:sz w:val="28"/>
          <w:szCs w:val="28"/>
          <w:lang w:val="es-ES"/>
        </w:rPr>
      </w:pPr>
    </w:p>
    <w:p w14:paraId="4E601529" w14:textId="77777777" w:rsidR="00F071BB" w:rsidRDefault="00D0277B" w:rsidP="00F071BB">
      <w:pPr>
        <w:pStyle w:val="Prrafodelista"/>
        <w:numPr>
          <w:ilvl w:val="1"/>
          <w:numId w:val="3"/>
        </w:numPr>
        <w:spacing w:line="360" w:lineRule="auto"/>
        <w:ind w:left="142" w:right="-143"/>
        <w:rPr>
          <w:rFonts w:ascii="Arial" w:hAnsi="Arial" w:cs="Arial"/>
          <w:color w:val="1C6E64"/>
          <w:sz w:val="28"/>
          <w:szCs w:val="28"/>
          <w:lang w:val="es-ES"/>
        </w:rPr>
      </w:pPr>
      <w:r w:rsidRPr="00D0277B">
        <w:rPr>
          <w:rFonts w:ascii="Arial" w:hAnsi="Arial" w:cs="Arial"/>
          <w:color w:val="1C6E64"/>
          <w:sz w:val="28"/>
          <w:szCs w:val="28"/>
          <w:lang w:val="es-ES"/>
        </w:rPr>
        <w:t>¿Cómo dar de baja un servicio?</w:t>
      </w:r>
    </w:p>
    <w:p w14:paraId="57189877" w14:textId="77777777" w:rsidR="00F071BB" w:rsidRDefault="00F071BB" w:rsidP="00A9247F">
      <w:pPr>
        <w:spacing w:line="360" w:lineRule="auto"/>
        <w:ind w:left="-578" w:right="-143"/>
        <w:jc w:val="both"/>
        <w:rPr>
          <w:rFonts w:ascii="Arial" w:hAnsi="Arial" w:cs="Arial"/>
          <w:sz w:val="24"/>
          <w:szCs w:val="24"/>
          <w:lang w:val="es-ES"/>
        </w:rPr>
      </w:pPr>
      <w:r>
        <w:rPr>
          <w:rFonts w:ascii="Arial" w:hAnsi="Arial" w:cs="Arial"/>
          <w:sz w:val="24"/>
          <w:szCs w:val="24"/>
          <w:lang w:val="es-ES"/>
        </w:rPr>
        <w:t>Si lo que queremos hacer es dar de baja un servicio, lo primero que hay que hacer es buscarlo, siguiendo las instrucciones del punto anterior. Una vez encontrado el servicio, lo seleccionamos con el mouse (aparecerá resaltado)</w:t>
      </w:r>
      <w:r w:rsidR="00A90F86">
        <w:rPr>
          <w:rFonts w:ascii="Arial" w:hAnsi="Arial" w:cs="Arial"/>
          <w:sz w:val="24"/>
          <w:szCs w:val="24"/>
          <w:lang w:val="es-ES"/>
        </w:rPr>
        <w:t xml:space="preserve"> y luego nos dirigimos al botón</w:t>
      </w:r>
      <w:r>
        <w:rPr>
          <w:rFonts w:ascii="Arial" w:hAnsi="Arial" w:cs="Arial"/>
          <w:sz w:val="24"/>
          <w:szCs w:val="24"/>
          <w:lang w:val="es-ES"/>
        </w:rPr>
        <w:t xml:space="preserve"> “Baja”.</w:t>
      </w:r>
    </w:p>
    <w:p w14:paraId="659DED83" w14:textId="77777777" w:rsidR="00A9247F" w:rsidRDefault="00A9247F" w:rsidP="00F071BB">
      <w:pPr>
        <w:spacing w:line="360" w:lineRule="auto"/>
        <w:ind w:left="-578" w:right="-143"/>
        <w:rPr>
          <w:rFonts w:ascii="Arial" w:hAnsi="Arial" w:cs="Arial"/>
          <w:sz w:val="24"/>
          <w:szCs w:val="24"/>
          <w:lang w:val="es-ES"/>
        </w:rPr>
      </w:pPr>
    </w:p>
    <w:p w14:paraId="76ADA416" w14:textId="77777777" w:rsidR="00F071BB" w:rsidRPr="00F071BB" w:rsidRDefault="00F071BB" w:rsidP="00F071BB">
      <w:pPr>
        <w:spacing w:line="360" w:lineRule="auto"/>
        <w:ind w:left="-578" w:right="-143"/>
        <w:jc w:val="center"/>
        <w:rPr>
          <w:rFonts w:ascii="Arial" w:hAnsi="Arial" w:cs="Arial"/>
          <w:sz w:val="24"/>
          <w:szCs w:val="24"/>
          <w:lang w:val="es-ES"/>
        </w:rPr>
      </w:pPr>
      <w:r>
        <w:rPr>
          <w:rFonts w:ascii="Arial" w:hAnsi="Arial" w:cs="Arial"/>
          <w:noProof/>
          <w:sz w:val="24"/>
          <w:szCs w:val="24"/>
        </w:rPr>
        <w:drawing>
          <wp:inline distT="0" distB="0" distL="0" distR="0" wp14:anchorId="44FE79D0" wp14:editId="7193FB00">
            <wp:extent cx="1190625" cy="3333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333375"/>
                    </a:xfrm>
                    <a:prstGeom prst="rect">
                      <a:avLst/>
                    </a:prstGeom>
                    <a:noFill/>
                    <a:ln>
                      <a:noFill/>
                    </a:ln>
                  </pic:spPr>
                </pic:pic>
              </a:graphicData>
            </a:graphic>
          </wp:inline>
        </w:drawing>
      </w:r>
    </w:p>
    <w:p w14:paraId="7E7CD69A" w14:textId="77777777" w:rsidR="009E1FE9" w:rsidRDefault="009E1FE9" w:rsidP="00B54710">
      <w:pPr>
        <w:ind w:left="-567" w:right="-568"/>
        <w:rPr>
          <w:rFonts w:ascii="Arial" w:hAnsi="Arial" w:cs="Arial"/>
          <w:color w:val="30504F"/>
          <w:sz w:val="24"/>
          <w:szCs w:val="24"/>
          <w:highlight w:val="yellow"/>
          <w:lang w:val="es-ES"/>
        </w:rPr>
      </w:pPr>
    </w:p>
    <w:p w14:paraId="1641C078" w14:textId="77777777" w:rsidR="00A9247F" w:rsidRPr="00F25BD4" w:rsidRDefault="00A9247F" w:rsidP="00A9247F">
      <w:pPr>
        <w:pStyle w:val="Prrafodelista"/>
        <w:numPr>
          <w:ilvl w:val="0"/>
          <w:numId w:val="3"/>
        </w:numPr>
        <w:pBdr>
          <w:top w:val="single" w:sz="2" w:space="1" w:color="auto"/>
          <w:left w:val="single" w:sz="2" w:space="4" w:color="auto"/>
          <w:bottom w:val="single" w:sz="2" w:space="1" w:color="auto"/>
          <w:right w:val="single" w:sz="2" w:space="4" w:color="auto"/>
        </w:pBdr>
        <w:shd w:val="clear" w:color="auto" w:fill="1C6E64"/>
        <w:rPr>
          <w:rFonts w:ascii="Arial" w:hAnsi="Arial" w:cs="Arial"/>
          <w:color w:val="FFFFFF" w:themeColor="background1"/>
          <w:sz w:val="24"/>
          <w:szCs w:val="24"/>
          <w:shd w:val="clear" w:color="auto" w:fill="30504F"/>
          <w:lang w:val="es-ES"/>
        </w:rPr>
      </w:pPr>
      <w:r>
        <w:rPr>
          <w:rFonts w:ascii="Arial" w:hAnsi="Arial" w:cs="Arial"/>
          <w:color w:val="FFFFFF" w:themeColor="background1"/>
          <w:sz w:val="24"/>
          <w:szCs w:val="24"/>
          <w:shd w:val="clear" w:color="auto" w:fill="30504F"/>
          <w:lang w:val="es-ES"/>
        </w:rPr>
        <w:t xml:space="preserve">Consideraciones finales </w:t>
      </w:r>
    </w:p>
    <w:p w14:paraId="73816C12" w14:textId="77777777" w:rsidR="00A9247F" w:rsidRDefault="00A9247F" w:rsidP="00A9247F">
      <w:pPr>
        <w:spacing w:line="360" w:lineRule="auto"/>
        <w:ind w:right="-568"/>
        <w:jc w:val="both"/>
        <w:rPr>
          <w:rFonts w:ascii="Arial" w:hAnsi="Arial" w:cs="Arial"/>
          <w:color w:val="30504F"/>
          <w:sz w:val="24"/>
          <w:szCs w:val="24"/>
          <w:highlight w:val="yellow"/>
          <w:lang w:val="es-ES"/>
        </w:rPr>
      </w:pPr>
    </w:p>
    <w:p w14:paraId="471BDC62" w14:textId="77777777" w:rsidR="00A9247F" w:rsidRPr="00A9247F" w:rsidRDefault="00A9247F" w:rsidP="00A9247F">
      <w:pPr>
        <w:spacing w:line="360" w:lineRule="auto"/>
        <w:ind w:left="-567" w:right="-568"/>
        <w:jc w:val="both"/>
        <w:rPr>
          <w:rFonts w:ascii="Arial" w:hAnsi="Arial" w:cs="Arial"/>
          <w:color w:val="30504F"/>
          <w:sz w:val="24"/>
          <w:szCs w:val="24"/>
          <w:lang w:val="es-ES"/>
        </w:rPr>
      </w:pPr>
      <w:r w:rsidRPr="00A9247F">
        <w:rPr>
          <w:rFonts w:ascii="Arial" w:hAnsi="Arial" w:cs="Arial"/>
          <w:color w:val="30504F"/>
          <w:sz w:val="24"/>
          <w:szCs w:val="24"/>
          <w:lang w:val="es-ES"/>
        </w:rPr>
        <w:t>El éxito de una aplicación como la que aquí se presenta radica en la sencillez que represente</w:t>
      </w:r>
      <w:r>
        <w:rPr>
          <w:rFonts w:ascii="Arial" w:hAnsi="Arial" w:cs="Arial"/>
          <w:color w:val="30504F"/>
          <w:sz w:val="24"/>
          <w:szCs w:val="24"/>
          <w:lang w:val="es-ES"/>
        </w:rPr>
        <w:t xml:space="preserve"> </w:t>
      </w:r>
      <w:r w:rsidRPr="00A9247F">
        <w:rPr>
          <w:rFonts w:ascii="Arial" w:hAnsi="Arial" w:cs="Arial"/>
          <w:color w:val="30504F"/>
          <w:sz w:val="24"/>
          <w:szCs w:val="24"/>
          <w:lang w:val="es-ES"/>
        </w:rPr>
        <w:t>su uso. Sin embargo, una vez que la aplicación cumple co</w:t>
      </w:r>
      <w:r>
        <w:rPr>
          <w:rFonts w:ascii="Arial" w:hAnsi="Arial" w:cs="Arial"/>
          <w:color w:val="30504F"/>
          <w:sz w:val="24"/>
          <w:szCs w:val="24"/>
          <w:lang w:val="es-ES"/>
        </w:rPr>
        <w:t xml:space="preserve">n este requisito de sencillez y </w:t>
      </w:r>
      <w:r w:rsidRPr="00A9247F">
        <w:rPr>
          <w:rFonts w:ascii="Arial" w:hAnsi="Arial" w:cs="Arial"/>
          <w:color w:val="30504F"/>
          <w:sz w:val="24"/>
          <w:szCs w:val="24"/>
          <w:lang w:val="es-ES"/>
        </w:rPr>
        <w:t>practicidad, el éxito de su uso consistirá en la apropiación que el usuario haga de ella.</w:t>
      </w:r>
    </w:p>
    <w:p w14:paraId="12E28088" w14:textId="77777777" w:rsidR="009E1FE9" w:rsidRDefault="00A9247F" w:rsidP="00AC3E0F">
      <w:pPr>
        <w:spacing w:line="360" w:lineRule="auto"/>
        <w:ind w:left="-567" w:right="-568"/>
        <w:jc w:val="both"/>
        <w:rPr>
          <w:rFonts w:ascii="Arial" w:hAnsi="Arial" w:cs="Arial"/>
          <w:color w:val="30504F"/>
          <w:sz w:val="24"/>
          <w:szCs w:val="24"/>
          <w:lang w:val="es-ES"/>
        </w:rPr>
      </w:pPr>
      <w:r w:rsidRPr="00A9247F">
        <w:rPr>
          <w:rFonts w:ascii="Arial" w:hAnsi="Arial" w:cs="Arial"/>
          <w:color w:val="30504F"/>
          <w:sz w:val="24"/>
          <w:szCs w:val="24"/>
          <w:lang w:val="es-ES"/>
        </w:rPr>
        <w:t>Es po</w:t>
      </w:r>
      <w:r>
        <w:rPr>
          <w:rFonts w:ascii="Arial" w:hAnsi="Arial" w:cs="Arial"/>
          <w:color w:val="30504F"/>
          <w:sz w:val="24"/>
          <w:szCs w:val="24"/>
          <w:lang w:val="es-ES"/>
        </w:rPr>
        <w:t>r eso que</w:t>
      </w:r>
      <w:r w:rsidRPr="00A9247F">
        <w:rPr>
          <w:rFonts w:ascii="Arial" w:hAnsi="Arial" w:cs="Arial"/>
          <w:color w:val="30504F"/>
          <w:sz w:val="24"/>
          <w:szCs w:val="24"/>
          <w:lang w:val="es-ES"/>
        </w:rPr>
        <w:t xml:space="preserve"> te invitamos a que le des l</w:t>
      </w:r>
      <w:r>
        <w:rPr>
          <w:rFonts w:ascii="Arial" w:hAnsi="Arial" w:cs="Arial"/>
          <w:color w:val="30504F"/>
          <w:sz w:val="24"/>
          <w:szCs w:val="24"/>
          <w:lang w:val="es-ES"/>
        </w:rPr>
        <w:t xml:space="preserve">a oportunidad a esta aplicación </w:t>
      </w:r>
      <w:r w:rsidRPr="00A9247F">
        <w:rPr>
          <w:rFonts w:ascii="Arial" w:hAnsi="Arial" w:cs="Arial"/>
          <w:color w:val="30504F"/>
          <w:sz w:val="24"/>
          <w:szCs w:val="24"/>
          <w:lang w:val="es-ES"/>
        </w:rPr>
        <w:t>de que sea una herramienta de utilidad para ti y que te faci</w:t>
      </w:r>
      <w:r>
        <w:rPr>
          <w:rFonts w:ascii="Arial" w:hAnsi="Arial" w:cs="Arial"/>
          <w:color w:val="30504F"/>
          <w:sz w:val="24"/>
          <w:szCs w:val="24"/>
          <w:lang w:val="es-ES"/>
        </w:rPr>
        <w:t xml:space="preserve">lite la tarea </w:t>
      </w:r>
      <w:r w:rsidR="009766D8">
        <w:rPr>
          <w:rFonts w:ascii="Arial" w:hAnsi="Arial" w:cs="Arial"/>
          <w:color w:val="30504F"/>
          <w:sz w:val="24"/>
          <w:szCs w:val="24"/>
          <w:lang w:val="es-ES"/>
        </w:rPr>
        <w:t xml:space="preserve">de activar, consultar, modificar o dar </w:t>
      </w:r>
    </w:p>
    <w:p w14:paraId="1669AE96" w14:textId="77777777" w:rsidR="009E1FE9" w:rsidRDefault="009E1FE9" w:rsidP="00AC3E0F">
      <w:pPr>
        <w:spacing w:line="360" w:lineRule="auto"/>
        <w:ind w:left="-567" w:right="-568"/>
        <w:jc w:val="both"/>
        <w:rPr>
          <w:rFonts w:ascii="Arial" w:hAnsi="Arial" w:cs="Arial"/>
          <w:color w:val="30504F"/>
          <w:sz w:val="24"/>
          <w:szCs w:val="24"/>
          <w:lang w:val="es-ES"/>
        </w:rPr>
      </w:pPr>
    </w:p>
    <w:p w14:paraId="6F5B6769" w14:textId="77777777" w:rsidR="009E1FE9" w:rsidRDefault="009E1FE9" w:rsidP="009E1FE9">
      <w:pPr>
        <w:spacing w:line="360" w:lineRule="auto"/>
        <w:ind w:left="-567" w:right="-568"/>
        <w:jc w:val="center"/>
        <w:rPr>
          <w:rFonts w:ascii="Arial" w:hAnsi="Arial" w:cs="Arial"/>
          <w:color w:val="30504F"/>
          <w:sz w:val="24"/>
          <w:szCs w:val="24"/>
          <w:lang w:val="es-ES"/>
        </w:rPr>
      </w:pPr>
      <w:r>
        <w:rPr>
          <w:noProof/>
        </w:rPr>
        <w:lastRenderedPageBreak/>
        <w:drawing>
          <wp:inline distT="0" distB="0" distL="0" distR="0" wp14:anchorId="5511120E" wp14:editId="0AEE8206">
            <wp:extent cx="5400040" cy="26845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68454"/>
                    </a:xfrm>
                    <a:prstGeom prst="rect">
                      <a:avLst/>
                    </a:prstGeom>
                  </pic:spPr>
                </pic:pic>
              </a:graphicData>
            </a:graphic>
          </wp:inline>
        </w:drawing>
      </w:r>
    </w:p>
    <w:p w14:paraId="209B2CD2" w14:textId="77777777" w:rsidR="009E1FE9" w:rsidRDefault="009E1FE9" w:rsidP="009E1FE9">
      <w:pPr>
        <w:spacing w:line="360" w:lineRule="auto"/>
        <w:ind w:left="-567" w:right="-568"/>
        <w:jc w:val="center"/>
        <w:rPr>
          <w:rFonts w:ascii="Arial" w:hAnsi="Arial" w:cs="Arial"/>
          <w:color w:val="30504F"/>
          <w:sz w:val="24"/>
          <w:szCs w:val="24"/>
          <w:lang w:val="es-ES"/>
        </w:rPr>
      </w:pPr>
    </w:p>
    <w:p w14:paraId="7C13298F" w14:textId="77777777" w:rsidR="00A9247F" w:rsidRPr="00AC3E0F" w:rsidRDefault="009766D8" w:rsidP="00AC3E0F">
      <w:pPr>
        <w:spacing w:line="360" w:lineRule="auto"/>
        <w:ind w:left="-567" w:right="-568"/>
        <w:jc w:val="both"/>
        <w:rPr>
          <w:rFonts w:ascii="Arial" w:hAnsi="Arial" w:cs="Arial"/>
          <w:color w:val="30504F"/>
          <w:sz w:val="24"/>
          <w:szCs w:val="24"/>
          <w:lang w:val="es-ES"/>
        </w:rPr>
      </w:pPr>
      <w:r>
        <w:rPr>
          <w:rFonts w:ascii="Arial" w:hAnsi="Arial" w:cs="Arial"/>
          <w:color w:val="30504F"/>
          <w:sz w:val="24"/>
          <w:szCs w:val="24"/>
          <w:lang w:val="es-ES"/>
        </w:rPr>
        <w:t>de baja cualquiera de los servicios con los que IPS cuenta, en cualquier momento y desde cualquier lugar.</w:t>
      </w:r>
    </w:p>
    <w:sectPr w:rsidR="00A9247F" w:rsidRPr="00AC3E0F" w:rsidSect="001C70C7">
      <w:footerReference w:type="default" r:id="rId15"/>
      <w:pgSz w:w="11906" w:h="16838" w:code="9"/>
      <w:pgMar w:top="1417" w:right="1701" w:bottom="1417" w:left="1701" w:header="708" w:footer="708" w:gutter="0"/>
      <w:pgBorders w:offsetFrom="page">
        <w:top w:val="single" w:sz="12" w:space="24" w:color="30504F"/>
        <w:left w:val="single" w:sz="12" w:space="24" w:color="30504F"/>
        <w:bottom w:val="single" w:sz="12" w:space="24" w:color="30504F"/>
        <w:right w:val="single" w:sz="12" w:space="24" w:color="30504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7507D" w14:textId="77777777" w:rsidR="00674D7C" w:rsidRDefault="00674D7C" w:rsidP="00733FA8">
      <w:pPr>
        <w:spacing w:after="0" w:line="240" w:lineRule="auto"/>
      </w:pPr>
      <w:r>
        <w:separator/>
      </w:r>
    </w:p>
  </w:endnote>
  <w:endnote w:type="continuationSeparator" w:id="0">
    <w:p w14:paraId="7F91496C" w14:textId="77777777" w:rsidR="00674D7C" w:rsidRDefault="00674D7C" w:rsidP="0073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358319793"/>
      <w:docPartObj>
        <w:docPartGallery w:val="Page Numbers (Bottom of Page)"/>
        <w:docPartUnique/>
      </w:docPartObj>
    </w:sdtPr>
    <w:sdtContent>
      <w:sdt>
        <w:sdtPr>
          <w:rPr>
            <w:rFonts w:asciiTheme="majorHAnsi" w:eastAsiaTheme="majorEastAsia" w:hAnsiTheme="majorHAnsi" w:cstheme="majorBidi"/>
          </w:rPr>
          <w:id w:val="1806425445"/>
        </w:sdtPr>
        <w:sdtContent>
          <w:p w14:paraId="7526FCC0" w14:textId="77777777" w:rsidR="00733FA8" w:rsidRDefault="00733FA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490EBF21" wp14:editId="55C72443">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3C6FEEC" w14:textId="77777777" w:rsidR="00733FA8" w:rsidRDefault="00733FA8">
                                  <w:pPr>
                                    <w:pStyle w:val="Piedepgina"/>
                                    <w:jc w:val="center"/>
                                    <w:rPr>
                                      <w:b/>
                                      <w:bCs/>
                                      <w:color w:val="FFFFFF" w:themeColor="background1"/>
                                      <w:sz w:val="32"/>
                                      <w:szCs w:val="32"/>
                                    </w:rPr>
                                  </w:pPr>
                                  <w:r>
                                    <w:fldChar w:fldCharType="begin"/>
                                  </w:r>
                                  <w:r>
                                    <w:instrText>PAGE    \* MERGEFORMAT</w:instrText>
                                  </w:r>
                                  <w:r>
                                    <w:fldChar w:fldCharType="separate"/>
                                  </w:r>
                                  <w:r w:rsidR="00CA0FB5" w:rsidRPr="00CA0FB5">
                                    <w:rPr>
                                      <w:b/>
                                      <w:bCs/>
                                      <w:noProof/>
                                      <w:color w:val="FFFFFF" w:themeColor="background1"/>
                                      <w:sz w:val="32"/>
                                      <w:szCs w:val="32"/>
                                      <w:lang w:val="es-ES"/>
                                    </w:rPr>
                                    <w:t>7</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90EBF21"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53C6FEEC" w14:textId="77777777" w:rsidR="00733FA8" w:rsidRDefault="00733FA8">
                            <w:pPr>
                              <w:pStyle w:val="Piedepgina"/>
                              <w:jc w:val="center"/>
                              <w:rPr>
                                <w:b/>
                                <w:bCs/>
                                <w:color w:val="FFFFFF" w:themeColor="background1"/>
                                <w:sz w:val="32"/>
                                <w:szCs w:val="32"/>
                              </w:rPr>
                            </w:pPr>
                            <w:r>
                              <w:fldChar w:fldCharType="begin"/>
                            </w:r>
                            <w:r>
                              <w:instrText>PAGE    \* MERGEFORMAT</w:instrText>
                            </w:r>
                            <w:r>
                              <w:fldChar w:fldCharType="separate"/>
                            </w:r>
                            <w:r w:rsidR="00CA0FB5" w:rsidRPr="00CA0FB5">
                              <w:rPr>
                                <w:b/>
                                <w:bCs/>
                                <w:noProof/>
                                <w:color w:val="FFFFFF" w:themeColor="background1"/>
                                <w:sz w:val="32"/>
                                <w:szCs w:val="32"/>
                                <w:lang w:val="es-ES"/>
                              </w:rPr>
                              <w:t>7</w:t>
                            </w:r>
                            <w:r>
                              <w:rPr>
                                <w:b/>
                                <w:bCs/>
                                <w:color w:val="FFFFFF" w:themeColor="background1"/>
                                <w:sz w:val="32"/>
                                <w:szCs w:val="32"/>
                              </w:rPr>
                              <w:fldChar w:fldCharType="end"/>
                            </w:r>
                          </w:p>
                        </w:txbxContent>
                      </v:textbox>
                      <w10:wrap anchorx="margin" anchory="margin"/>
                    </v:oval>
                  </w:pict>
                </mc:Fallback>
              </mc:AlternateContent>
            </w:r>
          </w:p>
        </w:sdtContent>
      </w:sdt>
    </w:sdtContent>
  </w:sdt>
  <w:p w14:paraId="73BB3A46" w14:textId="77777777" w:rsidR="00733FA8" w:rsidRDefault="00733F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DE277" w14:textId="77777777" w:rsidR="00674D7C" w:rsidRDefault="00674D7C" w:rsidP="00733FA8">
      <w:pPr>
        <w:spacing w:after="0" w:line="240" w:lineRule="auto"/>
      </w:pPr>
      <w:r>
        <w:separator/>
      </w:r>
    </w:p>
  </w:footnote>
  <w:footnote w:type="continuationSeparator" w:id="0">
    <w:p w14:paraId="19400FFF" w14:textId="77777777" w:rsidR="00674D7C" w:rsidRDefault="00674D7C" w:rsidP="0073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4A49"/>
    <w:multiLevelType w:val="multilevel"/>
    <w:tmpl w:val="0688E6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D0B6869"/>
    <w:multiLevelType w:val="multilevel"/>
    <w:tmpl w:val="0688E69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4DFE58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E3E05D3"/>
    <w:multiLevelType w:val="hybridMultilevel"/>
    <w:tmpl w:val="255481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73B70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334743"/>
    <w:multiLevelType w:val="hybridMultilevel"/>
    <w:tmpl w:val="4B0C97E2"/>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16cid:durableId="847645654">
    <w:abstractNumId w:val="2"/>
  </w:num>
  <w:num w:numId="2" w16cid:durableId="96490650">
    <w:abstractNumId w:val="3"/>
  </w:num>
  <w:num w:numId="3" w16cid:durableId="2098014131">
    <w:abstractNumId w:val="1"/>
  </w:num>
  <w:num w:numId="4" w16cid:durableId="1760559180">
    <w:abstractNumId w:val="4"/>
  </w:num>
  <w:num w:numId="5" w16cid:durableId="1693722697">
    <w:abstractNumId w:val="5"/>
  </w:num>
  <w:num w:numId="6" w16cid:durableId="188582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0C7"/>
    <w:rsid w:val="00036F56"/>
    <w:rsid w:val="00042DB3"/>
    <w:rsid w:val="0007566E"/>
    <w:rsid w:val="00096162"/>
    <w:rsid w:val="001C70C7"/>
    <w:rsid w:val="00225BF6"/>
    <w:rsid w:val="00256ED2"/>
    <w:rsid w:val="002964B8"/>
    <w:rsid w:val="002A4349"/>
    <w:rsid w:val="002B3561"/>
    <w:rsid w:val="003A1673"/>
    <w:rsid w:val="003F5D3C"/>
    <w:rsid w:val="00485321"/>
    <w:rsid w:val="00555AA5"/>
    <w:rsid w:val="00577D6D"/>
    <w:rsid w:val="00674D7C"/>
    <w:rsid w:val="006F1ABB"/>
    <w:rsid w:val="00733FA8"/>
    <w:rsid w:val="007A35BE"/>
    <w:rsid w:val="007B615F"/>
    <w:rsid w:val="009766D8"/>
    <w:rsid w:val="009E1FE9"/>
    <w:rsid w:val="00A85083"/>
    <w:rsid w:val="00A90F86"/>
    <w:rsid w:val="00A9247F"/>
    <w:rsid w:val="00AC3E0F"/>
    <w:rsid w:val="00B54710"/>
    <w:rsid w:val="00BB169F"/>
    <w:rsid w:val="00C14868"/>
    <w:rsid w:val="00C50E99"/>
    <w:rsid w:val="00CA0FB5"/>
    <w:rsid w:val="00CA40B5"/>
    <w:rsid w:val="00CA4CBB"/>
    <w:rsid w:val="00D0277B"/>
    <w:rsid w:val="00D03B77"/>
    <w:rsid w:val="00EB3382"/>
    <w:rsid w:val="00F071BB"/>
    <w:rsid w:val="00F25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B2576"/>
  <w15:chartTrackingRefBased/>
  <w15:docId w15:val="{24FD3F04-5963-41CA-983D-D6255319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3FA8"/>
    <w:rPr>
      <w:color w:val="0563C1" w:themeColor="hyperlink"/>
      <w:u w:val="single"/>
    </w:rPr>
  </w:style>
  <w:style w:type="paragraph" w:styleId="Encabezado">
    <w:name w:val="header"/>
    <w:basedOn w:val="Normal"/>
    <w:link w:val="EncabezadoCar"/>
    <w:uiPriority w:val="99"/>
    <w:unhideWhenUsed/>
    <w:rsid w:val="00733F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3FA8"/>
  </w:style>
  <w:style w:type="paragraph" w:styleId="Piedepgina">
    <w:name w:val="footer"/>
    <w:basedOn w:val="Normal"/>
    <w:link w:val="PiedepginaCar"/>
    <w:uiPriority w:val="99"/>
    <w:unhideWhenUsed/>
    <w:rsid w:val="00733F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3FA8"/>
  </w:style>
  <w:style w:type="paragraph" w:styleId="Prrafodelista">
    <w:name w:val="List Paragraph"/>
    <w:basedOn w:val="Normal"/>
    <w:uiPriority w:val="34"/>
    <w:qFormat/>
    <w:rsid w:val="007B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693</Words>
  <Characters>3816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dc:creator>
  <cp:keywords/>
  <dc:description/>
  <cp:lastModifiedBy>Sebastián Ezequiel Minotti</cp:lastModifiedBy>
  <cp:revision>20</cp:revision>
  <dcterms:created xsi:type="dcterms:W3CDTF">2022-09-23T13:52:00Z</dcterms:created>
  <dcterms:modified xsi:type="dcterms:W3CDTF">2022-09-26T17:07:00Z</dcterms:modified>
</cp:coreProperties>
</file>