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CE" w:rsidRDefault="003132A4">
      <w:pPr>
        <w:rPr>
          <w:b/>
        </w:rPr>
      </w:pPr>
      <w:r>
        <w:rPr>
          <w:b/>
        </w:rPr>
        <w:t>Questions TP5</w:t>
      </w:r>
    </w:p>
    <w:p w:rsidR="003132A4" w:rsidRDefault="003132A4">
      <w:pPr>
        <w:rPr>
          <w:b/>
        </w:rPr>
      </w:pPr>
    </w:p>
    <w:p w:rsidR="003132A4" w:rsidRDefault="003132A4" w:rsidP="003132A4">
      <w:pPr>
        <w:pStyle w:val="Paragraphedeliste"/>
        <w:numPr>
          <w:ilvl w:val="0"/>
          <w:numId w:val="1"/>
        </w:numPr>
      </w:pPr>
    </w:p>
    <w:p w:rsidR="003132A4" w:rsidRPr="003132A4" w:rsidRDefault="003132A4" w:rsidP="00260644">
      <w:pPr>
        <w:pStyle w:val="Paragraphedeliste"/>
        <w:numPr>
          <w:ilvl w:val="0"/>
          <w:numId w:val="1"/>
        </w:numPr>
      </w:pPr>
      <w:r>
        <w:t>L’implémentation des classes génériques est dans .h et pas dans .</w:t>
      </w:r>
      <w:proofErr w:type="spellStart"/>
      <w:r>
        <w:t>cpp</w:t>
      </w:r>
      <w:proofErr w:type="spellEnd"/>
      <w:r>
        <w:t xml:space="preserve">, car </w:t>
      </w:r>
      <w:bookmarkStart w:id="0" w:name="_GoBack"/>
      <w:bookmarkEnd w:id="0"/>
    </w:p>
    <w:sectPr w:rsidR="003132A4" w:rsidRPr="003132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3D34"/>
    <w:multiLevelType w:val="hybridMultilevel"/>
    <w:tmpl w:val="1FD0DA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A4"/>
    <w:rsid w:val="002220B4"/>
    <w:rsid w:val="003132A4"/>
    <w:rsid w:val="005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3D22"/>
  <w15:chartTrackingRefBased/>
  <w15:docId w15:val="{5EA2F912-0376-4FA6-A286-B946447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E6B2C706.dotm</Template>
  <TotalTime>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EPM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Oliva I Jürgens</dc:creator>
  <cp:keywords/>
  <dc:description/>
  <cp:lastModifiedBy>Xavier Oliva I Jürgens</cp:lastModifiedBy>
  <cp:revision>1</cp:revision>
  <dcterms:created xsi:type="dcterms:W3CDTF">2018-11-16T21:17:00Z</dcterms:created>
  <dcterms:modified xsi:type="dcterms:W3CDTF">2018-11-16T21:57:00Z</dcterms:modified>
</cp:coreProperties>
</file>