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847ED60" wp14:paraId="4E60EDD2" wp14:textId="76612A52">
      <w:pPr>
        <w:spacing w:after="0" w:line="240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47ED60" w:rsidR="4FD5AF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Software Design</w:t>
      </w:r>
    </w:p>
    <w:p xmlns:wp14="http://schemas.microsoft.com/office/word/2010/wordml" w:rsidP="17742D9C" wp14:paraId="2C078E63" wp14:textId="4D8C2E77">
      <w:pPr>
        <w:pStyle w:val="Normal"/>
      </w:pPr>
      <w:r w:rsidR="7CD305A9">
        <w:drawing>
          <wp:inline xmlns:wp14="http://schemas.microsoft.com/office/word/2010/wordprocessingDrawing" wp14:editId="13AF678B" wp14:anchorId="5EA0C75A">
            <wp:extent cx="5838824" cy="5943600"/>
            <wp:effectExtent l="0" t="0" r="0" b="0"/>
            <wp:docPr id="632324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9f91790d4440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D5AFEF" w:rsidP="6847ED60" w:rsidRDefault="4FD5AFEF" w14:paraId="6A244495" w14:textId="5ED2830D">
      <w:pPr>
        <w:pStyle w:val="Normal"/>
      </w:pPr>
      <w:r w:rsidR="4FD5AFEF">
        <w:rPr/>
        <w:t xml:space="preserve">The design that our system uses connects two </w:t>
      </w:r>
      <w:bookmarkStart w:name="_Int_enyckRVU" w:id="501033264"/>
      <w:r w:rsidR="4FD5AFEF">
        <w:rPr/>
        <w:t>different types</w:t>
      </w:r>
      <w:bookmarkEnd w:id="501033264"/>
      <w:r w:rsidR="4FD5AFEF">
        <w:rPr/>
        <w:t xml:space="preserve"> of users (Host and Guest) to the database</w:t>
      </w:r>
      <w:r w:rsidR="1FC34497">
        <w:rPr/>
        <w:t xml:space="preserve"> in a certain way</w:t>
      </w:r>
      <w:r w:rsidR="4FD5AFEF">
        <w:rPr/>
        <w:t>.</w:t>
      </w:r>
      <w:r w:rsidR="4EAD9144">
        <w:rPr/>
        <w:t xml:space="preserve"> The User (Host) can Search a List and View a List. To access all the feat</w:t>
      </w:r>
      <w:r w:rsidR="0D527676">
        <w:rPr/>
        <w:t>ures of the website t</w:t>
      </w:r>
      <w:r w:rsidR="6F5B1EAB">
        <w:rPr/>
        <w:t>he User (Host) must register and login.</w:t>
      </w:r>
      <w:r w:rsidR="7BE9888A">
        <w:rPr/>
        <w:t xml:space="preserve"> </w:t>
      </w:r>
      <w:r w:rsidR="6E5A54D7">
        <w:rPr/>
        <w:t>After that they</w:t>
      </w:r>
      <w:r w:rsidR="7BE9888A">
        <w:rPr/>
        <w:t xml:space="preserve"> can</w:t>
      </w:r>
      <w:r w:rsidR="59413780">
        <w:rPr/>
        <w:t xml:space="preserve">, </w:t>
      </w:r>
      <w:bookmarkStart w:name="_Int_zYUtABg9" w:id="1096630784"/>
      <w:r w:rsidR="7BE9888A">
        <w:rPr/>
        <w:t>Create</w:t>
      </w:r>
      <w:bookmarkEnd w:id="1096630784"/>
      <w:r w:rsidR="7BE9888A">
        <w:rPr/>
        <w:t xml:space="preserve"> a List, </w:t>
      </w:r>
      <w:bookmarkStart w:name="_Int_bLffrvba" w:id="2076883179"/>
      <w:r w:rsidR="7BE9888A">
        <w:rPr/>
        <w:t>Edit</w:t>
      </w:r>
      <w:bookmarkEnd w:id="2076883179"/>
      <w:r w:rsidR="7BE9888A">
        <w:rPr/>
        <w:t xml:space="preserve"> their List, </w:t>
      </w:r>
      <w:bookmarkStart w:name="_Int_prEsumeI" w:id="5609564"/>
      <w:r w:rsidR="6BF4624F">
        <w:rPr/>
        <w:t>Delete</w:t>
      </w:r>
      <w:bookmarkEnd w:id="5609564"/>
      <w:r w:rsidR="6BF4624F">
        <w:rPr/>
        <w:t xml:space="preserve"> their List, </w:t>
      </w:r>
      <w:bookmarkStart w:name="_Int_g9Ps4PN0" w:id="171814890"/>
      <w:r w:rsidR="6BF4624F">
        <w:rPr/>
        <w:t>Add</w:t>
      </w:r>
      <w:bookmarkEnd w:id="171814890"/>
      <w:r w:rsidR="6BF4624F">
        <w:rPr/>
        <w:t xml:space="preserve"> an item to their list, and Delete an Item to their list. </w:t>
      </w:r>
      <w:r w:rsidR="6C2EF006">
        <w:rPr/>
        <w:t>The User (Gu</w:t>
      </w:r>
      <w:r w:rsidR="0CCEDC77">
        <w:rPr/>
        <w:t>est</w:t>
      </w:r>
      <w:r w:rsidR="6C2EF006">
        <w:rPr/>
        <w:t xml:space="preserve">) can also Search a List and View a List. Another thing that they can do is </w:t>
      </w:r>
      <w:r w:rsidR="371CCFDE">
        <w:rPr/>
        <w:t xml:space="preserve">mark an item as </w:t>
      </w:r>
      <w:r w:rsidR="371CCFDE">
        <w:rPr/>
        <w:t>purchased</w:t>
      </w:r>
      <w:r w:rsidR="371CCFDE">
        <w:rPr/>
        <w:t xml:space="preserve"> or not </w:t>
      </w:r>
      <w:r w:rsidR="371CCFDE">
        <w:rPr/>
        <w:t>purchased</w:t>
      </w:r>
      <w:r w:rsidR="371CCFDE">
        <w:rPr/>
        <w:t xml:space="preserve">. </w:t>
      </w:r>
      <w:r w:rsidR="221CBE46">
        <w:rPr/>
        <w:t xml:space="preserve">The </w:t>
      </w:r>
      <w:r w:rsidR="6C9B43BF">
        <w:rPr/>
        <w:t>reason</w:t>
      </w:r>
      <w:r w:rsidR="221CBE46">
        <w:rPr/>
        <w:t xml:space="preserve"> we have an Interact bubble that connects from the use</w:t>
      </w:r>
      <w:r w:rsidR="27A7A693">
        <w:rPr/>
        <w:t xml:space="preserve"> cases to the database is because those use cases push and pull data from the </w:t>
      </w:r>
      <w:r w:rsidR="15A6BCE7">
        <w:rPr/>
        <w:t xml:space="preserve">database.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nyckRVU" int2:invalidationBookmarkName="" int2:hashCode="waH4Rjwlr2owYL" int2:id="HnjRfgCF">
      <int2:state int2:type="AugLoop_Text_Critique" int2:value="Rejected"/>
    </int2:bookmark>
    <int2:bookmark int2:bookmarkName="_Int_zYUtABg9" int2:invalidationBookmarkName="" int2:hashCode="bhV8XaRBC36d6F" int2:id="R3AgdvSB">
      <int2:state int2:type="AugLoop_Text_Critique" int2:value="Rejected"/>
    </int2:bookmark>
    <int2:bookmark int2:bookmarkName="_Int_g9Ps4PN0" int2:invalidationBookmarkName="" int2:hashCode="YcxVqgRTGEc0w/" int2:id="HM5OLu5X">
      <int2:state int2:type="AugLoop_Text_Critique" int2:value="Rejected"/>
    </int2:bookmark>
    <int2:bookmark int2:bookmarkName="_Int_prEsumeI" int2:invalidationBookmarkName="" int2:hashCode="9v2+SNxU3Yb2MJ" int2:id="jvTM4HNM">
      <int2:state int2:type="AugLoop_Text_Critique" int2:value="Rejected"/>
    </int2:bookmark>
    <int2:bookmark int2:bookmarkName="_Int_bLffrvba" int2:invalidationBookmarkName="" int2:hashCode="UwFkjc9rU878nt" int2:id="4hu4CwHc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F5FFAA"/>
    <w:rsid w:val="079120F4"/>
    <w:rsid w:val="0CCEDC77"/>
    <w:rsid w:val="0D527676"/>
    <w:rsid w:val="122E2312"/>
    <w:rsid w:val="123BD214"/>
    <w:rsid w:val="13C9F373"/>
    <w:rsid w:val="14567B9F"/>
    <w:rsid w:val="1462BE3D"/>
    <w:rsid w:val="15A6BCE7"/>
    <w:rsid w:val="17019435"/>
    <w:rsid w:val="17742D9C"/>
    <w:rsid w:val="1E9348D2"/>
    <w:rsid w:val="1FC34497"/>
    <w:rsid w:val="208F4E1E"/>
    <w:rsid w:val="221CBE46"/>
    <w:rsid w:val="23C491FB"/>
    <w:rsid w:val="244858BB"/>
    <w:rsid w:val="2577F627"/>
    <w:rsid w:val="27A7A693"/>
    <w:rsid w:val="27E17C65"/>
    <w:rsid w:val="2912DC76"/>
    <w:rsid w:val="299BD1F8"/>
    <w:rsid w:val="2F89C8E6"/>
    <w:rsid w:val="322ED111"/>
    <w:rsid w:val="33FE0054"/>
    <w:rsid w:val="355D5DC9"/>
    <w:rsid w:val="371CCFDE"/>
    <w:rsid w:val="38ACF7F8"/>
    <w:rsid w:val="38D8C68A"/>
    <w:rsid w:val="46718EF1"/>
    <w:rsid w:val="4A35B7DF"/>
    <w:rsid w:val="4BD66201"/>
    <w:rsid w:val="4EAD9144"/>
    <w:rsid w:val="4FD5AFEF"/>
    <w:rsid w:val="580FCC7E"/>
    <w:rsid w:val="59413780"/>
    <w:rsid w:val="5AB7C901"/>
    <w:rsid w:val="5E773F5E"/>
    <w:rsid w:val="61092F97"/>
    <w:rsid w:val="62A4FFF8"/>
    <w:rsid w:val="64CEC02C"/>
    <w:rsid w:val="67F5FFAA"/>
    <w:rsid w:val="6847ED60"/>
    <w:rsid w:val="6AB1246E"/>
    <w:rsid w:val="6BF4624F"/>
    <w:rsid w:val="6C2EF006"/>
    <w:rsid w:val="6C9B43BF"/>
    <w:rsid w:val="6E5A54D7"/>
    <w:rsid w:val="6F5B1EAB"/>
    <w:rsid w:val="704DAD08"/>
    <w:rsid w:val="751C25FD"/>
    <w:rsid w:val="76B7F65E"/>
    <w:rsid w:val="7A12AEDE"/>
    <w:rsid w:val="7AAAB065"/>
    <w:rsid w:val="7AE85241"/>
    <w:rsid w:val="7BE9888A"/>
    <w:rsid w:val="7C8422A2"/>
    <w:rsid w:val="7CD305A9"/>
    <w:rsid w:val="7DEC9B92"/>
    <w:rsid w:val="7E79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FFAA"/>
  <w15:chartTrackingRefBased/>
  <w15:docId w15:val="{BC269970-26BC-4803-BBAB-7DDCE873CB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c39f91790d444081" /><Relationship Type="http://schemas.microsoft.com/office/2020/10/relationships/intelligence" Target="intelligence2.xml" Id="R24d39dc54b8244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2024-04-17T15:16:13.9669623Z</dcterms:created>
  <dcterms:modified xsi:type="dcterms:W3CDTF">2024-04-17T16:30:39.5286250Z</dcterms:modified>
  <dc:creator>Lane Meadows (LMMEAD1200)</dc:creator>
  <lastModifiedBy>Lane Meadows (LMMEAD1200)</lastModifiedBy>
</coreProperties>
</file>