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Server Information</w:t>
      </w:r>
    </w:p>
    <w:p>
      <w:pPr>
        <w:pStyle w:val="Heading2"/>
      </w:pPr>
      <w:r>
        <w:t>1.1. OS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OS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SKU</w:t>
            </w:r>
          </w:p>
        </w:tc>
        <w:tc>
          <w:tcPr>
            <w:tcW w:type="dxa" w:w="2160"/>
          </w:tcPr>
          <w:p>
            <w:r>
              <w:t>Language</w:t>
            </w:r>
          </w:p>
        </w:tc>
      </w:tr>
      <w:tr>
        <w:tc>
          <w:tcPr>
            <w:tcW w:type="dxa" w:w="2160"/>
          </w:tcPr>
          <w:p>
            <w:r>
              <w:t>Windows 10 Pro 10.0 &lt;X64&gt; (Build 22000: ) (Hypervisor)</w:t>
              <w:br/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2052</w:t>
            </w:r>
          </w:p>
        </w:tc>
      </w:tr>
    </w:tbl>
    <w:p>
      <w:pPr>
        <w:pStyle w:val="Heading2"/>
      </w:pPr>
      <w:r>
        <w:t>1.2. Processor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Processor Name</w:t>
            </w:r>
          </w:p>
        </w:tc>
        <w:tc>
          <w:tcPr>
            <w:tcW w:type="dxa" w:w="1728"/>
          </w:tcPr>
          <w:p>
            <w:r>
              <w:t>Manufacturer</w:t>
            </w:r>
          </w:p>
        </w:tc>
        <w:tc>
          <w:tcPr>
            <w:tcW w:type="dxa" w:w="1728"/>
          </w:tcPr>
          <w:p>
            <w:r>
              <w:t>Logical Count</w:t>
            </w:r>
          </w:p>
        </w:tc>
        <w:tc>
          <w:tcPr>
            <w:tcW w:type="dxa" w:w="1728"/>
          </w:tcPr>
          <w:p>
            <w:r>
              <w:t>Hyperthread Ratio</w:t>
            </w:r>
          </w:p>
        </w:tc>
        <w:tc>
          <w:tcPr>
            <w:tcW w:type="dxa" w:w="1728"/>
          </w:tcPr>
          <w:p>
            <w:r>
              <w:t>Physical Count</w:t>
            </w:r>
          </w:p>
        </w:tc>
      </w:tr>
      <w:tr>
        <w:tc>
          <w:tcPr>
            <w:tcW w:type="dxa" w:w="1728"/>
          </w:tcPr>
          <w:p>
            <w:r>
              <w:t>Intel(R) Core(TM) i5-8300H CPU @ 2.30GHz</w:t>
            </w:r>
          </w:p>
        </w:tc>
        <w:tc>
          <w:tcPr>
            <w:tcW w:type="dxa" w:w="1728"/>
          </w:tcPr>
          <w:p>
            <w:r>
              <w:t>System Manufacturer: 'Dell Inc.', System Model: 'G7 7588'.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Heading2"/>
      </w:pPr>
      <w:r>
        <w:t>1.3. Memory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Memory Size(MB)</w:t>
            </w:r>
          </w:p>
        </w:tc>
      </w:tr>
      <w:tr>
        <w:tc>
          <w:tcPr>
            <w:tcW w:type="dxa" w:w="8640"/>
          </w:tcPr>
          <w:p>
            <w:r>
              <w:t>20285</w:t>
            </w:r>
          </w:p>
        </w:tc>
      </w:tr>
    </w:tbl>
    <w:p>
      <w:pPr>
        <w:pStyle w:val="Heading2"/>
      </w:pPr>
      <w:r>
        <w:t>1.4. Disk Utilization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</w:t>
            </w:r>
          </w:p>
        </w:tc>
        <w:tc>
          <w:tcPr>
            <w:tcW w:type="dxa" w:w="1234"/>
          </w:tcPr>
          <w:p>
            <w:r>
              <w:t>Total Size(MB)</w:t>
            </w:r>
          </w:p>
        </w:tc>
        <w:tc>
          <w:tcPr>
            <w:tcW w:type="dxa" w:w="1234"/>
          </w:tcPr>
          <w:p>
            <w:r>
              <w:t>Free Size(MB)</w:t>
            </w:r>
          </w:p>
        </w:tc>
        <w:tc>
          <w:tcPr>
            <w:tcW w:type="dxa" w:w="1234"/>
          </w:tcPr>
          <w:p>
            <w:r>
              <w:t>Free Percent(%)</w:t>
            </w:r>
          </w:p>
        </w:tc>
        <w:tc>
          <w:tcPr>
            <w:tcW w:type="dxa" w:w="1234"/>
          </w:tcPr>
          <w:p>
            <w:r>
              <w:t>DB File Size(MB)</w:t>
            </w:r>
          </w:p>
        </w:tc>
        <w:tc>
          <w:tcPr>
            <w:tcW w:type="dxa" w:w="1234"/>
          </w:tcPr>
          <w:p>
            <w:r>
              <w:t>Monthly Growth Size(MB)</w:t>
            </w:r>
          </w:p>
        </w:tc>
        <w:tc>
          <w:tcPr>
            <w:tcW w:type="dxa" w:w="1234"/>
          </w:tcPr>
          <w:p>
            <w:r>
              <w:t>Left After Growth(MB)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120102</w:t>
            </w:r>
          </w:p>
        </w:tc>
        <w:tc>
          <w:tcPr>
            <w:tcW w:type="dxa" w:w="1234"/>
          </w:tcPr>
          <w:p>
            <w:r>
              <w:t>46495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339337</w:t>
            </w:r>
          </w:p>
        </w:tc>
        <w:tc>
          <w:tcPr>
            <w:tcW w:type="dxa" w:w="1234"/>
          </w:tcPr>
          <w:p>
            <w:r>
              <w:t>234667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1110</w:t>
            </w:r>
          </w:p>
        </w:tc>
        <w:tc>
          <w:tcPr>
            <w:tcW w:type="dxa" w:w="1234"/>
          </w:tcPr>
          <w:p>
            <w:r>
              <w:t>961</w:t>
            </w:r>
          </w:p>
        </w:tc>
        <w:tc>
          <w:tcPr>
            <w:tcW w:type="dxa" w:w="1234"/>
          </w:tcPr>
          <w:p>
            <w:r>
              <w:t>233706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614399</w:t>
            </w:r>
          </w:p>
        </w:tc>
        <w:tc>
          <w:tcPr>
            <w:tcW w:type="dxa" w:w="1234"/>
          </w:tcPr>
          <w:p>
            <w:r>
              <w:t>231516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122102</w:t>
            </w:r>
          </w:p>
        </w:tc>
        <w:tc>
          <w:tcPr>
            <w:tcW w:type="dxa" w:w="1234"/>
          </w:tcPr>
          <w:p>
            <w:r>
              <w:t>121851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</w:tbl>
    <w:p>
      <w:pPr>
        <w:pStyle w:val="Heading1"/>
      </w:pPr>
      <w:r>
        <w:t>2. Instance Information</w:t>
      </w:r>
    </w:p>
    <w:p>
      <w:pPr>
        <w:pStyle w:val="Heading2"/>
      </w:pPr>
      <w:r>
        <w:t>2.1. Production Version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SQL Server &amp; OS Version</w:t>
            </w:r>
          </w:p>
        </w:tc>
      </w:tr>
      <w:tr>
        <w:tc>
          <w:tcPr>
            <w:tcW w:type="dxa" w:w="4320"/>
          </w:tcPr>
          <w:p>
            <w:r>
              <w:t>DESKTOP-GA9O2OV</w:t>
            </w:r>
          </w:p>
        </w:tc>
        <w:tc>
          <w:tcPr>
            <w:tcW w:type="dxa" w:w="4320"/>
          </w:tcPr>
          <w:p>
            <w:r>
              <w:t xml:space="preserve">Microsoft SQL Server 2017 (RTM) - 14.0.1000.169 (X64) </w:t>
              <w:br/>
              <w:tab/>
              <w:t xml:space="preserve">Aug 22 2017 17:04:49 </w:t>
              <w:br/>
              <w:tab/>
              <w:t>Copyright (C) 2017 Microsoft Corporation</w:t>
              <w:br/>
              <w:tab/>
              <w:t>Enterprise Edition (64-bit) on Windows 10 Pro 10.0 &lt;X64&gt; (Build 22000: ) (Hypervisor)</w:t>
              <w:br/>
            </w:r>
          </w:p>
        </w:tc>
      </w:tr>
    </w:tbl>
    <w:p>
      <w:pPr>
        <w:pStyle w:val="Heading2"/>
      </w:pPr>
      <w:r>
        <w:t>2.2. Server Property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Machine Name</w:t>
            </w:r>
          </w:p>
        </w:tc>
        <w:tc>
          <w:tcPr>
            <w:tcW w:type="dxa" w:w="617"/>
          </w:tcPr>
          <w:p>
            <w:r>
              <w:t>Server Name</w:t>
            </w:r>
          </w:p>
        </w:tc>
        <w:tc>
          <w:tcPr>
            <w:tcW w:type="dxa" w:w="617"/>
          </w:tcPr>
          <w:p>
            <w:r>
              <w:t>Instance Name</w:t>
            </w:r>
          </w:p>
        </w:tc>
        <w:tc>
          <w:tcPr>
            <w:tcW w:type="dxa" w:w="617"/>
          </w:tcPr>
          <w:p>
            <w:r>
              <w:t>Is Clustered</w:t>
            </w:r>
          </w:p>
        </w:tc>
        <w:tc>
          <w:tcPr>
            <w:tcW w:type="dxa" w:w="617"/>
          </w:tcPr>
          <w:p>
            <w:r>
              <w:t>Computer Name Physical Net Bios</w:t>
            </w:r>
          </w:p>
        </w:tc>
        <w:tc>
          <w:tcPr>
            <w:tcW w:type="dxa" w:w="617"/>
          </w:tcPr>
          <w:p>
            <w:r>
              <w:t>Edition</w:t>
            </w:r>
          </w:p>
        </w:tc>
        <w:tc>
          <w:tcPr>
            <w:tcW w:type="dxa" w:w="617"/>
          </w:tcPr>
          <w:p>
            <w:r>
              <w:t>Product Level</w:t>
            </w:r>
          </w:p>
        </w:tc>
        <w:tc>
          <w:tcPr>
            <w:tcW w:type="dxa" w:w="617"/>
          </w:tcPr>
          <w:p>
            <w:r>
              <w:t>Product Version</w:t>
            </w:r>
          </w:p>
        </w:tc>
        <w:tc>
          <w:tcPr>
            <w:tcW w:type="dxa" w:w="617"/>
          </w:tcPr>
          <w:p/>
        </w:tc>
        <w:tc>
          <w:tcPr>
            <w:tcW w:type="dxa" w:w="617"/>
          </w:tcPr>
          <w:p>
            <w:r>
              <w:t>Collation</w:t>
            </w:r>
          </w:p>
        </w:tc>
        <w:tc>
          <w:tcPr>
            <w:tcW w:type="dxa" w:w="617"/>
          </w:tcPr>
          <w:p>
            <w:r>
              <w:t>Is Fulltext Installed</w:t>
            </w:r>
          </w:p>
        </w:tc>
        <w:tc>
          <w:tcPr>
            <w:tcW w:type="dxa" w:w="617"/>
          </w:tcPr>
          <w:p>
            <w:r>
              <w:t>Is Integrated Security Only</w:t>
            </w:r>
          </w:p>
        </w:tc>
        <w:tc>
          <w:tcPr>
            <w:tcW w:type="dxa" w:w="617"/>
          </w:tcPr>
          <w:p>
            <w:r>
              <w:t>Current Cluster Node Name</w:t>
            </w:r>
          </w:p>
        </w:tc>
        <w:tc>
          <w:tcPr>
            <w:tcW w:type="dxa" w:w="617"/>
          </w:tcPr>
          <w:p>
            <w:r>
              <w:t>Version</w:t>
            </w:r>
          </w:p>
        </w:tc>
      </w:tr>
      <w:tr>
        <w:tc>
          <w:tcPr>
            <w:tcW w:type="dxa" w:w="617"/>
          </w:tcPr>
          <w:p>
            <w:r>
              <w:t>DESKTOP-GA9O2OV</w:t>
            </w:r>
          </w:p>
        </w:tc>
        <w:tc>
          <w:tcPr>
            <w:tcW w:type="dxa" w:w="617"/>
          </w:tcPr>
          <w:p>
            <w:r>
              <w:t>DESKTOP-GA9O2OV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No</w:t>
            </w:r>
          </w:p>
        </w:tc>
        <w:tc>
          <w:tcPr>
            <w:tcW w:type="dxa" w:w="617"/>
          </w:tcPr>
          <w:p>
            <w:r>
              <w:t>DESKTOP-GA9O2OV</w:t>
            </w:r>
          </w:p>
        </w:tc>
        <w:tc>
          <w:tcPr>
            <w:tcW w:type="dxa" w:w="617"/>
          </w:tcPr>
          <w:p>
            <w:r>
              <w:t>Enterprise Edition (64-bit)</w:t>
            </w:r>
          </w:p>
        </w:tc>
        <w:tc>
          <w:tcPr>
            <w:tcW w:type="dxa" w:w="617"/>
          </w:tcPr>
          <w:p>
            <w:r>
              <w:t>RTM</w:t>
            </w:r>
          </w:p>
        </w:tc>
        <w:tc>
          <w:tcPr>
            <w:tcW w:type="dxa" w:w="617"/>
          </w:tcPr>
          <w:p>
            <w:r>
              <w:t>14.0.1000.169</w:t>
            </w:r>
          </w:p>
        </w:tc>
        <w:tc>
          <w:tcPr>
            <w:tcW w:type="dxa" w:w="617"/>
          </w:tcPr>
          <w:p/>
        </w:tc>
        <w:tc>
          <w:tcPr>
            <w:tcW w:type="dxa" w:w="617"/>
          </w:tcPr>
          <w:p>
            <w:r>
              <w:t>Chinese_PRC_CI_AS</w:t>
            </w:r>
          </w:p>
        </w:tc>
        <w:tc>
          <w:tcPr>
            <w:tcW w:type="dxa" w:w="617"/>
          </w:tcPr>
          <w:p>
            <w:r>
              <w:t>No</w:t>
            </w:r>
          </w:p>
        </w:tc>
        <w:tc>
          <w:tcPr>
            <w:tcW w:type="dxa" w:w="617"/>
          </w:tcPr>
          <w:p>
            <w:r>
              <w:t>No</w:t>
            </w:r>
          </w:p>
        </w:tc>
        <w:tc>
          <w:tcPr>
            <w:tcW w:type="dxa" w:w="617"/>
          </w:tcPr>
          <w:p>
            <w:r>
              <w:t>N/A</w:t>
            </w:r>
          </w:p>
        </w:tc>
        <w:tc>
          <w:tcPr>
            <w:tcW w:type="dxa" w:w="617"/>
          </w:tcPr>
          <w:p>
            <w:r>
              <w:t>SQL Server 2017</w:t>
            </w:r>
          </w:p>
        </w:tc>
      </w:tr>
    </w:tbl>
    <w:p>
      <w:pPr>
        <w:pStyle w:val="Heading2"/>
      </w:pPr>
      <w:r>
        <w:t>2.3. Services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Service Name</w:t>
            </w:r>
          </w:p>
        </w:tc>
        <w:tc>
          <w:tcPr>
            <w:tcW w:type="dxa" w:w="1234"/>
          </w:tcPr>
          <w:p>
            <w:r>
              <w:t>Startup Type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Last Startup Time</w:t>
            </w:r>
          </w:p>
        </w:tc>
        <w:tc>
          <w:tcPr>
            <w:tcW w:type="dxa" w:w="1234"/>
          </w:tcPr>
          <w:p>
            <w:r>
              <w:t>Service Account</w:t>
            </w:r>
          </w:p>
        </w:tc>
        <w:tc>
          <w:tcPr>
            <w:tcW w:type="dxa" w:w="1234"/>
          </w:tcPr>
          <w:p>
            <w:r>
              <w:t>Is Clustered</w:t>
            </w:r>
          </w:p>
        </w:tc>
        <w:tc>
          <w:tcPr>
            <w:tcW w:type="dxa" w:w="1234"/>
          </w:tcPr>
          <w:p>
            <w:r>
              <w:t>Cluster Node Name</w:t>
            </w:r>
          </w:p>
        </w:tc>
      </w:tr>
      <w:tr>
        <w:tc>
          <w:tcPr>
            <w:tcW w:type="dxa" w:w="1234"/>
          </w:tcPr>
          <w:p>
            <w:r>
              <w:t>SQL Server (MSSQLSERVER)</w:t>
            </w:r>
          </w:p>
        </w:tc>
        <w:tc>
          <w:tcPr>
            <w:tcW w:type="dxa" w:w="1234"/>
          </w:tcPr>
          <w:p>
            <w:r>
              <w:t>Automatic</w:t>
            </w:r>
          </w:p>
        </w:tc>
        <w:tc>
          <w:tcPr>
            <w:tcW w:type="dxa" w:w="1234"/>
          </w:tcPr>
          <w:p>
            <w:r>
              <w:t>Running</w:t>
            </w:r>
          </w:p>
        </w:tc>
        <w:tc>
          <w:tcPr>
            <w:tcW w:type="dxa" w:w="1234"/>
          </w:tcPr>
          <w:p>
            <w:r>
              <w:t>2021-11-24 14:22:09.0991126 +0</w:t>
            </w:r>
          </w:p>
        </w:tc>
        <w:tc>
          <w:tcPr>
            <w:tcW w:type="dxa" w:w="1234"/>
          </w:tcPr>
          <w:p>
            <w:r>
              <w:t>NT Service\MSSQLSERVER</w:t>
            </w:r>
          </w:p>
        </w:tc>
        <w:tc>
          <w:tcPr>
            <w:tcW w:type="dxa" w:w="1234"/>
          </w:tcPr>
          <w:p>
            <w:r>
              <w:t>N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SQL Server 代理 (MSSQLSERVER)</w:t>
            </w:r>
          </w:p>
        </w:tc>
        <w:tc>
          <w:tcPr>
            <w:tcW w:type="dxa" w:w="1234"/>
          </w:tcPr>
          <w:p>
            <w:r>
              <w:t>Manual</w:t>
            </w:r>
          </w:p>
        </w:tc>
        <w:tc>
          <w:tcPr>
            <w:tcW w:type="dxa" w:w="1234"/>
          </w:tcPr>
          <w:p>
            <w:r>
              <w:t>Running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NT Service\SQLSERVERAGENT</w:t>
            </w:r>
          </w:p>
        </w:tc>
        <w:tc>
          <w:tcPr>
            <w:tcW w:type="dxa" w:w="1234"/>
          </w:tcPr>
          <w:p>
            <w:r>
              <w:t>N</w:t>
            </w:r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2.4. Non Default Configuration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Default</w:t>
            </w:r>
          </w:p>
        </w:tc>
        <w:tc>
          <w:tcPr>
            <w:tcW w:type="dxa" w:w="1080"/>
          </w:tcPr>
          <w:p>
            <w:r>
              <w:t>Configured</w:t>
            </w:r>
          </w:p>
        </w:tc>
        <w:tc>
          <w:tcPr>
            <w:tcW w:type="dxa" w:w="1080"/>
          </w:tcPr>
          <w:p>
            <w:r>
              <w:t>Min</w:t>
            </w:r>
          </w:p>
        </w:tc>
        <w:tc>
          <w:tcPr>
            <w:tcW w:type="dxa" w:w="1080"/>
          </w:tcPr>
          <w:p>
            <w:r>
              <w:t>Max</w:t>
            </w:r>
          </w:p>
        </w:tc>
        <w:tc>
          <w:tcPr>
            <w:tcW w:type="dxa" w:w="1080"/>
          </w:tcPr>
          <w:p>
            <w:r>
              <w:t>Value In Use</w:t>
            </w:r>
          </w:p>
        </w:tc>
        <w:tc>
          <w:tcPr>
            <w:tcW w:type="dxa" w:w="1080"/>
          </w:tcPr>
          <w:p>
            <w:r>
              <w:t>Is Dynamic</w:t>
            </w:r>
          </w:p>
        </w:tc>
        <w:tc>
          <w:tcPr>
            <w:tcW w:type="dxa" w:w="1080"/>
          </w:tcPr>
          <w:p>
            <w:r>
              <w:t>Is Advanced</w:t>
            </w:r>
          </w:p>
        </w:tc>
      </w:tr>
      <w:tr>
        <w:tc>
          <w:tcPr>
            <w:tcW w:type="dxa" w:w="1080"/>
          </w:tcPr>
          <w:p>
            <w:r>
              <w:t>Agent XPs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  <w:tr>
        <w:tc>
          <w:tcPr>
            <w:tcW w:type="dxa" w:w="1080"/>
          </w:tcPr>
          <w:p>
            <w:r>
              <w:t>default full-text language</w:t>
            </w:r>
          </w:p>
        </w:tc>
        <w:tc>
          <w:tcPr>
            <w:tcW w:type="dxa" w:w="1080"/>
          </w:tcPr>
          <w:p>
            <w:r>
              <w:t>1033</w:t>
            </w:r>
          </w:p>
        </w:tc>
        <w:tc>
          <w:tcPr>
            <w:tcW w:type="dxa" w:w="1080"/>
          </w:tcPr>
          <w:p>
            <w:r>
              <w:t>2052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2147483647</w:t>
            </w:r>
          </w:p>
        </w:tc>
        <w:tc>
          <w:tcPr>
            <w:tcW w:type="dxa" w:w="1080"/>
          </w:tcPr>
          <w:p>
            <w:r>
              <w:t>2052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  <w:tr>
        <w:tc>
          <w:tcPr>
            <w:tcW w:type="dxa" w:w="1080"/>
          </w:tcPr>
          <w:p>
            <w:r>
              <w:t>default language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9999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max server memory (MB)</w:t>
            </w:r>
          </w:p>
        </w:tc>
        <w:tc>
          <w:tcPr>
            <w:tcW w:type="dxa" w:w="1080"/>
          </w:tcPr>
          <w:p>
            <w:r>
              <w:t>2147483647</w:t>
            </w:r>
          </w:p>
        </w:tc>
        <w:tc>
          <w:tcPr>
            <w:tcW w:type="dxa" w:w="1080"/>
          </w:tcPr>
          <w:p>
            <w:r>
              <w:t>3096</w:t>
            </w:r>
          </w:p>
        </w:tc>
        <w:tc>
          <w:tcPr>
            <w:tcW w:type="dxa" w:w="1080"/>
          </w:tcPr>
          <w:p>
            <w:r>
              <w:t>128</w:t>
            </w:r>
          </w:p>
        </w:tc>
        <w:tc>
          <w:tcPr>
            <w:tcW w:type="dxa" w:w="1080"/>
          </w:tcPr>
          <w:p>
            <w:r>
              <w:t>2147483647</w:t>
            </w:r>
          </w:p>
        </w:tc>
        <w:tc>
          <w:tcPr>
            <w:tcW w:type="dxa" w:w="1080"/>
          </w:tcPr>
          <w:p>
            <w:r>
              <w:t>3096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  <w:tr>
        <w:tc>
          <w:tcPr>
            <w:tcW w:type="dxa" w:w="1080"/>
          </w:tcPr>
          <w:p>
            <w:r>
              <w:t>show advanced options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contained database authentication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</w:tbl>
    <w:p>
      <w:pPr>
        <w:pStyle w:val="Heading2"/>
      </w:pPr>
      <w:r>
        <w:t>2.5. Memory Configuration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index create memory (KB)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min memory per query (KB)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min server memory (MB)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max server memory (MB)</w:t>
            </w:r>
          </w:p>
        </w:tc>
        <w:tc>
          <w:tcPr>
            <w:tcW w:type="dxa" w:w="4320"/>
          </w:tcPr>
          <w:p>
            <w:r>
              <w:t>3096</w:t>
            </w:r>
          </w:p>
        </w:tc>
      </w:tr>
    </w:tbl>
    <w:p>
      <w:pPr>
        <w:pStyle w:val="Heading2"/>
      </w:pPr>
      <w:r>
        <w:t>2.6. Activity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Active Databases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Inactive 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Active Sessions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Sleeping Sessions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Distinct Connected Logins By Session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Active Transactions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Active Trace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Active Extended Events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1"/>
      </w:pPr>
      <w:r>
        <w:t>3. Security Information</w:t>
      </w:r>
    </w:p>
    <w:p>
      <w:pPr>
        <w:pStyle w:val="Heading2"/>
      </w:pPr>
      <w:r>
        <w:t>3.1. Server Role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Server Roles</w:t>
            </w:r>
          </w:p>
        </w:tc>
      </w:tr>
      <w:tr>
        <w:tc>
          <w:tcPr>
            <w:tcW w:type="dxa" w:w="4320"/>
          </w:tcPr>
          <w:p>
            <w:r>
              <w:t>DESKTOP-GA9O2OV\LS</w:t>
            </w:r>
          </w:p>
        </w:tc>
        <w:tc>
          <w:tcPr>
            <w:tcW w:type="dxa" w:w="4320"/>
          </w:tcPr>
          <w:p>
            <w:r>
              <w:t>sysadmin</w:t>
            </w:r>
          </w:p>
        </w:tc>
      </w:tr>
    </w:tbl>
    <w:p>
      <w:pPr>
        <w:pStyle w:val="Heading2"/>
      </w:pPr>
      <w:r>
        <w:t>3.2. Linked Server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Product</w:t>
            </w:r>
          </w:p>
        </w:tc>
        <w:tc>
          <w:tcPr>
            <w:tcW w:type="dxa" w:w="1440"/>
          </w:tcPr>
          <w:p>
            <w:r>
              <w:t>Data Source</w:t>
            </w:r>
          </w:p>
        </w:tc>
        <w:tc>
          <w:tcPr>
            <w:tcW w:type="dxa" w:w="1440"/>
          </w:tcPr>
          <w:p>
            <w:r>
              <w:t>Remote Login</w:t>
            </w:r>
          </w:p>
        </w:tc>
        <w:tc>
          <w:tcPr>
            <w:tcW w:type="dxa" w:w="1440"/>
          </w:tcPr>
          <w:p>
            <w:r>
              <w:t>RPC Out</w:t>
            </w:r>
          </w:p>
        </w:tc>
        <w:tc>
          <w:tcPr>
            <w:tcW w:type="dxa" w:w="1440"/>
          </w:tcPr>
          <w:p>
            <w:r>
              <w:t>Data Access</w:t>
            </w:r>
          </w:p>
        </w:tc>
      </w:tr>
      <w:tr>
        <w:tc>
          <w:tcPr>
            <w:tcW w:type="dxa" w:w="1440"/>
          </w:tcPr>
          <w:p>
            <w:r>
              <w:t>192.168.31.151</w:t>
            </w:r>
          </w:p>
        </w:tc>
        <w:tc>
          <w:tcPr>
            <w:tcW w:type="dxa" w:w="1440"/>
          </w:tcPr>
          <w:p>
            <w:r>
              <w:t>SQL Server</w:t>
            </w:r>
          </w:p>
        </w:tc>
        <w:tc>
          <w:tcPr>
            <w:tcW w:type="dxa" w:w="1440"/>
          </w:tcPr>
          <w:p>
            <w:r>
              <w:t>192.168.31.151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WIN1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192.168.31.151,1433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p>
      <w:pPr>
        <w:pStyle w:val="Heading1"/>
      </w:pPr>
      <w:r>
        <w:t>4. Database Information</w:t>
      </w:r>
    </w:p>
    <w:p>
      <w:pPr>
        <w:pStyle w:val="Heading2"/>
      </w:pPr>
      <w:r>
        <w:t>4.1. Database Options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Name</w:t>
            </w:r>
          </w:p>
        </w:tc>
        <w:tc>
          <w:tcPr>
            <w:tcW w:type="dxa" w:w="665"/>
          </w:tcPr>
          <w:p>
            <w:r>
              <w:t>Recovery Model</w:t>
            </w:r>
          </w:p>
        </w:tc>
        <w:tc>
          <w:tcPr>
            <w:tcW w:type="dxa" w:w="665"/>
          </w:tcPr>
          <w:p>
            <w:r>
              <w:t>Compatibility Level</w:t>
            </w:r>
          </w:p>
        </w:tc>
        <w:tc>
          <w:tcPr>
            <w:tcW w:type="dxa" w:w="665"/>
          </w:tcPr>
          <w:p>
            <w:r>
              <w:t>Collation</w:t>
            </w:r>
          </w:p>
        </w:tc>
        <w:tc>
          <w:tcPr>
            <w:tcW w:type="dxa" w:w="665"/>
          </w:tcPr>
          <w:p>
            <w:r>
              <w:t>User Access</w:t>
            </w:r>
          </w:p>
        </w:tc>
        <w:tc>
          <w:tcPr>
            <w:tcW w:type="dxa" w:w="665"/>
          </w:tcPr>
          <w:p>
            <w:r>
              <w:t>Read Only</w:t>
            </w:r>
          </w:p>
        </w:tc>
        <w:tc>
          <w:tcPr>
            <w:tcW w:type="dxa" w:w="665"/>
          </w:tcPr>
          <w:p>
            <w:r>
              <w:t>Auto Close</w:t>
            </w:r>
          </w:p>
        </w:tc>
        <w:tc>
          <w:tcPr>
            <w:tcW w:type="dxa" w:w="665"/>
          </w:tcPr>
          <w:p>
            <w:r>
              <w:t>Auto Shrink</w:t>
            </w:r>
          </w:p>
        </w:tc>
        <w:tc>
          <w:tcPr>
            <w:tcW w:type="dxa" w:w="665"/>
          </w:tcPr>
          <w:p>
            <w:r>
              <w:t>State</w:t>
            </w:r>
          </w:p>
        </w:tc>
        <w:tc>
          <w:tcPr>
            <w:tcW w:type="dxa" w:w="665"/>
          </w:tcPr>
          <w:p>
            <w:r>
              <w:t>Snapshot Isolation State</w:t>
            </w:r>
          </w:p>
        </w:tc>
        <w:tc>
          <w:tcPr>
            <w:tcW w:type="dxa" w:w="665"/>
          </w:tcPr>
          <w:p>
            <w:r>
              <w:t>Read Commited Snapshot</w:t>
            </w:r>
          </w:p>
        </w:tc>
        <w:tc>
          <w:tcPr>
            <w:tcW w:type="dxa" w:w="665"/>
          </w:tcPr>
          <w:p>
            <w:r>
              <w:t>Page Verify Option</w:t>
            </w:r>
          </w:p>
        </w:tc>
        <w:tc>
          <w:tcPr>
            <w:tcW w:type="dxa" w:w="665"/>
          </w:tcPr>
          <w:p>
            <w:r>
              <w:t>Log Reuse Wait</w:t>
            </w:r>
          </w:p>
        </w:tc>
      </w:tr>
      <w:tr>
        <w:tc>
          <w:tcPr>
            <w:tcW w:type="dxa" w:w="665"/>
          </w:tcPr>
          <w:p>
            <w:r>
              <w:t>master</w:t>
            </w:r>
          </w:p>
        </w:tc>
        <w:tc>
          <w:tcPr>
            <w:tcW w:type="dxa" w:w="665"/>
          </w:tcPr>
          <w:p>
            <w:r>
              <w:t>SIMPLE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Chinese_PRC_CI_AS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ON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NOTHING</w:t>
            </w:r>
          </w:p>
        </w:tc>
      </w:tr>
      <w:tr>
        <w:tc>
          <w:tcPr>
            <w:tcW w:type="dxa" w:w="665"/>
          </w:tcPr>
          <w:p>
            <w:r>
              <w:t>tempdb</w:t>
            </w:r>
          </w:p>
        </w:tc>
        <w:tc>
          <w:tcPr>
            <w:tcW w:type="dxa" w:w="665"/>
          </w:tcPr>
          <w:p>
            <w:r>
              <w:t>SIMPLE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Chinese_PRC_CI_AS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OFF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NOTHING</w:t>
            </w:r>
          </w:p>
        </w:tc>
      </w:tr>
      <w:tr>
        <w:tc>
          <w:tcPr>
            <w:tcW w:type="dxa" w:w="665"/>
          </w:tcPr>
          <w:p>
            <w:r>
              <w:t>model</w:t>
            </w:r>
          </w:p>
        </w:tc>
        <w:tc>
          <w:tcPr>
            <w:tcW w:type="dxa" w:w="665"/>
          </w:tcPr>
          <w:p>
            <w:r>
              <w:t>FULL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Chinese_PRC_CI_AS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OFF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NOTHING</w:t>
            </w:r>
          </w:p>
        </w:tc>
      </w:tr>
      <w:tr>
        <w:tc>
          <w:tcPr>
            <w:tcW w:type="dxa" w:w="665"/>
          </w:tcPr>
          <w:p>
            <w:r>
              <w:t>msdb</w:t>
            </w:r>
          </w:p>
        </w:tc>
        <w:tc>
          <w:tcPr>
            <w:tcW w:type="dxa" w:w="665"/>
          </w:tcPr>
          <w:p>
            <w:r>
              <w:t>SIMPLE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Chinese_PRC_CI_AS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ON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NOTHING</w:t>
            </w:r>
          </w:p>
        </w:tc>
      </w:tr>
      <w:tr>
        <w:tc>
          <w:tcPr>
            <w:tcW w:type="dxa" w:w="665"/>
          </w:tcPr>
          <w:p>
            <w:r>
              <w:t>SQLWATCH</w:t>
            </w:r>
          </w:p>
        </w:tc>
        <w:tc>
          <w:tcPr>
            <w:tcW w:type="dxa" w:w="665"/>
          </w:tcPr>
          <w:p>
            <w:r>
              <w:t>SIMPLE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Latin1_General_CI_AS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ON</w:t>
            </w:r>
          </w:p>
        </w:tc>
        <w:tc>
          <w:tcPr>
            <w:tcW w:type="dxa" w:w="665"/>
          </w:tcPr>
          <w:p>
            <w:r>
              <w:t>True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NOTHING</w:t>
            </w:r>
          </w:p>
        </w:tc>
      </w:tr>
      <w:tr>
        <w:tc>
          <w:tcPr>
            <w:tcW w:type="dxa" w:w="665"/>
          </w:tcPr>
          <w:p>
            <w:r>
              <w:t>test</w:t>
            </w:r>
          </w:p>
        </w:tc>
        <w:tc>
          <w:tcPr>
            <w:tcW w:type="dxa" w:w="665"/>
          </w:tcPr>
          <w:p>
            <w:r>
              <w:t>FULL</w:t>
            </w:r>
          </w:p>
        </w:tc>
        <w:tc>
          <w:tcPr>
            <w:tcW w:type="dxa" w:w="665"/>
          </w:tcPr>
          <w:p>
            <w:r>
              <w:t>140</w:t>
            </w:r>
          </w:p>
        </w:tc>
        <w:tc>
          <w:tcPr>
            <w:tcW w:type="dxa" w:w="665"/>
          </w:tcPr>
          <w:p>
            <w:r>
              <w:t>Chinese_PRC_CI_AS</w:t>
            </w:r>
          </w:p>
        </w:tc>
        <w:tc>
          <w:tcPr>
            <w:tcW w:type="dxa" w:w="665"/>
          </w:tcPr>
          <w:p>
            <w:r>
              <w:t>MULTI_USER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ONLINE</w:t>
            </w:r>
          </w:p>
        </w:tc>
        <w:tc>
          <w:tcPr>
            <w:tcW w:type="dxa" w:w="665"/>
          </w:tcPr>
          <w:p>
            <w:r>
              <w:t>OFF</w:t>
            </w:r>
          </w:p>
        </w:tc>
        <w:tc>
          <w:tcPr>
            <w:tcW w:type="dxa" w:w="665"/>
          </w:tcPr>
          <w:p>
            <w:r>
              <w:t>False</w:t>
            </w:r>
          </w:p>
        </w:tc>
        <w:tc>
          <w:tcPr>
            <w:tcW w:type="dxa" w:w="665"/>
          </w:tcPr>
          <w:p>
            <w:r>
              <w:t>CHECKSUM</w:t>
            </w:r>
          </w:p>
        </w:tc>
        <w:tc>
          <w:tcPr>
            <w:tcW w:type="dxa" w:w="665"/>
          </w:tcPr>
          <w:p>
            <w:r>
              <w:t>LOG_BACKUP</w:t>
            </w:r>
          </w:p>
        </w:tc>
      </w:tr>
    </w:tbl>
    <w:p>
      <w:pPr>
        <w:pStyle w:val="Heading2"/>
      </w:pPr>
      <w:r>
        <w:t>4.2. Database Storage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File ID</w:t>
            </w:r>
          </w:p>
        </w:tc>
        <w:tc>
          <w:tcPr>
            <w:tcW w:type="dxa" w:w="960"/>
          </w:tcPr>
          <w:p>
            <w:r>
              <w:t>File Name</w:t>
            </w:r>
          </w:p>
        </w:tc>
        <w:tc>
          <w:tcPr>
            <w:tcW w:type="dxa" w:w="960"/>
          </w:tcPr>
          <w:p>
            <w:r>
              <w:t>Physical Name</w:t>
            </w:r>
          </w:p>
        </w:tc>
        <w:tc>
          <w:tcPr>
            <w:tcW w:type="dxa" w:w="960"/>
          </w:tcPr>
          <w:p>
            <w:r>
              <w:t>Size(MB)</w:t>
            </w:r>
          </w:p>
        </w:tc>
        <w:tc>
          <w:tcPr>
            <w:tcW w:type="dxa" w:w="960"/>
          </w:tcPr>
          <w:p>
            <w:r>
              <w:t>Space Used(MB)</w:t>
            </w:r>
          </w:p>
        </w:tc>
        <w:tc>
          <w:tcPr>
            <w:tcW w:type="dxa" w:w="960"/>
          </w:tcPr>
          <w:p>
            <w:r>
              <w:t>Available(MB)</w:t>
            </w:r>
          </w:p>
        </w:tc>
        <w:tc>
          <w:tcPr>
            <w:tcW w:type="dxa" w:w="960"/>
          </w:tcPr>
          <w:p>
            <w:r>
              <w:t>Growth(MB)</w:t>
            </w:r>
          </w:p>
        </w:tc>
        <w:tc>
          <w:tcPr>
            <w:tcW w:type="dxa" w:w="960"/>
          </w:tcPr>
          <w:p>
            <w:r>
              <w:t>Is Percent Growth</w:t>
            </w:r>
          </w:p>
        </w:tc>
      </w:tr>
      <w:tr>
        <w:tc>
          <w:tcPr>
            <w:tcW w:type="dxa" w:w="960"/>
          </w:tcPr>
          <w:p>
            <w:r>
              <w:t>master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master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Server\MSSQL14.MSSQLSERVER\MSSQL\DATA\master.mdf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master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mastlog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Server\MSSQL14.MSSQLSERVER\MSSQL\DATA\mastlog.ldf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modeldev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Server\MSSQL14.MSSQLSERVER\MSSQL\DATA\model.mdf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model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modellog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Server\MSSQL14.MSSQLSERVER\MSSQL\DATA\modellog.ldf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6.66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msdb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MSDBData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Server\MSSQL14.MSSQLSERVER\MSSQL\DATA\MSDBData.mdf</w:t>
            </w:r>
          </w:p>
        </w:tc>
        <w:tc>
          <w:tcPr>
            <w:tcW w:type="dxa" w:w="960"/>
          </w:tcPr>
          <w:p>
            <w:r>
              <w:t>17.81</w:t>
            </w:r>
          </w:p>
        </w:tc>
        <w:tc>
          <w:tcPr>
            <w:tcW w:type="dxa" w:w="960"/>
          </w:tcPr>
          <w:p>
            <w:r>
              <w:t>16.50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msdb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MSDBLog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Server\MSSQL14.MSSQLSERVER\MSSQL\DATA\MSDBLog.ldf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SQLWATCH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SQLWATCH</w:t>
            </w:r>
          </w:p>
        </w:tc>
        <w:tc>
          <w:tcPr>
            <w:tcW w:type="dxa" w:w="960"/>
          </w:tcPr>
          <w:p>
            <w:r>
              <w:t>D:\Program Files\Microsoft SQL Server\MSSQL14.MSSQLSERVER\MSSQL\DATA\SQLWATCH_Primary.mdf</w:t>
            </w:r>
          </w:p>
        </w:tc>
        <w:tc>
          <w:tcPr>
            <w:tcW w:type="dxa" w:w="960"/>
          </w:tcPr>
          <w:p>
            <w:r>
              <w:t>392.00</w:t>
            </w:r>
          </w:p>
        </w:tc>
        <w:tc>
          <w:tcPr>
            <w:tcW w:type="dxa" w:w="960"/>
          </w:tcPr>
          <w:p>
            <w:r>
              <w:t>218.63</w:t>
            </w:r>
          </w:p>
        </w:tc>
        <w:tc>
          <w:tcPr>
            <w:tcW w:type="dxa" w:w="960"/>
          </w:tcPr>
          <w:p>
            <w:r>
              <w:t>173.38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SQLWATCH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SQLWATCH_log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Server\MSSQL14.MSSQLSERVER\MSSQL\DATA\SQLWATCH_Primary.ldf</w:t>
            </w:r>
          </w:p>
        </w:tc>
        <w:tc>
          <w:tcPr>
            <w:tcW w:type="dxa" w:w="960"/>
          </w:tcPr>
          <w:p>
            <w:r>
              <w:t>328.00</w:t>
            </w:r>
          </w:p>
        </w:tc>
        <w:tc>
          <w:tcPr>
            <w:tcW w:type="dxa" w:w="960"/>
          </w:tcPr>
          <w:p>
            <w:r>
              <w:t>21.88</w:t>
            </w:r>
          </w:p>
        </w:tc>
        <w:tc>
          <w:tcPr>
            <w:tcW w:type="dxa" w:w="960"/>
          </w:tcPr>
          <w:p>
            <w:r>
              <w:t>306.12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tempdev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Server\MSSQL14.MSSQLSERVER\MSSQL\DATA\tempdb.mdf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templog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Server\MSSQL14.MSSQLSERVER\MSSQL\DATA\templog.ldf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5.98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temp2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Server\MSSQL14.MSSQLSERVER\MSSQL\DATA\tempdb_mssql_2.ndf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7.69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temp3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Server\MSSQL14.MSSQLSERVER\MSSQL\DATA\tempdb_mssql_3.ndf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7.75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temp4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Server\MSSQL14.MSSQLSERVER\MSSQL\DATA\tempdb_mssql_4.ndf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7.75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temp5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Server\MSSQL14.MSSQLSERVER\MSSQL\DATA\tempdb_mssql_5.ndf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7.81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temp6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Server\MSSQL14.MSSQLSERVER\MSSQL\DATA\tempdb_mssql_6.ndf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7.81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temp7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Server\MSSQL14.MSSQLSERVER\MSSQL\DATA\tempdb_mssql_7.ndf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7.75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tempdb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temp8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Server\MSSQL14.MSSQLSERVER\MSSQL\DATA\tempdb_mssql_8.ndf</w:t>
            </w:r>
          </w:p>
        </w:tc>
        <w:tc>
          <w:tcPr>
            <w:tcW w:type="dxa" w:w="960"/>
          </w:tcPr>
          <w:p>
            <w:r>
              <w:t>8.00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7.75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test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test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Server\MSSQL14.MSSQLSERVER\MSSQL\DATA\test.mdf</w:t>
            </w:r>
          </w:p>
        </w:tc>
        <w:tc>
          <w:tcPr>
            <w:tcW w:type="dxa" w:w="960"/>
          </w:tcPr>
          <w:p>
            <w:r>
              <w:t>136.00</w:t>
            </w:r>
          </w:p>
        </w:tc>
        <w:tc>
          <w:tcPr>
            <w:tcW w:type="dxa" w:w="960"/>
          </w:tcPr>
          <w:p>
            <w:r>
              <w:t>89.94</w:t>
            </w:r>
          </w:p>
        </w:tc>
        <w:tc>
          <w:tcPr>
            <w:tcW w:type="dxa" w:w="960"/>
          </w:tcPr>
          <w:p>
            <w:r>
              <w:t>46.06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  <w:tr>
        <w:tc>
          <w:tcPr>
            <w:tcW w:type="dxa" w:w="960"/>
          </w:tcPr>
          <w:p>
            <w:r>
              <w:t>test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test_log</w:t>
            </w:r>
          </w:p>
        </w:tc>
        <w:tc>
          <w:tcPr>
            <w:tcW w:type="dxa" w:w="960"/>
          </w:tcPr>
          <w:p>
            <w:r>
              <w:t>D:\Program Files\Microsoft SQL Server\MSSQL14.MSSQLSERVER\MSSQL\DATA\test_log.ldf</w:t>
            </w:r>
          </w:p>
        </w:tc>
        <w:tc>
          <w:tcPr>
            <w:tcW w:type="dxa" w:w="960"/>
          </w:tcPr>
          <w:p>
            <w:r>
              <w:t>136.00</w:t>
            </w:r>
          </w:p>
        </w:tc>
        <w:tc>
          <w:tcPr>
            <w:tcW w:type="dxa" w:w="960"/>
          </w:tcPr>
          <w:p>
            <w:r>
              <w:t>16.77</w:t>
            </w:r>
          </w:p>
        </w:tc>
        <w:tc>
          <w:tcPr>
            <w:tcW w:type="dxa" w:w="960"/>
          </w:tcPr>
          <w:p>
            <w:r>
              <w:t>119.23</w:t>
            </w:r>
          </w:p>
        </w:tc>
        <w:tc>
          <w:tcPr>
            <w:tcW w:type="dxa" w:w="960"/>
          </w:tcPr>
          <w:p>
            <w:r>
              <w:t>64.00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</w:tr>
    </w:tbl>
    <w:p>
      <w:pPr>
        <w:pStyle w:val="Heading2"/>
      </w:pPr>
      <w:r>
        <w:t>4.3. Database Backup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Recovery Model</w:t>
            </w:r>
          </w:p>
        </w:tc>
        <w:tc>
          <w:tcPr>
            <w:tcW w:type="dxa" w:w="1440"/>
          </w:tcPr>
          <w:p>
            <w:r>
              <w:t>Log Reuse Wait</w:t>
            </w:r>
          </w:p>
        </w:tc>
        <w:tc>
          <w:tcPr>
            <w:tcW w:type="dxa" w:w="1440"/>
          </w:tcPr>
          <w:p>
            <w:r>
              <w:t>Last Full Backup</w:t>
            </w:r>
          </w:p>
        </w:tc>
        <w:tc>
          <w:tcPr>
            <w:tcW w:type="dxa" w:w="1440"/>
          </w:tcPr>
          <w:p>
            <w:r>
              <w:t>Last Differential Backup</w:t>
            </w:r>
          </w:p>
        </w:tc>
        <w:tc>
          <w:tcPr>
            <w:tcW w:type="dxa" w:w="1440"/>
          </w:tcPr>
          <w:p>
            <w:r>
              <w:t>Last Log Backup</w:t>
            </w:r>
          </w:p>
        </w:tc>
      </w:tr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FULL</w:t>
            </w:r>
          </w:p>
        </w:tc>
        <w:tc>
          <w:tcPr>
            <w:tcW w:type="dxa" w:w="1440"/>
          </w:tcPr>
          <w:p>
            <w:r>
              <w:t>NOTHING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</w:t>
            </w:r>
          </w:p>
        </w:tc>
        <w:tc>
          <w:tcPr>
            <w:tcW w:type="dxa" w:w="1440"/>
          </w:tcPr>
          <w:p>
            <w:r>
              <w:t>FULL</w:t>
            </w:r>
          </w:p>
        </w:tc>
        <w:tc>
          <w:tcPr>
            <w:tcW w:type="dxa" w:w="1440"/>
          </w:tcPr>
          <w:p>
            <w:r>
              <w:t>LOG_BACKUP</w:t>
            </w:r>
          </w:p>
        </w:tc>
        <w:tc>
          <w:tcPr>
            <w:tcW w:type="dxa" w:w="1440"/>
          </w:tcPr>
          <w:p>
            <w:r>
              <w:t>2021-11-05 21:02:22</w:t>
            </w:r>
          </w:p>
        </w:tc>
        <w:tc>
          <w:tcPr>
            <w:tcW w:type="dxa" w:w="1440"/>
          </w:tcPr>
          <w:p>
            <w:r>
              <w:t>2021-11-30 19:56:48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master</w:t>
            </w:r>
          </w:p>
        </w:tc>
        <w:tc>
          <w:tcPr>
            <w:tcW w:type="dxa" w:w="1440"/>
          </w:tcPr>
          <w:p>
            <w:r>
              <w:t>SIMPLE</w:t>
            </w:r>
          </w:p>
        </w:tc>
        <w:tc>
          <w:tcPr>
            <w:tcW w:type="dxa" w:w="1440"/>
          </w:tcPr>
          <w:p>
            <w:r>
              <w:t>NOTHING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msdb</w:t>
            </w:r>
          </w:p>
        </w:tc>
        <w:tc>
          <w:tcPr>
            <w:tcW w:type="dxa" w:w="1440"/>
          </w:tcPr>
          <w:p>
            <w:r>
              <w:t>SIMPLE</w:t>
            </w:r>
          </w:p>
        </w:tc>
        <w:tc>
          <w:tcPr>
            <w:tcW w:type="dxa" w:w="1440"/>
          </w:tcPr>
          <w:p>
            <w:r>
              <w:t>NOTHING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SQLWATCH</w:t>
            </w:r>
          </w:p>
        </w:tc>
        <w:tc>
          <w:tcPr>
            <w:tcW w:type="dxa" w:w="1440"/>
          </w:tcPr>
          <w:p>
            <w:r>
              <w:t>SIMPLE</w:t>
            </w:r>
          </w:p>
        </w:tc>
        <w:tc>
          <w:tcPr>
            <w:tcW w:type="dxa" w:w="1440"/>
          </w:tcPr>
          <w:p>
            <w:r>
              <w:t>NOTHING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4.4. Last DBCC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Server Name</w:t>
            </w:r>
          </w:p>
        </w:tc>
        <w:tc>
          <w:tcPr>
            <w:tcW w:type="dxa" w:w="2880"/>
          </w:tcPr>
          <w:p>
            <w:r>
              <w:t>DB Name</w:t>
            </w:r>
          </w:p>
        </w:tc>
        <w:tc>
          <w:tcPr>
            <w:tcW w:type="dxa" w:w="2880"/>
          </w:tcPr>
          <w:p>
            <w:r>
              <w:t>Last Clean DBCC Date</w:t>
            </w:r>
          </w:p>
        </w:tc>
      </w:tr>
      <w:tr>
        <w:tc>
          <w:tcPr>
            <w:tcW w:type="dxa" w:w="2880"/>
          </w:tcPr>
          <w:p>
            <w:r>
              <w:t>DESKTOP-GA9O2OV</w:t>
            </w:r>
          </w:p>
        </w:tc>
        <w:tc>
          <w:tcPr>
            <w:tcW w:type="dxa" w:w="2880"/>
          </w:tcPr>
          <w:p>
            <w:r>
              <w:t>master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DESKTOP-GA9O2OV</w:t>
            </w:r>
          </w:p>
        </w:tc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DESKTOP-GA9O2OV</w:t>
            </w:r>
          </w:p>
        </w:tc>
        <w:tc>
          <w:tcPr>
            <w:tcW w:type="dxa" w:w="2880"/>
          </w:tcPr>
          <w:p>
            <w:r>
              <w:t>msdb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DESKTOP-GA9O2OV</w:t>
            </w:r>
          </w:p>
        </w:tc>
        <w:tc>
          <w:tcPr>
            <w:tcW w:type="dxa" w:w="2880"/>
          </w:tcPr>
          <w:p>
            <w:r>
              <w:t>SQLWATCH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DESKTOP-GA9O2OV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5. High Availability</w:t>
      </w:r>
    </w:p>
    <w:p>
      <w:pPr>
        <w:pStyle w:val="Heading2"/>
      </w:pPr>
      <w:r>
        <w:t>5.1. Log Shipping</w:t>
      </w:r>
    </w:p>
    <w:p>
      <w:pPr>
        <w:pStyle w:val="Heading3"/>
      </w:pPr>
      <w:r>
        <w:t>5.1.1 Log Shipping - Primary</w:t>
      </w:r>
    </w:p>
    <w:p>
      <w:r>
        <w:t>There is no database is Primary .</w:t>
      </w:r>
    </w:p>
    <w:p>
      <w:pPr>
        <w:pStyle w:val="Heading3"/>
      </w:pPr>
      <w:r>
        <w:t>5.1.2 Log Shipping - Secondary</w:t>
      </w:r>
    </w:p>
    <w:p>
      <w:r>
        <w:t>There is no database is Secondary .</w:t>
      </w:r>
    </w:p>
    <w:p>
      <w:pPr>
        <w:pStyle w:val="Heading2"/>
      </w:pPr>
      <w:r>
        <w:t>5.2. Replication</w:t>
      </w:r>
    </w:p>
    <w:p>
      <w:r>
        <w:t>There is no Replication .</w:t>
      </w:r>
    </w:p>
    <w:p>
      <w:pPr>
        <w:pStyle w:val="Heading2"/>
      </w:pPr>
      <w:r>
        <w:t>5.3. Always On Availability Groups</w:t>
      </w:r>
    </w:p>
    <w:p>
      <w:pPr>
        <w:pStyle w:val="Heading3"/>
      </w:pPr>
      <w:r>
        <w:t>5.3.1. Availability Replica</w:t>
      </w:r>
    </w:p>
    <w:p>
      <w:r>
        <w:t>There is no Availability Replica.</w:t>
      </w:r>
    </w:p>
    <w:p>
      <w:pPr>
        <w:pStyle w:val="Heading3"/>
      </w:pPr>
      <w:r>
        <w:t>5.3.2. Availability Database</w:t>
      </w:r>
    </w:p>
    <w:p>
      <w:r>
        <w:t>There is no Availability Database .</w:t>
      </w:r>
    </w:p>
    <w:p>
      <w:pPr>
        <w:pStyle w:val="Heading3"/>
      </w:pPr>
      <w:r>
        <w:t>5.3.3. Availability Database Healthy Detection</w:t>
      </w:r>
    </w:p>
    <w:p>
      <w:r>
        <w:t>There is no Availability Group.</w:t>
      </w:r>
    </w:p>
    <w:p>
      <w:pPr>
        <w:pStyle w:val="Heading1"/>
      </w:pPr>
      <w:r>
        <w:t>6. Error</w:t>
      </w:r>
    </w:p>
    <w:p>
      <w:pPr>
        <w:pStyle w:val="Heading2"/>
      </w:pPr>
      <w:r>
        <w:t>6.1. Instance Error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Log Date</w:t>
            </w:r>
          </w:p>
        </w:tc>
        <w:tc>
          <w:tcPr>
            <w:tcW w:type="dxa" w:w="2880"/>
          </w:tcPr>
          <w:p>
            <w:r>
              <w:t>Process Information</w:t>
            </w:r>
          </w:p>
        </w:tc>
        <w:tc>
          <w:tcPr>
            <w:tcW w:type="dxa" w:w="2880"/>
          </w:tcPr>
          <w:p>
            <w:r>
              <w:t>Log Entry</w:t>
            </w:r>
          </w:p>
        </w:tc>
      </w:tr>
      <w:tr>
        <w:tc>
          <w:tcPr>
            <w:tcW w:type="dxa" w:w="2880"/>
          </w:tcPr>
          <w:p>
            <w:r>
              <w:t>2021-11-24 14:22:20.140000</w:t>
            </w:r>
          </w:p>
        </w:tc>
        <w:tc>
          <w:tcPr>
            <w:tcW w:type="dxa" w:w="2880"/>
          </w:tcPr>
          <w:p>
            <w:r>
              <w:t>Server</w:t>
            </w:r>
          </w:p>
        </w:tc>
        <w:tc>
          <w:tcPr>
            <w:tcW w:type="dxa" w:w="2880"/>
          </w:tcPr>
          <w:p>
            <w:r>
              <w:t>Implied authentication manager initialization failed. Implied authenticatio...</w:t>
            </w:r>
          </w:p>
        </w:tc>
      </w:tr>
      <w:tr>
        <w:tc>
          <w:tcPr>
            <w:tcW w:type="dxa" w:w="2880"/>
          </w:tcPr>
          <w:p>
            <w:r>
              <w:t>2021-11-24 14:22:20.140000</w:t>
            </w:r>
          </w:p>
        </w:tc>
        <w:tc>
          <w:tcPr>
            <w:tcW w:type="dxa" w:w="2880"/>
          </w:tcPr>
          <w:p>
            <w:r>
              <w:t>Server</w:t>
            </w:r>
          </w:p>
        </w:tc>
        <w:tc>
          <w:tcPr>
            <w:tcW w:type="dxa" w:w="2880"/>
          </w:tcPr>
          <w:p>
            <w:r>
              <w:t>InitializeExternalUserGroupSid failed. Implied authentication will be disab...</w:t>
            </w:r>
          </w:p>
        </w:tc>
      </w:tr>
    </w:tbl>
    <w:p>
      <w:pPr>
        <w:pStyle w:val="Heading2"/>
      </w:pPr>
      <w:r>
        <w:t>6.2. Agent Job Error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Job Name</w:t>
            </w:r>
          </w:p>
        </w:tc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Name</w:t>
            </w:r>
          </w:p>
        </w:tc>
        <w:tc>
          <w:tcPr>
            <w:tcW w:type="dxa" w:w="2160"/>
          </w:tcPr>
          <w:p>
            <w:r>
              <w:t>Run Date</w:t>
            </w:r>
          </w:p>
        </w:tc>
      </w:tr>
      <w:tr>
        <w:tc>
          <w:tcPr>
            <w:tcW w:type="dxa" w:w="2160"/>
          </w:tcPr>
          <w:p>
            <w:r>
              <w:t>DatabaseBackup - USER_DATABASES - DIFF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DatabaseBackup - USER_DATABASES - DIFF</w:t>
            </w:r>
          </w:p>
        </w:tc>
        <w:tc>
          <w:tcPr>
            <w:tcW w:type="dxa" w:w="2160"/>
          </w:tcPr>
          <w:p>
            <w:r>
              <w:t>2021-11-30 19:57:33</w:t>
            </w:r>
          </w:p>
        </w:tc>
      </w:tr>
    </w:tbl>
    <w:p>
      <w:pPr>
        <w:pStyle w:val="Heading2"/>
      </w:pPr>
      <w:r>
        <w:t>6.3. Long Time Running Jobs</w:t>
      </w:r>
    </w:p>
    <w:p>
      <w:r>
        <w:t>There is no long time running job.</w:t>
      </w:r>
    </w:p>
    <w:p>
      <w:pPr>
        <w:pStyle w:val="Heading2"/>
      </w:pPr>
      <w:r>
        <w:t>6.4. Long Time UnCommited Transactions</w:t>
      </w:r>
    </w:p>
    <w:p>
      <w:r>
        <w:t>There is no long time uncommited job.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MS SQL Server Healthy Check Report - localhost,1433</w:t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