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97FA" w14:textId="2A8AE805" w:rsidR="00741108" w:rsidRDefault="00E86816" w:rsidP="00D770D3">
      <w:pPr>
        <w:spacing w:line="480" w:lineRule="auto"/>
        <w:rPr>
          <w:rFonts w:ascii="Times New Roman" w:hAnsi="Times New Roman" w:cs="Times New Roman"/>
          <w:sz w:val="24"/>
          <w:szCs w:val="24"/>
        </w:rPr>
      </w:pPr>
      <w:r w:rsidRPr="00E86816">
        <w:rPr>
          <w:rFonts w:ascii="Times New Roman" w:hAnsi="Times New Roman" w:cs="Times New Roman"/>
          <w:sz w:val="24"/>
          <w:szCs w:val="24"/>
        </w:rPr>
        <w:t>CS 320</w:t>
      </w:r>
    </w:p>
    <w:p w14:paraId="48493EE1" w14:textId="0E5B4712" w:rsidR="00E86816" w:rsidRDefault="00E86816" w:rsidP="00D770D3">
      <w:pPr>
        <w:spacing w:line="480" w:lineRule="auto"/>
        <w:rPr>
          <w:rFonts w:ascii="Times New Roman" w:hAnsi="Times New Roman" w:cs="Times New Roman"/>
          <w:sz w:val="24"/>
          <w:szCs w:val="24"/>
        </w:rPr>
      </w:pPr>
      <w:r>
        <w:rPr>
          <w:rFonts w:ascii="Times New Roman" w:hAnsi="Times New Roman" w:cs="Times New Roman"/>
          <w:sz w:val="24"/>
          <w:szCs w:val="24"/>
        </w:rPr>
        <w:t>Rikki Xaysanasy</w:t>
      </w:r>
    </w:p>
    <w:p w14:paraId="7C6AE1E2" w14:textId="39DF5A7F" w:rsidR="00E86816" w:rsidRDefault="00E86816" w:rsidP="00D770D3">
      <w:pPr>
        <w:spacing w:line="480" w:lineRule="auto"/>
        <w:rPr>
          <w:rFonts w:ascii="Times New Roman" w:hAnsi="Times New Roman" w:cs="Times New Roman"/>
          <w:sz w:val="24"/>
          <w:szCs w:val="24"/>
        </w:rPr>
      </w:pPr>
      <w:r>
        <w:rPr>
          <w:rFonts w:ascii="Times New Roman" w:hAnsi="Times New Roman" w:cs="Times New Roman"/>
          <w:sz w:val="24"/>
          <w:szCs w:val="24"/>
        </w:rPr>
        <w:t>Professor Luo</w:t>
      </w:r>
    </w:p>
    <w:p w14:paraId="2A9B4AE9" w14:textId="4A3D7783" w:rsidR="00E86816" w:rsidRDefault="00E86816" w:rsidP="00D770D3">
      <w:pPr>
        <w:spacing w:line="480" w:lineRule="auto"/>
        <w:rPr>
          <w:rFonts w:ascii="Times New Roman" w:hAnsi="Times New Roman" w:cs="Times New Roman"/>
          <w:sz w:val="24"/>
          <w:szCs w:val="24"/>
        </w:rPr>
      </w:pPr>
      <w:r>
        <w:rPr>
          <w:rFonts w:ascii="Times New Roman" w:hAnsi="Times New Roman" w:cs="Times New Roman"/>
          <w:sz w:val="24"/>
          <w:szCs w:val="24"/>
        </w:rPr>
        <w:t>4/24/24</w:t>
      </w:r>
    </w:p>
    <w:p w14:paraId="3F4A8824" w14:textId="1AB2DF7F" w:rsidR="00E86816" w:rsidRDefault="00E86816" w:rsidP="00084D9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Reflection</w:t>
      </w:r>
    </w:p>
    <w:p w14:paraId="49B15588" w14:textId="77777777" w:rsidR="00921516" w:rsidRDefault="00921516" w:rsidP="00084D9D">
      <w:pPr>
        <w:spacing w:line="480" w:lineRule="auto"/>
        <w:jc w:val="center"/>
        <w:rPr>
          <w:rFonts w:ascii="Times New Roman" w:hAnsi="Times New Roman" w:cs="Times New Roman"/>
          <w:sz w:val="24"/>
          <w:szCs w:val="24"/>
        </w:rPr>
      </w:pPr>
    </w:p>
    <w:p w14:paraId="4EBC31D7" w14:textId="27258BED" w:rsidR="00BF48A6" w:rsidRDefault="00846248" w:rsidP="009215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unit testing approaches for the implementation of ContactService was to be able to add, update, and delete contacts. An example of this would be testing the addition of a contact to ensure whether it</w:t>
      </w:r>
      <w:r w:rsidR="002B760E">
        <w:rPr>
          <w:rFonts w:ascii="Times New Roman" w:hAnsi="Times New Roman" w:cs="Times New Roman"/>
          <w:sz w:val="24"/>
          <w:szCs w:val="24"/>
        </w:rPr>
        <w:t xml:space="preserve">s </w:t>
      </w:r>
      <w:r>
        <w:rPr>
          <w:rFonts w:ascii="Times New Roman" w:hAnsi="Times New Roman" w:cs="Times New Roman"/>
          <w:sz w:val="24"/>
          <w:szCs w:val="24"/>
        </w:rPr>
        <w:t xml:space="preserve">ID </w:t>
      </w:r>
      <w:r w:rsidR="002B760E">
        <w:rPr>
          <w:rFonts w:ascii="Times New Roman" w:hAnsi="Times New Roman" w:cs="Times New Roman"/>
          <w:sz w:val="24"/>
          <w:szCs w:val="24"/>
        </w:rPr>
        <w:t>was</w:t>
      </w:r>
      <w:r>
        <w:rPr>
          <w:rFonts w:ascii="Times New Roman" w:hAnsi="Times New Roman" w:cs="Times New Roman"/>
          <w:sz w:val="24"/>
          <w:szCs w:val="24"/>
        </w:rPr>
        <w:t xml:space="preserve"> unique, and all the details are stored correctly. TaskService unit testing approaches </w:t>
      </w:r>
      <w:r w:rsidR="002B760E">
        <w:rPr>
          <w:rFonts w:ascii="Times New Roman" w:hAnsi="Times New Roman" w:cs="Times New Roman"/>
          <w:sz w:val="24"/>
          <w:szCs w:val="24"/>
        </w:rPr>
        <w:t>were</w:t>
      </w:r>
      <w:r>
        <w:rPr>
          <w:rFonts w:ascii="Times New Roman" w:hAnsi="Times New Roman" w:cs="Times New Roman"/>
          <w:sz w:val="24"/>
          <w:szCs w:val="24"/>
        </w:rPr>
        <w:t xml:space="preserve"> </w:t>
      </w:r>
      <w:r w:rsidR="006B5C97">
        <w:rPr>
          <w:rFonts w:ascii="Times New Roman" w:hAnsi="Times New Roman" w:cs="Times New Roman"/>
          <w:sz w:val="24"/>
          <w:szCs w:val="24"/>
        </w:rPr>
        <w:t>like</w:t>
      </w:r>
      <w:r>
        <w:rPr>
          <w:rFonts w:ascii="Times New Roman" w:hAnsi="Times New Roman" w:cs="Times New Roman"/>
          <w:sz w:val="24"/>
          <w:szCs w:val="24"/>
        </w:rPr>
        <w:t xml:space="preserve"> ContactService, with the addition of tasks, updating tasks, and removing tasks. </w:t>
      </w:r>
      <w:r w:rsidR="002B760E">
        <w:rPr>
          <w:rFonts w:ascii="Times New Roman" w:hAnsi="Times New Roman" w:cs="Times New Roman"/>
          <w:sz w:val="24"/>
          <w:szCs w:val="24"/>
        </w:rPr>
        <w:t xml:space="preserve">An example </w:t>
      </w:r>
      <w:r w:rsidR="00921516">
        <w:rPr>
          <w:rFonts w:ascii="Times New Roman" w:hAnsi="Times New Roman" w:cs="Times New Roman"/>
          <w:sz w:val="24"/>
          <w:szCs w:val="24"/>
        </w:rPr>
        <w:t>would be verifying the updating test would adhere to task descriptions</w:t>
      </w:r>
      <w:r w:rsidR="002B760E">
        <w:rPr>
          <w:rFonts w:ascii="Times New Roman" w:hAnsi="Times New Roman" w:cs="Times New Roman"/>
          <w:sz w:val="24"/>
          <w:szCs w:val="24"/>
        </w:rPr>
        <w:t>. AppointmentService w</w:t>
      </w:r>
      <w:r w:rsidR="006B5C97">
        <w:rPr>
          <w:rFonts w:ascii="Times New Roman" w:hAnsi="Times New Roman" w:cs="Times New Roman"/>
          <w:sz w:val="24"/>
          <w:szCs w:val="24"/>
        </w:rPr>
        <w:t>ere</w:t>
      </w:r>
      <w:r w:rsidR="00921516">
        <w:rPr>
          <w:rFonts w:ascii="Times New Roman" w:hAnsi="Times New Roman" w:cs="Times New Roman"/>
          <w:sz w:val="24"/>
          <w:szCs w:val="24"/>
        </w:rPr>
        <w:t xml:space="preserve"> </w:t>
      </w:r>
      <w:r w:rsidR="002B760E">
        <w:rPr>
          <w:rFonts w:ascii="Times New Roman" w:hAnsi="Times New Roman" w:cs="Times New Roman"/>
          <w:sz w:val="24"/>
          <w:szCs w:val="24"/>
        </w:rPr>
        <w:t>similar as ContactService and TaskService, this included the addition of an appointment, being able to update its details, and then deleting the appointment when necessary while making sure the date is correctly implemented.</w:t>
      </w:r>
    </w:p>
    <w:p w14:paraId="47988C87" w14:textId="08FF314C" w:rsidR="00AD28DD" w:rsidRPr="00BF48A6" w:rsidRDefault="002B760E" w:rsidP="009215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overall quality between the JUnit testing was highly effective with the coverage percentage being an average of 76%. This coverage ensured that the right IllegalArgumentExceptions were thrown when contested with adding, updating, or deleting within the classes</w:t>
      </w:r>
      <w:r w:rsidR="006B5C97">
        <w:rPr>
          <w:rFonts w:ascii="Times New Roman" w:hAnsi="Times New Roman" w:cs="Times New Roman"/>
          <w:sz w:val="24"/>
          <w:szCs w:val="24"/>
        </w:rPr>
        <w:t>.</w:t>
      </w:r>
    </w:p>
    <w:p w14:paraId="08A56538" w14:textId="6050D7B3" w:rsidR="00BF48A6" w:rsidRPr="00BF48A6" w:rsidRDefault="002B760E" w:rsidP="00921516">
      <w:pPr>
        <w:spacing w:line="480" w:lineRule="auto"/>
        <w:ind w:firstLine="720"/>
        <w:rPr>
          <w:rFonts w:ascii="Times New Roman" w:hAnsi="Times New Roman" w:cs="Times New Roman"/>
          <w:sz w:val="24"/>
          <w:szCs w:val="24"/>
        </w:rPr>
      </w:pPr>
      <w:r w:rsidRPr="00BF48A6">
        <w:rPr>
          <w:rFonts w:ascii="Times New Roman" w:hAnsi="Times New Roman" w:cs="Times New Roman"/>
          <w:sz w:val="24"/>
          <w:szCs w:val="24"/>
        </w:rPr>
        <w:t xml:space="preserve">Writing these tests involved </w:t>
      </w:r>
      <w:r>
        <w:rPr>
          <w:rFonts w:ascii="Times New Roman" w:hAnsi="Times New Roman" w:cs="Times New Roman"/>
          <w:sz w:val="24"/>
          <w:szCs w:val="24"/>
        </w:rPr>
        <w:t xml:space="preserve">following the guidelines from the rubric that was given, this explained how </w:t>
      </w:r>
      <w:r w:rsidRPr="00BF48A6">
        <w:rPr>
          <w:rFonts w:ascii="Times New Roman" w:hAnsi="Times New Roman" w:cs="Times New Roman"/>
          <w:sz w:val="24"/>
          <w:szCs w:val="24"/>
        </w:rPr>
        <w:t>each function’s behavior</w:t>
      </w:r>
      <w:r>
        <w:rPr>
          <w:rFonts w:ascii="Times New Roman" w:hAnsi="Times New Roman" w:cs="Times New Roman"/>
          <w:sz w:val="24"/>
          <w:szCs w:val="24"/>
        </w:rPr>
        <w:t xml:space="preserve"> was expected to be</w:t>
      </w:r>
      <w:r w:rsidR="00AD28DD">
        <w:rPr>
          <w:rFonts w:ascii="Times New Roman" w:hAnsi="Times New Roman" w:cs="Times New Roman"/>
          <w:sz w:val="24"/>
          <w:szCs w:val="24"/>
        </w:rPr>
        <w:t xml:space="preserve">. </w:t>
      </w:r>
      <w:r w:rsidRPr="00BF48A6">
        <w:rPr>
          <w:rFonts w:ascii="Times New Roman" w:hAnsi="Times New Roman" w:cs="Times New Roman"/>
          <w:sz w:val="24"/>
          <w:szCs w:val="24"/>
        </w:rPr>
        <w:t xml:space="preserve">Ensuring each function behaves as expected under </w:t>
      </w:r>
      <w:r w:rsidR="006B5C97">
        <w:rPr>
          <w:rFonts w:ascii="Times New Roman" w:hAnsi="Times New Roman" w:cs="Times New Roman"/>
          <w:sz w:val="24"/>
          <w:szCs w:val="24"/>
        </w:rPr>
        <w:t>different</w:t>
      </w:r>
      <w:r w:rsidRPr="00BF48A6">
        <w:rPr>
          <w:rFonts w:ascii="Times New Roman" w:hAnsi="Times New Roman" w:cs="Times New Roman"/>
          <w:sz w:val="24"/>
          <w:szCs w:val="24"/>
        </w:rPr>
        <w:t xml:space="preserve"> scenarios was </w:t>
      </w:r>
      <w:r w:rsidR="00AD28DD">
        <w:rPr>
          <w:rFonts w:ascii="Times New Roman" w:hAnsi="Times New Roman" w:cs="Times New Roman"/>
          <w:sz w:val="24"/>
          <w:szCs w:val="24"/>
        </w:rPr>
        <w:t xml:space="preserve">the focus. An example </w:t>
      </w:r>
      <w:r w:rsidR="006B5C97">
        <w:rPr>
          <w:rFonts w:ascii="Times New Roman" w:hAnsi="Times New Roman" w:cs="Times New Roman"/>
          <w:sz w:val="24"/>
          <w:szCs w:val="24"/>
        </w:rPr>
        <w:t>of</w:t>
      </w:r>
      <w:r w:rsidR="00AD28DD">
        <w:rPr>
          <w:rFonts w:ascii="Times New Roman" w:hAnsi="Times New Roman" w:cs="Times New Roman"/>
          <w:sz w:val="24"/>
          <w:szCs w:val="24"/>
        </w:rPr>
        <w:t xml:space="preserve"> </w:t>
      </w:r>
      <w:r w:rsidR="006B5C97">
        <w:rPr>
          <w:rFonts w:ascii="Times New Roman" w:hAnsi="Times New Roman" w:cs="Times New Roman"/>
          <w:sz w:val="24"/>
          <w:szCs w:val="24"/>
        </w:rPr>
        <w:t>u</w:t>
      </w:r>
      <w:r w:rsidR="00AD28DD" w:rsidRPr="00BF48A6">
        <w:rPr>
          <w:rFonts w:ascii="Times New Roman" w:hAnsi="Times New Roman" w:cs="Times New Roman"/>
          <w:sz w:val="24"/>
          <w:szCs w:val="24"/>
        </w:rPr>
        <w:t xml:space="preserve">sing assertions like </w:t>
      </w:r>
      <w:r w:rsidR="00AD28DD" w:rsidRPr="00BF48A6">
        <w:rPr>
          <w:rFonts w:ascii="Times New Roman" w:hAnsi="Times New Roman" w:cs="Times New Roman"/>
          <w:sz w:val="24"/>
          <w:szCs w:val="24"/>
        </w:rPr>
        <w:lastRenderedPageBreak/>
        <w:t>assertNotNull(service.getContact("1")) after adding a contact ensures that the add function works as specified.</w:t>
      </w:r>
      <w:r w:rsidR="00AD28DD">
        <w:rPr>
          <w:rFonts w:ascii="Times New Roman" w:hAnsi="Times New Roman" w:cs="Times New Roman"/>
          <w:sz w:val="24"/>
          <w:szCs w:val="24"/>
        </w:rPr>
        <w:t xml:space="preserve"> This was also </w:t>
      </w:r>
      <w:r w:rsidR="00921516">
        <w:rPr>
          <w:rFonts w:ascii="Times New Roman" w:hAnsi="Times New Roman" w:cs="Times New Roman"/>
          <w:sz w:val="24"/>
          <w:szCs w:val="24"/>
        </w:rPr>
        <w:t xml:space="preserve">efficient </w:t>
      </w:r>
      <w:r w:rsidR="00921516" w:rsidRPr="00BF48A6">
        <w:rPr>
          <w:rFonts w:ascii="Times New Roman" w:hAnsi="Times New Roman" w:cs="Times New Roman"/>
          <w:sz w:val="24"/>
          <w:szCs w:val="24"/>
        </w:rPr>
        <w:t>by</w:t>
      </w:r>
      <w:r w:rsidR="00AD28DD" w:rsidRPr="00BF48A6">
        <w:rPr>
          <w:rFonts w:ascii="Times New Roman" w:hAnsi="Times New Roman" w:cs="Times New Roman"/>
          <w:sz w:val="24"/>
          <w:szCs w:val="24"/>
        </w:rPr>
        <w:t xml:space="preserve"> directly testing each method's expected output. For instance, </w:t>
      </w:r>
      <w:proofErr w:type="gramStart"/>
      <w:r w:rsidR="00AD28DD" w:rsidRPr="00BF48A6">
        <w:rPr>
          <w:rFonts w:ascii="Times New Roman" w:hAnsi="Times New Roman" w:cs="Times New Roman"/>
          <w:sz w:val="24"/>
          <w:szCs w:val="24"/>
        </w:rPr>
        <w:t>assertEquals(</w:t>
      </w:r>
      <w:proofErr w:type="gramEnd"/>
      <w:r w:rsidR="00AD28DD" w:rsidRPr="00BF48A6">
        <w:rPr>
          <w:rFonts w:ascii="Times New Roman" w:hAnsi="Times New Roman" w:cs="Times New Roman"/>
          <w:sz w:val="24"/>
          <w:szCs w:val="24"/>
        </w:rPr>
        <w:t>"Ricky", updatedContact.getFirstName()) confirms the update functionality.</w:t>
      </w:r>
    </w:p>
    <w:p w14:paraId="076320FC" w14:textId="2BB8FF8C" w:rsidR="00BF48A6" w:rsidRPr="00BF48A6" w:rsidRDefault="006B5C97" w:rsidP="0092151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w:t>
      </w:r>
      <w:r w:rsidR="00BF48A6" w:rsidRPr="00BF48A6">
        <w:rPr>
          <w:rFonts w:ascii="Times New Roman" w:hAnsi="Times New Roman" w:cs="Times New Roman"/>
          <w:sz w:val="24"/>
          <w:szCs w:val="24"/>
        </w:rPr>
        <w:t xml:space="preserve">esting </w:t>
      </w:r>
      <w:r>
        <w:rPr>
          <w:rFonts w:ascii="Times New Roman" w:hAnsi="Times New Roman" w:cs="Times New Roman"/>
          <w:sz w:val="24"/>
          <w:szCs w:val="24"/>
        </w:rPr>
        <w:t>t</w:t>
      </w:r>
      <w:r w:rsidR="00BF48A6" w:rsidRPr="00BF48A6">
        <w:rPr>
          <w:rFonts w:ascii="Times New Roman" w:hAnsi="Times New Roman" w:cs="Times New Roman"/>
          <w:sz w:val="24"/>
          <w:szCs w:val="24"/>
        </w:rPr>
        <w:t xml:space="preserve">echnique </w:t>
      </w:r>
      <w:r>
        <w:rPr>
          <w:rFonts w:ascii="Times New Roman" w:hAnsi="Times New Roman" w:cs="Times New Roman"/>
          <w:sz w:val="24"/>
          <w:szCs w:val="24"/>
        </w:rPr>
        <w:t>that I e</w:t>
      </w:r>
      <w:r w:rsidR="00BF48A6" w:rsidRPr="00BF48A6">
        <w:rPr>
          <w:rFonts w:ascii="Times New Roman" w:hAnsi="Times New Roman" w:cs="Times New Roman"/>
          <w:sz w:val="24"/>
          <w:szCs w:val="24"/>
        </w:rPr>
        <w:t>mployed</w:t>
      </w:r>
      <w:r>
        <w:rPr>
          <w:rFonts w:ascii="Times New Roman" w:hAnsi="Times New Roman" w:cs="Times New Roman"/>
          <w:sz w:val="24"/>
          <w:szCs w:val="24"/>
        </w:rPr>
        <w:t xml:space="preserve"> was unit testing. This technique focuses on verifying individual methods or functions. The tests for all three classes checked individual methods for correctness which included adding, updating, and deleting in their respective fields. The t</w:t>
      </w:r>
      <w:r w:rsidR="00BF48A6" w:rsidRPr="00BF48A6">
        <w:rPr>
          <w:rFonts w:ascii="Times New Roman" w:hAnsi="Times New Roman" w:cs="Times New Roman"/>
          <w:sz w:val="24"/>
          <w:szCs w:val="24"/>
        </w:rPr>
        <w:t xml:space="preserve">echnique </w:t>
      </w:r>
      <w:r>
        <w:rPr>
          <w:rFonts w:ascii="Times New Roman" w:hAnsi="Times New Roman" w:cs="Times New Roman"/>
          <w:sz w:val="24"/>
          <w:szCs w:val="24"/>
        </w:rPr>
        <w:t>n</w:t>
      </w:r>
      <w:r w:rsidR="00BF48A6" w:rsidRPr="00BF48A6">
        <w:rPr>
          <w:rFonts w:ascii="Times New Roman" w:hAnsi="Times New Roman" w:cs="Times New Roman"/>
          <w:sz w:val="24"/>
          <w:szCs w:val="24"/>
        </w:rPr>
        <w:t xml:space="preserve">ot </w:t>
      </w:r>
      <w:r>
        <w:rPr>
          <w:rFonts w:ascii="Times New Roman" w:hAnsi="Times New Roman" w:cs="Times New Roman"/>
          <w:sz w:val="24"/>
          <w:szCs w:val="24"/>
        </w:rPr>
        <w:t xml:space="preserve">implemented was integration testing. </w:t>
      </w:r>
      <w:r w:rsidRPr="006B5C97">
        <w:rPr>
          <w:rFonts w:ascii="Times New Roman" w:hAnsi="Times New Roman" w:cs="Times New Roman"/>
          <w:sz w:val="24"/>
          <w:szCs w:val="24"/>
        </w:rPr>
        <w:t xml:space="preserve">This method focuses on combining units or components and </w:t>
      </w:r>
      <w:r w:rsidR="00921516" w:rsidRPr="006B5C97">
        <w:rPr>
          <w:rFonts w:ascii="Times New Roman" w:hAnsi="Times New Roman" w:cs="Times New Roman"/>
          <w:sz w:val="24"/>
          <w:szCs w:val="24"/>
        </w:rPr>
        <w:t>assessing</w:t>
      </w:r>
      <w:r w:rsidRPr="006B5C97">
        <w:rPr>
          <w:rFonts w:ascii="Times New Roman" w:hAnsi="Times New Roman" w:cs="Times New Roman"/>
          <w:sz w:val="24"/>
          <w:szCs w:val="24"/>
        </w:rPr>
        <w:t xml:space="preserve"> them as a group to expose faults in the interactions between these integrated units.</w:t>
      </w:r>
    </w:p>
    <w:p w14:paraId="3CCB0A89" w14:textId="7F5B4DE3" w:rsidR="00BF48A6" w:rsidRPr="00BF48A6" w:rsidRDefault="00D2635D" w:rsidP="00921516">
      <w:pPr>
        <w:spacing w:line="480" w:lineRule="auto"/>
        <w:ind w:firstLine="720"/>
        <w:rPr>
          <w:rFonts w:ascii="Times New Roman" w:hAnsi="Times New Roman" w:cs="Times New Roman"/>
          <w:sz w:val="24"/>
          <w:szCs w:val="24"/>
        </w:rPr>
      </w:pPr>
      <w:r w:rsidRPr="00D2635D">
        <w:rPr>
          <w:rFonts w:ascii="Times New Roman" w:hAnsi="Times New Roman" w:cs="Times New Roman"/>
          <w:sz w:val="24"/>
          <w:szCs w:val="24"/>
        </w:rPr>
        <w:t>While unit tests are excellent for checking the functionality of individual components</w:t>
      </w:r>
      <w:r>
        <w:rPr>
          <w:rFonts w:ascii="Times New Roman" w:hAnsi="Times New Roman" w:cs="Times New Roman"/>
          <w:sz w:val="24"/>
          <w:szCs w:val="24"/>
        </w:rPr>
        <w:t xml:space="preserve"> this makes it very practical with its early bug detections. A drawback would be that </w:t>
      </w:r>
      <w:r w:rsidRPr="00D2635D">
        <w:rPr>
          <w:rFonts w:ascii="Times New Roman" w:hAnsi="Times New Roman" w:cs="Times New Roman"/>
          <w:sz w:val="24"/>
          <w:szCs w:val="24"/>
        </w:rPr>
        <w:t xml:space="preserve">they </w:t>
      </w:r>
      <w:r w:rsidR="00921516" w:rsidRPr="00D2635D">
        <w:rPr>
          <w:rFonts w:ascii="Times New Roman" w:hAnsi="Times New Roman" w:cs="Times New Roman"/>
          <w:sz w:val="24"/>
          <w:szCs w:val="24"/>
        </w:rPr>
        <w:t>cannot</w:t>
      </w:r>
      <w:r w:rsidRPr="00D2635D">
        <w:rPr>
          <w:rFonts w:ascii="Times New Roman" w:hAnsi="Times New Roman" w:cs="Times New Roman"/>
          <w:sz w:val="24"/>
          <w:szCs w:val="24"/>
        </w:rPr>
        <w:t xml:space="preserve"> check how parts work togethe</w:t>
      </w:r>
      <w:r>
        <w:rPr>
          <w:rFonts w:ascii="Times New Roman" w:hAnsi="Times New Roman" w:cs="Times New Roman"/>
          <w:sz w:val="24"/>
          <w:szCs w:val="24"/>
        </w:rPr>
        <w:t xml:space="preserve">r </w:t>
      </w:r>
      <w:r w:rsidRPr="00D2635D">
        <w:rPr>
          <w:rFonts w:ascii="Times New Roman" w:hAnsi="Times New Roman" w:cs="Times New Roman"/>
          <w:sz w:val="24"/>
          <w:szCs w:val="24"/>
        </w:rPr>
        <w:t>or how the system performs under load.</w:t>
      </w:r>
      <w:r w:rsidR="009C2C88">
        <w:rPr>
          <w:rFonts w:ascii="Times New Roman" w:hAnsi="Times New Roman" w:cs="Times New Roman"/>
          <w:sz w:val="24"/>
          <w:szCs w:val="24"/>
        </w:rPr>
        <w:t xml:space="preserve"> This goes with the technique that I </w:t>
      </w:r>
      <w:r w:rsidR="00921516">
        <w:rPr>
          <w:rFonts w:ascii="Times New Roman" w:hAnsi="Times New Roman" w:cs="Times New Roman"/>
          <w:sz w:val="24"/>
          <w:szCs w:val="24"/>
        </w:rPr>
        <w:t>did not</w:t>
      </w:r>
      <w:r w:rsidR="009C2C88">
        <w:rPr>
          <w:rFonts w:ascii="Times New Roman" w:hAnsi="Times New Roman" w:cs="Times New Roman"/>
          <w:sz w:val="24"/>
          <w:szCs w:val="24"/>
        </w:rPr>
        <w:t xml:space="preserve"> </w:t>
      </w:r>
      <w:r w:rsidR="00921516">
        <w:rPr>
          <w:rFonts w:ascii="Times New Roman" w:hAnsi="Times New Roman" w:cs="Times New Roman"/>
          <w:sz w:val="24"/>
          <w:szCs w:val="24"/>
        </w:rPr>
        <w:t>implement,</w:t>
      </w:r>
      <w:r w:rsidR="009C2C88">
        <w:rPr>
          <w:rFonts w:ascii="Times New Roman" w:hAnsi="Times New Roman" w:cs="Times New Roman"/>
          <w:sz w:val="24"/>
          <w:szCs w:val="24"/>
        </w:rPr>
        <w:t xml:space="preserve"> which is integration testing. Integration testing i</w:t>
      </w:r>
      <w:r w:rsidR="009C2C88" w:rsidRPr="009C2C88">
        <w:rPr>
          <w:rFonts w:ascii="Times New Roman" w:hAnsi="Times New Roman" w:cs="Times New Roman"/>
          <w:sz w:val="24"/>
          <w:szCs w:val="24"/>
        </w:rPr>
        <w:t xml:space="preserve">dentifies problems when units interact, such as data format </w:t>
      </w:r>
      <w:r w:rsidR="009C2C88">
        <w:rPr>
          <w:rFonts w:ascii="Times New Roman" w:hAnsi="Times New Roman" w:cs="Times New Roman"/>
          <w:sz w:val="24"/>
          <w:szCs w:val="24"/>
        </w:rPr>
        <w:t>not aligning</w:t>
      </w:r>
      <w:r w:rsidR="009C2C88" w:rsidRPr="009C2C88">
        <w:rPr>
          <w:rFonts w:ascii="Times New Roman" w:hAnsi="Times New Roman" w:cs="Times New Roman"/>
          <w:sz w:val="24"/>
          <w:szCs w:val="24"/>
        </w:rPr>
        <w:t xml:space="preserve">, incorrect handling of valid input, and failure to </w:t>
      </w:r>
      <w:r w:rsidR="00921516" w:rsidRPr="009C2C88">
        <w:rPr>
          <w:rFonts w:ascii="Times New Roman" w:hAnsi="Times New Roman" w:cs="Times New Roman"/>
          <w:sz w:val="24"/>
          <w:szCs w:val="24"/>
        </w:rPr>
        <w:t>manage</w:t>
      </w:r>
      <w:r w:rsidR="009C2C88" w:rsidRPr="009C2C88">
        <w:rPr>
          <w:rFonts w:ascii="Times New Roman" w:hAnsi="Times New Roman" w:cs="Times New Roman"/>
          <w:sz w:val="24"/>
          <w:szCs w:val="24"/>
        </w:rPr>
        <w:t xml:space="preserve"> error conditions between units.</w:t>
      </w:r>
      <w:r w:rsidR="009C2C88">
        <w:rPr>
          <w:rFonts w:ascii="Times New Roman" w:hAnsi="Times New Roman" w:cs="Times New Roman"/>
          <w:sz w:val="24"/>
          <w:szCs w:val="24"/>
        </w:rPr>
        <w:t xml:space="preserve"> This makes integration testing more complex to set up and execute than unit testing. For different projects such as implementing an embedded system, u</w:t>
      </w:r>
      <w:r w:rsidR="009C2C88" w:rsidRPr="009C2C88">
        <w:rPr>
          <w:rFonts w:ascii="Times New Roman" w:hAnsi="Times New Roman" w:cs="Times New Roman"/>
          <w:sz w:val="24"/>
          <w:szCs w:val="24"/>
        </w:rPr>
        <w:t xml:space="preserve">nit </w:t>
      </w:r>
      <w:r w:rsidR="009C2C88">
        <w:rPr>
          <w:rFonts w:ascii="Times New Roman" w:hAnsi="Times New Roman" w:cs="Times New Roman"/>
          <w:sz w:val="24"/>
          <w:szCs w:val="24"/>
        </w:rPr>
        <w:t>testing would</w:t>
      </w:r>
      <w:r w:rsidR="009C2C88" w:rsidRPr="009C2C88">
        <w:rPr>
          <w:rFonts w:ascii="Times New Roman" w:hAnsi="Times New Roman" w:cs="Times New Roman"/>
          <w:sz w:val="24"/>
          <w:szCs w:val="24"/>
        </w:rPr>
        <w:t xml:space="preserve"> ensur</w:t>
      </w:r>
      <w:r w:rsidR="009C2C88">
        <w:rPr>
          <w:rFonts w:ascii="Times New Roman" w:hAnsi="Times New Roman" w:cs="Times New Roman"/>
          <w:sz w:val="24"/>
          <w:szCs w:val="24"/>
        </w:rPr>
        <w:t>e</w:t>
      </w:r>
      <w:r w:rsidR="009C2C88" w:rsidRPr="009C2C88">
        <w:rPr>
          <w:rFonts w:ascii="Times New Roman" w:hAnsi="Times New Roman" w:cs="Times New Roman"/>
          <w:sz w:val="24"/>
          <w:szCs w:val="24"/>
        </w:rPr>
        <w:t xml:space="preserve"> that each module of the device's firmware performs its intended function correct</w:t>
      </w:r>
      <w:r w:rsidR="009C2C88">
        <w:rPr>
          <w:rFonts w:ascii="Times New Roman" w:hAnsi="Times New Roman" w:cs="Times New Roman"/>
          <w:sz w:val="24"/>
          <w:szCs w:val="24"/>
        </w:rPr>
        <w:t>ly. While integration testing would be</w:t>
      </w:r>
      <w:r w:rsidR="009C2C88" w:rsidRPr="009C2C88">
        <w:rPr>
          <w:rFonts w:ascii="Times New Roman" w:hAnsi="Times New Roman" w:cs="Times New Roman"/>
          <w:sz w:val="24"/>
          <w:szCs w:val="24"/>
        </w:rPr>
        <w:t xml:space="preserve"> </w:t>
      </w:r>
      <w:r w:rsidR="009C2C88">
        <w:rPr>
          <w:rFonts w:ascii="Times New Roman" w:hAnsi="Times New Roman" w:cs="Times New Roman"/>
          <w:sz w:val="24"/>
          <w:szCs w:val="24"/>
        </w:rPr>
        <w:t>v</w:t>
      </w:r>
      <w:r w:rsidR="009C2C88" w:rsidRPr="009C2C88">
        <w:rPr>
          <w:rFonts w:ascii="Times New Roman" w:hAnsi="Times New Roman" w:cs="Times New Roman"/>
          <w:sz w:val="24"/>
          <w:szCs w:val="24"/>
        </w:rPr>
        <w:t>ital for checking th</w:t>
      </w:r>
      <w:r w:rsidR="009C2C88">
        <w:rPr>
          <w:rFonts w:ascii="Times New Roman" w:hAnsi="Times New Roman" w:cs="Times New Roman"/>
          <w:sz w:val="24"/>
          <w:szCs w:val="24"/>
        </w:rPr>
        <w:t>e</w:t>
      </w:r>
      <w:r w:rsidR="009C2C88" w:rsidRPr="009C2C88">
        <w:rPr>
          <w:rFonts w:ascii="Times New Roman" w:hAnsi="Times New Roman" w:cs="Times New Roman"/>
          <w:sz w:val="24"/>
          <w:szCs w:val="24"/>
        </w:rPr>
        <w:t xml:space="preserve"> </w:t>
      </w:r>
      <w:r w:rsidR="00921516" w:rsidRPr="009C2C88">
        <w:rPr>
          <w:rFonts w:ascii="Times New Roman" w:hAnsi="Times New Roman" w:cs="Times New Roman"/>
          <w:sz w:val="24"/>
          <w:szCs w:val="24"/>
        </w:rPr>
        <w:t>various parts</w:t>
      </w:r>
      <w:r w:rsidR="009C2C88" w:rsidRPr="009C2C88">
        <w:rPr>
          <w:rFonts w:ascii="Times New Roman" w:hAnsi="Times New Roman" w:cs="Times New Roman"/>
          <w:sz w:val="24"/>
          <w:szCs w:val="24"/>
        </w:rPr>
        <w:t xml:space="preserve"> of the system </w:t>
      </w:r>
      <w:r w:rsidR="009C2C88">
        <w:rPr>
          <w:rFonts w:ascii="Times New Roman" w:hAnsi="Times New Roman" w:cs="Times New Roman"/>
          <w:sz w:val="24"/>
          <w:szCs w:val="24"/>
        </w:rPr>
        <w:t xml:space="preserve">and making sure they are </w:t>
      </w:r>
      <w:r w:rsidR="009C2C88" w:rsidRPr="009C2C88">
        <w:rPr>
          <w:rFonts w:ascii="Times New Roman" w:hAnsi="Times New Roman" w:cs="Times New Roman"/>
          <w:sz w:val="24"/>
          <w:szCs w:val="24"/>
        </w:rPr>
        <w:t>work</w:t>
      </w:r>
      <w:r w:rsidR="009C2C88">
        <w:rPr>
          <w:rFonts w:ascii="Times New Roman" w:hAnsi="Times New Roman" w:cs="Times New Roman"/>
          <w:sz w:val="24"/>
          <w:szCs w:val="24"/>
        </w:rPr>
        <w:t>ing</w:t>
      </w:r>
      <w:r w:rsidR="009C2C88" w:rsidRPr="009C2C88">
        <w:rPr>
          <w:rFonts w:ascii="Times New Roman" w:hAnsi="Times New Roman" w:cs="Times New Roman"/>
          <w:sz w:val="24"/>
          <w:szCs w:val="24"/>
        </w:rPr>
        <w:t xml:space="preserve"> together.</w:t>
      </w:r>
    </w:p>
    <w:p w14:paraId="3368DC9E" w14:textId="3651D22B" w:rsidR="00BF48A6" w:rsidRPr="00BF48A6" w:rsidRDefault="00921516" w:rsidP="009215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took great caution </w:t>
      </w:r>
      <w:r w:rsidR="00BF48A6" w:rsidRPr="00BF48A6">
        <w:rPr>
          <w:rFonts w:ascii="Times New Roman" w:hAnsi="Times New Roman" w:cs="Times New Roman"/>
          <w:sz w:val="24"/>
          <w:szCs w:val="24"/>
        </w:rPr>
        <w:t>in recognizing interdependencies, such as how deleting a contact might impact associated appointments or tasks.</w:t>
      </w:r>
      <w:r w:rsidR="009C2C88">
        <w:rPr>
          <w:rFonts w:ascii="Times New Roman" w:hAnsi="Times New Roman" w:cs="Times New Roman"/>
          <w:sz w:val="24"/>
          <w:szCs w:val="24"/>
        </w:rPr>
        <w:t xml:space="preserve"> To eliminate bias when coding, it helps to</w:t>
      </w:r>
      <w:r w:rsidR="00BF48A6" w:rsidRPr="00BF48A6">
        <w:rPr>
          <w:rFonts w:ascii="Times New Roman" w:hAnsi="Times New Roman" w:cs="Times New Roman"/>
          <w:sz w:val="24"/>
          <w:szCs w:val="24"/>
        </w:rPr>
        <w:t xml:space="preserve"> assum</w:t>
      </w:r>
      <w:r w:rsidR="009C2C88">
        <w:rPr>
          <w:rFonts w:ascii="Times New Roman" w:hAnsi="Times New Roman" w:cs="Times New Roman"/>
          <w:sz w:val="24"/>
          <w:szCs w:val="24"/>
        </w:rPr>
        <w:t xml:space="preserve">e that </w:t>
      </w:r>
      <w:r w:rsidR="00BF48A6" w:rsidRPr="00BF48A6">
        <w:rPr>
          <w:rFonts w:ascii="Times New Roman" w:hAnsi="Times New Roman" w:cs="Times New Roman"/>
          <w:sz w:val="24"/>
          <w:szCs w:val="24"/>
        </w:rPr>
        <w:t xml:space="preserve">nothing is </w:t>
      </w:r>
      <w:r w:rsidR="009C2C88">
        <w:rPr>
          <w:rFonts w:ascii="Times New Roman" w:hAnsi="Times New Roman" w:cs="Times New Roman"/>
          <w:sz w:val="24"/>
          <w:szCs w:val="24"/>
        </w:rPr>
        <w:t>100% bug free.</w:t>
      </w:r>
      <w:r w:rsidR="00BF48A6" w:rsidRPr="00BF48A6">
        <w:rPr>
          <w:rFonts w:ascii="Times New Roman" w:hAnsi="Times New Roman" w:cs="Times New Roman"/>
          <w:sz w:val="24"/>
          <w:szCs w:val="24"/>
        </w:rPr>
        <w:t xml:space="preserve"> I actively looked for potential failures even in </w:t>
      </w:r>
      <w:r w:rsidRPr="00BF48A6">
        <w:rPr>
          <w:rFonts w:ascii="Times New Roman" w:hAnsi="Times New Roman" w:cs="Times New Roman"/>
          <w:sz w:val="24"/>
          <w:szCs w:val="24"/>
        </w:rPr>
        <w:lastRenderedPageBreak/>
        <w:t>straightforward</w:t>
      </w:r>
      <w:r w:rsidR="00BF48A6" w:rsidRPr="00BF48A6">
        <w:rPr>
          <w:rFonts w:ascii="Times New Roman" w:hAnsi="Times New Roman" w:cs="Times New Roman"/>
          <w:sz w:val="24"/>
          <w:szCs w:val="24"/>
        </w:rPr>
        <w:t xml:space="preserve"> code segments.</w:t>
      </w:r>
      <w:r>
        <w:rPr>
          <w:rFonts w:ascii="Times New Roman" w:hAnsi="Times New Roman" w:cs="Times New Roman"/>
          <w:sz w:val="24"/>
          <w:szCs w:val="24"/>
        </w:rPr>
        <w:t xml:space="preserve"> As a developer, it is also a clever idea to let others test it and provide feedback, because it would be dangerous just believing in myself to be able to have 100% bug free code all the time. </w:t>
      </w:r>
    </w:p>
    <w:p w14:paraId="7CFFDFE9" w14:textId="48937322" w:rsidR="00E86816" w:rsidRDefault="00BF48A6" w:rsidP="00921516">
      <w:pPr>
        <w:spacing w:line="480" w:lineRule="auto"/>
        <w:ind w:firstLine="720"/>
        <w:rPr>
          <w:rFonts w:ascii="Times New Roman" w:hAnsi="Times New Roman" w:cs="Times New Roman"/>
          <w:sz w:val="24"/>
          <w:szCs w:val="24"/>
        </w:rPr>
      </w:pPr>
      <w:r w:rsidRPr="00BF48A6">
        <w:rPr>
          <w:rFonts w:ascii="Times New Roman" w:hAnsi="Times New Roman" w:cs="Times New Roman"/>
          <w:sz w:val="24"/>
          <w:szCs w:val="24"/>
        </w:rPr>
        <w:t xml:space="preserve">The importance of maintaining discipline in code quality cannot be </w:t>
      </w:r>
      <w:r w:rsidR="00921516">
        <w:rPr>
          <w:rFonts w:ascii="Times New Roman" w:hAnsi="Times New Roman" w:cs="Times New Roman"/>
          <w:sz w:val="24"/>
          <w:szCs w:val="24"/>
        </w:rPr>
        <w:t>expressed enough</w:t>
      </w:r>
      <w:r w:rsidRPr="00BF48A6">
        <w:rPr>
          <w:rFonts w:ascii="Times New Roman" w:hAnsi="Times New Roman" w:cs="Times New Roman"/>
          <w:sz w:val="24"/>
          <w:szCs w:val="24"/>
        </w:rPr>
        <w:t xml:space="preserve">. </w:t>
      </w:r>
      <w:r w:rsidR="00921516" w:rsidRPr="00BF48A6">
        <w:rPr>
          <w:rFonts w:ascii="Times New Roman" w:hAnsi="Times New Roman" w:cs="Times New Roman"/>
          <w:sz w:val="24"/>
          <w:szCs w:val="24"/>
        </w:rPr>
        <w:t>Ambitious standards</w:t>
      </w:r>
      <w:r w:rsidRPr="00BF48A6">
        <w:rPr>
          <w:rFonts w:ascii="Times New Roman" w:hAnsi="Times New Roman" w:cs="Times New Roman"/>
          <w:sz w:val="24"/>
          <w:szCs w:val="24"/>
        </w:rPr>
        <w:t xml:space="preserve"> </w:t>
      </w:r>
      <w:r w:rsidR="00921516">
        <w:rPr>
          <w:rFonts w:ascii="Times New Roman" w:hAnsi="Times New Roman" w:cs="Times New Roman"/>
          <w:sz w:val="24"/>
          <w:szCs w:val="24"/>
        </w:rPr>
        <w:t xml:space="preserve">and ethics </w:t>
      </w:r>
      <w:r w:rsidRPr="00BF48A6">
        <w:rPr>
          <w:rFonts w:ascii="Times New Roman" w:hAnsi="Times New Roman" w:cs="Times New Roman"/>
          <w:sz w:val="24"/>
          <w:szCs w:val="24"/>
        </w:rPr>
        <w:t xml:space="preserve">prevent bugs, improve usability, and extend </w:t>
      </w:r>
      <w:r w:rsidR="00921516">
        <w:rPr>
          <w:rFonts w:ascii="Times New Roman" w:hAnsi="Times New Roman" w:cs="Times New Roman"/>
          <w:sz w:val="24"/>
          <w:szCs w:val="24"/>
        </w:rPr>
        <w:t>software’s</w:t>
      </w:r>
      <w:r w:rsidRPr="00BF48A6">
        <w:rPr>
          <w:rFonts w:ascii="Times New Roman" w:hAnsi="Times New Roman" w:cs="Times New Roman"/>
          <w:sz w:val="24"/>
          <w:szCs w:val="24"/>
        </w:rPr>
        <w:t xml:space="preserve"> life.</w:t>
      </w:r>
      <w:r w:rsidR="00921516">
        <w:rPr>
          <w:rFonts w:ascii="Times New Roman" w:hAnsi="Times New Roman" w:cs="Times New Roman"/>
          <w:sz w:val="24"/>
          <w:szCs w:val="24"/>
        </w:rPr>
        <w:t xml:space="preserve"> Ensuring that </w:t>
      </w:r>
      <w:r w:rsidR="00921516" w:rsidRPr="00BF48A6">
        <w:rPr>
          <w:rFonts w:ascii="Times New Roman" w:hAnsi="Times New Roman" w:cs="Times New Roman"/>
          <w:sz w:val="24"/>
          <w:szCs w:val="24"/>
        </w:rPr>
        <w:t>keeping</w:t>
      </w:r>
      <w:r w:rsidRPr="00BF48A6">
        <w:rPr>
          <w:rFonts w:ascii="Times New Roman" w:hAnsi="Times New Roman" w:cs="Times New Roman"/>
          <w:sz w:val="24"/>
          <w:szCs w:val="24"/>
        </w:rPr>
        <w:t xml:space="preserve"> tests </w:t>
      </w:r>
      <w:r w:rsidR="00921516" w:rsidRPr="00BF48A6">
        <w:rPr>
          <w:rFonts w:ascii="Times New Roman" w:hAnsi="Times New Roman" w:cs="Times New Roman"/>
          <w:sz w:val="24"/>
          <w:szCs w:val="24"/>
        </w:rPr>
        <w:t>up to date</w:t>
      </w:r>
      <w:r w:rsidRPr="00BF48A6">
        <w:rPr>
          <w:rFonts w:ascii="Times New Roman" w:hAnsi="Times New Roman" w:cs="Times New Roman"/>
          <w:sz w:val="24"/>
          <w:szCs w:val="24"/>
        </w:rPr>
        <w:t xml:space="preserve"> </w:t>
      </w:r>
      <w:r w:rsidR="00921516" w:rsidRPr="00BF48A6">
        <w:rPr>
          <w:rFonts w:ascii="Times New Roman" w:hAnsi="Times New Roman" w:cs="Times New Roman"/>
          <w:sz w:val="24"/>
          <w:szCs w:val="24"/>
        </w:rPr>
        <w:t>is vital practice</w:t>
      </w:r>
      <w:r w:rsidRPr="00BF48A6">
        <w:rPr>
          <w:rFonts w:ascii="Times New Roman" w:hAnsi="Times New Roman" w:cs="Times New Roman"/>
          <w:sz w:val="24"/>
          <w:szCs w:val="24"/>
        </w:rPr>
        <w:t>. For example, ensuring new functionalities are accompanied by comprehensive tests avoids future liabilities.</w:t>
      </w:r>
    </w:p>
    <w:p w14:paraId="7FF62F03" w14:textId="77777777" w:rsidR="00EB5A15" w:rsidRDefault="00EB5A15" w:rsidP="00921516">
      <w:pPr>
        <w:spacing w:line="480" w:lineRule="auto"/>
        <w:ind w:firstLine="720"/>
        <w:rPr>
          <w:rFonts w:ascii="Times New Roman" w:hAnsi="Times New Roman" w:cs="Times New Roman"/>
          <w:sz w:val="24"/>
          <w:szCs w:val="24"/>
        </w:rPr>
      </w:pPr>
    </w:p>
    <w:p w14:paraId="34C082F6" w14:textId="77777777" w:rsidR="00EB5A15" w:rsidRDefault="00EB5A15" w:rsidP="00921516">
      <w:pPr>
        <w:spacing w:line="480" w:lineRule="auto"/>
        <w:ind w:firstLine="720"/>
        <w:rPr>
          <w:rFonts w:ascii="Times New Roman" w:hAnsi="Times New Roman" w:cs="Times New Roman"/>
          <w:sz w:val="24"/>
          <w:szCs w:val="24"/>
        </w:rPr>
      </w:pPr>
    </w:p>
    <w:p w14:paraId="656E7B6F" w14:textId="77777777" w:rsidR="00EB5A15" w:rsidRDefault="00EB5A15" w:rsidP="00921516">
      <w:pPr>
        <w:spacing w:line="480" w:lineRule="auto"/>
        <w:ind w:firstLine="720"/>
        <w:rPr>
          <w:rFonts w:ascii="Times New Roman" w:hAnsi="Times New Roman" w:cs="Times New Roman"/>
          <w:sz w:val="24"/>
          <w:szCs w:val="24"/>
        </w:rPr>
      </w:pPr>
    </w:p>
    <w:p w14:paraId="51E67797" w14:textId="77777777" w:rsidR="00EB5A15" w:rsidRDefault="00EB5A15" w:rsidP="00921516">
      <w:pPr>
        <w:spacing w:line="480" w:lineRule="auto"/>
        <w:ind w:firstLine="720"/>
        <w:rPr>
          <w:rFonts w:ascii="Times New Roman" w:hAnsi="Times New Roman" w:cs="Times New Roman"/>
          <w:sz w:val="24"/>
          <w:szCs w:val="24"/>
        </w:rPr>
      </w:pPr>
    </w:p>
    <w:p w14:paraId="76D2EC65" w14:textId="77777777" w:rsidR="00EB5A15" w:rsidRDefault="00EB5A15" w:rsidP="00921516">
      <w:pPr>
        <w:spacing w:line="480" w:lineRule="auto"/>
        <w:ind w:firstLine="720"/>
        <w:rPr>
          <w:rFonts w:ascii="Times New Roman" w:hAnsi="Times New Roman" w:cs="Times New Roman"/>
          <w:sz w:val="24"/>
          <w:szCs w:val="24"/>
        </w:rPr>
      </w:pPr>
    </w:p>
    <w:p w14:paraId="385C3399" w14:textId="77777777" w:rsidR="00EB5A15" w:rsidRDefault="00EB5A15" w:rsidP="00921516">
      <w:pPr>
        <w:spacing w:line="480" w:lineRule="auto"/>
        <w:ind w:firstLine="720"/>
        <w:rPr>
          <w:rFonts w:ascii="Times New Roman" w:hAnsi="Times New Roman" w:cs="Times New Roman"/>
          <w:sz w:val="24"/>
          <w:szCs w:val="24"/>
        </w:rPr>
      </w:pPr>
    </w:p>
    <w:p w14:paraId="25247D3F" w14:textId="77777777" w:rsidR="00EB5A15" w:rsidRDefault="00EB5A15" w:rsidP="00921516">
      <w:pPr>
        <w:spacing w:line="480" w:lineRule="auto"/>
        <w:ind w:firstLine="720"/>
        <w:rPr>
          <w:rFonts w:ascii="Times New Roman" w:hAnsi="Times New Roman" w:cs="Times New Roman"/>
          <w:sz w:val="24"/>
          <w:szCs w:val="24"/>
        </w:rPr>
      </w:pPr>
    </w:p>
    <w:p w14:paraId="19DFC9C7" w14:textId="77777777" w:rsidR="00EB5A15" w:rsidRDefault="00EB5A15" w:rsidP="00921516">
      <w:pPr>
        <w:spacing w:line="480" w:lineRule="auto"/>
        <w:ind w:firstLine="720"/>
        <w:rPr>
          <w:rFonts w:ascii="Times New Roman" w:hAnsi="Times New Roman" w:cs="Times New Roman"/>
          <w:sz w:val="24"/>
          <w:szCs w:val="24"/>
        </w:rPr>
      </w:pPr>
    </w:p>
    <w:p w14:paraId="49351093" w14:textId="77777777" w:rsidR="00EB5A15" w:rsidRDefault="00EB5A15" w:rsidP="00921516">
      <w:pPr>
        <w:spacing w:line="480" w:lineRule="auto"/>
        <w:ind w:firstLine="720"/>
        <w:rPr>
          <w:rFonts w:ascii="Times New Roman" w:hAnsi="Times New Roman" w:cs="Times New Roman"/>
          <w:sz w:val="24"/>
          <w:szCs w:val="24"/>
        </w:rPr>
      </w:pPr>
    </w:p>
    <w:p w14:paraId="3A6DD709" w14:textId="77777777" w:rsidR="00EB5A15" w:rsidRDefault="00EB5A15" w:rsidP="00921516">
      <w:pPr>
        <w:spacing w:line="480" w:lineRule="auto"/>
        <w:ind w:firstLine="720"/>
        <w:rPr>
          <w:rFonts w:ascii="Times New Roman" w:hAnsi="Times New Roman" w:cs="Times New Roman"/>
          <w:sz w:val="24"/>
          <w:szCs w:val="24"/>
        </w:rPr>
      </w:pPr>
    </w:p>
    <w:p w14:paraId="68CA9C1D" w14:textId="77777777" w:rsidR="00EB5A15" w:rsidRDefault="00EB5A15" w:rsidP="00921516">
      <w:pPr>
        <w:spacing w:line="480" w:lineRule="auto"/>
        <w:ind w:firstLine="720"/>
        <w:rPr>
          <w:rFonts w:ascii="Times New Roman" w:hAnsi="Times New Roman" w:cs="Times New Roman"/>
          <w:sz w:val="24"/>
          <w:szCs w:val="24"/>
        </w:rPr>
      </w:pPr>
    </w:p>
    <w:p w14:paraId="40A49C6A" w14:textId="77777777" w:rsidR="00EB5A15" w:rsidRDefault="00EB5A15" w:rsidP="00921516">
      <w:pPr>
        <w:spacing w:line="480" w:lineRule="auto"/>
        <w:ind w:firstLine="720"/>
        <w:rPr>
          <w:rFonts w:ascii="Times New Roman" w:hAnsi="Times New Roman" w:cs="Times New Roman"/>
          <w:sz w:val="24"/>
          <w:szCs w:val="24"/>
        </w:rPr>
      </w:pPr>
    </w:p>
    <w:p w14:paraId="64A092B8" w14:textId="0747CA38" w:rsidR="00EB5A15" w:rsidRDefault="00EB5A15" w:rsidP="00EB5A1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0E93AF94" w14:textId="77777777" w:rsidR="00EB5A15" w:rsidRDefault="00EB5A15" w:rsidP="00EB5A15">
      <w:pPr>
        <w:spacing w:line="480" w:lineRule="auto"/>
        <w:ind w:firstLine="720"/>
        <w:jc w:val="center"/>
        <w:rPr>
          <w:rFonts w:ascii="Times New Roman" w:hAnsi="Times New Roman" w:cs="Times New Roman"/>
          <w:sz w:val="24"/>
          <w:szCs w:val="24"/>
        </w:rPr>
      </w:pPr>
    </w:p>
    <w:p w14:paraId="401174A1" w14:textId="77777777" w:rsidR="00EB5A15" w:rsidRDefault="00EB5A15" w:rsidP="00EB5A15">
      <w:pPr>
        <w:pStyle w:val="NormalWeb"/>
        <w:ind w:left="567" w:hanging="567"/>
      </w:pPr>
      <w:r>
        <w:t xml:space="preserve">Thompson, G. (n.d.). Chapter 3. In </w:t>
      </w:r>
      <w:r>
        <w:rPr>
          <w:i/>
          <w:iCs/>
        </w:rPr>
        <w:t xml:space="preserve">Software </w:t>
      </w:r>
      <w:proofErr w:type="gramStart"/>
      <w:r>
        <w:rPr>
          <w:i/>
          <w:iCs/>
        </w:rPr>
        <w:t>Testing</w:t>
      </w:r>
      <w:r>
        <w:rPr>
          <w:rFonts w:ascii="Arial" w:hAnsi="Arial" w:cs="Arial"/>
          <w:i/>
          <w:iCs/>
        </w:rPr>
        <w:t> </w:t>
      </w:r>
      <w:r>
        <w:rPr>
          <w:i/>
          <w:iCs/>
        </w:rPr>
        <w:t>:</w:t>
      </w:r>
      <w:proofErr w:type="gramEnd"/>
      <w:r>
        <w:rPr>
          <w:i/>
          <w:iCs/>
        </w:rPr>
        <w:t xml:space="preserve"> An ISTQB-BCS Certified Tester Foundation guide - 4th edition</w:t>
      </w:r>
      <w:r>
        <w:t xml:space="preserve">. essay. </w:t>
      </w:r>
    </w:p>
    <w:p w14:paraId="2F38413B" w14:textId="77777777" w:rsidR="00EB5A15" w:rsidRDefault="00EB5A15" w:rsidP="00EB5A15">
      <w:pPr>
        <w:pStyle w:val="NormalWeb"/>
        <w:ind w:left="567" w:hanging="567"/>
      </w:pPr>
    </w:p>
    <w:p w14:paraId="78B41E2D" w14:textId="77777777" w:rsidR="00EB5A15" w:rsidRDefault="00EB5A15" w:rsidP="00EB5A15">
      <w:pPr>
        <w:pStyle w:val="NormalWeb"/>
        <w:ind w:left="567" w:hanging="567"/>
      </w:pPr>
      <w:r>
        <w:t xml:space="preserve">Hambling, B. (n.d.). Chapter 4. In </w:t>
      </w:r>
      <w:r>
        <w:rPr>
          <w:i/>
          <w:iCs/>
        </w:rPr>
        <w:t xml:space="preserve">Software </w:t>
      </w:r>
      <w:proofErr w:type="gramStart"/>
      <w:r>
        <w:rPr>
          <w:i/>
          <w:iCs/>
        </w:rPr>
        <w:t>Testing</w:t>
      </w:r>
      <w:r>
        <w:rPr>
          <w:rFonts w:ascii="Arial" w:hAnsi="Arial" w:cs="Arial"/>
          <w:i/>
          <w:iCs/>
        </w:rPr>
        <w:t> </w:t>
      </w:r>
      <w:r>
        <w:rPr>
          <w:i/>
          <w:iCs/>
        </w:rPr>
        <w:t>:</w:t>
      </w:r>
      <w:proofErr w:type="gramEnd"/>
      <w:r>
        <w:rPr>
          <w:i/>
          <w:iCs/>
        </w:rPr>
        <w:t xml:space="preserve"> An ISTQB-BCS Certified Tester Foundation guide - 4th edition</w:t>
      </w:r>
      <w:r>
        <w:t xml:space="preserve">. essay. </w:t>
      </w:r>
    </w:p>
    <w:p w14:paraId="43866F30" w14:textId="77777777" w:rsidR="00EB5A15" w:rsidRDefault="00EB5A15" w:rsidP="00EB5A15">
      <w:pPr>
        <w:pStyle w:val="NormalWeb"/>
        <w:ind w:left="567" w:hanging="567"/>
      </w:pPr>
    </w:p>
    <w:p w14:paraId="30F68E73" w14:textId="32ACA580" w:rsidR="00EB5A15" w:rsidRDefault="00EB5A15" w:rsidP="00EB5A15">
      <w:pPr>
        <w:pStyle w:val="NormalWeb"/>
        <w:ind w:left="567" w:hanging="567"/>
      </w:pPr>
      <w:r>
        <w:t xml:space="preserve">Morgan, P. (n.d.). Chapter 1. In </w:t>
      </w:r>
      <w:r>
        <w:rPr>
          <w:i/>
          <w:iCs/>
        </w:rPr>
        <w:t xml:space="preserve">Software </w:t>
      </w:r>
      <w:proofErr w:type="gramStart"/>
      <w:r>
        <w:rPr>
          <w:i/>
          <w:iCs/>
        </w:rPr>
        <w:t>Testing</w:t>
      </w:r>
      <w:r>
        <w:rPr>
          <w:rFonts w:ascii="Arial" w:hAnsi="Arial" w:cs="Arial"/>
          <w:i/>
          <w:iCs/>
        </w:rPr>
        <w:t> </w:t>
      </w:r>
      <w:r>
        <w:rPr>
          <w:i/>
          <w:iCs/>
        </w:rPr>
        <w:t>:</w:t>
      </w:r>
      <w:proofErr w:type="gramEnd"/>
      <w:r>
        <w:rPr>
          <w:i/>
          <w:iCs/>
        </w:rPr>
        <w:t xml:space="preserve"> An ISTQB-BCS Certified Tester Foundation guide - 4th edition</w:t>
      </w:r>
      <w:r>
        <w:t xml:space="preserve">. essay. </w:t>
      </w:r>
    </w:p>
    <w:p w14:paraId="7FF04845" w14:textId="77777777" w:rsidR="00EB5A15" w:rsidRPr="00EB5A15" w:rsidRDefault="00EB5A15" w:rsidP="00EB5A15">
      <w:pPr>
        <w:spacing w:line="480" w:lineRule="auto"/>
        <w:ind w:firstLine="720"/>
        <w:rPr>
          <w:rFonts w:ascii="Times New Roman" w:hAnsi="Times New Roman" w:cs="Times New Roman"/>
          <w:i/>
          <w:iCs/>
          <w:sz w:val="24"/>
          <w:szCs w:val="24"/>
        </w:rPr>
      </w:pPr>
    </w:p>
    <w:sectPr w:rsidR="00EB5A15" w:rsidRPr="00EB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07B65"/>
    <w:multiLevelType w:val="multilevel"/>
    <w:tmpl w:val="4F68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48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16"/>
    <w:rsid w:val="00084D9D"/>
    <w:rsid w:val="002B760E"/>
    <w:rsid w:val="0034657B"/>
    <w:rsid w:val="006930E8"/>
    <w:rsid w:val="006B5C97"/>
    <w:rsid w:val="00741108"/>
    <w:rsid w:val="0083393E"/>
    <w:rsid w:val="00846248"/>
    <w:rsid w:val="00921516"/>
    <w:rsid w:val="009C2C88"/>
    <w:rsid w:val="00AD28DD"/>
    <w:rsid w:val="00B70BB2"/>
    <w:rsid w:val="00BF48A6"/>
    <w:rsid w:val="00D2635D"/>
    <w:rsid w:val="00D770D3"/>
    <w:rsid w:val="00E86816"/>
    <w:rsid w:val="00EB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496E"/>
  <w15:chartTrackingRefBased/>
  <w15:docId w15:val="{A60075CA-B927-4C50-841A-C548B931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816"/>
    <w:rPr>
      <w:rFonts w:eastAsiaTheme="majorEastAsia" w:cstheme="majorBidi"/>
      <w:color w:val="272727" w:themeColor="text1" w:themeTint="D8"/>
    </w:rPr>
  </w:style>
  <w:style w:type="paragraph" w:styleId="Title">
    <w:name w:val="Title"/>
    <w:basedOn w:val="Normal"/>
    <w:next w:val="Normal"/>
    <w:link w:val="TitleChar"/>
    <w:uiPriority w:val="10"/>
    <w:qFormat/>
    <w:rsid w:val="00E86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816"/>
    <w:pPr>
      <w:spacing w:before="160"/>
      <w:jc w:val="center"/>
    </w:pPr>
    <w:rPr>
      <w:i/>
      <w:iCs/>
      <w:color w:val="404040" w:themeColor="text1" w:themeTint="BF"/>
    </w:rPr>
  </w:style>
  <w:style w:type="character" w:customStyle="1" w:styleId="QuoteChar">
    <w:name w:val="Quote Char"/>
    <w:basedOn w:val="DefaultParagraphFont"/>
    <w:link w:val="Quote"/>
    <w:uiPriority w:val="29"/>
    <w:rsid w:val="00E86816"/>
    <w:rPr>
      <w:i/>
      <w:iCs/>
      <w:color w:val="404040" w:themeColor="text1" w:themeTint="BF"/>
    </w:rPr>
  </w:style>
  <w:style w:type="paragraph" w:styleId="ListParagraph">
    <w:name w:val="List Paragraph"/>
    <w:basedOn w:val="Normal"/>
    <w:uiPriority w:val="34"/>
    <w:qFormat/>
    <w:rsid w:val="00E86816"/>
    <w:pPr>
      <w:ind w:left="720"/>
      <w:contextualSpacing/>
    </w:pPr>
  </w:style>
  <w:style w:type="character" w:styleId="IntenseEmphasis">
    <w:name w:val="Intense Emphasis"/>
    <w:basedOn w:val="DefaultParagraphFont"/>
    <w:uiPriority w:val="21"/>
    <w:qFormat/>
    <w:rsid w:val="00E86816"/>
    <w:rPr>
      <w:i/>
      <w:iCs/>
      <w:color w:val="0F4761" w:themeColor="accent1" w:themeShade="BF"/>
    </w:rPr>
  </w:style>
  <w:style w:type="paragraph" w:styleId="IntenseQuote">
    <w:name w:val="Intense Quote"/>
    <w:basedOn w:val="Normal"/>
    <w:next w:val="Normal"/>
    <w:link w:val="IntenseQuoteChar"/>
    <w:uiPriority w:val="30"/>
    <w:qFormat/>
    <w:rsid w:val="00E86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816"/>
    <w:rPr>
      <w:i/>
      <w:iCs/>
      <w:color w:val="0F4761" w:themeColor="accent1" w:themeShade="BF"/>
    </w:rPr>
  </w:style>
  <w:style w:type="character" w:styleId="IntenseReference">
    <w:name w:val="Intense Reference"/>
    <w:basedOn w:val="DefaultParagraphFont"/>
    <w:uiPriority w:val="32"/>
    <w:qFormat/>
    <w:rsid w:val="00E86816"/>
    <w:rPr>
      <w:b/>
      <w:bCs/>
      <w:smallCaps/>
      <w:color w:val="0F4761" w:themeColor="accent1" w:themeShade="BF"/>
      <w:spacing w:val="5"/>
    </w:rPr>
  </w:style>
  <w:style w:type="paragraph" w:styleId="NormalWeb">
    <w:name w:val="Normal (Web)"/>
    <w:basedOn w:val="Normal"/>
    <w:uiPriority w:val="99"/>
    <w:semiHidden/>
    <w:unhideWhenUsed/>
    <w:rsid w:val="00EB5A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5602">
      <w:bodyDiv w:val="1"/>
      <w:marLeft w:val="0"/>
      <w:marRight w:val="0"/>
      <w:marTop w:val="0"/>
      <w:marBottom w:val="0"/>
      <w:divBdr>
        <w:top w:val="none" w:sz="0" w:space="0" w:color="auto"/>
        <w:left w:val="none" w:sz="0" w:space="0" w:color="auto"/>
        <w:bottom w:val="none" w:sz="0" w:space="0" w:color="auto"/>
        <w:right w:val="none" w:sz="0" w:space="0" w:color="auto"/>
      </w:divBdr>
    </w:div>
    <w:div w:id="737560643">
      <w:bodyDiv w:val="1"/>
      <w:marLeft w:val="0"/>
      <w:marRight w:val="0"/>
      <w:marTop w:val="0"/>
      <w:marBottom w:val="0"/>
      <w:divBdr>
        <w:top w:val="none" w:sz="0" w:space="0" w:color="auto"/>
        <w:left w:val="none" w:sz="0" w:space="0" w:color="auto"/>
        <w:bottom w:val="none" w:sz="0" w:space="0" w:color="auto"/>
        <w:right w:val="none" w:sz="0" w:space="0" w:color="auto"/>
      </w:divBdr>
    </w:div>
    <w:div w:id="1585452205">
      <w:bodyDiv w:val="1"/>
      <w:marLeft w:val="0"/>
      <w:marRight w:val="0"/>
      <w:marTop w:val="0"/>
      <w:marBottom w:val="0"/>
      <w:divBdr>
        <w:top w:val="none" w:sz="0" w:space="0" w:color="auto"/>
        <w:left w:val="none" w:sz="0" w:space="0" w:color="auto"/>
        <w:bottom w:val="none" w:sz="0" w:space="0" w:color="auto"/>
        <w:right w:val="none" w:sz="0" w:space="0" w:color="auto"/>
      </w:divBdr>
    </w:div>
    <w:div w:id="1624574317">
      <w:bodyDiv w:val="1"/>
      <w:marLeft w:val="0"/>
      <w:marRight w:val="0"/>
      <w:marTop w:val="0"/>
      <w:marBottom w:val="0"/>
      <w:divBdr>
        <w:top w:val="none" w:sz="0" w:space="0" w:color="auto"/>
        <w:left w:val="none" w:sz="0" w:space="0" w:color="auto"/>
        <w:bottom w:val="none" w:sz="0" w:space="0" w:color="auto"/>
        <w:right w:val="none" w:sz="0" w:space="0" w:color="auto"/>
      </w:divBdr>
    </w:div>
    <w:div w:id="20417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4413</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Singchantha</dc:creator>
  <cp:keywords/>
  <dc:description/>
  <cp:lastModifiedBy>Gabriella Singchantha</cp:lastModifiedBy>
  <cp:revision>2</cp:revision>
  <dcterms:created xsi:type="dcterms:W3CDTF">2024-04-26T01:05:00Z</dcterms:created>
  <dcterms:modified xsi:type="dcterms:W3CDTF">2024-04-29T03:22:00Z</dcterms:modified>
</cp:coreProperties>
</file>