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EF329" w14:textId="08D7EB8A" w:rsidR="00EA3247" w:rsidRPr="00855190" w:rsidRDefault="00EA3247" w:rsidP="00855190">
      <w:pPr>
        <w:spacing w:line="480" w:lineRule="auto"/>
        <w:rPr>
          <w:rFonts w:ascii="Times New Roman" w:hAnsi="Times New Roman" w:cs="Times New Roman"/>
        </w:rPr>
      </w:pPr>
      <w:r w:rsidRPr="00855190">
        <w:rPr>
          <w:rFonts w:ascii="Times New Roman" w:hAnsi="Times New Roman" w:cs="Times New Roman"/>
        </w:rPr>
        <w:t>CS 499</w:t>
      </w:r>
    </w:p>
    <w:p w14:paraId="1CD5CE23" w14:textId="7616A78C" w:rsidR="00EA3247" w:rsidRPr="00855190" w:rsidRDefault="00EA3247" w:rsidP="00855190">
      <w:pPr>
        <w:spacing w:line="480" w:lineRule="auto"/>
        <w:rPr>
          <w:rFonts w:ascii="Times New Roman" w:hAnsi="Times New Roman" w:cs="Times New Roman"/>
        </w:rPr>
      </w:pPr>
      <w:r w:rsidRPr="00855190">
        <w:rPr>
          <w:rFonts w:ascii="Times New Roman" w:hAnsi="Times New Roman" w:cs="Times New Roman"/>
        </w:rPr>
        <w:t>Rikki Xaysanasy</w:t>
      </w:r>
    </w:p>
    <w:p w14:paraId="369A2033" w14:textId="1C46FB6B" w:rsidR="00EA3247" w:rsidRPr="00855190" w:rsidRDefault="00EA3247" w:rsidP="00855190">
      <w:pPr>
        <w:spacing w:line="480" w:lineRule="auto"/>
        <w:rPr>
          <w:rFonts w:ascii="Times New Roman" w:hAnsi="Times New Roman" w:cs="Times New Roman"/>
        </w:rPr>
      </w:pPr>
      <w:r w:rsidRPr="00855190">
        <w:rPr>
          <w:rFonts w:ascii="Times New Roman" w:hAnsi="Times New Roman" w:cs="Times New Roman"/>
        </w:rPr>
        <w:t>Professor Bhandari</w:t>
      </w:r>
    </w:p>
    <w:p w14:paraId="1AEC4AF1" w14:textId="396B337B" w:rsidR="00EA3247" w:rsidRPr="00855190" w:rsidRDefault="00EA3247" w:rsidP="00855190">
      <w:pPr>
        <w:spacing w:line="480" w:lineRule="auto"/>
        <w:rPr>
          <w:rFonts w:ascii="Times New Roman" w:hAnsi="Times New Roman" w:cs="Times New Roman"/>
        </w:rPr>
      </w:pPr>
      <w:r w:rsidRPr="00855190">
        <w:rPr>
          <w:rFonts w:ascii="Times New Roman" w:hAnsi="Times New Roman" w:cs="Times New Roman"/>
        </w:rPr>
        <w:t>9/28/2025</w:t>
      </w:r>
    </w:p>
    <w:p w14:paraId="5FC3E793" w14:textId="27A190DD" w:rsidR="00EA3247" w:rsidRPr="00855190" w:rsidRDefault="00EA3247" w:rsidP="00855190">
      <w:pPr>
        <w:spacing w:line="480" w:lineRule="auto"/>
        <w:jc w:val="center"/>
        <w:rPr>
          <w:rFonts w:ascii="Times New Roman" w:hAnsi="Times New Roman" w:cs="Times New Roman"/>
        </w:rPr>
      </w:pPr>
      <w:r w:rsidRPr="00855190">
        <w:rPr>
          <w:rFonts w:ascii="Times New Roman" w:hAnsi="Times New Roman" w:cs="Times New Roman"/>
        </w:rPr>
        <w:t>Career Choice and Artifact Update</w:t>
      </w:r>
    </w:p>
    <w:p w14:paraId="3D30A2D2" w14:textId="77777777" w:rsidR="003358CD" w:rsidRPr="00855190" w:rsidRDefault="003358CD" w:rsidP="00855190">
      <w:pPr>
        <w:spacing w:line="480" w:lineRule="auto"/>
        <w:jc w:val="center"/>
        <w:rPr>
          <w:rFonts w:ascii="Times New Roman" w:hAnsi="Times New Roman" w:cs="Times New Roman"/>
        </w:rPr>
      </w:pPr>
    </w:p>
    <w:p w14:paraId="1AEADA76" w14:textId="4A3CEB75" w:rsidR="00E5287E" w:rsidRPr="00855190" w:rsidRDefault="00EA3247" w:rsidP="00855190">
      <w:pPr>
        <w:spacing w:line="480" w:lineRule="auto"/>
        <w:rPr>
          <w:rFonts w:ascii="Times New Roman" w:hAnsi="Times New Roman" w:cs="Times New Roman"/>
        </w:rPr>
      </w:pPr>
      <w:r w:rsidRPr="00855190">
        <w:rPr>
          <w:rFonts w:ascii="Times New Roman" w:hAnsi="Times New Roman" w:cs="Times New Roman"/>
        </w:rPr>
        <w:t xml:space="preserve">My career plans have changed </w:t>
      </w:r>
      <w:proofErr w:type="gramStart"/>
      <w:r w:rsidRPr="00855190">
        <w:rPr>
          <w:rFonts w:ascii="Times New Roman" w:hAnsi="Times New Roman" w:cs="Times New Roman"/>
        </w:rPr>
        <w:t>dramatically,</w:t>
      </w:r>
      <w:proofErr w:type="gramEnd"/>
      <w:r w:rsidR="00E5287E" w:rsidRPr="00855190">
        <w:rPr>
          <w:rFonts w:ascii="Times New Roman" w:hAnsi="Times New Roman" w:cs="Times New Roman"/>
        </w:rPr>
        <w:t xml:space="preserve"> </w:t>
      </w:r>
      <w:r w:rsidR="00E5287E" w:rsidRPr="00855190">
        <w:rPr>
          <w:rFonts w:ascii="Times New Roman" w:hAnsi="Times New Roman" w:cs="Times New Roman"/>
        </w:rPr>
        <w:t>I’m pivoting from software/data into information and cyber security. While taking my INFOSEC minor courses, I caught myself thinking ahead about how to keep my work and other people’s data safe. That stuck. I still want broad exposure across a business unit, so my long-term plan is to rotate functions: finish my current process engineering role, move into an INFOSEC role, and later build into systems engineering or data analytics. I’m targeting CompTIA certifications and then an MS in Industrial &amp; Systems Engineering to support those moves</w:t>
      </w:r>
      <w:r w:rsidR="00E5287E" w:rsidRPr="00855190">
        <w:rPr>
          <w:rFonts w:ascii="Times New Roman" w:hAnsi="Times New Roman" w:cs="Times New Roman"/>
        </w:rPr>
        <w:t>.</w:t>
      </w:r>
    </w:p>
    <w:p w14:paraId="76C92B48" w14:textId="77777777" w:rsidR="00E5287E" w:rsidRPr="00855190" w:rsidRDefault="00EA3247" w:rsidP="00855190">
      <w:pPr>
        <w:spacing w:line="480" w:lineRule="auto"/>
        <w:rPr>
          <w:rFonts w:ascii="Times New Roman" w:hAnsi="Times New Roman" w:cs="Times New Roman"/>
        </w:rPr>
      </w:pPr>
      <w:r w:rsidRPr="00855190">
        <w:rPr>
          <w:rFonts w:ascii="Times New Roman" w:hAnsi="Times New Roman" w:cs="Times New Roman"/>
        </w:rPr>
        <w:t xml:space="preserve">Thinking about my career has evolved from my personal life </w:t>
      </w:r>
      <w:proofErr w:type="gramStart"/>
      <w:r w:rsidRPr="00855190">
        <w:rPr>
          <w:rFonts w:ascii="Times New Roman" w:hAnsi="Times New Roman" w:cs="Times New Roman"/>
        </w:rPr>
        <w:t>of</w:t>
      </w:r>
      <w:proofErr w:type="gramEnd"/>
      <w:r w:rsidRPr="00855190">
        <w:rPr>
          <w:rFonts w:ascii="Times New Roman" w:hAnsi="Times New Roman" w:cs="Times New Roman"/>
        </w:rPr>
        <w:t xml:space="preserve"> incorporating more learning and knowledge into the things that interest me the </w:t>
      </w:r>
      <w:proofErr w:type="gramStart"/>
      <w:r w:rsidRPr="00855190">
        <w:rPr>
          <w:rFonts w:ascii="Times New Roman" w:hAnsi="Times New Roman" w:cs="Times New Roman"/>
        </w:rPr>
        <w:t>most</w:t>
      </w:r>
      <w:proofErr w:type="gramEnd"/>
      <w:r w:rsidR="00E5287E" w:rsidRPr="00855190">
        <w:rPr>
          <w:rFonts w:ascii="Times New Roman" w:hAnsi="Times New Roman" w:cs="Times New Roman"/>
        </w:rPr>
        <w:t xml:space="preserve"> </w:t>
      </w:r>
      <w:r w:rsidR="00E5287E" w:rsidRPr="00855190">
        <w:rPr>
          <w:rFonts w:ascii="Times New Roman" w:hAnsi="Times New Roman" w:cs="Times New Roman"/>
        </w:rPr>
        <w:t>I now see my career as a sequence of roles that build on each other. I’m finishing my current process engineering role, moving into an INFOSEC role next, and later adding systems engineering or data analytics. I want broad exposure across a business unit, not just one lane.</w:t>
      </w:r>
    </w:p>
    <w:p w14:paraId="0C11D984" w14:textId="4B9D4F9E" w:rsidR="00E5287E" w:rsidRPr="00855190" w:rsidRDefault="00E5287E" w:rsidP="00855190">
      <w:pPr>
        <w:spacing w:line="480" w:lineRule="auto"/>
        <w:rPr>
          <w:rFonts w:ascii="Times New Roman" w:hAnsi="Times New Roman" w:cs="Times New Roman"/>
        </w:rPr>
      </w:pPr>
      <w:r w:rsidRPr="00855190">
        <w:rPr>
          <w:rFonts w:ascii="Times New Roman" w:hAnsi="Times New Roman" w:cs="Times New Roman"/>
        </w:rPr>
        <w:t>I’ve researched entry paths into INFOSEC and common skill gaps. My plan is to earn CompTIA certifications and pursue an MS in Industrial &amp; Systems Engineering to strengthen systems thinking, reliability, and process design</w:t>
      </w:r>
      <w:r w:rsidRPr="00855190">
        <w:rPr>
          <w:rFonts w:ascii="Times New Roman" w:hAnsi="Times New Roman" w:cs="Times New Roman"/>
        </w:rPr>
        <w:t>.</w:t>
      </w:r>
    </w:p>
    <w:p w14:paraId="7265EEBD" w14:textId="03F29384" w:rsidR="00E5287E" w:rsidRPr="00855190" w:rsidRDefault="00E5287E" w:rsidP="00855190">
      <w:pPr>
        <w:spacing w:line="480" w:lineRule="auto"/>
        <w:rPr>
          <w:rFonts w:ascii="Times New Roman" w:hAnsi="Times New Roman" w:cs="Times New Roman"/>
        </w:rPr>
      </w:pPr>
      <w:r w:rsidRPr="00855190">
        <w:rPr>
          <w:rFonts w:ascii="Times New Roman" w:hAnsi="Times New Roman" w:cs="Times New Roman"/>
        </w:rPr>
        <w:lastRenderedPageBreak/>
        <w:t>So far on my capstone journey, I have reached 2 course outcomes:</w:t>
      </w:r>
    </w:p>
    <w:p w14:paraId="03845E24" w14:textId="7FFDD846" w:rsidR="00EA3247" w:rsidRPr="00EA3247" w:rsidRDefault="00EA3247" w:rsidP="00855190">
      <w:pPr>
        <w:spacing w:line="480" w:lineRule="auto"/>
        <w:rPr>
          <w:rFonts w:ascii="Times New Roman" w:hAnsi="Times New Roman" w:cs="Times New Roman"/>
        </w:rPr>
      </w:pPr>
      <w:r w:rsidRPr="00EA3247">
        <w:rPr>
          <w:rFonts w:ascii="Times New Roman" w:hAnsi="Times New Roman" w:cs="Times New Roman"/>
        </w:rPr>
        <w:t>Demonstrate an ability to use well-founded and innovative techniques, skills, and tools in computing practices for the purpose of implementing computer solutions that deliver value and accomplish industry-specific goals.</w:t>
      </w:r>
    </w:p>
    <w:p w14:paraId="19B0D6E9" w14:textId="77777777" w:rsidR="00EA3247" w:rsidRPr="00855190" w:rsidRDefault="00EA3247" w:rsidP="00855190">
      <w:pPr>
        <w:spacing w:line="480" w:lineRule="auto"/>
        <w:rPr>
          <w:rFonts w:ascii="Times New Roman" w:hAnsi="Times New Roman" w:cs="Times New Roman"/>
        </w:rPr>
      </w:pPr>
      <w:r w:rsidRPr="00EA3247">
        <w:rPr>
          <w:rFonts w:ascii="Times New Roman" w:hAnsi="Times New Roman" w:cs="Times New Roman"/>
        </w:rPr>
        <w:t>Design and evaluate computing solutions that solve a given problem using algorithmic principles and computer science practices and standards appropriate to its solution while managing the trade-offs involved in design choices.  </w:t>
      </w:r>
    </w:p>
    <w:p w14:paraId="7E371B1A" w14:textId="57615240" w:rsidR="00E5287E" w:rsidRPr="00EA3247" w:rsidRDefault="00E5287E" w:rsidP="00855190">
      <w:pPr>
        <w:spacing w:line="480" w:lineRule="auto"/>
        <w:rPr>
          <w:rFonts w:ascii="Times New Roman" w:hAnsi="Times New Roman" w:cs="Times New Roman"/>
        </w:rPr>
      </w:pPr>
      <w:r w:rsidRPr="00855190">
        <w:rPr>
          <w:rFonts w:ascii="Times New Roman" w:hAnsi="Times New Roman" w:cs="Times New Roman"/>
        </w:rPr>
        <w:t>This one remains:</w:t>
      </w:r>
    </w:p>
    <w:p w14:paraId="3DF468BF" w14:textId="77777777" w:rsidR="00EA3247" w:rsidRPr="00855190" w:rsidRDefault="00EA3247" w:rsidP="00855190">
      <w:pPr>
        <w:spacing w:line="480" w:lineRule="auto"/>
        <w:rPr>
          <w:rFonts w:ascii="Times New Roman" w:hAnsi="Times New Roman" w:cs="Times New Roman"/>
        </w:rPr>
      </w:pPr>
      <w:r w:rsidRPr="00EA3247">
        <w:rPr>
          <w:rFonts w:ascii="Times New Roman" w:hAnsi="Times New Roman" w:cs="Times New Roman"/>
        </w:rPr>
        <w:t>Develop a security mindset that anticipates adversarial exploits in software architecture and designs to expose potential vulnerabilities, mitigate design flaws, and ensure privacy and enhanced security of data and resources.  </w:t>
      </w:r>
    </w:p>
    <w:p w14:paraId="239C8B77" w14:textId="77777777" w:rsidR="003358CD" w:rsidRPr="00EA3247" w:rsidRDefault="003358CD" w:rsidP="00EA3247">
      <w:pPr>
        <w:rPr>
          <w:rFonts w:ascii="Times New Roman" w:hAnsi="Times New Roman" w:cs="Times New Roman"/>
        </w:rPr>
      </w:pPr>
    </w:p>
    <w:p w14:paraId="6A8AF80D" w14:textId="38BBACEF" w:rsidR="00EA3247" w:rsidRPr="00855190" w:rsidRDefault="003358CD" w:rsidP="003358CD">
      <w:pPr>
        <w:jc w:val="center"/>
        <w:rPr>
          <w:rFonts w:ascii="Times New Roman" w:hAnsi="Times New Roman" w:cs="Times New Roman"/>
        </w:rPr>
      </w:pPr>
      <w:r w:rsidRPr="00855190">
        <w:rPr>
          <w:rFonts w:ascii="Times New Roman" w:hAnsi="Times New Roman" w:cs="Times New Roman"/>
        </w:rPr>
        <w:t>Status Checkpoints for All Categories</w:t>
      </w:r>
    </w:p>
    <w:p w14:paraId="195809A9" w14:textId="77777777" w:rsidR="00855190" w:rsidRPr="00855190" w:rsidRDefault="00855190" w:rsidP="003358CD">
      <w:pPr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358CD" w:rsidRPr="00855190" w14:paraId="3742FC51" w14:textId="77777777" w:rsidTr="003358CD">
        <w:tc>
          <w:tcPr>
            <w:tcW w:w="2337" w:type="dxa"/>
          </w:tcPr>
          <w:p w14:paraId="63EDBA08" w14:textId="2E1E61BE" w:rsidR="003358CD" w:rsidRPr="00855190" w:rsidRDefault="003358CD">
            <w:pPr>
              <w:rPr>
                <w:rFonts w:ascii="Times New Roman" w:hAnsi="Times New Roman" w:cs="Times New Roman"/>
              </w:rPr>
            </w:pPr>
            <w:r w:rsidRPr="00855190">
              <w:rPr>
                <w:rFonts w:ascii="Times New Roman" w:hAnsi="Times New Roman" w:cs="Times New Roman"/>
              </w:rPr>
              <w:t>Checkpoint</w:t>
            </w:r>
          </w:p>
        </w:tc>
        <w:tc>
          <w:tcPr>
            <w:tcW w:w="2337" w:type="dxa"/>
          </w:tcPr>
          <w:p w14:paraId="32069E5F" w14:textId="40284503" w:rsidR="003358CD" w:rsidRPr="00855190" w:rsidRDefault="003358CD">
            <w:pPr>
              <w:rPr>
                <w:rFonts w:ascii="Times New Roman" w:hAnsi="Times New Roman" w:cs="Times New Roman"/>
              </w:rPr>
            </w:pPr>
            <w:r w:rsidRPr="00855190">
              <w:rPr>
                <w:rFonts w:ascii="Times New Roman" w:hAnsi="Times New Roman" w:cs="Times New Roman"/>
              </w:rPr>
              <w:t>Software Design &amp; Engineeering</w:t>
            </w:r>
          </w:p>
        </w:tc>
        <w:tc>
          <w:tcPr>
            <w:tcW w:w="2338" w:type="dxa"/>
          </w:tcPr>
          <w:p w14:paraId="42F677B5" w14:textId="539EA6E9" w:rsidR="003358CD" w:rsidRPr="00855190" w:rsidRDefault="003358CD">
            <w:pPr>
              <w:rPr>
                <w:rFonts w:ascii="Times New Roman" w:hAnsi="Times New Roman" w:cs="Times New Roman"/>
              </w:rPr>
            </w:pPr>
            <w:r w:rsidRPr="00855190">
              <w:rPr>
                <w:rFonts w:ascii="Times New Roman" w:hAnsi="Times New Roman" w:cs="Times New Roman"/>
              </w:rPr>
              <w:t xml:space="preserve">Algorithms &amp; Data </w:t>
            </w:r>
            <w:proofErr w:type="spellStart"/>
            <w:r w:rsidRPr="00855190">
              <w:rPr>
                <w:rFonts w:ascii="Times New Roman" w:hAnsi="Times New Roman" w:cs="Times New Roman"/>
              </w:rPr>
              <w:t>Strucutures</w:t>
            </w:r>
            <w:proofErr w:type="spellEnd"/>
          </w:p>
        </w:tc>
        <w:tc>
          <w:tcPr>
            <w:tcW w:w="2338" w:type="dxa"/>
          </w:tcPr>
          <w:p w14:paraId="045B2264" w14:textId="54887BB3" w:rsidR="003358CD" w:rsidRPr="00855190" w:rsidRDefault="003358CD">
            <w:pPr>
              <w:rPr>
                <w:rFonts w:ascii="Times New Roman" w:hAnsi="Times New Roman" w:cs="Times New Roman"/>
              </w:rPr>
            </w:pPr>
            <w:r w:rsidRPr="00855190">
              <w:rPr>
                <w:rFonts w:ascii="Times New Roman" w:hAnsi="Times New Roman" w:cs="Times New Roman"/>
              </w:rPr>
              <w:t>Databases</w:t>
            </w:r>
          </w:p>
        </w:tc>
      </w:tr>
      <w:tr w:rsidR="003358CD" w:rsidRPr="00855190" w14:paraId="51BC458E" w14:textId="77777777" w:rsidTr="003358CD">
        <w:tc>
          <w:tcPr>
            <w:tcW w:w="2337" w:type="dxa"/>
          </w:tcPr>
          <w:p w14:paraId="1FD68CCA" w14:textId="4CB55192" w:rsidR="003358CD" w:rsidRPr="00855190" w:rsidRDefault="003358CD">
            <w:pPr>
              <w:rPr>
                <w:rFonts w:ascii="Times New Roman" w:hAnsi="Times New Roman" w:cs="Times New Roman"/>
              </w:rPr>
            </w:pPr>
            <w:r w:rsidRPr="00855190">
              <w:rPr>
                <w:rFonts w:ascii="Times New Roman" w:hAnsi="Times New Roman" w:cs="Times New Roman"/>
              </w:rPr>
              <w:t>Name of artifact used</w:t>
            </w:r>
          </w:p>
        </w:tc>
        <w:tc>
          <w:tcPr>
            <w:tcW w:w="2337" w:type="dxa"/>
          </w:tcPr>
          <w:p w14:paraId="04E3E14D" w14:textId="409A7DFF" w:rsidR="003358CD" w:rsidRPr="00855190" w:rsidRDefault="003358CD">
            <w:pPr>
              <w:rPr>
                <w:rFonts w:ascii="Times New Roman" w:hAnsi="Times New Roman" w:cs="Times New Roman"/>
              </w:rPr>
            </w:pPr>
            <w:r w:rsidRPr="00855190">
              <w:rPr>
                <w:rFonts w:ascii="Times New Roman" w:hAnsi="Times New Roman" w:cs="Times New Roman"/>
              </w:rPr>
              <w:t xml:space="preserve">IT 145 – </w:t>
            </w:r>
            <w:proofErr w:type="spellStart"/>
            <w:r w:rsidRPr="00855190">
              <w:rPr>
                <w:rFonts w:ascii="Times New Roman" w:hAnsi="Times New Roman" w:cs="Times New Roman"/>
              </w:rPr>
              <w:t>PetCheckIn.Java</w:t>
            </w:r>
            <w:proofErr w:type="spellEnd"/>
          </w:p>
        </w:tc>
        <w:tc>
          <w:tcPr>
            <w:tcW w:w="2338" w:type="dxa"/>
          </w:tcPr>
          <w:p w14:paraId="3546F820" w14:textId="1D029F16" w:rsidR="003358CD" w:rsidRPr="00855190" w:rsidRDefault="003358CD">
            <w:pPr>
              <w:rPr>
                <w:rFonts w:ascii="Times New Roman" w:hAnsi="Times New Roman" w:cs="Times New Roman"/>
              </w:rPr>
            </w:pPr>
            <w:r w:rsidRPr="00855190">
              <w:rPr>
                <w:rFonts w:ascii="Times New Roman" w:hAnsi="Times New Roman" w:cs="Times New Roman"/>
              </w:rPr>
              <w:t xml:space="preserve">IT 145 – </w:t>
            </w:r>
            <w:proofErr w:type="spellStart"/>
            <w:r w:rsidRPr="00855190">
              <w:rPr>
                <w:rFonts w:ascii="Times New Roman" w:hAnsi="Times New Roman" w:cs="Times New Roman"/>
              </w:rPr>
              <w:t>PetCheckIn.Java</w:t>
            </w:r>
            <w:proofErr w:type="spellEnd"/>
          </w:p>
        </w:tc>
        <w:tc>
          <w:tcPr>
            <w:tcW w:w="2338" w:type="dxa"/>
          </w:tcPr>
          <w:p w14:paraId="7EA9C374" w14:textId="089DE038" w:rsidR="003358CD" w:rsidRPr="00855190" w:rsidRDefault="003358CD">
            <w:pPr>
              <w:rPr>
                <w:rFonts w:ascii="Times New Roman" w:hAnsi="Times New Roman" w:cs="Times New Roman"/>
              </w:rPr>
            </w:pPr>
            <w:r w:rsidRPr="00855190">
              <w:rPr>
                <w:rFonts w:ascii="Times New Roman" w:hAnsi="Times New Roman" w:cs="Times New Roman"/>
              </w:rPr>
              <w:t xml:space="preserve">IT 145 – </w:t>
            </w:r>
            <w:proofErr w:type="spellStart"/>
            <w:r w:rsidRPr="00855190">
              <w:rPr>
                <w:rFonts w:ascii="Times New Roman" w:hAnsi="Times New Roman" w:cs="Times New Roman"/>
              </w:rPr>
              <w:t>PetCheckIn.Java</w:t>
            </w:r>
            <w:proofErr w:type="spellEnd"/>
          </w:p>
        </w:tc>
      </w:tr>
      <w:tr w:rsidR="003358CD" w:rsidRPr="00855190" w14:paraId="3AE7F3F6" w14:textId="77777777" w:rsidTr="003358CD">
        <w:tc>
          <w:tcPr>
            <w:tcW w:w="2337" w:type="dxa"/>
          </w:tcPr>
          <w:p w14:paraId="3EC541B6" w14:textId="3F356F70" w:rsidR="003358CD" w:rsidRPr="00855190" w:rsidRDefault="003358CD">
            <w:pPr>
              <w:rPr>
                <w:rFonts w:ascii="Times New Roman" w:hAnsi="Times New Roman" w:cs="Times New Roman"/>
              </w:rPr>
            </w:pPr>
            <w:r w:rsidRPr="00855190">
              <w:rPr>
                <w:rFonts w:ascii="Times New Roman" w:hAnsi="Times New Roman" w:cs="Times New Roman"/>
              </w:rPr>
              <w:t>Status of Initial Enhancement</w:t>
            </w:r>
          </w:p>
        </w:tc>
        <w:tc>
          <w:tcPr>
            <w:tcW w:w="2337" w:type="dxa"/>
          </w:tcPr>
          <w:p w14:paraId="3076B6E3" w14:textId="3FB620E6" w:rsidR="003358CD" w:rsidRPr="00855190" w:rsidRDefault="003358CD">
            <w:pPr>
              <w:rPr>
                <w:rFonts w:ascii="Times New Roman" w:hAnsi="Times New Roman" w:cs="Times New Roman"/>
              </w:rPr>
            </w:pPr>
            <w:r w:rsidRPr="00855190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2338" w:type="dxa"/>
          </w:tcPr>
          <w:p w14:paraId="5552FF26" w14:textId="2EE077ED" w:rsidR="003358CD" w:rsidRPr="00855190" w:rsidRDefault="003358CD">
            <w:pPr>
              <w:rPr>
                <w:rFonts w:ascii="Times New Roman" w:hAnsi="Times New Roman" w:cs="Times New Roman"/>
              </w:rPr>
            </w:pPr>
            <w:r w:rsidRPr="00855190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2338" w:type="dxa"/>
          </w:tcPr>
          <w:p w14:paraId="6C134917" w14:textId="60F8C098" w:rsidR="003358CD" w:rsidRPr="00855190" w:rsidRDefault="00855190">
            <w:pPr>
              <w:rPr>
                <w:rFonts w:ascii="Times New Roman" w:hAnsi="Times New Roman" w:cs="Times New Roman"/>
              </w:rPr>
            </w:pPr>
            <w:r w:rsidRPr="00855190">
              <w:rPr>
                <w:rFonts w:ascii="Times New Roman" w:hAnsi="Times New Roman" w:cs="Times New Roman"/>
              </w:rPr>
              <w:t>Planned</w:t>
            </w:r>
          </w:p>
        </w:tc>
      </w:tr>
      <w:tr w:rsidR="003358CD" w:rsidRPr="00855190" w14:paraId="221C4809" w14:textId="77777777" w:rsidTr="003358CD">
        <w:tc>
          <w:tcPr>
            <w:tcW w:w="2337" w:type="dxa"/>
          </w:tcPr>
          <w:p w14:paraId="6F8700E7" w14:textId="63A3C187" w:rsidR="003358CD" w:rsidRPr="00855190" w:rsidRDefault="003358CD">
            <w:pPr>
              <w:rPr>
                <w:rFonts w:ascii="Times New Roman" w:hAnsi="Times New Roman" w:cs="Times New Roman"/>
              </w:rPr>
            </w:pPr>
            <w:r w:rsidRPr="00855190">
              <w:rPr>
                <w:rFonts w:ascii="Times New Roman" w:hAnsi="Times New Roman" w:cs="Times New Roman"/>
              </w:rPr>
              <w:t>Submission Status</w:t>
            </w:r>
          </w:p>
        </w:tc>
        <w:tc>
          <w:tcPr>
            <w:tcW w:w="2337" w:type="dxa"/>
          </w:tcPr>
          <w:p w14:paraId="293A8446" w14:textId="6F890B07" w:rsidR="003358CD" w:rsidRPr="00855190" w:rsidRDefault="003358CD">
            <w:pPr>
              <w:rPr>
                <w:rFonts w:ascii="Times New Roman" w:hAnsi="Times New Roman" w:cs="Times New Roman"/>
              </w:rPr>
            </w:pPr>
            <w:r w:rsidRPr="00855190">
              <w:rPr>
                <w:rFonts w:ascii="Times New Roman" w:hAnsi="Times New Roman" w:cs="Times New Roman"/>
              </w:rPr>
              <w:t>Submitted</w:t>
            </w:r>
          </w:p>
        </w:tc>
        <w:tc>
          <w:tcPr>
            <w:tcW w:w="2338" w:type="dxa"/>
          </w:tcPr>
          <w:p w14:paraId="44F129B3" w14:textId="64A76B94" w:rsidR="003358CD" w:rsidRPr="00855190" w:rsidRDefault="003358CD">
            <w:pPr>
              <w:rPr>
                <w:rFonts w:ascii="Times New Roman" w:hAnsi="Times New Roman" w:cs="Times New Roman"/>
              </w:rPr>
            </w:pPr>
            <w:r w:rsidRPr="00855190">
              <w:rPr>
                <w:rFonts w:ascii="Times New Roman" w:hAnsi="Times New Roman" w:cs="Times New Roman"/>
              </w:rPr>
              <w:t>Submitted</w:t>
            </w:r>
          </w:p>
        </w:tc>
        <w:tc>
          <w:tcPr>
            <w:tcW w:w="2338" w:type="dxa"/>
          </w:tcPr>
          <w:p w14:paraId="72D9A1AC" w14:textId="00908FB3" w:rsidR="003358CD" w:rsidRPr="00855190" w:rsidRDefault="003358CD">
            <w:pPr>
              <w:rPr>
                <w:rFonts w:ascii="Times New Roman" w:hAnsi="Times New Roman" w:cs="Times New Roman"/>
              </w:rPr>
            </w:pPr>
            <w:r w:rsidRPr="00855190">
              <w:rPr>
                <w:rFonts w:ascii="Times New Roman" w:hAnsi="Times New Roman" w:cs="Times New Roman"/>
              </w:rPr>
              <w:t xml:space="preserve">Not </w:t>
            </w:r>
            <w:r w:rsidR="00855190" w:rsidRPr="00855190">
              <w:rPr>
                <w:rFonts w:ascii="Times New Roman" w:hAnsi="Times New Roman" w:cs="Times New Roman"/>
              </w:rPr>
              <w:t>Submitted</w:t>
            </w:r>
          </w:p>
        </w:tc>
      </w:tr>
      <w:tr w:rsidR="003358CD" w:rsidRPr="00855190" w14:paraId="4DCAA8D6" w14:textId="77777777" w:rsidTr="003358CD">
        <w:tc>
          <w:tcPr>
            <w:tcW w:w="2337" w:type="dxa"/>
          </w:tcPr>
          <w:p w14:paraId="07EF0EEE" w14:textId="4F9C46AE" w:rsidR="003358CD" w:rsidRPr="00855190" w:rsidRDefault="003358CD">
            <w:pPr>
              <w:rPr>
                <w:rFonts w:ascii="Times New Roman" w:hAnsi="Times New Roman" w:cs="Times New Roman"/>
              </w:rPr>
            </w:pPr>
            <w:r w:rsidRPr="00855190">
              <w:rPr>
                <w:rFonts w:ascii="Times New Roman" w:hAnsi="Times New Roman" w:cs="Times New Roman"/>
              </w:rPr>
              <w:t>Status of Final Enhancement</w:t>
            </w:r>
          </w:p>
        </w:tc>
        <w:tc>
          <w:tcPr>
            <w:tcW w:w="2337" w:type="dxa"/>
          </w:tcPr>
          <w:p w14:paraId="791C65C6" w14:textId="5A3C502C" w:rsidR="003358CD" w:rsidRPr="00855190" w:rsidRDefault="003358CD">
            <w:pPr>
              <w:rPr>
                <w:rFonts w:ascii="Times New Roman" w:hAnsi="Times New Roman" w:cs="Times New Roman"/>
              </w:rPr>
            </w:pPr>
            <w:r w:rsidRPr="00855190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2338" w:type="dxa"/>
          </w:tcPr>
          <w:p w14:paraId="5179484D" w14:textId="1198B143" w:rsidR="003358CD" w:rsidRPr="00855190" w:rsidRDefault="003358CD">
            <w:pPr>
              <w:rPr>
                <w:rFonts w:ascii="Times New Roman" w:hAnsi="Times New Roman" w:cs="Times New Roman"/>
              </w:rPr>
            </w:pPr>
            <w:r w:rsidRPr="00855190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2338" w:type="dxa"/>
          </w:tcPr>
          <w:p w14:paraId="34D7970D" w14:textId="601CDF34" w:rsidR="003358CD" w:rsidRPr="00855190" w:rsidRDefault="003358CD">
            <w:pPr>
              <w:rPr>
                <w:rFonts w:ascii="Times New Roman" w:hAnsi="Times New Roman" w:cs="Times New Roman"/>
              </w:rPr>
            </w:pPr>
            <w:r w:rsidRPr="00855190">
              <w:rPr>
                <w:rFonts w:ascii="Times New Roman" w:hAnsi="Times New Roman" w:cs="Times New Roman"/>
              </w:rPr>
              <w:t>Not Started</w:t>
            </w:r>
          </w:p>
        </w:tc>
      </w:tr>
      <w:tr w:rsidR="003358CD" w:rsidRPr="00855190" w14:paraId="52A7DEE2" w14:textId="77777777" w:rsidTr="003358CD">
        <w:tc>
          <w:tcPr>
            <w:tcW w:w="2337" w:type="dxa"/>
          </w:tcPr>
          <w:p w14:paraId="3204412F" w14:textId="0FE37828" w:rsidR="003358CD" w:rsidRPr="00855190" w:rsidRDefault="003358CD">
            <w:pPr>
              <w:rPr>
                <w:rFonts w:ascii="Times New Roman" w:hAnsi="Times New Roman" w:cs="Times New Roman"/>
              </w:rPr>
            </w:pPr>
            <w:r w:rsidRPr="00855190">
              <w:rPr>
                <w:rFonts w:ascii="Times New Roman" w:hAnsi="Times New Roman" w:cs="Times New Roman"/>
              </w:rPr>
              <w:t xml:space="preserve">Uploaded to </w:t>
            </w:r>
            <w:proofErr w:type="spellStart"/>
            <w:r w:rsidRPr="00855190">
              <w:rPr>
                <w:rFonts w:ascii="Times New Roman" w:hAnsi="Times New Roman" w:cs="Times New Roman"/>
              </w:rPr>
              <w:t>ePortfolio</w:t>
            </w:r>
            <w:proofErr w:type="spellEnd"/>
          </w:p>
        </w:tc>
        <w:tc>
          <w:tcPr>
            <w:tcW w:w="2337" w:type="dxa"/>
          </w:tcPr>
          <w:p w14:paraId="68457F97" w14:textId="09FD24F1" w:rsidR="003358CD" w:rsidRPr="00855190" w:rsidRDefault="003358CD">
            <w:pPr>
              <w:rPr>
                <w:rFonts w:ascii="Times New Roman" w:hAnsi="Times New Roman" w:cs="Times New Roman"/>
              </w:rPr>
            </w:pPr>
            <w:r w:rsidRPr="00855190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2338" w:type="dxa"/>
          </w:tcPr>
          <w:p w14:paraId="4D3CA3B0" w14:textId="3ABFC883" w:rsidR="003358CD" w:rsidRPr="00855190" w:rsidRDefault="003358CD">
            <w:pPr>
              <w:rPr>
                <w:rFonts w:ascii="Times New Roman" w:hAnsi="Times New Roman" w:cs="Times New Roman"/>
              </w:rPr>
            </w:pPr>
            <w:r w:rsidRPr="00855190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2338" w:type="dxa"/>
          </w:tcPr>
          <w:p w14:paraId="2A607CFE" w14:textId="0975F6D3" w:rsidR="003358CD" w:rsidRPr="00855190" w:rsidRDefault="003358CD">
            <w:pPr>
              <w:rPr>
                <w:rFonts w:ascii="Times New Roman" w:hAnsi="Times New Roman" w:cs="Times New Roman"/>
              </w:rPr>
            </w:pPr>
            <w:r w:rsidRPr="00855190">
              <w:rPr>
                <w:rFonts w:ascii="Times New Roman" w:hAnsi="Times New Roman" w:cs="Times New Roman"/>
              </w:rPr>
              <w:t>Not Started</w:t>
            </w:r>
          </w:p>
        </w:tc>
      </w:tr>
      <w:tr w:rsidR="003358CD" w:rsidRPr="00855190" w14:paraId="347914DB" w14:textId="77777777" w:rsidTr="003358CD">
        <w:tc>
          <w:tcPr>
            <w:tcW w:w="2337" w:type="dxa"/>
          </w:tcPr>
          <w:p w14:paraId="0D1E704D" w14:textId="04A6D3D1" w:rsidR="003358CD" w:rsidRPr="00855190" w:rsidRDefault="003358CD">
            <w:pPr>
              <w:rPr>
                <w:rFonts w:ascii="Times New Roman" w:hAnsi="Times New Roman" w:cs="Times New Roman"/>
              </w:rPr>
            </w:pPr>
            <w:r w:rsidRPr="00855190">
              <w:rPr>
                <w:rFonts w:ascii="Times New Roman" w:hAnsi="Times New Roman" w:cs="Times New Roman"/>
              </w:rPr>
              <w:t xml:space="preserve">Status of Finalized </w:t>
            </w:r>
            <w:proofErr w:type="spellStart"/>
            <w:r w:rsidRPr="00855190">
              <w:rPr>
                <w:rFonts w:ascii="Times New Roman" w:hAnsi="Times New Roman" w:cs="Times New Roman"/>
              </w:rPr>
              <w:t>ePortfolio</w:t>
            </w:r>
            <w:proofErr w:type="spellEnd"/>
          </w:p>
        </w:tc>
        <w:tc>
          <w:tcPr>
            <w:tcW w:w="2337" w:type="dxa"/>
          </w:tcPr>
          <w:p w14:paraId="63C6F889" w14:textId="7E00E585" w:rsidR="003358CD" w:rsidRPr="00855190" w:rsidRDefault="003358CD">
            <w:pPr>
              <w:rPr>
                <w:rFonts w:ascii="Times New Roman" w:hAnsi="Times New Roman" w:cs="Times New Roman"/>
              </w:rPr>
            </w:pPr>
            <w:r w:rsidRPr="00855190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2338" w:type="dxa"/>
          </w:tcPr>
          <w:p w14:paraId="6339934F" w14:textId="5347E7AC" w:rsidR="003358CD" w:rsidRPr="00855190" w:rsidRDefault="003358CD">
            <w:pPr>
              <w:rPr>
                <w:rFonts w:ascii="Times New Roman" w:hAnsi="Times New Roman" w:cs="Times New Roman"/>
              </w:rPr>
            </w:pPr>
            <w:r w:rsidRPr="00855190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2338" w:type="dxa"/>
          </w:tcPr>
          <w:p w14:paraId="32D51AFC" w14:textId="39E15171" w:rsidR="003358CD" w:rsidRPr="00855190" w:rsidRDefault="00855190">
            <w:pPr>
              <w:rPr>
                <w:rFonts w:ascii="Times New Roman" w:hAnsi="Times New Roman" w:cs="Times New Roman"/>
              </w:rPr>
            </w:pPr>
            <w:r w:rsidRPr="00855190">
              <w:rPr>
                <w:rFonts w:ascii="Times New Roman" w:hAnsi="Times New Roman" w:cs="Times New Roman"/>
              </w:rPr>
              <w:t>Not Yet</w:t>
            </w:r>
          </w:p>
        </w:tc>
      </w:tr>
    </w:tbl>
    <w:p w14:paraId="788F91B6" w14:textId="77777777" w:rsidR="003358CD" w:rsidRPr="00855190" w:rsidRDefault="003358CD">
      <w:pPr>
        <w:rPr>
          <w:rFonts w:ascii="Times New Roman" w:hAnsi="Times New Roman" w:cs="Times New Roman"/>
        </w:rPr>
      </w:pPr>
    </w:p>
    <w:sectPr w:rsidR="003358CD" w:rsidRPr="00855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247"/>
    <w:rsid w:val="003358CD"/>
    <w:rsid w:val="00362514"/>
    <w:rsid w:val="00855190"/>
    <w:rsid w:val="00E5287E"/>
    <w:rsid w:val="00EA3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3F7A7"/>
  <w15:chartTrackingRefBased/>
  <w15:docId w15:val="{CEDD6688-02EB-49FB-8D18-BDCE5B364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2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5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Xaysanasy, Rikki</dc:creator>
  <cp:keywords/>
  <dc:description/>
  <cp:lastModifiedBy>Xaysanasy, Rikki</cp:lastModifiedBy>
  <cp:revision>1</cp:revision>
  <dcterms:created xsi:type="dcterms:W3CDTF">2025-09-30T13:58:00Z</dcterms:created>
  <dcterms:modified xsi:type="dcterms:W3CDTF">2025-09-30T14:31:00Z</dcterms:modified>
</cp:coreProperties>
</file>