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9317" w14:textId="77777777" w:rsidR="00167B0A" w:rsidRDefault="000A39CE">
      <w:pPr>
        <w:pStyle w:val="a4"/>
        <w:jc w:val="center"/>
      </w:pPr>
      <w:r>
        <w:t>Федеральное государственное бюджетное образовательное</w:t>
      </w:r>
    </w:p>
    <w:p w14:paraId="057AAFD4" w14:textId="77777777" w:rsidR="00167B0A" w:rsidRDefault="000A39CE">
      <w:pPr>
        <w:pStyle w:val="a4"/>
        <w:jc w:val="center"/>
      </w:pPr>
      <w:r>
        <w:t>учреждение высшего образования</w:t>
      </w:r>
    </w:p>
    <w:p w14:paraId="4EB7FCA8" w14:textId="77777777" w:rsidR="00167B0A" w:rsidRDefault="000A39CE">
      <w:pPr>
        <w:pStyle w:val="a4"/>
        <w:jc w:val="center"/>
      </w:pPr>
      <w:r>
        <w:t>«Московский государственный технический университет имени Н.Э.Баумана (национальный исследовательский университет)</w:t>
      </w:r>
      <w:r>
        <w:rPr>
          <w:lang w:val="it-IT"/>
        </w:rPr>
        <w:t>»</w:t>
      </w:r>
    </w:p>
    <w:p w14:paraId="03648C0E" w14:textId="77777777" w:rsidR="00167B0A" w:rsidRDefault="000A39CE">
      <w:pPr>
        <w:pStyle w:val="a4"/>
        <w:jc w:val="center"/>
      </w:pPr>
      <w:r w:rsidRPr="00D806B3">
        <w:t>________________________________________________________________________________</w:t>
      </w:r>
    </w:p>
    <w:p w14:paraId="435DB274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7C93DCE9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4F8ECF8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34BB614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138EC8D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rPr>
          <w:rFonts w:ascii="Times New Roman" w:eastAsia="Times New Roman" w:hAnsi="Times New Roman" w:cs="Times New Roman"/>
          <w:b/>
          <w:bCs/>
          <w:u w:color="000000"/>
        </w:rPr>
      </w:pPr>
    </w:p>
    <w:p w14:paraId="67BBABDB" w14:textId="77777777" w:rsidR="00167B0A" w:rsidRDefault="000A39CE">
      <w:pPr>
        <w:pStyle w:val="a6"/>
        <w:jc w:val="center"/>
        <w:rPr>
          <w:sz w:val="32"/>
          <w:szCs w:val="32"/>
        </w:rPr>
      </w:pPr>
      <w:r>
        <w:rPr>
          <w:sz w:val="32"/>
          <w:szCs w:val="32"/>
        </w:rPr>
        <w:t>Джабаров Р.А. ИУ9-32Б</w:t>
      </w:r>
    </w:p>
    <w:p w14:paraId="25BCE2E7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5A59727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3488073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18951E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C17AFA1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u w:color="000000"/>
        </w:rPr>
      </w:pPr>
    </w:p>
    <w:p w14:paraId="63B9B3D7" w14:textId="77777777" w:rsidR="00167B0A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Компьютерная графика.</w:t>
      </w:r>
    </w:p>
    <w:p w14:paraId="66351EC9" w14:textId="29CEDD22" w:rsidR="00167B0A" w:rsidRPr="001D054F" w:rsidRDefault="000A39CE">
      <w:pPr>
        <w:pStyle w:val="a8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Лабораторная работа №</w:t>
      </w:r>
      <w:r w:rsidR="001D054F" w:rsidRPr="001D054F">
        <w:rPr>
          <w:rFonts w:ascii="Times New Roman" w:hAnsi="Times New Roman"/>
          <w:sz w:val="44"/>
          <w:szCs w:val="44"/>
        </w:rPr>
        <w:t>8</w:t>
      </w:r>
    </w:p>
    <w:p w14:paraId="1EEB0380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F2105B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96A3825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AF8A90D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707A27B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1953A3EE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38C49756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68EE88B8" w14:textId="77777777" w:rsidR="00167B0A" w:rsidRDefault="00167B0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</w:p>
    <w:p w14:paraId="21FFE9D1" w14:textId="77777777" w:rsidR="00167B0A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Москва</w:t>
      </w:r>
    </w:p>
    <w:p w14:paraId="71B9AAC6" w14:textId="77777777" w:rsidR="00167B0A" w:rsidRDefault="00167B0A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</w:p>
    <w:p w14:paraId="7AD96271" w14:textId="77777777" w:rsidR="00167B0A" w:rsidRPr="00D806B3" w:rsidRDefault="000A39CE">
      <w:pPr>
        <w:pStyle w:val="a9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color w:val="000000"/>
        </w:rPr>
      </w:pPr>
      <w:r>
        <w:rPr>
          <w:color w:val="000000"/>
        </w:rPr>
        <w:t>2023</w:t>
      </w:r>
    </w:p>
    <w:p w14:paraId="00A27447" w14:textId="77777777" w:rsidR="00167B0A" w:rsidRPr="00D806B3" w:rsidRDefault="000A39CE">
      <w:pPr>
        <w:pStyle w:val="aa"/>
        <w:rPr>
          <w:lang w:val="ru-RU"/>
        </w:rPr>
      </w:pPr>
      <w:r>
        <w:rPr>
          <w:color w:val="88FA4E"/>
          <w:sz w:val="28"/>
          <w:szCs w:val="28"/>
        </w:rPr>
        <w:lastRenderedPageBreak/>
        <w:t>CODE</w:t>
      </w:r>
      <w:r w:rsidRPr="00D806B3">
        <w:rPr>
          <w:color w:val="88FA4E"/>
          <w:sz w:val="28"/>
          <w:szCs w:val="28"/>
          <w:lang w:val="ru-RU"/>
        </w:rPr>
        <w:t>:</w:t>
      </w:r>
    </w:p>
    <w:p w14:paraId="73537892" w14:textId="77777777" w:rsidR="00167B0A" w:rsidRPr="00D806B3" w:rsidRDefault="00167B0A">
      <w:pPr>
        <w:pStyle w:val="a5"/>
        <w:rPr>
          <w:rFonts w:ascii="Menlo Regular" w:eastAsia="Menlo Regular" w:hAnsi="Menlo Regular" w:cs="Menlo Regular"/>
          <w:color w:val="C586C0"/>
          <w:shd w:val="clear" w:color="auto" w:fill="000000"/>
        </w:rPr>
      </w:pPr>
    </w:p>
    <w:p w14:paraId="16780CF3" w14:textId="77777777" w:rsidR="00554DF7" w:rsidRPr="001D054F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val="ru-RU" w:eastAsia="ru-RU"/>
        </w:rPr>
      </w:pPr>
      <w:r w:rsidRPr="001D054F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val="ru-RU" w:eastAsia="ru-RU"/>
        </w:rPr>
        <w:t xml:space="preserve"># -*- </w:t>
      </w:r>
      <w:r w:rsidRPr="00554DF7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coding</w:t>
      </w:r>
      <w:r w:rsidRPr="001D054F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val="ru-RU" w:eastAsia="ru-RU"/>
        </w:rPr>
        <w:t xml:space="preserve">: </w:t>
      </w:r>
      <w:r w:rsidRPr="00554DF7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utf</w:t>
      </w:r>
      <w:r w:rsidRPr="001D054F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val="ru-RU" w:eastAsia="ru-RU"/>
        </w:rPr>
        <w:t>-8 -*-</w:t>
      </w:r>
    </w:p>
    <w:p w14:paraId="16958F7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</w:p>
    <w:p w14:paraId="02AE4D4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OpenGL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73D796B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OpenGL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GLUT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</w:p>
    <w:p w14:paraId="30BD3F2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#import sys</w:t>
      </w:r>
    </w:p>
    <w:p w14:paraId="672D6C5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from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</w:p>
    <w:p w14:paraId="54A28BB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import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numpy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</w:p>
    <w:p w14:paraId="7AD6CF3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DD81B6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pointcolor</w:t>
      </w:r>
    </w:p>
    <w:p w14:paraId="069F9DF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identity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47C40B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DCB452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1A27F9F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</w:p>
    <w:p w14:paraId="0AADB06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</w:t>
      </w:r>
    </w:p>
    <w:p w14:paraId="44545AC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wireframe_mode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False</w:t>
      </w:r>
    </w:p>
    <w:p w14:paraId="732C0A9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7BA0265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handle_key_press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9EABFE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</w:p>
    <w:p w14:paraId="4DCFD51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b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'q'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392F59C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68931EFF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b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'e'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6F190D5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</w:p>
    <w:p w14:paraId="2F21308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wireframe_mode</w:t>
      </w:r>
    </w:p>
    <w:p w14:paraId="27504D6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b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'x'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EB5C9B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wireframe_mode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not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wireframe_mode</w:t>
      </w:r>
    </w:p>
    <w:p w14:paraId="2F079FB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wireframe_mode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287C29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glPolygonMode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GL_FRONT_AND_BACK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GL_LINE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D4200A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glDisable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GL_CULL_FACE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81F53D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4E13FA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glPolygonMode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GL_FRONT_AND_BACK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GL_FILL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053682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GL_CULL_FACE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AD0218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b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'o'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1DA3CF3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3051B61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b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'p'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49C472C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1073A93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glutPostRedisplay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402E641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4EC19A8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mouse_wheel_callback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wheel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direction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452B37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</w:p>
    <w:p w14:paraId="23BAD3F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direction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&gt;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161689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20F650D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else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2488BFE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0.1</w:t>
      </w:r>
    </w:p>
    <w:p w14:paraId="2D3681F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glutPostRedisplay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1F24CF6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23560C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handle_mouse_down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button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state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34CDD11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mouse_down,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last_mouse_y</w:t>
      </w:r>
    </w:p>
    <w:p w14:paraId="56DC08D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button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and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state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:</w:t>
      </w:r>
    </w:p>
    <w:p w14:paraId="524B3E7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</w:p>
    <w:p w14:paraId="2BA88E2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</w:p>
    <w:p w14:paraId="7C628B7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B8C520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handle_mouse_move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0132D63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last_mouse_y</w:t>
      </w:r>
    </w:p>
    <w:p w14:paraId="164FE9F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last_mouse_x</w:t>
      </w:r>
    </w:p>
    <w:p w14:paraId="12CEC21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last_mouse_y</w:t>
      </w:r>
    </w:p>
    <w:p w14:paraId="20F8647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identity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432768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identity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4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EFA7DC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AB77A2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BD7167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585D8D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ADC11C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7A22A0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3330D6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89637D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cos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delta_y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100.0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5E8B32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dot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B2ECC8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np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dot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rotation_y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D68D7D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</w:p>
    <w:p w14:paraId="2A2E396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last_mouse_y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</w:p>
    <w:p w14:paraId="4A5D623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glutPostRedisplay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B8D8F2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00B8B2D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1.0</w:t>
      </w:r>
    </w:p>
    <w:p w14:paraId="48B1B17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3F196B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specialkeys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462EEAA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pointcolor</w:t>
      </w:r>
    </w:p>
    <w:p w14:paraId="10ECE72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GLUT_KEY_UP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:          </w:t>
      </w:r>
    </w:p>
    <w:p w14:paraId="6B6C9EE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     </w:t>
      </w:r>
    </w:p>
    <w:p w14:paraId="4118042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GLUT_KEY_DOWN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:       </w:t>
      </w:r>
    </w:p>
    <w:p w14:paraId="5164A4C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    </w:t>
      </w:r>
    </w:p>
    <w:p w14:paraId="1D12919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GLUT_KEY_LEFT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:        </w:t>
      </w:r>
    </w:p>
    <w:p w14:paraId="6C67BD7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     </w:t>
      </w:r>
    </w:p>
    <w:p w14:paraId="62DBA0B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GLUT_KEY_RIGHT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:       </w:t>
      </w:r>
    </w:p>
    <w:p w14:paraId="1EB198A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glRotatef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    </w:t>
      </w:r>
    </w:p>
    <w:p w14:paraId="1E3AD28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key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GLUT_KEY_END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:         </w:t>
      </w:r>
    </w:p>
    <w:p w14:paraId="51AC63C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pointcolor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()], 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()], 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random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()]]</w:t>
      </w:r>
    </w:p>
    <w:p w14:paraId="5D7CD37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8C92D9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create_shader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shader_type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source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78E7880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glCreateShader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shader_type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55B0E0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glShaderSource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source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136CC8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glCompileShader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E51660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return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shader</w:t>
      </w:r>
    </w:p>
    <w:p w14:paraId="73C3241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04C0CC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2093DFE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64025D9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def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():</w:t>
      </w:r>
    </w:p>
    <w:p w14:paraId="49CC4EA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global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</w:p>
    <w:p w14:paraId="3DF33C3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glClear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GL_COLOR_BUFFER_BIT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|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GL_DEPTH_BUFFER_BIT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75A872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glEnableClientState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GL_VERTEX_ARRAY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          </w:t>
      </w:r>
    </w:p>
    <w:p w14:paraId="2700270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glEnableClientState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GL_COLOR_ARRAY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    </w:t>
      </w:r>
    </w:p>
    <w:p w14:paraId="4BE6306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8DBB8B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lastRenderedPageBreak/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glMatrixMode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GL_MODELVIEW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04ACB8F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glLoadIdentity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506FD67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vectors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6D83387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E1A466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theta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</w:p>
    <w:p w14:paraId="310B01EF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0E55E99F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phi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/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</w:p>
    <w:p w14:paraId="10F02A4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theta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phi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893353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theta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phi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26C909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math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cos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phi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9F49B8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vectors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z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47FF180E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vectors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04AA9A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vectors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6B5B39F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5CBB1D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127166C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len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-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2380E7E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</w:p>
    <w:p w14:paraId="234DCD0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</w:p>
    <w:p w14:paraId="7ABE86C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7A44DA2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</w:p>
    <w:p w14:paraId="3E71F8F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3569CE4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371ABDB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</w:p>
    <w:p w14:paraId="17EC624F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</w:p>
    <w:p w14:paraId="628421D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0213880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</w:p>
    <w:p w14:paraId="42565A9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]) </w:t>
      </w:r>
    </w:p>
    <w:p w14:paraId="05DE623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    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j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+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3F69F50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5EE8DCD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 xml:space="preserve">#globalMas = np.array(globalMas) </w:t>
      </w:r>
    </w:p>
    <w:p w14:paraId="266DD84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7CA668"/>
          <w:sz w:val="18"/>
          <w:szCs w:val="18"/>
          <w:bdr w:val="none" w:sz="0" w:space="0" w:color="auto"/>
          <w:lang w:eastAsia="ru-RU"/>
        </w:rPr>
        <w:t>#print((globalMas))</w:t>
      </w:r>
    </w:p>
    <w:p w14:paraId="5F0F45B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67F2EF4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glPushMatrix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DD2303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glMultMatrixf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object_matrix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38F808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3425B7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glScalef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0.25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0.25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scale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0.25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3BC96D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34F3741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</w:p>
    <w:p w14:paraId="7AB8B8B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1B925C8F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glVertexPointer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GL_FLOAT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8F58FF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glColorPointer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3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GL_FLOAT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pointcolor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FA11BDF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glDrawArrays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GL_QUADS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2B720B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glDisableClientState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GL_VERTEX_ARRAY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          </w:t>
      </w:r>
    </w:p>
    <w:p w14:paraId="066FCDA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glDisableClientState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GL_COLOR_ARRAY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) </w:t>
      </w:r>
    </w:p>
    <w:p w14:paraId="0A303A3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glPopMatrix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7736D1B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glutSwapBuffers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()   </w:t>
      </w:r>
    </w:p>
    <w:p w14:paraId="0D18ED2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br/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br/>
      </w:r>
    </w:p>
    <w:p w14:paraId="104E61D0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glutInitDisplayMode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GLUT_DOUBLE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|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GLUT_RGB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A0B12F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glutInitWindowSize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800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800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5E3ACF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glutInitWindowPosition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50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A6EE5F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glutInit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5B78AF4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lastRenderedPageBreak/>
        <w:t>glutCreateWindow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b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"Shaders!"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FE86D3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glutReshapeFunc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569CD6"/>
          <w:sz w:val="18"/>
          <w:szCs w:val="18"/>
          <w:bdr w:val="none" w:sz="0" w:space="0" w:color="auto"/>
          <w:lang w:eastAsia="ru-RU"/>
        </w:rPr>
        <w:t>lambda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: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glViewport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w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h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))</w:t>
      </w:r>
    </w:p>
    <w:p w14:paraId="52B2A29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glEnable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GL_CULL_FACE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A14128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glutDisplayFunc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F17D48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041392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glutMouseFunc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handle_mouse_down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13B500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glutMotionFunc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handle_mouse_move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6B7A373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glutIdleFunc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draw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AA44F6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glutSpecialFunc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specialkeys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1C87255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glClearColor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0.2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7AF7AC8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vertex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create_shader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GL_VERTEX_SHADER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"""</w:t>
      </w:r>
    </w:p>
    <w:p w14:paraId="720602C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varying vec4 vertex_color;</w:t>
      </w:r>
    </w:p>
    <w:p w14:paraId="6BA56801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 xml:space="preserve">            void main(){</w:t>
      </w:r>
    </w:p>
    <w:p w14:paraId="4393D4C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 xml:space="preserve">                gl_Position = gl_ModelViewProjectionMatrix * gl_Vertex;</w:t>
      </w:r>
    </w:p>
    <w:p w14:paraId="19572EE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 xml:space="preserve">                vertex_color = gl_Color;</w:t>
      </w:r>
    </w:p>
    <w:p w14:paraId="40AF7F3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 xml:space="preserve">            }"""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27AFD09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fragment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create_shader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GL_FRAGMENT_SHADER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"""</w:t>
      </w:r>
    </w:p>
    <w:p w14:paraId="1EE1535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varying vec4 vertex_color;</w:t>
      </w:r>
    </w:p>
    <w:p w14:paraId="45473CC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 xml:space="preserve">            void main() {</w:t>
      </w:r>
    </w:p>
    <w:p w14:paraId="58F4322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 xml:space="preserve">                gl_FragColor = vertex_color;</w:t>
      </w:r>
    </w:p>
    <w:p w14:paraId="2B35E0E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E9178"/>
          <w:sz w:val="18"/>
          <w:szCs w:val="18"/>
          <w:bdr w:val="none" w:sz="0" w:space="0" w:color="auto"/>
          <w:lang w:eastAsia="ru-RU"/>
        </w:rPr>
        <w:t>}"""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D020816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glCreateProgram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61FD0BBB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glAttachShader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vertex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3B7F9AC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glAttachShader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fragment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3F2152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glLinkProgram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923231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glUseProgram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program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5405BE42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B60DDE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4E2D4D9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3B068B1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globalMas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05121CFD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</w:p>
    <w:p w14:paraId="22EEDB85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pointcolor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=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[]</w:t>
      </w:r>
    </w:p>
    <w:p w14:paraId="40684D57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print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pointdata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</w:t>
      </w:r>
    </w:p>
    <w:p w14:paraId="7C6BDC24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for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C586C0"/>
          <w:sz w:val="18"/>
          <w:szCs w:val="18"/>
          <w:bdr w:val="none" w:sz="0" w:space="0" w:color="auto"/>
          <w:lang w:eastAsia="ru-RU"/>
        </w:rPr>
        <w:t>in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4EC9B0"/>
          <w:sz w:val="18"/>
          <w:szCs w:val="18"/>
          <w:bdr w:val="none" w:sz="0" w:space="0" w:color="auto"/>
          <w:lang w:eastAsia="ru-RU"/>
        </w:rPr>
        <w:t>range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*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n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):</w:t>
      </w:r>
    </w:p>
    <w:p w14:paraId="50E9539A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   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pointcolor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.</w:t>
      </w:r>
      <w:r w:rsidRPr="00554DF7">
        <w:rPr>
          <w:rFonts w:ascii="Menlo" w:eastAsia="Times New Roman" w:hAnsi="Menlo" w:cs="Menlo"/>
          <w:color w:val="DCDCAA"/>
          <w:sz w:val="18"/>
          <w:szCs w:val="18"/>
          <w:bdr w:val="none" w:sz="0" w:space="0" w:color="auto"/>
          <w:lang w:eastAsia="ru-RU"/>
        </w:rPr>
        <w:t>append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([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1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i</w:t>
      </w:r>
      <w:r w:rsidRPr="00554DF7">
        <w:rPr>
          <w:rFonts w:ascii="Menlo" w:eastAsia="Times New Roman" w:hAnsi="Menlo" w:cs="Menlo"/>
          <w:color w:val="D4D4D4"/>
          <w:sz w:val="18"/>
          <w:szCs w:val="18"/>
          <w:bdr w:val="none" w:sz="0" w:space="0" w:color="auto"/>
          <w:lang w:eastAsia="ru-RU"/>
        </w:rPr>
        <w:t>%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2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 xml:space="preserve">, </w:t>
      </w:r>
      <w:r w:rsidRPr="00554DF7">
        <w:rPr>
          <w:rFonts w:ascii="Menlo" w:eastAsia="Times New Roman" w:hAnsi="Menlo" w:cs="Menlo"/>
          <w:color w:val="B5CEA8"/>
          <w:sz w:val="18"/>
          <w:szCs w:val="18"/>
          <w:bdr w:val="none" w:sz="0" w:space="0" w:color="auto"/>
          <w:lang w:eastAsia="ru-RU"/>
        </w:rPr>
        <w:t>0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])</w:t>
      </w:r>
    </w:p>
    <w:p w14:paraId="223924F9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br/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br/>
      </w:r>
    </w:p>
    <w:p w14:paraId="054C18C3" w14:textId="77777777" w:rsidR="00554DF7" w:rsidRPr="00554DF7" w:rsidRDefault="00554DF7" w:rsidP="00554D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</w:pPr>
      <w:r w:rsidRPr="00554DF7">
        <w:rPr>
          <w:rFonts w:ascii="Menlo" w:eastAsia="Times New Roman" w:hAnsi="Menlo" w:cs="Menlo"/>
          <w:color w:val="9CDCFE"/>
          <w:sz w:val="18"/>
          <w:szCs w:val="18"/>
          <w:bdr w:val="none" w:sz="0" w:space="0" w:color="auto"/>
          <w:lang w:eastAsia="ru-RU"/>
        </w:rPr>
        <w:t>glutMainLoop</w:t>
      </w:r>
      <w:r w:rsidRPr="00554DF7">
        <w:rPr>
          <w:rFonts w:ascii="Menlo" w:eastAsia="Times New Roman" w:hAnsi="Menlo" w:cs="Menlo"/>
          <w:color w:val="FFFFFF"/>
          <w:sz w:val="18"/>
          <w:szCs w:val="18"/>
          <w:bdr w:val="none" w:sz="0" w:space="0" w:color="auto"/>
          <w:lang w:eastAsia="ru-RU"/>
        </w:rPr>
        <w:t>()</w:t>
      </w:r>
    </w:p>
    <w:p w14:paraId="1930E341" w14:textId="4FDF58A5" w:rsidR="00167B0A" w:rsidRPr="00554DF7" w:rsidRDefault="00167B0A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  <w:lang w:val="en-US"/>
        </w:rPr>
      </w:pPr>
    </w:p>
    <w:p w14:paraId="46588556" w14:textId="77777777" w:rsidR="00D806B3" w:rsidRPr="00554DF7" w:rsidRDefault="00D806B3" w:rsidP="00D806B3">
      <w:pPr>
        <w:pStyle w:val="a5"/>
        <w:rPr>
          <w:rFonts w:ascii="Menlo Regular" w:eastAsia="Menlo Regular" w:hAnsi="Menlo Regular" w:cs="Menlo Regular"/>
          <w:color w:val="FFFFFF"/>
          <w:shd w:val="clear" w:color="auto" w:fill="FFFFFF"/>
          <w:lang w:val="en-US"/>
        </w:rPr>
      </w:pPr>
    </w:p>
    <w:p w14:paraId="747F1C2B" w14:textId="77777777" w:rsidR="00554DF7" w:rsidRPr="00554DF7" w:rsidRDefault="00554DF7" w:rsidP="00554DF7">
      <w:pPr>
        <w:pStyle w:val="a7"/>
        <w:rPr>
          <w:lang w:val="en-US"/>
        </w:rPr>
      </w:pPr>
      <w:r w:rsidRPr="00554DF7">
        <w:rPr>
          <w:lang w:val="en-US"/>
        </w:rPr>
        <w:t xml:space="preserve">I. </w:t>
      </w:r>
      <w:r>
        <w:t>Теория</w:t>
      </w:r>
      <w:r w:rsidRPr="00554DF7">
        <w:rPr>
          <w:lang w:val="en-US"/>
        </w:rPr>
        <w:t>:</w:t>
      </w:r>
    </w:p>
    <w:p w14:paraId="4B6895E2" w14:textId="77777777" w:rsidR="00554DF7" w:rsidRPr="00554DF7" w:rsidRDefault="00554DF7" w:rsidP="00554DF7">
      <w:pPr>
        <w:pStyle w:val="a7"/>
        <w:rPr>
          <w:lang w:val="en-US"/>
        </w:rPr>
      </w:pPr>
    </w:p>
    <w:p w14:paraId="064ADE0A" w14:textId="77777777" w:rsidR="00554DF7" w:rsidRDefault="00554DF7" w:rsidP="00554DF7">
      <w:pPr>
        <w:pStyle w:val="a7"/>
      </w:pPr>
      <w:r>
        <w:t>OpenGL:</w:t>
      </w:r>
    </w:p>
    <w:p w14:paraId="0134DE6F" w14:textId="77777777" w:rsidR="00554DF7" w:rsidRDefault="00554DF7" w:rsidP="00554DF7">
      <w:pPr>
        <w:pStyle w:val="a7"/>
      </w:pPr>
      <w:r>
        <w:t>OpenGL (Open Graphics Library) - это кросс-платформенный интерфейс программирования приложений (API) для работы с графикой.</w:t>
      </w:r>
    </w:p>
    <w:p w14:paraId="6445EFA9" w14:textId="77777777" w:rsidR="00554DF7" w:rsidRDefault="00554DF7" w:rsidP="00554DF7">
      <w:pPr>
        <w:pStyle w:val="a7"/>
      </w:pPr>
      <w:r>
        <w:t>Он предоставляет функции и возможности для рендеринга трехмерных объектов, настройки освещения, работы с текстурами и другими графическими эффектами.</w:t>
      </w:r>
    </w:p>
    <w:p w14:paraId="6A080E18" w14:textId="77777777" w:rsidR="00554DF7" w:rsidRDefault="00554DF7" w:rsidP="00554DF7">
      <w:pPr>
        <w:pStyle w:val="a7"/>
      </w:pPr>
      <w:r>
        <w:t>GLUT:</w:t>
      </w:r>
    </w:p>
    <w:p w14:paraId="5211A302" w14:textId="77777777" w:rsidR="00554DF7" w:rsidRDefault="00554DF7" w:rsidP="00554DF7">
      <w:pPr>
        <w:pStyle w:val="a7"/>
      </w:pPr>
      <w:r>
        <w:t>GLUT (OpenGL Utility Toolkit) - это набор инструментов для работы с окнами, обработки событий и управления вводом в OpenGL.</w:t>
      </w:r>
    </w:p>
    <w:p w14:paraId="09A759F9" w14:textId="77777777" w:rsidR="00554DF7" w:rsidRDefault="00554DF7" w:rsidP="00554DF7">
      <w:pPr>
        <w:pStyle w:val="a7"/>
      </w:pPr>
      <w:r>
        <w:lastRenderedPageBreak/>
        <w:t>Он предоставляет функции для создания окна, обработки событий мыши и клавиатуры, а также для отрисовки сцены.</w:t>
      </w:r>
    </w:p>
    <w:p w14:paraId="74335B8D" w14:textId="77777777" w:rsidR="00554DF7" w:rsidRDefault="00554DF7" w:rsidP="00554DF7">
      <w:pPr>
        <w:pStyle w:val="a7"/>
      </w:pPr>
      <w:r>
        <w:t>Матрицы и преобразования:</w:t>
      </w:r>
    </w:p>
    <w:p w14:paraId="714C35F8" w14:textId="77777777" w:rsidR="00554DF7" w:rsidRDefault="00554DF7" w:rsidP="00554DF7">
      <w:pPr>
        <w:pStyle w:val="a7"/>
      </w:pPr>
      <w:r>
        <w:t>В данном коде используются матрицы для преобразования объектов в сцене.</w:t>
      </w:r>
    </w:p>
    <w:p w14:paraId="13BF4DC7" w14:textId="77777777" w:rsidR="00554DF7" w:rsidRDefault="00554DF7" w:rsidP="00554DF7">
      <w:pPr>
        <w:pStyle w:val="a7"/>
      </w:pPr>
      <w:r>
        <w:t>Матрица object_matrix представляет матрицу моделирования-вида и используется для вращения объектов с помощью мыши.</w:t>
      </w:r>
    </w:p>
    <w:p w14:paraId="2D178750" w14:textId="77777777" w:rsidR="00554DF7" w:rsidRDefault="00554DF7" w:rsidP="00554DF7">
      <w:pPr>
        <w:pStyle w:val="a7"/>
      </w:pPr>
      <w:r>
        <w:t>Для вращения объектов используются матрицы поворота rotation_x и rotation_y, которые формируются на основе перемещения мыши.</w:t>
      </w:r>
    </w:p>
    <w:p w14:paraId="7AAECE7E" w14:textId="77777777" w:rsidR="00554DF7" w:rsidRDefault="00554DF7" w:rsidP="00554DF7">
      <w:pPr>
        <w:pStyle w:val="a7"/>
      </w:pPr>
      <w:r>
        <w:t>Шейдеры:</w:t>
      </w:r>
    </w:p>
    <w:p w14:paraId="1F34AE16" w14:textId="77777777" w:rsidR="00554DF7" w:rsidRDefault="00554DF7" w:rsidP="00554DF7">
      <w:pPr>
        <w:pStyle w:val="a7"/>
      </w:pPr>
      <w:r>
        <w:t>Шейдеры - это программы, выполняющиеся на графическом процессоре (GPU) и управляющие процессом рендеринга в OpenGL.</w:t>
      </w:r>
    </w:p>
    <w:p w14:paraId="430754A3" w14:textId="77777777" w:rsidR="00554DF7" w:rsidRDefault="00554DF7" w:rsidP="00554DF7">
      <w:pPr>
        <w:pStyle w:val="a7"/>
      </w:pPr>
      <w:r>
        <w:t>В данном коде создаются вершинный и фрагментный шейдеры с помощью функции create_shader.</w:t>
      </w:r>
    </w:p>
    <w:p w14:paraId="0B46D878" w14:textId="77777777" w:rsidR="00554DF7" w:rsidRDefault="00554DF7" w:rsidP="00554DF7">
      <w:pPr>
        <w:pStyle w:val="a7"/>
      </w:pPr>
      <w:r>
        <w:t>Шейдеры компилируются и привязываются к программе с помощью функций glCompileShader и glAttachShader.</w:t>
      </w:r>
    </w:p>
    <w:p w14:paraId="37EB329C" w14:textId="77777777" w:rsidR="00554DF7" w:rsidRDefault="00554DF7" w:rsidP="00554DF7">
      <w:pPr>
        <w:pStyle w:val="a7"/>
      </w:pPr>
      <w:r>
        <w:t>II. Практическая реализация:</w:t>
      </w:r>
    </w:p>
    <w:p w14:paraId="55015B4B" w14:textId="77777777" w:rsidR="00554DF7" w:rsidRDefault="00554DF7" w:rsidP="00554DF7">
      <w:pPr>
        <w:pStyle w:val="a7"/>
      </w:pPr>
    </w:p>
    <w:p w14:paraId="3018372C" w14:textId="77777777" w:rsidR="00554DF7" w:rsidRDefault="00554DF7" w:rsidP="00554DF7">
      <w:pPr>
        <w:pStyle w:val="a7"/>
      </w:pPr>
      <w:r>
        <w:t>Инициализация окна и OpenGL:</w:t>
      </w:r>
    </w:p>
    <w:p w14:paraId="2C094E2E" w14:textId="77777777" w:rsidR="00554DF7" w:rsidRDefault="00554DF7" w:rsidP="00554DF7">
      <w:pPr>
        <w:pStyle w:val="a7"/>
      </w:pPr>
      <w:r>
        <w:t>В функции glutInitDisplayMode задается режим отображения окна, включая двойную буферизацию и использование RGB цветов.</w:t>
      </w:r>
    </w:p>
    <w:p w14:paraId="7C090137" w14:textId="77777777" w:rsidR="00554DF7" w:rsidRDefault="00554DF7" w:rsidP="00554DF7">
      <w:pPr>
        <w:pStyle w:val="a7"/>
      </w:pPr>
      <w:r>
        <w:t>Задаются размеры окна, его позиция и создается окно с помощью функции glutCreateWindow.</w:t>
      </w:r>
    </w:p>
    <w:p w14:paraId="00809844" w14:textId="77777777" w:rsidR="00554DF7" w:rsidRDefault="00554DF7" w:rsidP="00554DF7">
      <w:pPr>
        <w:pStyle w:val="a7"/>
      </w:pPr>
      <w:r>
        <w:t>Устанавливается функция обратного вызова glutReshapeFunc для обработки изменений размеров окна.</w:t>
      </w:r>
    </w:p>
    <w:p w14:paraId="605E10CA" w14:textId="77777777" w:rsidR="00554DF7" w:rsidRDefault="00554DF7" w:rsidP="00554DF7">
      <w:pPr>
        <w:pStyle w:val="a7"/>
      </w:pPr>
      <w:r>
        <w:t>Обработка событий мыши и клавиатуры:</w:t>
      </w:r>
    </w:p>
    <w:p w14:paraId="13B6F60B" w14:textId="77777777" w:rsidR="00554DF7" w:rsidRDefault="00554DF7" w:rsidP="00554DF7">
      <w:pPr>
        <w:pStyle w:val="a7"/>
      </w:pPr>
      <w:r>
        <w:t>Функция handle_key_press обрабатывает нажатия клавиш клавиатуры.</w:t>
      </w:r>
    </w:p>
    <w:p w14:paraId="6D09CF12" w14:textId="77777777" w:rsidR="00554DF7" w:rsidRDefault="00554DF7" w:rsidP="00554DF7">
      <w:pPr>
        <w:pStyle w:val="a7"/>
      </w:pPr>
      <w:r>
        <w:t>Она изменяет параметры, такие как количество сегментов n и режим отображения каркаса wireframe_mode.</w:t>
      </w:r>
    </w:p>
    <w:p w14:paraId="2C59E5E5" w14:textId="77777777" w:rsidR="00554DF7" w:rsidRDefault="00554DF7" w:rsidP="00554DF7">
      <w:pPr>
        <w:pStyle w:val="a7"/>
      </w:pPr>
      <w:r>
        <w:t>Функция mouse_wheel_callback обрабатывает вращение колесика мыши для масштабирования объектов.</w:t>
      </w:r>
    </w:p>
    <w:p w14:paraId="0FD53B84" w14:textId="77777777" w:rsidR="00554DF7" w:rsidRDefault="00554DF7" w:rsidP="00554DF7">
      <w:pPr>
        <w:pStyle w:val="a7"/>
      </w:pPr>
      <w:r>
        <w:t>Функции handle_mouse_down и handle_mouse_move обрабатывают движения мыши для вращения объектов.</w:t>
      </w:r>
    </w:p>
    <w:p w14:paraId="0258E8B6" w14:textId="77777777" w:rsidR="00554DF7" w:rsidRDefault="00554DF7" w:rsidP="00554DF7">
      <w:pPr>
        <w:pStyle w:val="a7"/>
      </w:pPr>
      <w:r>
        <w:t>Отрисовка сцены:</w:t>
      </w:r>
    </w:p>
    <w:p w14:paraId="27E4329C" w14:textId="77777777" w:rsidR="00554DF7" w:rsidRDefault="00554DF7" w:rsidP="00554DF7">
      <w:pPr>
        <w:pStyle w:val="a7"/>
      </w:pPr>
      <w:r>
        <w:t>Функция draw отвечает за отрисовку сцены.</w:t>
      </w:r>
    </w:p>
    <w:p w14:paraId="78764FC1" w14:textId="77777777" w:rsidR="00554DF7" w:rsidRDefault="00554DF7" w:rsidP="00554DF7">
      <w:pPr>
        <w:pStyle w:val="a7"/>
      </w:pPr>
      <w:r>
        <w:t>Вначале очищаются буферы цвета и глубины с помощью функции glClear.</w:t>
      </w:r>
    </w:p>
    <w:p w14:paraId="6DDEA216" w14:textId="77777777" w:rsidR="00554DF7" w:rsidRDefault="00554DF7" w:rsidP="00554DF7">
      <w:pPr>
        <w:pStyle w:val="a7"/>
      </w:pPr>
      <w:r>
        <w:t>Затем включаются клиентские состояния массивов вершин и цветов с помощью функций glEnableClientState.</w:t>
      </w:r>
    </w:p>
    <w:p w14:paraId="10FD1351" w14:textId="77777777" w:rsidR="00554DF7" w:rsidRDefault="00554DF7" w:rsidP="00554DF7">
      <w:pPr>
        <w:pStyle w:val="a7"/>
      </w:pPr>
      <w:r>
        <w:t>Задается матрица моделирования-вида с помощью функции glMultMatrixf, основанная на матрице object_matrix и масштабе scale.</w:t>
      </w:r>
    </w:p>
    <w:p w14:paraId="57DABE80" w14:textId="77777777" w:rsidR="00554DF7" w:rsidRDefault="00554DF7" w:rsidP="00554DF7">
      <w:pPr>
        <w:pStyle w:val="a7"/>
      </w:pPr>
      <w:r>
        <w:t>Функции glVertexPointer и glColorPointer указывают на массивы вершин и цветов соответственно.</w:t>
      </w:r>
    </w:p>
    <w:p w14:paraId="7DCB178D" w14:textId="77777777" w:rsidR="00554DF7" w:rsidRDefault="00554DF7" w:rsidP="00554DF7">
      <w:pPr>
        <w:pStyle w:val="a7"/>
      </w:pPr>
      <w:r>
        <w:t>Функция glDrawArrays выполняет отрисовку объектов.</w:t>
      </w:r>
    </w:p>
    <w:p w14:paraId="7353815E" w14:textId="77777777" w:rsidR="00554DF7" w:rsidRDefault="00554DF7" w:rsidP="00554DF7">
      <w:pPr>
        <w:pStyle w:val="a7"/>
      </w:pPr>
      <w:r>
        <w:t>В конце отключаются клиентские состояния массивов вершин и цветов с помощью функций glDisableClientState.</w:t>
      </w:r>
    </w:p>
    <w:p w14:paraId="6596EACF" w14:textId="77777777" w:rsidR="00554DF7" w:rsidRDefault="00554DF7" w:rsidP="00554DF7">
      <w:pPr>
        <w:pStyle w:val="a7"/>
      </w:pPr>
      <w:r>
        <w:t>Функция glutSwapBuffers обновляет экран, отображая новый кадр.</w:t>
      </w:r>
    </w:p>
    <w:p w14:paraId="69BAE42F" w14:textId="77777777" w:rsidR="00554DF7" w:rsidRDefault="00554DF7" w:rsidP="00554DF7">
      <w:pPr>
        <w:pStyle w:val="a7"/>
      </w:pPr>
      <w:r>
        <w:t>Инициализация шейдеров:</w:t>
      </w:r>
    </w:p>
    <w:p w14:paraId="41D0C8E0" w14:textId="77777777" w:rsidR="00554DF7" w:rsidRDefault="00554DF7" w:rsidP="00554DF7">
      <w:pPr>
        <w:pStyle w:val="a7"/>
      </w:pPr>
      <w:r>
        <w:t>Создаются вершинный и фрагментный шейдеры с помощью функции create_shader.</w:t>
      </w:r>
    </w:p>
    <w:p w14:paraId="01B6FF23" w14:textId="77777777" w:rsidR="00554DF7" w:rsidRDefault="00554DF7" w:rsidP="00554DF7">
      <w:pPr>
        <w:pStyle w:val="a7"/>
      </w:pPr>
      <w:r>
        <w:t>Шейдеры компилируются и привязываются к программе с помощью функций glCompileShader и glAttachShader.</w:t>
      </w:r>
    </w:p>
    <w:p w14:paraId="6466994F" w14:textId="77777777" w:rsidR="00554DF7" w:rsidRDefault="00554DF7" w:rsidP="00554DF7">
      <w:pPr>
        <w:pStyle w:val="a7"/>
      </w:pPr>
      <w:r>
        <w:t>Созданная программа активируется с помощью функции glUseProgram.</w:t>
      </w:r>
    </w:p>
    <w:p w14:paraId="4F14635D" w14:textId="77777777" w:rsidR="00554DF7" w:rsidRDefault="00554DF7" w:rsidP="00554DF7">
      <w:pPr>
        <w:pStyle w:val="a7"/>
      </w:pPr>
      <w:r>
        <w:t>Основной цикл приложения:</w:t>
      </w:r>
    </w:p>
    <w:p w14:paraId="5C34B456" w14:textId="77777777" w:rsidR="00554DF7" w:rsidRDefault="00554DF7" w:rsidP="00554DF7">
      <w:pPr>
        <w:pStyle w:val="a7"/>
      </w:pPr>
      <w:r>
        <w:t>Вызывается функция glutMainLoop, которая запускает основной цикл приложения.</w:t>
      </w:r>
    </w:p>
    <w:p w14:paraId="6CF72101" w14:textId="77777777" w:rsidR="00554DF7" w:rsidRDefault="00554DF7" w:rsidP="00554DF7">
      <w:pPr>
        <w:pStyle w:val="a7"/>
      </w:pPr>
      <w:r>
        <w:t>Он обрабатывает события мыши и клавиатуры, а также вызывает функцию draw для отрисовки сцены.</w:t>
      </w:r>
    </w:p>
    <w:p w14:paraId="5FBA146E" w14:textId="77777777" w:rsidR="00554DF7" w:rsidRDefault="00554DF7" w:rsidP="00554DF7">
      <w:pPr>
        <w:pStyle w:val="a7"/>
      </w:pPr>
      <w:r>
        <w:t>III. Заключение:</w:t>
      </w:r>
    </w:p>
    <w:p w14:paraId="00AE9D8D" w14:textId="77777777" w:rsidR="00554DF7" w:rsidRDefault="00554DF7" w:rsidP="00554DF7">
      <w:pPr>
        <w:pStyle w:val="a7"/>
      </w:pPr>
    </w:p>
    <w:p w14:paraId="0D7934F8" w14:textId="45DED8AE" w:rsidR="00C770C9" w:rsidRPr="00C770C9" w:rsidRDefault="00554DF7" w:rsidP="00554DF7">
      <w:pPr>
        <w:pStyle w:val="a7"/>
      </w:pPr>
      <w:r>
        <w:t>Данный код демонстрирует использование OpenGL для отображения трехмерного объекта (куба) и его взаимодействия с помощью мыши и клавиатуры. Он использует GLUT для создания окна и обработки событий, а также шейдеры для настройки процесса рендеринга. Код позволяет изменять количество сегментов куба, включать/выключать режим каркаса, вращать и масштабировать объекты.</w:t>
      </w:r>
    </w:p>
    <w:sectPr w:rsidR="00C770C9" w:rsidRPr="00C770C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8D4F" w14:textId="77777777" w:rsidR="00391B5A" w:rsidRDefault="00391B5A">
      <w:r>
        <w:separator/>
      </w:r>
    </w:p>
  </w:endnote>
  <w:endnote w:type="continuationSeparator" w:id="0">
    <w:p w14:paraId="45CD24C0" w14:textId="77777777" w:rsidR="00391B5A" w:rsidRDefault="0039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DBC2" w14:textId="77777777" w:rsidR="00167B0A" w:rsidRDefault="00167B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0F28" w14:textId="77777777" w:rsidR="00391B5A" w:rsidRDefault="00391B5A">
      <w:r>
        <w:separator/>
      </w:r>
    </w:p>
  </w:footnote>
  <w:footnote w:type="continuationSeparator" w:id="0">
    <w:p w14:paraId="08E3B1FA" w14:textId="77777777" w:rsidR="00391B5A" w:rsidRDefault="00391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F688" w14:textId="77777777" w:rsidR="00167B0A" w:rsidRDefault="00167B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B0A"/>
    <w:rsid w:val="00002469"/>
    <w:rsid w:val="000A39CE"/>
    <w:rsid w:val="000A5BB8"/>
    <w:rsid w:val="00167B0A"/>
    <w:rsid w:val="001D054F"/>
    <w:rsid w:val="00391B5A"/>
    <w:rsid w:val="003D5401"/>
    <w:rsid w:val="00554DF7"/>
    <w:rsid w:val="005E0ADF"/>
    <w:rsid w:val="007728E1"/>
    <w:rsid w:val="00A42E79"/>
    <w:rsid w:val="00C770C9"/>
    <w:rsid w:val="00D15CF8"/>
    <w:rsid w:val="00D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495C"/>
  <w15:docId w15:val="{11BA66D3-18E1-4848-8694-BC56D7A6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rPr>
      <w:rFonts w:ascii="Helvetica" w:eastAsia="Helvetica" w:hAnsi="Helvetica" w:cs="Helvetica"/>
      <w:color w:val="000000"/>
      <w:sz w:val="32"/>
      <w:szCs w:val="32"/>
      <w:shd w:val="clear" w:color="auto" w:fill="7E6CD1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a7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Надпись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Сноска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Нет"/>
  </w:style>
  <w:style w:type="character" w:customStyle="1" w:styleId="Hyperlink0">
    <w:name w:val="Hyperlink.0"/>
    <w:basedOn w:val="ab"/>
    <w:rPr>
      <w:u w:val="single"/>
    </w:rPr>
  </w:style>
  <w:style w:type="paragraph" w:customStyle="1" w:styleId="msonormal0">
    <w:name w:val="msonormal"/>
    <w:basedOn w:val="a"/>
    <w:rsid w:val="00D806B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Musaev</cp:lastModifiedBy>
  <cp:revision>4</cp:revision>
  <dcterms:created xsi:type="dcterms:W3CDTF">2023-05-22T13:00:00Z</dcterms:created>
  <dcterms:modified xsi:type="dcterms:W3CDTF">2023-05-25T12:36:00Z</dcterms:modified>
</cp:coreProperties>
</file>