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8D" w:rsidRPr="004464D3" w:rsidRDefault="004453DA" w:rsidP="00F75C0F">
      <w:pPr>
        <w:pStyle w:val="1"/>
        <w:jc w:val="center"/>
        <w:rPr>
          <w:sz w:val="72"/>
          <w:szCs w:val="48"/>
        </w:rPr>
      </w:pPr>
      <w:bookmarkStart w:id="0" w:name="OLE_LINK1"/>
      <w:bookmarkStart w:id="1" w:name="OLE_LINK2"/>
      <w:r w:rsidRPr="004464D3">
        <w:rPr>
          <w:sz w:val="72"/>
          <w:szCs w:val="48"/>
        </w:rPr>
        <w:t>Progress Report</w:t>
      </w:r>
      <w:r w:rsidR="00207373" w:rsidRPr="004464D3">
        <w:rPr>
          <w:rFonts w:hint="eastAsia"/>
          <w:sz w:val="72"/>
          <w:szCs w:val="48"/>
        </w:rPr>
        <w:t xml:space="preserve"> of WP</w:t>
      </w:r>
      <w:r w:rsidR="002C24FA">
        <w:rPr>
          <w:rFonts w:hint="eastAsia"/>
          <w:sz w:val="72"/>
          <w:szCs w:val="48"/>
        </w:rPr>
        <w:t>2</w:t>
      </w:r>
    </w:p>
    <w:p w:rsidR="00DC21A8" w:rsidRPr="004464D3" w:rsidRDefault="00DC21A8" w:rsidP="004464D3">
      <w:pPr>
        <w:jc w:val="center"/>
        <w:rPr>
          <w:rFonts w:cs="Times New Roman"/>
          <w:sz w:val="32"/>
        </w:rPr>
      </w:pPr>
      <w:r w:rsidRPr="004464D3">
        <w:rPr>
          <w:rFonts w:cs="Times New Roman"/>
          <w:sz w:val="32"/>
        </w:rPr>
        <w:t>Automation Technology Center</w:t>
      </w:r>
    </w:p>
    <w:p w:rsidR="004464D3" w:rsidRPr="004464D3" w:rsidRDefault="004464D3" w:rsidP="004464D3">
      <w:pPr>
        <w:jc w:val="center"/>
        <w:rPr>
          <w:rFonts w:cs="Times New Roman"/>
          <w:sz w:val="32"/>
        </w:rPr>
      </w:pPr>
      <w:r w:rsidRPr="004464D3">
        <w:rPr>
          <w:rFonts w:cs="Times New Roman"/>
          <w:sz w:val="32"/>
        </w:rPr>
        <w:t>Hong Kong University of Science and Technology</w:t>
      </w:r>
    </w:p>
    <w:bookmarkEnd w:id="0"/>
    <w:bookmarkEnd w:id="1"/>
    <w:p w:rsidR="00B714F2" w:rsidRPr="00B714F2" w:rsidRDefault="009914E5" w:rsidP="00B714F2">
      <w:pPr>
        <w:pStyle w:val="1"/>
        <w:numPr>
          <w:ilvl w:val="0"/>
          <w:numId w:val="2"/>
        </w:numPr>
        <w:ind w:left="527" w:hanging="357"/>
      </w:pPr>
      <w:r>
        <w:rPr>
          <w:rFonts w:hint="eastAsia"/>
        </w:rPr>
        <w:t>Review</w:t>
      </w:r>
    </w:p>
    <w:p w:rsidR="00D56234" w:rsidRPr="00DC21A8" w:rsidRDefault="00D56234" w:rsidP="00C955BA">
      <w:bookmarkStart w:id="2" w:name="_GoBack"/>
      <w:bookmarkEnd w:id="2"/>
      <w:r w:rsidRPr="00DC21A8">
        <w:t>However, nowadays the parts in a 3C product are much smaller. Subsequently, the assembly processes require much finer actions, which almost go beyond the limit of even skilled human worker. Also the labor costs are growing each day. As a result, automatic assembly systems are urgent if 3C manufactory is to survive in the future.</w:t>
      </w:r>
    </w:p>
    <w:p w:rsidR="007B40EB" w:rsidRPr="00DC21A8" w:rsidRDefault="00B419B8" w:rsidP="00C955BA">
      <w:r w:rsidRPr="00DC21A8">
        <w:t>T</w:t>
      </w:r>
      <w:r w:rsidR="008B3C61" w:rsidRPr="00DC21A8">
        <w:t xml:space="preserve">he </w:t>
      </w:r>
      <w:r w:rsidRPr="00DC21A8">
        <w:t xml:space="preserve">ultimate </w:t>
      </w:r>
      <w:r w:rsidR="008B3C61" w:rsidRPr="00DC21A8">
        <w:t xml:space="preserve">goal of </w:t>
      </w:r>
      <w:r w:rsidRPr="00DC21A8">
        <w:t>this project</w:t>
      </w:r>
      <w:r w:rsidR="008B3C61" w:rsidRPr="00DC21A8">
        <w:t xml:space="preserve"> is to comprehensively classify and evaluate robot configuration for a given type or class of assembly </w:t>
      </w:r>
      <w:r w:rsidR="00006AF8" w:rsidRPr="00DC21A8">
        <w:t xml:space="preserve">operations, and </w:t>
      </w:r>
      <w:r w:rsidRPr="00DC21A8">
        <w:t xml:space="preserve">to </w:t>
      </w:r>
      <w:r w:rsidR="00006AF8" w:rsidRPr="00DC21A8">
        <w:t>develop an efficient algorithm for robot configuration selection</w:t>
      </w:r>
      <w:r w:rsidR="007B40EB" w:rsidRPr="00DC21A8">
        <w:t>. Simulation or experiment shall be conducted for verification of effectiveness as well.</w:t>
      </w:r>
    </w:p>
    <w:p w:rsidR="0091646E" w:rsidRPr="00DC21A8" w:rsidRDefault="00B419B8" w:rsidP="00C955BA">
      <w:r w:rsidRPr="00DC21A8">
        <w:t xml:space="preserve">Towards the final goal, the project is </w:t>
      </w:r>
      <w:r w:rsidR="00F75C0F" w:rsidRPr="00DC21A8">
        <w:t xml:space="preserve">divided into five work packages. </w:t>
      </w:r>
      <w:r w:rsidR="00A519D6" w:rsidRPr="00DC21A8">
        <w:t xml:space="preserve">The first task </w:t>
      </w:r>
      <w:r w:rsidR="00EE024E" w:rsidRPr="00DC21A8">
        <w:t>is</w:t>
      </w:r>
      <w:r w:rsidR="00A519D6" w:rsidRPr="00DC21A8">
        <w:t xml:space="preserve"> </w:t>
      </w:r>
      <w:r w:rsidR="00F75C0F" w:rsidRPr="00DC21A8">
        <w:t xml:space="preserve">to conduct a </w:t>
      </w:r>
      <w:r w:rsidR="006B59E0" w:rsidRPr="00DC21A8">
        <w:t xml:space="preserve">survey </w:t>
      </w:r>
      <w:r w:rsidR="00A519D6" w:rsidRPr="00DC21A8">
        <w:t>on typical operation</w:t>
      </w:r>
      <w:r w:rsidR="0081293E" w:rsidRPr="00DC21A8">
        <w:t>s</w:t>
      </w:r>
      <w:r w:rsidR="00A519D6" w:rsidRPr="00DC21A8">
        <w:t xml:space="preserve"> of 3C assembly. </w:t>
      </w:r>
      <w:r w:rsidR="00617BF4" w:rsidRPr="00DC21A8">
        <w:t xml:space="preserve">Typical operations shall then be summarized based on </w:t>
      </w:r>
      <w:r w:rsidR="00884B98" w:rsidRPr="00DC21A8">
        <w:t xml:space="preserve">their </w:t>
      </w:r>
      <w:r w:rsidR="00617BF4" w:rsidRPr="00DC21A8">
        <w:t xml:space="preserve">frequency, </w:t>
      </w:r>
      <w:r w:rsidR="007B40EB" w:rsidRPr="00DC21A8">
        <w:t xml:space="preserve">maturity </w:t>
      </w:r>
      <w:r w:rsidR="00617BF4" w:rsidRPr="00DC21A8">
        <w:t>and</w:t>
      </w:r>
      <w:r w:rsidR="007B40EB" w:rsidRPr="00DC21A8">
        <w:t xml:space="preserve"> urgency</w:t>
      </w:r>
      <w:r w:rsidR="00617BF4" w:rsidRPr="00DC21A8">
        <w:t xml:space="preserve">. </w:t>
      </w:r>
      <w:r w:rsidR="00C16634" w:rsidRPr="00DC21A8">
        <w:t>Moreover, a</w:t>
      </w:r>
      <w:r w:rsidR="00F75C0F" w:rsidRPr="00DC21A8">
        <w:t xml:space="preserve"> mathematical description of these typical operations sh</w:t>
      </w:r>
      <w:r w:rsidR="00EE024E" w:rsidRPr="00DC21A8">
        <w:t>all be established as well.</w:t>
      </w:r>
    </w:p>
    <w:p w:rsidR="0091646E" w:rsidRDefault="0091646E" w:rsidP="0091646E">
      <w:pPr>
        <w:pStyle w:val="1"/>
        <w:ind w:left="170"/>
      </w:pPr>
      <w:r>
        <w:rPr>
          <w:rFonts w:hint="eastAsia"/>
        </w:rPr>
        <w:t xml:space="preserve">2. </w:t>
      </w:r>
      <w:r w:rsidR="00E72F8F">
        <w:rPr>
          <w:rFonts w:hint="eastAsia"/>
        </w:rPr>
        <w:t>Survey</w:t>
      </w:r>
      <w:bookmarkStart w:id="3" w:name="OLE_LINK11"/>
      <w:bookmarkStart w:id="4" w:name="OLE_LINK12"/>
    </w:p>
    <w:p w:rsidR="0091646E" w:rsidRPr="00DC21A8" w:rsidRDefault="0091646E" w:rsidP="001C6B60">
      <w:r w:rsidRPr="00DC21A8">
        <w:t>In order to get firsthand information about typical 3C assembly operation</w:t>
      </w:r>
      <w:r w:rsidR="004E6AEB" w:rsidRPr="00DC21A8">
        <w:t>s</w:t>
      </w:r>
      <w:r w:rsidRPr="00DC21A8">
        <w:t xml:space="preserve">, </w:t>
      </w:r>
      <w:r w:rsidR="004E6AEB" w:rsidRPr="00DC21A8">
        <w:t xml:space="preserve">quite a few surveys are </w:t>
      </w:r>
      <w:r w:rsidRPr="00DC21A8">
        <w:t xml:space="preserve">conducted by site visiting factories including Rapoo, DJI, Yaskawa and Flextronics. </w:t>
      </w:r>
      <w:r w:rsidR="004E6AEB" w:rsidRPr="00DC21A8">
        <w:t>Besides, a</w:t>
      </w:r>
      <w:r w:rsidRPr="00DC21A8">
        <w:t xml:space="preserve"> robotized 3C </w:t>
      </w:r>
      <w:r w:rsidR="004E6AEB" w:rsidRPr="00DC21A8">
        <w:t>work cell</w:t>
      </w:r>
      <w:r w:rsidRPr="00DC21A8">
        <w:t xml:space="preserve"> prototype </w:t>
      </w:r>
      <w:r w:rsidR="004E6AEB" w:rsidRPr="00DC21A8">
        <w:t xml:space="preserve">is also constructed </w:t>
      </w:r>
      <w:r w:rsidRPr="00DC21A8">
        <w:t xml:space="preserve">in the lab. Other resources </w:t>
      </w:r>
      <w:r w:rsidR="004E6AEB" w:rsidRPr="00DC21A8">
        <w:t xml:space="preserve">we have access to </w:t>
      </w:r>
      <w:proofErr w:type="gramStart"/>
      <w:r w:rsidRPr="00DC21A8">
        <w:t>are</w:t>
      </w:r>
      <w:proofErr w:type="gramEnd"/>
      <w:r w:rsidRPr="00DC21A8">
        <w:t xml:space="preserve"> video clips of ABB smart mouse and camera assembly</w:t>
      </w:r>
      <w:r w:rsidR="004E6AEB" w:rsidRPr="00DC21A8">
        <w:t>, Epson watch assembly and so forth</w:t>
      </w:r>
      <w:r w:rsidRPr="00DC21A8">
        <w:t xml:space="preserve">. </w:t>
      </w:r>
    </w:p>
    <w:p w:rsidR="0091646E" w:rsidRPr="00DC21A8" w:rsidRDefault="0091646E" w:rsidP="00C955BA">
      <w:r w:rsidRPr="00DC21A8">
        <w:t>Rapoo is the world leading mouse and keyboard manufacturer</w:t>
      </w:r>
      <w:r w:rsidR="004E6AEB" w:rsidRPr="00DC21A8">
        <w:t xml:space="preserve"> in Shenzhen</w:t>
      </w:r>
      <w:r w:rsidRPr="00DC21A8">
        <w:t xml:space="preserve">. After re-construction, they have realized a human-robot collaborative product line for their mouse and keyboard assembly. The most common operation is pick-and-place </w:t>
      </w:r>
      <w:r w:rsidR="004E6AEB" w:rsidRPr="00DC21A8">
        <w:t>in which</w:t>
      </w:r>
      <w:r w:rsidRPr="00DC21A8">
        <w:t xml:space="preserve"> </w:t>
      </w:r>
      <w:r w:rsidR="004E6AEB" w:rsidRPr="00DC21A8">
        <w:t xml:space="preserve">scenario the robot picks a part, </w:t>
      </w:r>
      <w:r w:rsidRPr="00DC21A8">
        <w:t xml:space="preserve">usually from a vibrating bowl feeder or a transit position, </w:t>
      </w:r>
      <w:r w:rsidR="004E6AEB" w:rsidRPr="00DC21A8">
        <w:t xml:space="preserve">then </w:t>
      </w:r>
      <w:r w:rsidRPr="00DC21A8">
        <w:t xml:space="preserve">moves to the destination and </w:t>
      </w:r>
      <w:r w:rsidR="004E6AEB" w:rsidRPr="00DC21A8">
        <w:t xml:space="preserve">finally </w:t>
      </w:r>
      <w:r w:rsidRPr="00DC21A8">
        <w:t>places it. Only</w:t>
      </w:r>
      <w:r w:rsidR="004E6AEB" w:rsidRPr="00DC21A8">
        <w:t xml:space="preserve"> pure position loop control is adopted</w:t>
      </w:r>
      <w:r w:rsidRPr="00DC21A8">
        <w:t xml:space="preserve">. The precision and robustness relies highly on the fixture that is designed </w:t>
      </w:r>
      <w:r w:rsidR="004E6AEB" w:rsidRPr="00DC21A8">
        <w:t xml:space="preserve">specifically </w:t>
      </w:r>
      <w:r w:rsidRPr="00DC21A8">
        <w:t xml:space="preserve">and smartly. </w:t>
      </w:r>
      <w:r w:rsidR="008D0A25" w:rsidRPr="00DC21A8">
        <w:t>Circumstances where R</w:t>
      </w:r>
      <w:r w:rsidRPr="00DC21A8">
        <w:t>obots conduct</w:t>
      </w:r>
      <w:r w:rsidR="008D0A25" w:rsidRPr="00DC21A8">
        <w:t>ing pressing and snap fit actions in position loop are</w:t>
      </w:r>
      <w:r w:rsidRPr="00DC21A8">
        <w:t xml:space="preserve"> also </w:t>
      </w:r>
      <w:r w:rsidR="008D0A25" w:rsidRPr="00DC21A8">
        <w:t>common</w:t>
      </w:r>
      <w:r w:rsidRPr="00DC21A8">
        <w:t>. Simple screw driving tasks are also encountered and gantry type ro</w:t>
      </w:r>
      <w:r w:rsidR="008D0A25" w:rsidRPr="00DC21A8">
        <w:t>bots are utilized</w:t>
      </w:r>
      <w:r w:rsidR="004E6AEB" w:rsidRPr="00DC21A8">
        <w:t xml:space="preserve"> in such scenarios</w:t>
      </w:r>
      <w:r w:rsidR="008D0A25" w:rsidRPr="00DC21A8">
        <w:t>.</w:t>
      </w:r>
    </w:p>
    <w:p w:rsidR="0064678B" w:rsidRPr="00DC21A8" w:rsidRDefault="008D0A25" w:rsidP="00C955BA">
      <w:r w:rsidRPr="00DC21A8">
        <w:lastRenderedPageBreak/>
        <w:t>DJI Innovation</w:t>
      </w:r>
      <w:r w:rsidR="0091646E" w:rsidRPr="00DC21A8">
        <w:t xml:space="preserve"> is the global leader in UAV field. They are transforming their production lines from pure manual operations to robotized automation step by step. </w:t>
      </w:r>
      <w:r w:rsidRPr="00DC21A8">
        <w:t>Currently, t</w:t>
      </w:r>
      <w:r w:rsidR="0091646E" w:rsidRPr="00DC21A8">
        <w:t>he</w:t>
      </w:r>
      <w:r w:rsidRPr="00DC21A8">
        <w:t>ir</w:t>
      </w:r>
      <w:r w:rsidR="0091646E" w:rsidRPr="00DC21A8">
        <w:t xml:space="preserve"> IMU calibration process and small motor assembly process have been </w:t>
      </w:r>
      <w:r w:rsidRPr="00DC21A8">
        <w:t xml:space="preserve">successfully </w:t>
      </w:r>
      <w:r w:rsidR="0091646E" w:rsidRPr="00DC21A8">
        <w:t>automated. Pick-and-place is the most common operation</w:t>
      </w:r>
      <w:r w:rsidRPr="00DC21A8">
        <w:t xml:space="preserve"> seen in their assembly line. Perhaps the most apparent difference from Rapoo is that some of their operations use</w:t>
      </w:r>
      <w:r w:rsidR="0091646E" w:rsidRPr="00DC21A8">
        <w:t xml:space="preserve"> vision to </w:t>
      </w:r>
      <w:r w:rsidRPr="00DC21A8">
        <w:t xml:space="preserve">help </w:t>
      </w:r>
      <w:r w:rsidR="0091646E" w:rsidRPr="00DC21A8">
        <w:t>locate the parts. There are also many plugging and pressing operations that can be further divided into sub-classes. Some are typical plug-in-a-hole action such as robot put</w:t>
      </w:r>
      <w:r w:rsidRPr="00DC21A8">
        <w:t>ting</w:t>
      </w:r>
      <w:r w:rsidR="0091646E" w:rsidRPr="00DC21A8">
        <w:t xml:space="preserve"> a motor rim or shaft into fixtures and then </w:t>
      </w:r>
      <w:r w:rsidR="00CA7052" w:rsidRPr="00DC21A8">
        <w:t>executing pre-press where orientation does not matter. In o</w:t>
      </w:r>
      <w:r w:rsidR="0091646E" w:rsidRPr="00DC21A8">
        <w:t>ther cases the roll angle matters, for example</w:t>
      </w:r>
      <w:r w:rsidR="00CA7052" w:rsidRPr="00DC21A8">
        <w:t>,</w:t>
      </w:r>
      <w:r w:rsidR="0091646E" w:rsidRPr="00DC21A8">
        <w:t xml:space="preserve"> placing the IMU block into a square slot. Explicit force control is utilized in the prismatic joint of SCARA robot in order to </w:t>
      </w:r>
      <w:r w:rsidR="00CA7052" w:rsidRPr="00DC21A8">
        <w:t xml:space="preserve">enhance robustness and to </w:t>
      </w:r>
      <w:r w:rsidR="0091646E" w:rsidRPr="00DC21A8">
        <w:t xml:space="preserve">protect the system. </w:t>
      </w:r>
      <w:r w:rsidR="00CA7052" w:rsidRPr="00DC21A8">
        <w:t>Other operations such as</w:t>
      </w:r>
      <w:r w:rsidR="0091646E" w:rsidRPr="00DC21A8">
        <w:t xml:space="preserve"> gluing of the magnetic steel and testing</w:t>
      </w:r>
      <w:r w:rsidR="00CA7052" w:rsidRPr="00DC21A8">
        <w:t xml:space="preserve"> are also seen</w:t>
      </w:r>
      <w:r w:rsidR="0091646E" w:rsidRPr="00DC21A8">
        <w:t xml:space="preserve">. </w:t>
      </w:r>
      <w:r w:rsidR="00CA7052" w:rsidRPr="00DC21A8">
        <w:t>Aside from</w:t>
      </w:r>
      <w:r w:rsidR="0091646E" w:rsidRPr="00DC21A8">
        <w:t xml:space="preserve"> the robot </w:t>
      </w:r>
      <w:r w:rsidRPr="00DC21A8">
        <w:t>work cells</w:t>
      </w:r>
      <w:r w:rsidR="0091646E" w:rsidRPr="00DC21A8">
        <w:t xml:space="preserve">, </w:t>
      </w:r>
      <w:r w:rsidR="00CA7052" w:rsidRPr="00DC21A8">
        <w:t xml:space="preserve">there are </w:t>
      </w:r>
      <w:r w:rsidR="0091646E" w:rsidRPr="00DC21A8">
        <w:t>lots of operators perform</w:t>
      </w:r>
      <w:r w:rsidR="00CA7052" w:rsidRPr="00DC21A8">
        <w:t>ing</w:t>
      </w:r>
      <w:r w:rsidR="0091646E" w:rsidRPr="00DC21A8">
        <w:t xml:space="preserve"> screw driving and packaging tasks along the assembly line</w:t>
      </w:r>
      <w:r w:rsidR="00CA7052" w:rsidRPr="00DC21A8">
        <w:t>,</w:t>
      </w:r>
      <w:r w:rsidR="0091646E" w:rsidRPr="00DC21A8">
        <w:t xml:space="preserve"> </w:t>
      </w:r>
      <w:r w:rsidR="00CA7052" w:rsidRPr="00DC21A8">
        <w:t xml:space="preserve">where we see </w:t>
      </w:r>
      <w:r w:rsidR="0091646E" w:rsidRPr="00DC21A8">
        <w:t>really high potential to be automated.</w:t>
      </w:r>
    </w:p>
    <w:p w:rsidR="00C36583" w:rsidRPr="00DC21A8" w:rsidRDefault="0091646E" w:rsidP="00C955BA">
      <w:r w:rsidRPr="00DC21A8">
        <w:t xml:space="preserve">Yaskawa owns the most advanced automatic production line for their Sigma series motors. Although </w:t>
      </w:r>
      <w:r w:rsidR="00CD703A" w:rsidRPr="00DC21A8">
        <w:rPr>
          <w:bCs/>
        </w:rPr>
        <w:t xml:space="preserve">servo motor is not a typical </w:t>
      </w:r>
      <w:r w:rsidRPr="00DC21A8">
        <w:t>3C product, it</w:t>
      </w:r>
      <w:r w:rsidR="00DF4F5C" w:rsidRPr="00DC21A8">
        <w:rPr>
          <w:bCs/>
        </w:rPr>
        <w:t>’s</w:t>
      </w:r>
      <w:r w:rsidRPr="00DC21A8">
        <w:t xml:space="preserve"> worth</w:t>
      </w:r>
      <w:r w:rsidR="00DF4F5C" w:rsidRPr="00DC21A8">
        <w:rPr>
          <w:bCs/>
        </w:rPr>
        <w:t>y of</w:t>
      </w:r>
      <w:r w:rsidRPr="00DC21A8">
        <w:t xml:space="preserve"> visiting and </w:t>
      </w:r>
      <w:r w:rsidR="00DF4F5C" w:rsidRPr="00DC21A8">
        <w:rPr>
          <w:bCs/>
        </w:rPr>
        <w:t>studying</w:t>
      </w:r>
      <w:r w:rsidRPr="00DC21A8">
        <w:t xml:space="preserve">. </w:t>
      </w:r>
      <w:r w:rsidR="00DF4F5C" w:rsidRPr="00DC21A8">
        <w:rPr>
          <w:bCs/>
        </w:rPr>
        <w:t>In the assembly line, r</w:t>
      </w:r>
      <w:r w:rsidRPr="00DC21A8">
        <w:t xml:space="preserve">obots </w:t>
      </w:r>
      <w:r w:rsidR="00DF4F5C" w:rsidRPr="00DC21A8">
        <w:rPr>
          <w:bCs/>
        </w:rPr>
        <w:t>are connected by various</w:t>
      </w:r>
      <w:r w:rsidRPr="00DC21A8">
        <w:t xml:space="preserve"> part transfer system</w:t>
      </w:r>
      <w:r w:rsidR="00DF4F5C" w:rsidRPr="00DC21A8">
        <w:rPr>
          <w:bCs/>
        </w:rPr>
        <w:t>s</w:t>
      </w:r>
      <w:r w:rsidRPr="00DC21A8">
        <w:t xml:space="preserve">. Coil winding, soldering, insertion, gluing and pressing are orderly conducted with many testing operations in between. </w:t>
      </w:r>
      <w:r w:rsidR="00DF4F5C" w:rsidRPr="00DC21A8">
        <w:rPr>
          <w:bCs/>
        </w:rPr>
        <w:t>D</w:t>
      </w:r>
      <w:r w:rsidRPr="00DC21A8">
        <w:t>ifferent work station</w:t>
      </w:r>
      <w:r w:rsidR="00DF4F5C" w:rsidRPr="00DC21A8">
        <w:rPr>
          <w:bCs/>
        </w:rPr>
        <w:t>s have different</w:t>
      </w:r>
      <w:r w:rsidRPr="00DC21A8">
        <w:t xml:space="preserve"> own core task</w:t>
      </w:r>
      <w:r w:rsidR="00DF4F5C" w:rsidRPr="00DC21A8">
        <w:rPr>
          <w:bCs/>
        </w:rPr>
        <w:t>s</w:t>
      </w:r>
      <w:r w:rsidRPr="00DC21A8">
        <w:t xml:space="preserve">, but pick-and-place is </w:t>
      </w:r>
      <w:r w:rsidR="00DF4F5C" w:rsidRPr="00DC21A8">
        <w:rPr>
          <w:bCs/>
        </w:rPr>
        <w:t>still the</w:t>
      </w:r>
      <w:r w:rsidRPr="00DC21A8">
        <w:t xml:space="preserve"> most </w:t>
      </w:r>
      <w:r w:rsidR="00DF4F5C" w:rsidRPr="00DC21A8">
        <w:rPr>
          <w:bCs/>
        </w:rPr>
        <w:t xml:space="preserve">prevalent </w:t>
      </w:r>
      <w:r w:rsidRPr="00DC21A8">
        <w:t>operation performed by almost all robots.</w:t>
      </w:r>
    </w:p>
    <w:p w:rsidR="00C36583" w:rsidRPr="00DC21A8" w:rsidRDefault="0091646E" w:rsidP="00C955BA">
      <w:pPr>
        <w:rPr>
          <w:bCs/>
        </w:rPr>
      </w:pPr>
      <w:r w:rsidRPr="00DC21A8">
        <w:t xml:space="preserve">Flextronics is the second largest global EMS </w:t>
      </w:r>
      <w:proofErr w:type="gramStart"/>
      <w:r w:rsidRPr="00DC21A8">
        <w:t>company</w:t>
      </w:r>
      <w:proofErr w:type="gramEnd"/>
      <w:r w:rsidRPr="00DC21A8">
        <w:t xml:space="preserve"> by revenue. In our visit to Flextronics, </w:t>
      </w:r>
      <w:r w:rsidR="0064678B" w:rsidRPr="00DC21A8">
        <w:rPr>
          <w:bCs/>
        </w:rPr>
        <w:t>it is found</w:t>
      </w:r>
      <w:r w:rsidRPr="00DC21A8">
        <w:t xml:space="preserve"> that their production lines rely highly </w:t>
      </w:r>
      <w:r w:rsidR="0064678B" w:rsidRPr="00DC21A8">
        <w:rPr>
          <w:bCs/>
        </w:rPr>
        <w:t>on manual labors except</w:t>
      </w:r>
      <w:r w:rsidRPr="00DC21A8">
        <w:t xml:space="preserve"> the hard automation of SMT. Common tasks of the operators include screw driving, labeling, snap fitting, wire soldering and gluing. Among all these operations, </w:t>
      </w:r>
      <w:r w:rsidR="0064678B" w:rsidRPr="00DC21A8">
        <w:rPr>
          <w:bCs/>
        </w:rPr>
        <w:t>they confess that they would to automate screw-driving as a first step.</w:t>
      </w:r>
    </w:p>
    <w:p w:rsidR="0091646E" w:rsidRPr="00DC21A8" w:rsidRDefault="00C36583" w:rsidP="00C955BA">
      <w:r w:rsidRPr="00DC21A8">
        <w:t xml:space="preserve">For </w:t>
      </w:r>
      <w:r w:rsidR="0091646E" w:rsidRPr="00DC21A8">
        <w:t xml:space="preserve">other resources </w:t>
      </w:r>
      <w:r w:rsidRPr="00DC21A8">
        <w:t xml:space="preserve">like </w:t>
      </w:r>
      <w:r w:rsidR="0091646E" w:rsidRPr="00DC21A8">
        <w:t>the ABB smart mouse assembly (</w:t>
      </w:r>
      <w:hyperlink r:id="rId9" w:history="1">
        <w:r w:rsidRPr="00DC21A8">
          <w:rPr>
            <w:rStyle w:val="a6"/>
            <w:rFonts w:cs="Times New Roman"/>
          </w:rPr>
          <w:t>You</w:t>
        </w:r>
        <w:r w:rsidR="002837E8" w:rsidRPr="00DC21A8">
          <w:rPr>
            <w:rStyle w:val="a6"/>
            <w:rFonts w:cs="Times New Roman"/>
          </w:rPr>
          <w:t>T</w:t>
        </w:r>
        <w:r w:rsidRPr="00DC21A8">
          <w:rPr>
            <w:rStyle w:val="a6"/>
            <w:rFonts w:cs="Times New Roman"/>
          </w:rPr>
          <w:t>ube link</w:t>
        </w:r>
      </w:hyperlink>
      <w:r w:rsidR="0091646E" w:rsidRPr="00DC21A8">
        <w:t>), camera assembly and Epson watch assembly demo, a lot of pick and place, snap fit and plugging</w:t>
      </w:r>
      <w:r w:rsidRPr="00DC21A8">
        <w:t xml:space="preserve"> are observed</w:t>
      </w:r>
      <w:r w:rsidR="0091646E" w:rsidRPr="00DC21A8">
        <w:t>.</w:t>
      </w:r>
    </w:p>
    <w:p w:rsidR="0091646E" w:rsidRDefault="0091646E" w:rsidP="00C955BA">
      <w:pPr>
        <w:rPr>
          <w:b/>
          <w:bCs/>
        </w:rPr>
      </w:pPr>
      <w:r w:rsidRPr="00DC21A8">
        <w:t xml:space="preserve">Operations are summarized in the following table and evaluated in three aspects: frequency that how frequently the operation would be encountered in assembly processes among all operations; maturity that how mature the operation could be automated by robots; urgency that how urgent the employers </w:t>
      </w:r>
      <w:r w:rsidR="00D502C7" w:rsidRPr="00DC21A8">
        <w:t>desire</w:t>
      </w:r>
      <w:r w:rsidRPr="00DC21A8">
        <w:t xml:space="preserve"> such operation to be automated.</w:t>
      </w:r>
    </w:p>
    <w:p w:rsidR="00DC21A8" w:rsidRPr="00DC21A8" w:rsidRDefault="00DC21A8" w:rsidP="00DC21A8"/>
    <w:tbl>
      <w:tblPr>
        <w:tblStyle w:val="a8"/>
        <w:tblpPr w:leftFromText="180" w:rightFromText="180" w:vertAnchor="text" w:horzAnchor="margin" w:tblpXSpec="right" w:tblpY="314"/>
        <w:tblW w:w="0" w:type="auto"/>
        <w:tblLook w:val="04A0" w:firstRow="1" w:lastRow="0" w:firstColumn="1" w:lastColumn="0" w:noHBand="0" w:noVBand="1"/>
      </w:tblPr>
      <w:tblGrid>
        <w:gridCol w:w="2268"/>
        <w:gridCol w:w="2268"/>
        <w:gridCol w:w="2268"/>
        <w:gridCol w:w="2268"/>
      </w:tblGrid>
      <w:tr w:rsidR="00C36583" w:rsidTr="00A54578">
        <w:trPr>
          <w:trHeight w:val="794"/>
        </w:trPr>
        <w:tc>
          <w:tcPr>
            <w:tcW w:w="2268" w:type="dxa"/>
            <w:vAlign w:val="center"/>
          </w:tcPr>
          <w:p w:rsidR="00C36583" w:rsidRDefault="00C36583" w:rsidP="00A54578">
            <w:pPr>
              <w:ind w:left="0" w:firstLine="0"/>
              <w:jc w:val="center"/>
            </w:pPr>
            <w:r w:rsidRPr="00B324E4">
              <w:rPr>
                <w:rFonts w:hint="eastAsia"/>
                <w:sz w:val="28"/>
              </w:rPr>
              <w:t>Operations</w:t>
            </w:r>
          </w:p>
        </w:tc>
        <w:tc>
          <w:tcPr>
            <w:tcW w:w="2268" w:type="dxa"/>
            <w:vAlign w:val="center"/>
          </w:tcPr>
          <w:p w:rsidR="00C36583" w:rsidRPr="00B324E4" w:rsidRDefault="00C36583" w:rsidP="00A54578">
            <w:pPr>
              <w:ind w:left="0" w:firstLine="0"/>
              <w:rPr>
                <w:sz w:val="28"/>
              </w:rPr>
            </w:pPr>
            <w:r w:rsidRPr="00B324E4">
              <w:rPr>
                <w:rFonts w:hint="eastAsia"/>
                <w:sz w:val="28"/>
              </w:rPr>
              <w:t>Frequency</w:t>
            </w:r>
          </w:p>
          <w:p w:rsidR="00C36583" w:rsidRPr="00B324E4" w:rsidRDefault="00C36583" w:rsidP="00A54578">
            <w:pPr>
              <w:jc w:val="center"/>
              <w:rPr>
                <w:sz w:val="16"/>
              </w:rPr>
            </w:pPr>
            <w:r w:rsidRPr="00B324E4">
              <w:rPr>
                <w:sz w:val="16"/>
              </w:rPr>
              <w:t>1 for the least frequent</w:t>
            </w:r>
          </w:p>
          <w:p w:rsidR="00C36583" w:rsidRDefault="00C36583" w:rsidP="00A54578">
            <w:pPr>
              <w:jc w:val="center"/>
            </w:pPr>
            <w:r w:rsidRPr="00B324E4">
              <w:rPr>
                <w:sz w:val="16"/>
              </w:rPr>
              <w:t>5 for the most frequent</w:t>
            </w:r>
          </w:p>
        </w:tc>
        <w:tc>
          <w:tcPr>
            <w:tcW w:w="2268" w:type="dxa"/>
            <w:vAlign w:val="center"/>
          </w:tcPr>
          <w:p w:rsidR="00C36583" w:rsidRPr="00B324E4" w:rsidRDefault="00C36583" w:rsidP="00A54578">
            <w:pPr>
              <w:ind w:left="0" w:firstLine="0"/>
              <w:rPr>
                <w:sz w:val="28"/>
              </w:rPr>
            </w:pPr>
            <w:r w:rsidRPr="00B324E4">
              <w:rPr>
                <w:rFonts w:hint="eastAsia"/>
                <w:sz w:val="28"/>
              </w:rPr>
              <w:t>Maturity</w:t>
            </w:r>
          </w:p>
          <w:p w:rsidR="00C36583" w:rsidRPr="00B324E4" w:rsidRDefault="00C36583" w:rsidP="00A54578">
            <w:pPr>
              <w:jc w:val="center"/>
              <w:rPr>
                <w:sz w:val="16"/>
              </w:rPr>
            </w:pPr>
            <w:r w:rsidRPr="00B324E4">
              <w:rPr>
                <w:sz w:val="16"/>
              </w:rPr>
              <w:t>1 for the least mature</w:t>
            </w:r>
          </w:p>
          <w:p w:rsidR="00C36583" w:rsidRDefault="00C36583" w:rsidP="00A54578">
            <w:pPr>
              <w:jc w:val="center"/>
            </w:pPr>
            <w:r w:rsidRPr="00B324E4">
              <w:rPr>
                <w:sz w:val="16"/>
              </w:rPr>
              <w:t>5 for the most mature</w:t>
            </w:r>
          </w:p>
        </w:tc>
        <w:tc>
          <w:tcPr>
            <w:tcW w:w="2268" w:type="dxa"/>
            <w:vAlign w:val="center"/>
          </w:tcPr>
          <w:p w:rsidR="00C36583" w:rsidRPr="00B324E4" w:rsidRDefault="00C36583" w:rsidP="00A54578">
            <w:pPr>
              <w:ind w:left="0" w:firstLine="0"/>
              <w:rPr>
                <w:sz w:val="28"/>
              </w:rPr>
            </w:pPr>
            <w:r w:rsidRPr="00B324E4">
              <w:rPr>
                <w:rFonts w:hint="eastAsia"/>
                <w:sz w:val="28"/>
              </w:rPr>
              <w:t>Urgency</w:t>
            </w:r>
          </w:p>
          <w:p w:rsidR="00C36583" w:rsidRPr="00B324E4" w:rsidRDefault="00C36583" w:rsidP="00A54578">
            <w:pPr>
              <w:jc w:val="center"/>
              <w:rPr>
                <w:sz w:val="16"/>
              </w:rPr>
            </w:pPr>
            <w:r w:rsidRPr="00B324E4">
              <w:rPr>
                <w:sz w:val="16"/>
              </w:rPr>
              <w:t>1 for the least urgent</w:t>
            </w:r>
          </w:p>
          <w:p w:rsidR="00C36583" w:rsidRDefault="00C36583" w:rsidP="00A54578">
            <w:pPr>
              <w:jc w:val="center"/>
            </w:pPr>
            <w:r w:rsidRPr="00B324E4">
              <w:rPr>
                <w:sz w:val="16"/>
              </w:rPr>
              <w:t>5 for the most urgent</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Pick and place</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rPr>
                <w:rFonts w:hint="eastAsia"/>
              </w:rPr>
              <w:lastRenderedPageBreak/>
              <w:t>Plug</w:t>
            </w:r>
            <w:r>
              <w:t>g</w:t>
            </w:r>
            <w:r>
              <w:rPr>
                <w:rFonts w:hint="eastAsia"/>
              </w:rPr>
              <w:t>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4</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Pressing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Screw-driving</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t>Dispensing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2</w:t>
            </w:r>
          </w:p>
        </w:tc>
      </w:tr>
      <w:tr w:rsidR="00C36583" w:rsidTr="00A54578">
        <w:trPr>
          <w:trHeight w:val="397"/>
        </w:trPr>
        <w:tc>
          <w:tcPr>
            <w:tcW w:w="2268" w:type="dxa"/>
            <w:vAlign w:val="center"/>
          </w:tcPr>
          <w:p w:rsidR="00C36583" w:rsidRDefault="00C36583" w:rsidP="00A54578">
            <w:pPr>
              <w:ind w:left="0" w:firstLine="0"/>
              <w:jc w:val="center"/>
            </w:pPr>
            <w:r>
              <w:t>Wire-s</w:t>
            </w:r>
            <w:r>
              <w:rPr>
                <w:rFonts w:hint="eastAsia"/>
              </w:rPr>
              <w:t>oldering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Cable/FPC-handling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1</w:t>
            </w:r>
          </w:p>
        </w:tc>
        <w:tc>
          <w:tcPr>
            <w:tcW w:w="2268" w:type="dxa"/>
            <w:vAlign w:val="center"/>
          </w:tcPr>
          <w:p w:rsidR="00C36583" w:rsidRDefault="00C36583" w:rsidP="00A54578">
            <w:pPr>
              <w:ind w:left="0" w:firstLine="0"/>
              <w:jc w:val="center"/>
            </w:pPr>
            <w:r>
              <w:rPr>
                <w:rFonts w:hint="eastAsia"/>
              </w:rPr>
              <w:t>2</w:t>
            </w:r>
          </w:p>
        </w:tc>
      </w:tr>
    </w:tbl>
    <w:p w:rsidR="0091646E" w:rsidRPr="0091646E" w:rsidRDefault="0091646E" w:rsidP="0091646E"/>
    <w:p w:rsidR="00F20AF1" w:rsidRPr="00DC21A8" w:rsidRDefault="009558C9" w:rsidP="00C955BA">
      <w:r w:rsidRPr="00DC21A8">
        <w:t>From the above table, we may conclude that pick and place, plugging, pressing and screw-driving are the most ubiquitous operations in typical 3C assembly line. The next section will provide a mathematically perspective of these typical operations.</w:t>
      </w:r>
    </w:p>
    <w:p w:rsidR="00C074DB" w:rsidRDefault="009B5EFE" w:rsidP="00F20AF1">
      <w:pPr>
        <w:pStyle w:val="1"/>
        <w:ind w:left="170"/>
      </w:pPr>
      <w:r>
        <w:rPr>
          <w:rFonts w:hint="eastAsia"/>
        </w:rPr>
        <w:t xml:space="preserve">3. </w:t>
      </w:r>
      <w:r w:rsidR="00C074DB">
        <w:t>Analysis</w:t>
      </w:r>
    </w:p>
    <w:bookmarkEnd w:id="3"/>
    <w:bookmarkEnd w:id="4"/>
    <w:p w:rsidR="00FB26C3" w:rsidRPr="00DC21A8" w:rsidRDefault="006C044F" w:rsidP="00C955BA">
      <w:r w:rsidRPr="00DC21A8">
        <w:t>This section</w:t>
      </w:r>
      <w:r w:rsidR="006B5E32" w:rsidRPr="00DC21A8">
        <w:t xml:space="preserve"> </w:t>
      </w:r>
      <w:r w:rsidR="002C47DD" w:rsidRPr="00DC21A8">
        <w:t>consist</w:t>
      </w:r>
      <w:r w:rsidR="006B5E32" w:rsidRPr="00DC21A8">
        <w:t>s</w:t>
      </w:r>
      <w:r w:rsidR="002C47DD" w:rsidRPr="00DC21A8">
        <w:t xml:space="preserve"> of two part</w:t>
      </w:r>
      <w:r w:rsidR="006B5E32" w:rsidRPr="00DC21A8">
        <w:t>s</w:t>
      </w:r>
      <w:r w:rsidR="002C47DD" w:rsidRPr="00DC21A8">
        <w:t xml:space="preserve">: </w:t>
      </w:r>
      <w:bookmarkStart w:id="5" w:name="OLE_LINK3"/>
      <w:bookmarkStart w:id="6" w:name="OLE_LINK4"/>
      <w:r w:rsidR="002C47DD" w:rsidRPr="00DC21A8">
        <w:t xml:space="preserve">the </w:t>
      </w:r>
      <w:r w:rsidR="00BF71B5" w:rsidRPr="00DC21A8">
        <w:t xml:space="preserve">operations </w:t>
      </w:r>
      <w:r w:rsidR="002C47DD" w:rsidRPr="00DC21A8">
        <w:t>classi</w:t>
      </w:r>
      <w:r w:rsidR="006B5E32" w:rsidRPr="00DC21A8">
        <w:t xml:space="preserve">fication </w:t>
      </w:r>
      <w:bookmarkEnd w:id="5"/>
      <w:bookmarkEnd w:id="6"/>
      <w:r w:rsidR="006B5E32" w:rsidRPr="00DC21A8">
        <w:t>and mathematical mode</w:t>
      </w:r>
      <w:r w:rsidR="002C47DD" w:rsidRPr="00DC21A8">
        <w:t>ling</w:t>
      </w:r>
      <w:r w:rsidR="00BF71B5" w:rsidRPr="00DC21A8">
        <w:t>.</w:t>
      </w:r>
      <w:r w:rsidR="0070520A" w:rsidRPr="00DC21A8">
        <w:t xml:space="preserve"> </w:t>
      </w:r>
      <w:r w:rsidR="00FB26C3" w:rsidRPr="00DC21A8">
        <w:t xml:space="preserve">According </w:t>
      </w:r>
      <w:r w:rsidR="00632D6C" w:rsidRPr="00DC21A8">
        <w:t xml:space="preserve">to </w:t>
      </w:r>
      <w:r w:rsidR="00C90999" w:rsidRPr="00DC21A8">
        <w:t xml:space="preserve">the </w:t>
      </w:r>
      <w:r w:rsidR="00532413" w:rsidRPr="00DC21A8">
        <w:t xml:space="preserve">survey we have conducted </w:t>
      </w:r>
      <w:r w:rsidR="00632D6C" w:rsidRPr="00DC21A8">
        <w:t>in these factories, we make a conclusion</w:t>
      </w:r>
      <w:r w:rsidR="005E5F77" w:rsidRPr="00DC21A8">
        <w:t xml:space="preserve"> that the most frequent operations </w:t>
      </w:r>
      <w:r w:rsidR="00C70313" w:rsidRPr="00DC21A8">
        <w:t>can be divided into</w:t>
      </w:r>
      <w:r w:rsidR="00632D6C" w:rsidRPr="00DC21A8">
        <w:t xml:space="preserve"> </w:t>
      </w:r>
      <w:r w:rsidR="007F351D" w:rsidRPr="00DC21A8">
        <w:t>three</w:t>
      </w:r>
      <w:r w:rsidR="00632D6C" w:rsidRPr="00DC21A8">
        <w:t xml:space="preserve"> </w:t>
      </w:r>
      <w:r w:rsidR="00C70313" w:rsidRPr="00DC21A8">
        <w:t>types</w:t>
      </w:r>
      <w:r w:rsidR="00632D6C" w:rsidRPr="00DC21A8">
        <w:t>: Pick</w:t>
      </w:r>
      <w:r w:rsidR="00F67ED3" w:rsidRPr="00DC21A8">
        <w:t xml:space="preserve"> and Plac</w:t>
      </w:r>
      <w:r w:rsidR="00F315C3" w:rsidRPr="00DC21A8">
        <w:t>e</w:t>
      </w:r>
      <w:r w:rsidR="00632D6C" w:rsidRPr="00DC21A8">
        <w:t xml:space="preserve">, </w:t>
      </w:r>
      <w:r w:rsidR="00F603F9" w:rsidRPr="00DC21A8">
        <w:t>P</w:t>
      </w:r>
      <w:r w:rsidR="008803EE" w:rsidRPr="00DC21A8">
        <w:t>lug</w:t>
      </w:r>
      <w:r w:rsidR="002F0B53" w:rsidRPr="00DC21A8">
        <w:t xml:space="preserve"> and</w:t>
      </w:r>
      <w:r w:rsidR="008803EE" w:rsidRPr="00DC21A8">
        <w:t xml:space="preserve"> </w:t>
      </w:r>
      <w:r w:rsidR="002F0B53" w:rsidRPr="00DC21A8">
        <w:t>Press</w:t>
      </w:r>
      <w:r w:rsidR="005E5F77" w:rsidRPr="00DC21A8">
        <w:t xml:space="preserve">, </w:t>
      </w:r>
      <w:bookmarkStart w:id="7" w:name="OLE_LINK5"/>
      <w:bookmarkStart w:id="8" w:name="OLE_LINK6"/>
      <w:r w:rsidR="00CD6E42" w:rsidRPr="00DC21A8">
        <w:t>S</w:t>
      </w:r>
      <w:r w:rsidR="00537595" w:rsidRPr="00DC21A8">
        <w:t>crew</w:t>
      </w:r>
      <w:r w:rsidR="00ED03F6" w:rsidRPr="00DC21A8">
        <w:t xml:space="preserve"> </w:t>
      </w:r>
      <w:r w:rsidR="00537595" w:rsidRPr="00DC21A8">
        <w:t>driving</w:t>
      </w:r>
      <w:bookmarkEnd w:id="7"/>
      <w:bookmarkEnd w:id="8"/>
      <w:r w:rsidR="0070520A" w:rsidRPr="00DC21A8">
        <w:t>.</w:t>
      </w:r>
      <w:r w:rsidR="00D52780" w:rsidRPr="00DC21A8">
        <w:t xml:space="preserve"> The reason why we combine plug and press into one shall be clear after our analysis.</w:t>
      </w:r>
    </w:p>
    <w:p w:rsidR="00666E0D" w:rsidRPr="00DC21A8" w:rsidRDefault="00D52780" w:rsidP="00C955BA">
      <w:r w:rsidRPr="00DC21A8">
        <w:t xml:space="preserve">Before getting too much into the math, a brief introduction to the theory that will be applied in our analysis shall be given here. </w:t>
      </w:r>
    </w:p>
    <w:p w:rsidR="00666C09" w:rsidRPr="00DC21A8" w:rsidRDefault="009314B8" w:rsidP="00C955BA">
      <w:r w:rsidRPr="00DC21A8">
        <w:t>E</w:t>
      </w:r>
      <w:r w:rsidR="00F03194" w:rsidRPr="00DC21A8">
        <w:t>very rigid body motion can be realized by a rotation about an axis combined with a tr</w:t>
      </w:r>
      <w:r w:rsidR="00572D1A" w:rsidRPr="00DC21A8">
        <w:t xml:space="preserve">anslation parallel to that </w:t>
      </w:r>
      <w:r w:rsidRPr="00DC21A8">
        <w:t xml:space="preserve">axis </w:t>
      </w:r>
      <w:r w:rsidR="005758A9" w:rsidRPr="00DC21A8">
        <w:t>a</w:t>
      </w:r>
      <w:r w:rsidR="00D96FD7" w:rsidRPr="00DC21A8">
        <w:t>nd every collection of wrenches applied to a rigid body is equivalent to a force applied along a fixed axis plus a torque about the same axis</w:t>
      </w:r>
      <w:r w:rsidR="00F94536" w:rsidRPr="00DC21A8">
        <w:t>.</w:t>
      </w:r>
      <w:r w:rsidR="004F6AAF" w:rsidRPr="00DC21A8">
        <w:t xml:space="preserve"> </w:t>
      </w:r>
      <w:r w:rsidR="005758A9" w:rsidRPr="00DC21A8">
        <w:t xml:space="preserve">The former pair </w:t>
      </w:r>
      <w:r w:rsidR="005758A9" w:rsidRPr="00DC21A8">
        <w:rPr>
          <w:position w:val="-10"/>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9.4pt" o:ole="">
            <v:imagedata r:id="rId10" o:title=""/>
          </v:shape>
          <o:OLEObject Type="Embed" ProgID="Equation.DSMT4" ShapeID="_x0000_i1025" DrawAspect="Content" ObjectID="_1470396761" r:id="rId11"/>
        </w:object>
      </w:r>
      <w:r w:rsidR="005758A9" w:rsidRPr="00DC21A8">
        <w:t xml:space="preserve"> and the latter pair </w:t>
      </w:r>
      <w:r w:rsidR="005758A9" w:rsidRPr="00DC21A8">
        <w:rPr>
          <w:position w:val="-10"/>
        </w:rPr>
        <w:object w:dxaOrig="1740" w:dyaOrig="380">
          <v:shape id="_x0000_i1026" type="#_x0000_t75" style="width:86.4pt;height:19.4pt" o:ole="">
            <v:imagedata r:id="rId12" o:title=""/>
          </v:shape>
          <o:OLEObject Type="Embed" ProgID="Equation.DSMT4" ShapeID="_x0000_i1026" DrawAspect="Content" ObjectID="_1470396762" r:id="rId13"/>
        </w:object>
      </w:r>
      <w:r w:rsidR="005758A9" w:rsidRPr="00DC21A8">
        <w:t xml:space="preserve"> are called twist and wrench</w:t>
      </w:r>
      <w:r w:rsidRPr="00DC21A8">
        <w:t>,</w:t>
      </w:r>
      <w:r w:rsidR="005758A9" w:rsidRPr="00DC21A8">
        <w:t xml:space="preserve"> respectively. Twist lies in </w:t>
      </w:r>
      <w:r w:rsidR="005758A9" w:rsidRPr="00DC21A8">
        <w:rPr>
          <w:position w:val="-10"/>
        </w:rPr>
        <w:object w:dxaOrig="560" w:dyaOrig="320">
          <v:shape id="_x0000_i1027" type="#_x0000_t75" style="width:27.55pt;height:16.3pt" o:ole="">
            <v:imagedata r:id="rId14" o:title=""/>
          </v:shape>
          <o:OLEObject Type="Embed" ProgID="Equation.DSMT4" ShapeID="_x0000_i1027" DrawAspect="Content" ObjectID="_1470396763" r:id="rId15"/>
        </w:object>
      </w:r>
      <w:r w:rsidR="005758A9" w:rsidRPr="00DC21A8">
        <w:t>while wrench lies in</w:t>
      </w:r>
      <w:r w:rsidR="005758A9" w:rsidRPr="00DC21A8">
        <w:rPr>
          <w:position w:val="-10"/>
        </w:rPr>
        <w:object w:dxaOrig="639" w:dyaOrig="360">
          <v:shape id="_x0000_i1028" type="#_x0000_t75" style="width:31.95pt;height:18.15pt" o:ole="">
            <v:imagedata r:id="rId16" o:title=""/>
          </v:shape>
          <o:OLEObject Type="Embed" ProgID="Equation.DSMT4" ShapeID="_x0000_i1028" DrawAspect="Content" ObjectID="_1470396764" r:id="rId17"/>
        </w:object>
      </w:r>
      <w:r w:rsidR="005758A9" w:rsidRPr="00DC21A8">
        <w:t xml:space="preserve">. Our theory allows us to describe rigid body motion in an exponential way. </w:t>
      </w:r>
      <w:r w:rsidRPr="00DC21A8">
        <w:t xml:space="preserve">For operations in pure position loop, the corresponding rigid body motion can be described using twist, and for those requires force control, the rigid body motion </w:t>
      </w:r>
      <w:r w:rsidR="001C6B60">
        <w:rPr>
          <w:rFonts w:hint="eastAsia"/>
        </w:rPr>
        <w:t xml:space="preserve">can be described using </w:t>
      </w:r>
      <w:r w:rsidRPr="00DC21A8">
        <w:t>both twist and wrench. From above we conclude that t</w:t>
      </w:r>
      <w:r w:rsidR="004F6AAF" w:rsidRPr="00DC21A8">
        <w:t xml:space="preserve">hese </w:t>
      </w:r>
      <w:r w:rsidR="00D96FD7" w:rsidRPr="00DC21A8">
        <w:t xml:space="preserve">assembly operations </w:t>
      </w:r>
      <w:r w:rsidR="005758A9" w:rsidRPr="00DC21A8">
        <w:t xml:space="preserve">can be described using </w:t>
      </w:r>
      <w:r w:rsidRPr="00DC21A8">
        <w:t xml:space="preserve">concept of </w:t>
      </w:r>
      <w:r w:rsidR="005758A9" w:rsidRPr="00DC21A8">
        <w:t>twist and wren</w:t>
      </w:r>
      <w:r w:rsidRPr="00DC21A8">
        <w:t>ch.</w:t>
      </w:r>
      <w:r w:rsidR="005758A9" w:rsidRPr="00DC21A8">
        <w:t xml:space="preserve"> </w:t>
      </w:r>
    </w:p>
    <w:p w:rsidR="00D52780" w:rsidRPr="00DC21A8" w:rsidRDefault="00D52780" w:rsidP="00C955BA">
      <w:r w:rsidRPr="00DC21A8">
        <w:t xml:space="preserve">For more information, one may refer to </w:t>
      </w:r>
      <w:r w:rsidRPr="00DC21A8">
        <w:rPr>
          <w:i/>
          <w:iCs/>
          <w:color w:val="000000"/>
          <w:szCs w:val="20"/>
          <w:shd w:val="clear" w:color="auto" w:fill="FFFFFF"/>
        </w:rPr>
        <w:t>A Mathematical Introduction to Robotic Manipulation</w:t>
      </w:r>
      <w:r w:rsidRPr="00DC21A8">
        <w:rPr>
          <w:rStyle w:val="apple-converted-space"/>
          <w:rFonts w:cs="Times New Roman"/>
          <w:color w:val="000000"/>
          <w:szCs w:val="20"/>
          <w:shd w:val="clear" w:color="auto" w:fill="FFFFFF"/>
        </w:rPr>
        <w:t> </w:t>
      </w:r>
      <w:r w:rsidRPr="00DC21A8">
        <w:rPr>
          <w:color w:val="000000"/>
          <w:szCs w:val="20"/>
          <w:shd w:val="clear" w:color="auto" w:fill="FFFFFF"/>
        </w:rPr>
        <w:t xml:space="preserve">by Richard Murray, </w:t>
      </w:r>
      <w:proofErr w:type="spellStart"/>
      <w:r w:rsidRPr="00DC21A8">
        <w:rPr>
          <w:color w:val="000000"/>
          <w:szCs w:val="20"/>
          <w:shd w:val="clear" w:color="auto" w:fill="FFFFFF"/>
        </w:rPr>
        <w:t>Zexiang</w:t>
      </w:r>
      <w:proofErr w:type="spellEnd"/>
      <w:r w:rsidRPr="00DC21A8">
        <w:rPr>
          <w:color w:val="000000"/>
          <w:szCs w:val="20"/>
          <w:shd w:val="clear" w:color="auto" w:fill="FFFFFF"/>
        </w:rPr>
        <w:t xml:space="preserve"> Li and Shankar </w:t>
      </w:r>
      <w:proofErr w:type="spellStart"/>
      <w:r w:rsidRPr="00DC21A8">
        <w:rPr>
          <w:color w:val="000000"/>
          <w:szCs w:val="20"/>
          <w:shd w:val="clear" w:color="auto" w:fill="FFFFFF"/>
        </w:rPr>
        <w:t>Sastry</w:t>
      </w:r>
      <w:proofErr w:type="spellEnd"/>
      <w:r w:rsidRPr="00DC21A8">
        <w:rPr>
          <w:color w:val="000000"/>
          <w:szCs w:val="20"/>
          <w:shd w:val="clear" w:color="auto" w:fill="FFFFFF"/>
        </w:rPr>
        <w:t>, which is available online.</w:t>
      </w:r>
    </w:p>
    <w:p w:rsidR="003466C5" w:rsidRPr="00DC21A8" w:rsidRDefault="003466C5" w:rsidP="003466C5">
      <w:pPr>
        <w:pStyle w:val="2"/>
        <w:rPr>
          <w:rFonts w:ascii="Times New Roman" w:hAnsi="Times New Roman" w:cs="Times New Roman"/>
        </w:rPr>
      </w:pPr>
      <w:r w:rsidRPr="00DC21A8">
        <w:rPr>
          <w:rFonts w:ascii="Times New Roman" w:hAnsi="Times New Roman" w:cs="Times New Roman"/>
        </w:rPr>
        <w:t>3.1 Pick and Place</w:t>
      </w:r>
    </w:p>
    <w:p w:rsidR="003466C5" w:rsidRPr="00DC21A8" w:rsidRDefault="003466C5" w:rsidP="00C955BA">
      <w:r w:rsidRPr="00DC21A8">
        <w:t xml:space="preserve">Robots are asked to pick a part up from one location and place it to another one, along which process only its position is needed to be taken care of. Different parts may require different types of end-effects to manipulate. Actually in Rapoo assembly factory, most of the end-effects are a simple gripper with a sucker connected to a vacuum source. Without </w:t>
      </w:r>
      <w:r w:rsidRPr="00DC21A8">
        <w:lastRenderedPageBreak/>
        <w:t xml:space="preserve">considering too much about the end-effect of various types, we can describe this operation in the space of </w:t>
      </w:r>
      <m:oMath>
        <m:r>
          <w:rPr>
            <w:rFonts w:ascii="Cambria Math" w:hAnsi="Cambria Math"/>
          </w:rPr>
          <m:t>se</m:t>
        </m:r>
        <m:d>
          <m:dPr>
            <m:ctrlPr>
              <w:rPr>
                <w:rFonts w:ascii="Cambria Math" w:hAnsi="Cambria Math"/>
              </w:rPr>
            </m:ctrlPr>
          </m:dPr>
          <m:e>
            <m:r>
              <w:rPr>
                <w:rFonts w:ascii="Cambria Math" w:hAnsi="Cambria Math"/>
              </w:rPr>
              <m:t>3</m:t>
            </m:r>
          </m:e>
        </m:d>
      </m:oMath>
      <w:r w:rsidRPr="00DC21A8">
        <w:t xml:space="preserve"> without any requirements in </w:t>
      </w:r>
      <m:oMath>
        <m:r>
          <w:rPr>
            <w:rFonts w:ascii="Cambria Math" w:hAnsi="Cambria Math"/>
          </w:rPr>
          <m:t>se</m:t>
        </m:r>
        <m:sSup>
          <m:sSupPr>
            <m:ctrlPr>
              <w:rPr>
                <w:rFonts w:ascii="Cambria Math" w:hAnsi="Cambria Math"/>
                <w:i/>
              </w:rPr>
            </m:ctrlPr>
          </m:sSupPr>
          <m:e>
            <m:d>
              <m:dPr>
                <m:ctrlPr>
                  <w:rPr>
                    <w:rFonts w:ascii="Cambria Math" w:hAnsi="Cambria Math"/>
                  </w:rPr>
                </m:ctrlPr>
              </m:dPr>
              <m:e>
                <m:r>
                  <w:rPr>
                    <w:rFonts w:ascii="Cambria Math" w:hAnsi="Cambria Math"/>
                  </w:rPr>
                  <m:t>3</m:t>
                </m:r>
              </m:e>
            </m:d>
          </m:e>
          <m:sup>
            <m:r>
              <w:rPr>
                <w:rFonts w:ascii="Cambria Math" w:hAnsi="Cambria Math"/>
              </w:rPr>
              <m:t>*</m:t>
            </m:r>
          </m:sup>
        </m:sSup>
      </m:oMath>
      <w:r w:rsidRPr="00DC21A8">
        <w:t xml:space="preserve"> space.</w:t>
      </w:r>
    </w:p>
    <w:p w:rsidR="003466C5" w:rsidRPr="00DC21A8" w:rsidRDefault="003466C5" w:rsidP="00C955BA">
      <w:r w:rsidRPr="00DC21A8">
        <w:t xml:space="preserve">In most cases, roll and pitch angle of the part is kept unchanged, that is, there is no rotation </w:t>
      </w:r>
      <w:r w:rsidR="00BB4BB8">
        <w:t xml:space="preserve">about axis in x-y plane (Figure </w:t>
      </w:r>
      <w:r w:rsidRPr="00DC21A8">
        <w:t>1</w:t>
      </w:r>
      <w:r w:rsidR="00BB4BB8">
        <w:t>,</w:t>
      </w:r>
      <w:r w:rsidR="003B2FD4">
        <w:t xml:space="preserve"> </w:t>
      </w:r>
      <w:r w:rsidR="00BB4BB8">
        <w:t>the robot pick up a component of a keyboard from a feed table</w:t>
      </w:r>
      <w:r w:rsidR="003F6DFB">
        <w:t xml:space="preserve"> on a pla</w:t>
      </w:r>
      <w:r w:rsidR="00A471C7">
        <w:t>ne</w:t>
      </w:r>
      <w:r w:rsidR="003F6DFB">
        <w:t xml:space="preserve"> </w:t>
      </w:r>
      <w:r w:rsidR="00BB4BB8">
        <w:t xml:space="preserve">, then place it </w:t>
      </w:r>
      <w:r w:rsidR="00862F38">
        <w:t>i</w:t>
      </w:r>
      <w:r w:rsidR="008C3E73">
        <w:t>nto</w:t>
      </w:r>
      <w:r w:rsidR="00862F38">
        <w:t xml:space="preserve"> </w:t>
      </w:r>
      <w:r w:rsidR="00596E96">
        <w:t xml:space="preserve">a </w:t>
      </w:r>
      <w:r w:rsidR="00862F38">
        <w:t xml:space="preserve">groove of </w:t>
      </w:r>
      <w:r w:rsidR="0095486E">
        <w:t xml:space="preserve">the </w:t>
      </w:r>
      <w:r w:rsidR="00862F38">
        <w:t>keyboard</w:t>
      </w:r>
      <w:r w:rsidR="00A31966">
        <w:t xml:space="preserve"> on</w:t>
      </w:r>
      <w:r w:rsidR="008C3E73">
        <w:t xml:space="preserve"> a plane</w:t>
      </w:r>
      <w:r w:rsidRPr="00DC21A8">
        <w:t xml:space="preserve">). Hence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x,y,z,0,0,yaw</m:t>
                </m:r>
              </m:e>
            </m:d>
          </m:e>
          <m:sup>
            <m:r>
              <w:rPr>
                <w:rFonts w:ascii="Cambria Math" w:hAnsi="Cambria Math"/>
              </w:rPr>
              <m:t>T</m:t>
            </m:r>
          </m:sup>
        </m:sSup>
        <m:r>
          <w:rPr>
            <w:rFonts w:ascii="Cambria Math" w:hAnsi="Cambria Math"/>
          </w:rPr>
          <m:t>∈se(3)</m:t>
        </m:r>
      </m:oMath>
      <w:r w:rsidRPr="00DC21A8">
        <w:t xml:space="preserve"> and Schoenflies or even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motion is enough to perform pick-and-place tasks according to the part symmetry about the z-axis: for non-symmetric part we need </w:t>
      </w:r>
      <w:bookmarkStart w:id="9" w:name="OLE_LINK15"/>
      <w:bookmarkStart w:id="10" w:name="OLE_LINK16"/>
      <w:r w:rsidR="008B4242" w:rsidRPr="00DC21A8">
        <w:t>Stoneflies</w:t>
      </w:r>
      <w:r w:rsidRPr="00DC21A8">
        <w:t xml:space="preserve"> motion </w:t>
      </w:r>
      <w:bookmarkEnd w:id="9"/>
      <w:bookmarkEnd w:id="10"/>
      <w:r w:rsidRPr="00DC21A8">
        <w:t xml:space="preserve">type if the rotation about z-axis does matter; for symmetric part such as a cylinder or the cases where we don’t care about its orientation about z-axis,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is good enough.</w:t>
      </w:r>
    </w:p>
    <w:p w:rsidR="003466C5" w:rsidRPr="00DC21A8" w:rsidRDefault="003466C5" w:rsidP="00C955BA">
      <w:r w:rsidRPr="00DC21A8">
        <w:t>There are situations where we also need to rotate the part about x and y axis, although with a low percentage (Figure 2</w:t>
      </w:r>
      <w:r w:rsidR="00A471C7">
        <w:t xml:space="preserve">, the robot pick up a battery from </w:t>
      </w:r>
      <w:r w:rsidR="00E5250C">
        <w:t xml:space="preserve">a battery </w:t>
      </w:r>
      <w:r w:rsidR="00E5250C" w:rsidRPr="00E5250C">
        <w:t>feed table on a plane</w:t>
      </w:r>
      <w:r w:rsidR="00E5250C">
        <w:t>, the place it into a battery slot on a bevel</w:t>
      </w:r>
      <w:r w:rsidRPr="00DC21A8">
        <w:t>). In such scenario all 6 dimension should be moveable and we ask for</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r>
          <w:rPr>
            <w:rFonts w:ascii="Cambria Math" w:hAnsi="Cambria Math"/>
          </w:rPr>
          <m:t>∈se(3)</m:t>
        </m:r>
      </m:oMath>
      <w:r w:rsidRPr="00DC21A8">
        <w:t>.</w:t>
      </w:r>
    </w:p>
    <w:p w:rsidR="003466C5" w:rsidRPr="006C044F" w:rsidRDefault="003466C5" w:rsidP="00C955BA">
      <w:r w:rsidRPr="00DC21A8">
        <w:t xml:space="preserve">Most of the Pick and Place operations </w:t>
      </w:r>
      <w:r w:rsidR="00317A11">
        <w:t>in Rapoo factory only require 4</w:t>
      </w:r>
      <w:r w:rsidR="00317A11">
        <w:rPr>
          <w:rFonts w:hint="eastAsia"/>
        </w:rPr>
        <w:t>-</w:t>
      </w:r>
      <w:r w:rsidRPr="00DC21A8">
        <w:t>dimension</w:t>
      </w:r>
      <w:r w:rsidR="009754AD">
        <w:rPr>
          <w:rFonts w:hint="eastAsia"/>
        </w:rPr>
        <w:t xml:space="preserve">al </w:t>
      </w:r>
      <w:r w:rsidR="00317A11">
        <w:t>control</w:t>
      </w:r>
      <w:r w:rsidRPr="00DC21A8">
        <w:t xml:space="preserve"> in the </w:t>
      </w:r>
      <m:oMath>
        <m:r>
          <w:rPr>
            <w:rFonts w:ascii="Cambria Math" w:hAnsi="Cambria Math"/>
          </w:rPr>
          <m:t>se(3)</m:t>
        </m:r>
      </m:oMath>
      <w:r w:rsidRPr="00DC21A8">
        <w:t xml:space="preserve"> space which are </w:t>
      </w:r>
      <w:r w:rsidR="009754AD" w:rsidRPr="009754AD">
        <w:rPr>
          <w:position w:val="-10"/>
        </w:rPr>
        <w:object w:dxaOrig="620" w:dyaOrig="260">
          <v:shape id="_x0000_i1029" type="#_x0000_t75" style="width:31.3pt;height:13.15pt" o:ole="">
            <v:imagedata r:id="rId18" o:title=""/>
          </v:shape>
          <o:OLEObject Type="Embed" ProgID="Equation.DSMT4" ShapeID="_x0000_i1029" DrawAspect="Content" ObjectID="_1470396765" r:id="rId19"/>
        </w:object>
      </w:r>
      <w:r w:rsidR="009754AD">
        <w:t xml:space="preserve"> </w:t>
      </w:r>
      <w:r w:rsidRPr="00DC21A8">
        <w:t>and yaw which means 4 DOF SCARA is sufficient for most of the assembly operations.</w:t>
      </w:r>
    </w:p>
    <w:p w:rsidR="003466C5" w:rsidRDefault="003466C5" w:rsidP="003466C5">
      <w:pPr>
        <w:jc w:val="center"/>
        <w:rPr>
          <w:noProof/>
        </w:rPr>
      </w:pPr>
      <w:r>
        <w:rPr>
          <w:noProof/>
        </w:rPr>
        <mc:AlternateContent>
          <mc:Choice Requires="wps">
            <w:drawing>
              <wp:anchor distT="0" distB="0" distL="114300" distR="114300" simplePos="0" relativeHeight="251659264" behindDoc="0" locked="0" layoutInCell="1" allowOverlap="1" wp14:anchorId="06F7F3B2" wp14:editId="714CB885">
                <wp:simplePos x="0" y="0"/>
                <wp:positionH relativeFrom="column">
                  <wp:posOffset>3005592</wp:posOffset>
                </wp:positionH>
                <wp:positionV relativeFrom="paragraph">
                  <wp:posOffset>601290</wp:posOffset>
                </wp:positionV>
                <wp:extent cx="375285" cy="209550"/>
                <wp:effectExtent l="0" t="19050" r="43815" b="38100"/>
                <wp:wrapNone/>
                <wp:docPr id="4" name="Right Arrow 4"/>
                <wp:cNvGraphicFramePr/>
                <a:graphic xmlns:a="http://schemas.openxmlformats.org/drawingml/2006/main">
                  <a:graphicData uri="http://schemas.microsoft.com/office/word/2010/wordprocessingShape">
                    <wps:wsp>
                      <wps:cNvSpPr/>
                      <wps:spPr>
                        <a:xfrm>
                          <a:off x="0" y="0"/>
                          <a:ext cx="37528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36.65pt;margin-top:47.35pt;width:29.5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bdwIAAEA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" adj="15570" fillcolor="#4f81bd [3204]" strokecolor="#243f60 [1604]" strokeweight="2pt"/>
            </w:pict>
          </mc:Fallback>
        </mc:AlternateContent>
      </w:r>
      <w:r>
        <w:rPr>
          <w:noProof/>
        </w:rPr>
        <w:drawing>
          <wp:inline distT="0" distB="0" distL="0" distR="0" wp14:anchorId="274FC3C0" wp14:editId="3A1552C6">
            <wp:extent cx="1993900" cy="1332352"/>
            <wp:effectExtent l="0" t="0" r="6350" b="1270"/>
            <wp:docPr id="2" name="Picture 2" descr="C:\Users\eeuser\Desktop\ABB\report\k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user\Desktop\ABB\report\k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618" cy="1333500"/>
                    </a:xfrm>
                    <a:prstGeom prst="rect">
                      <a:avLst/>
                    </a:prstGeom>
                    <a:noFill/>
                    <a:ln>
                      <a:noFill/>
                    </a:ln>
                  </pic:spPr>
                </pic:pic>
              </a:graphicData>
            </a:graphic>
          </wp:inline>
        </w:drawing>
      </w:r>
      <w:r>
        <w:rPr>
          <w:noProof/>
        </w:rPr>
        <w:t xml:space="preserve">               </w:t>
      </w:r>
      <w:r>
        <w:rPr>
          <w:noProof/>
        </w:rPr>
        <w:drawing>
          <wp:inline distT="0" distB="0" distL="0" distR="0" wp14:anchorId="5F154E58" wp14:editId="4F6B6CB2">
            <wp:extent cx="2000250" cy="1339850"/>
            <wp:effectExtent l="0" t="0" r="0" b="0"/>
            <wp:docPr id="3" name="Picture 3" descr="C:\Users\eeuser\Desktop\ABB\report\k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user\Desktop\ABB\report\k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228" cy="1341845"/>
                    </a:xfrm>
                    <a:prstGeom prst="rect">
                      <a:avLst/>
                    </a:prstGeom>
                    <a:noFill/>
                    <a:ln>
                      <a:noFill/>
                    </a:ln>
                  </pic:spPr>
                </pic:pic>
              </a:graphicData>
            </a:graphic>
          </wp:inline>
        </w:drawing>
      </w:r>
    </w:p>
    <w:p w:rsidR="003466C5" w:rsidRDefault="003466C5" w:rsidP="00C275F8">
      <w:pPr>
        <w:jc w:val="center"/>
      </w:pPr>
      <w:proofErr w:type="gramStart"/>
      <w:r>
        <w:t>Figure 1</w:t>
      </w:r>
      <w:r w:rsidR="00D503C1">
        <w:t>.</w:t>
      </w:r>
      <w:proofErr w:type="gramEnd"/>
      <w:r w:rsidR="005F40F9">
        <w:t xml:space="preserve"> </w:t>
      </w:r>
      <w:bookmarkStart w:id="11" w:name="OLE_LINK9"/>
      <w:bookmarkStart w:id="12" w:name="OLE_LINK10"/>
      <w:r w:rsidR="005F40F9">
        <w:t>Pick and Place in 4 Dimension</w:t>
      </w:r>
      <w:bookmarkEnd w:id="11"/>
      <w:bookmarkEnd w:id="12"/>
    </w:p>
    <w:p w:rsidR="003466C5" w:rsidRDefault="003466C5" w:rsidP="003466C5">
      <w:pPr>
        <w:jc w:val="center"/>
      </w:pPr>
      <w:r>
        <w:rPr>
          <w:noProof/>
        </w:rPr>
        <mc:AlternateContent>
          <mc:Choice Requires="wps">
            <w:drawing>
              <wp:anchor distT="0" distB="0" distL="114300" distR="114300" simplePos="0" relativeHeight="251660288" behindDoc="0" locked="0" layoutInCell="1" allowOverlap="1" wp14:anchorId="6735C3A0" wp14:editId="149EBE99">
                <wp:simplePos x="0" y="0"/>
                <wp:positionH relativeFrom="column">
                  <wp:posOffset>3006808</wp:posOffset>
                </wp:positionH>
                <wp:positionV relativeFrom="paragraph">
                  <wp:posOffset>572770</wp:posOffset>
                </wp:positionV>
                <wp:extent cx="375313" cy="218364"/>
                <wp:effectExtent l="0" t="19050" r="43815" b="29845"/>
                <wp:wrapNone/>
                <wp:docPr id="13" name="Right Arrow 13"/>
                <wp:cNvGraphicFramePr/>
                <a:graphic xmlns:a="http://schemas.openxmlformats.org/drawingml/2006/main">
                  <a:graphicData uri="http://schemas.microsoft.com/office/word/2010/wordprocessingShape">
                    <wps:wsp>
                      <wps:cNvSpPr/>
                      <wps:spPr>
                        <a:xfrm>
                          <a:off x="0" y="0"/>
                          <a:ext cx="375313" cy="2183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236.75pt;margin-top:45.1pt;width:29.5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" adj="15316" fillcolor="#4f81bd [3204]" strokecolor="#243f60 [1604]" strokeweight="2pt"/>
            </w:pict>
          </mc:Fallback>
        </mc:AlternateContent>
      </w:r>
      <w:r>
        <w:rPr>
          <w:noProof/>
        </w:rPr>
        <w:drawing>
          <wp:inline distT="0" distB="0" distL="0" distR="0" wp14:anchorId="2902B585" wp14:editId="67FA8329">
            <wp:extent cx="2091277" cy="1351128"/>
            <wp:effectExtent l="0" t="0" r="4445" b="1905"/>
            <wp:docPr id="11" name="Picture 11" descr="C:\Users\eeuser\Desktop\ABB\report\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report\m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1218" cy="1351090"/>
                    </a:xfrm>
                    <a:prstGeom prst="rect">
                      <a:avLst/>
                    </a:prstGeom>
                    <a:noFill/>
                    <a:ln>
                      <a:noFill/>
                    </a:ln>
                  </pic:spPr>
                </pic:pic>
              </a:graphicData>
            </a:graphic>
          </wp:inline>
        </w:drawing>
      </w:r>
      <w:r>
        <w:t xml:space="preserve">               </w:t>
      </w:r>
      <w:r>
        <w:rPr>
          <w:noProof/>
        </w:rPr>
        <w:drawing>
          <wp:inline distT="0" distB="0" distL="0" distR="0" wp14:anchorId="10869F8D" wp14:editId="17A3AE08">
            <wp:extent cx="2030333" cy="1347504"/>
            <wp:effectExtent l="0" t="0" r="8255" b="5080"/>
            <wp:docPr id="12" name="Picture 12" descr="C:\Users\eeuser\Desktop\ABB\report\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euser\Desktop\ABB\report\m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764" cy="1351108"/>
                    </a:xfrm>
                    <a:prstGeom prst="rect">
                      <a:avLst/>
                    </a:prstGeom>
                    <a:noFill/>
                    <a:ln>
                      <a:noFill/>
                    </a:ln>
                  </pic:spPr>
                </pic:pic>
              </a:graphicData>
            </a:graphic>
          </wp:inline>
        </w:drawing>
      </w:r>
    </w:p>
    <w:p w:rsidR="003466C5" w:rsidRDefault="003466C5" w:rsidP="003466C5">
      <w:pPr>
        <w:jc w:val="center"/>
      </w:pPr>
      <w:proofErr w:type="gramStart"/>
      <w:r>
        <w:t>Figure 2</w:t>
      </w:r>
      <w:r w:rsidR="008525F2">
        <w:t>.</w:t>
      </w:r>
      <w:proofErr w:type="gramEnd"/>
      <w:r w:rsidR="008525F2">
        <w:t xml:space="preserve"> </w:t>
      </w:r>
      <w:r w:rsidR="00AD07D5" w:rsidRPr="00AD07D5">
        <w:t xml:space="preserve">Pick and Place in </w:t>
      </w:r>
      <w:r w:rsidR="00AD07D5">
        <w:t>6</w:t>
      </w:r>
      <w:r w:rsidR="00AD07D5" w:rsidRPr="00AD07D5">
        <w:t xml:space="preserve"> Dimension</w:t>
      </w:r>
    </w:p>
    <w:p w:rsidR="003466C5" w:rsidRDefault="003466C5" w:rsidP="003466C5">
      <w:pPr>
        <w:pStyle w:val="2"/>
      </w:pPr>
      <w:r>
        <w:t>3.2 Plug and Press</w:t>
      </w:r>
    </w:p>
    <w:p w:rsidR="003466C5" w:rsidRPr="00DC21A8" w:rsidRDefault="003466C5" w:rsidP="00C955BA">
      <w:r w:rsidRPr="00DC21A8">
        <w:t xml:space="preserve">To snap fit two parts together or to press a part tight against another, a proper amount of force should be exerted along the normal direction. Sometimes how much force we could apply is even specified with lower and upper bounds. As we can see, pressing emphasizes </w:t>
      </w:r>
      <w:r w:rsidRPr="00DC21A8">
        <w:lastRenderedPageBreak/>
        <w:t xml:space="preserve">more on the force side. Without loss of generality, we assume </w:t>
      </w:r>
      <w:r w:rsidR="008942E9" w:rsidRPr="00DC21A8">
        <w:t xml:space="preserve">that </w:t>
      </w:r>
      <w:r w:rsidRPr="00DC21A8">
        <w:t xml:space="preserve">the local normal direction is along the z-axis and </w:t>
      </w:r>
      <w:r w:rsidR="008942E9" w:rsidRPr="00DC21A8">
        <w:t xml:space="preserve">the </w:t>
      </w:r>
      <w:r w:rsidRPr="00DC21A8">
        <w:t>require</w:t>
      </w:r>
      <w:r w:rsidR="008942E9" w:rsidRPr="00DC21A8">
        <w:t xml:space="preserve">d force </w:t>
      </w:r>
      <w:proofErr w:type="gramStart"/>
      <w:r w:rsidR="008942E9" w:rsidRPr="00DC21A8">
        <w:t>is</w:t>
      </w:r>
      <w:r w:rsidRPr="00DC21A8">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m:t>
        </m:r>
        <w:bookmarkStart w:id="13" w:name="OLE_LINK7"/>
        <w:bookmarkStart w:id="14" w:name="OLE_LINK8"/>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bookmarkEnd w:id="13"/>
      <w:bookmarkEnd w:id="14"/>
      <w:r w:rsidRPr="00DC21A8">
        <w:t xml:space="preserve">, where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DC21A8">
        <w:t xml:space="preserve"> is the one dimensional wrench subspace </w:t>
      </w:r>
      <w:r w:rsidR="008942E9" w:rsidRPr="00DC21A8">
        <w:t xml:space="preserve">where </w:t>
      </w:r>
      <w:r w:rsidRPr="00DC21A8">
        <w:t xml:space="preserve">the </w:t>
      </w:r>
      <w:r w:rsidR="008942E9" w:rsidRPr="00DC21A8">
        <w:t xml:space="preserve">desired </w:t>
      </w:r>
      <w:r w:rsidRPr="00DC21A8">
        <w:t xml:space="preserve">force </w:t>
      </w:r>
      <w:r w:rsidR="008942E9" w:rsidRPr="00DC21A8">
        <w:t>lies</w:t>
      </w:r>
      <w:r w:rsidRPr="00DC21A8">
        <w:t xml:space="preserve">. In x and y direction, usually the robot has no motion, </w:t>
      </w:r>
      <m:oMath>
        <m:sSub>
          <m:sSubPr>
            <m:ctrlPr>
              <w:rPr>
                <w:rFonts w:ascii="Cambria Math" w:hAnsi="Cambria Math"/>
                <w:i/>
              </w:rPr>
            </m:ctrlPr>
          </m:sSubPr>
          <m:e>
            <m:r>
              <w:rPr>
                <w:rFonts w:ascii="Cambria Math" w:hAnsi="Cambria Math"/>
              </w:rPr>
              <m:t>ξ</m:t>
            </m:r>
          </m:e>
          <m:sub>
            <m:r>
              <w:rPr>
                <w:rFonts w:ascii="Cambria Math" w:hAnsi="Cambria Math"/>
              </w:rPr>
              <m:t>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Pr="00DC21A8">
        <w:t xml:space="preserve"> (Figure 3</w:t>
      </w:r>
      <w:r w:rsidR="00E10F49">
        <w:t>, the robot press the battery into a battery slot tightly</w:t>
      </w:r>
      <w:r w:rsidRPr="00DC21A8">
        <w:t>). As for the rotation about z-axis, again it depends on the part symmetry. Pressing is a hybrid operation that requires force and velocity/position at the same time in different components.</w:t>
      </w:r>
    </w:p>
    <w:p w:rsidR="003466C5" w:rsidRDefault="003466C5" w:rsidP="00C955BA">
      <w:r w:rsidRPr="00DC21A8">
        <w:t xml:space="preserve">Although pressing actually require force control along the normal direction, most automation solutions using pure position control to perform such tasks. The trick here is some elastic materials are on the end-effector and the pressing force, which is the elastic force here, is controlled by the position. This kind of solution is </w:t>
      </w:r>
      <w:r w:rsidR="008942E9" w:rsidRPr="00DC21A8">
        <w:t>feasible</w:t>
      </w:r>
      <w:r w:rsidRPr="00DC21A8">
        <w:t>, however, we cannot control the force precisely and need a case-by-case discussion since environment stiffness and force requirements are different for various tasks.</w:t>
      </w:r>
    </w:p>
    <w:p w:rsidR="00281276" w:rsidRDefault="00796D11" w:rsidP="00C955BA">
      <w:r>
        <w:t xml:space="preserve">To plug a component into a specified hole, </w:t>
      </w:r>
      <w:r w:rsidR="00634712">
        <w:t>the process is quite the same with press</w:t>
      </w:r>
      <w:r w:rsidR="00456E2A">
        <w:t xml:space="preserve"> process if</w:t>
      </w:r>
      <w:r w:rsidR="00634712">
        <w:t xml:space="preserve"> described on mathematics.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plug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005C6C0B">
        <w:t xml:space="preserve"> </w:t>
      </w:r>
      <w:proofErr w:type="gramStart"/>
      <w:r w:rsidR="005C6C0B">
        <w:t xml:space="preserve">and </w:t>
      </w:r>
      <m:oMath>
        <m:sSub>
          <m:sSubPr>
            <m:ctrlPr>
              <w:rPr>
                <w:rFonts w:ascii="Cambria Math" w:hAnsi="Cambria Math"/>
                <w:i/>
              </w:rPr>
            </m:ctrlPr>
          </m:sSubPr>
          <m:e>
            <w:proofErr w:type="gramEnd"/>
            <m:r>
              <w:rPr>
                <w:rFonts w:ascii="Cambria Math" w:hAnsi="Cambria Math"/>
              </w:rPr>
              <m:t>F</m:t>
            </m:r>
          </m:e>
          <m:sub>
            <m:r>
              <w:rPr>
                <w:rFonts w:ascii="Cambria Math" w:hAnsi="Cambria Math"/>
              </w:rPr>
              <m:t>plug</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r w:rsidR="00084042">
        <w:t xml:space="preserve"> .</w:t>
      </w:r>
    </w:p>
    <w:p w:rsidR="006B538A" w:rsidRDefault="00A20FFB" w:rsidP="00C955BA">
      <w:r>
        <w:t>Acc</w:t>
      </w:r>
      <w:r w:rsidR="00A050A6">
        <w:t>ording to t</w:t>
      </w:r>
      <w:r w:rsidR="009C1E4E">
        <w:rPr>
          <w:rFonts w:hint="eastAsia"/>
        </w:rPr>
        <w:t>he above analysis</w:t>
      </w:r>
      <w:r w:rsidR="00A050A6">
        <w:t>,</w:t>
      </w:r>
      <w:r w:rsidR="00D50992">
        <w:t xml:space="preserve"> </w:t>
      </w:r>
      <w:r w:rsidR="001D2582">
        <w:rPr>
          <w:rFonts w:hint="eastAsia"/>
        </w:rPr>
        <w:t>it</w:t>
      </w:r>
      <w:r w:rsidR="001D2582">
        <w:t xml:space="preserve"> becomes clear that </w:t>
      </w:r>
      <w:r w:rsidR="001D2582">
        <w:rPr>
          <w:rFonts w:hint="eastAsia"/>
        </w:rPr>
        <w:t>plug and press are actuall</w:t>
      </w:r>
      <w:r w:rsidR="006B538A">
        <w:rPr>
          <w:rFonts w:hint="eastAsia"/>
        </w:rPr>
        <w:t xml:space="preserve">y the same </w:t>
      </w:r>
      <w:r w:rsidR="007050B3">
        <w:rPr>
          <w:rFonts w:hint="eastAsia"/>
        </w:rPr>
        <w:t>since:</w:t>
      </w:r>
    </w:p>
    <w:p w:rsidR="006B538A" w:rsidRDefault="007050B3" w:rsidP="006B538A">
      <w:pPr>
        <w:pStyle w:val="a3"/>
        <w:numPr>
          <w:ilvl w:val="0"/>
          <w:numId w:val="6"/>
        </w:numPr>
      </w:pPr>
      <w:r>
        <w:rPr>
          <w:rFonts w:hint="eastAsia"/>
        </w:rPr>
        <w:t xml:space="preserve">they both require </w:t>
      </w:r>
      <w:r w:rsidR="006B538A">
        <w:rPr>
          <w:rFonts w:hint="eastAsia"/>
        </w:rPr>
        <w:t xml:space="preserve">position control in </w:t>
      </w:r>
      <w:r w:rsidR="00886A8D">
        <w:rPr>
          <w:rFonts w:hint="eastAsia"/>
        </w:rPr>
        <w:t>3-dimensional twist space</w:t>
      </w:r>
      <w:r w:rsidR="006B538A">
        <w:rPr>
          <w:rFonts w:hint="eastAsia"/>
        </w:rPr>
        <w:t xml:space="preserve"> </w:t>
      </w:r>
    </w:p>
    <w:p w:rsidR="006B538A" w:rsidRDefault="007050B3" w:rsidP="006B538A">
      <w:pPr>
        <w:pStyle w:val="a3"/>
        <w:numPr>
          <w:ilvl w:val="0"/>
          <w:numId w:val="6"/>
        </w:numPr>
      </w:pPr>
      <w:r>
        <w:rPr>
          <w:rFonts w:hint="eastAsia"/>
        </w:rPr>
        <w:t xml:space="preserve">they both require </w:t>
      </w:r>
      <w:r w:rsidR="001D2582">
        <w:rPr>
          <w:rFonts w:hint="eastAsia"/>
        </w:rPr>
        <w:t xml:space="preserve">force control </w:t>
      </w:r>
      <w:r w:rsidR="00637145">
        <w:rPr>
          <w:rFonts w:hint="eastAsia"/>
        </w:rPr>
        <w:t>in one dimensional wrench space</w:t>
      </w:r>
    </w:p>
    <w:p w:rsidR="006B538A" w:rsidRDefault="007050B3" w:rsidP="006B538A">
      <w:pPr>
        <w:pStyle w:val="a3"/>
        <w:numPr>
          <w:ilvl w:val="0"/>
          <w:numId w:val="6"/>
        </w:numPr>
      </w:pPr>
      <w:r>
        <w:rPr>
          <w:rFonts w:hint="eastAsia"/>
        </w:rPr>
        <w:t>necessity of rotation about z-axis</w:t>
      </w:r>
      <w:r w:rsidR="00F67F5B">
        <w:t xml:space="preserve"> depends on the part symmetry</w:t>
      </w:r>
    </w:p>
    <w:p w:rsidR="001D2582" w:rsidRPr="00DC21A8" w:rsidRDefault="00F67F5B" w:rsidP="007050B3">
      <w:pPr>
        <w:ind w:left="0" w:firstLine="567"/>
      </w:pPr>
      <w:r>
        <w:rPr>
          <w:rFonts w:hint="eastAsia"/>
        </w:rPr>
        <w:t xml:space="preserve">This </w:t>
      </w:r>
      <w:r w:rsidR="00637145">
        <w:rPr>
          <w:rFonts w:hint="eastAsia"/>
        </w:rPr>
        <w:t xml:space="preserve">gives us enough reason to </w:t>
      </w:r>
      <w:r w:rsidR="007050B3">
        <w:rPr>
          <w:rFonts w:hint="eastAsia"/>
        </w:rPr>
        <w:t xml:space="preserve">treat them </w:t>
      </w:r>
      <w:r w:rsidR="00637145">
        <w:rPr>
          <w:rFonts w:hint="eastAsia"/>
        </w:rPr>
        <w:t>as one typical motion type.</w:t>
      </w:r>
    </w:p>
    <w:p w:rsidR="003466C5" w:rsidRDefault="003466C5" w:rsidP="003466C5">
      <w:pPr>
        <w:jc w:val="center"/>
      </w:pPr>
      <w:r>
        <w:rPr>
          <w:noProof/>
        </w:rPr>
        <mc:AlternateContent>
          <mc:Choice Requires="wps">
            <w:drawing>
              <wp:anchor distT="0" distB="0" distL="114300" distR="114300" simplePos="0" relativeHeight="251661312" behindDoc="0" locked="0" layoutInCell="1" allowOverlap="1" wp14:anchorId="7D581928" wp14:editId="37CA12D6">
                <wp:simplePos x="0" y="0"/>
                <wp:positionH relativeFrom="column">
                  <wp:posOffset>2906947</wp:posOffset>
                </wp:positionH>
                <wp:positionV relativeFrom="paragraph">
                  <wp:posOffset>713740</wp:posOffset>
                </wp:positionV>
                <wp:extent cx="477671" cy="334371"/>
                <wp:effectExtent l="0" t="19050" r="36830" b="46990"/>
                <wp:wrapNone/>
                <wp:docPr id="19" name="Right Arrow 19"/>
                <wp:cNvGraphicFramePr/>
                <a:graphic xmlns:a="http://schemas.openxmlformats.org/drawingml/2006/main">
                  <a:graphicData uri="http://schemas.microsoft.com/office/word/2010/wordprocessingShape">
                    <wps:wsp>
                      <wps:cNvSpPr/>
                      <wps:spPr>
                        <a:xfrm>
                          <a:off x="0" y="0"/>
                          <a:ext cx="477671" cy="334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228.9pt;margin-top:56.2pt;width:37.6pt;height:2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" adj="14040" fillcolor="#4f81bd [3204]" strokecolor="#243f60 [1604]" strokeweight="2pt"/>
            </w:pict>
          </mc:Fallback>
        </mc:AlternateContent>
      </w:r>
      <w:r>
        <w:rPr>
          <w:noProof/>
        </w:rPr>
        <w:drawing>
          <wp:inline distT="0" distB="0" distL="0" distR="0" wp14:anchorId="53DC7130" wp14:editId="4AEF1128">
            <wp:extent cx="2051421" cy="1698372"/>
            <wp:effectExtent l="0" t="0" r="6350" b="0"/>
            <wp:docPr id="17" name="Picture 17" descr="C:\Users\eeuser\Desktop\ABB\report\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euser\Desktop\ABB\report\p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786" cy="1698675"/>
                    </a:xfrm>
                    <a:prstGeom prst="rect">
                      <a:avLst/>
                    </a:prstGeom>
                    <a:noFill/>
                    <a:ln>
                      <a:noFill/>
                    </a:ln>
                  </pic:spPr>
                </pic:pic>
              </a:graphicData>
            </a:graphic>
          </wp:inline>
        </w:drawing>
      </w:r>
      <w:r w:rsidR="009B0CEC">
        <w:t xml:space="preserve">                  </w:t>
      </w:r>
      <w:r>
        <w:t xml:space="preserve"> </w:t>
      </w:r>
      <w:r>
        <w:rPr>
          <w:noProof/>
        </w:rPr>
        <w:drawing>
          <wp:inline distT="0" distB="0" distL="0" distR="0" wp14:anchorId="273125BB" wp14:editId="238146F6">
            <wp:extent cx="2021752" cy="1699146"/>
            <wp:effectExtent l="0" t="0" r="0" b="0"/>
            <wp:docPr id="18" name="Picture 18" descr="C:\Users\eeuser\Desktop\ABB\report\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euser\Desktop\ABB\report\p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487" cy="1730019"/>
                    </a:xfrm>
                    <a:prstGeom prst="rect">
                      <a:avLst/>
                    </a:prstGeom>
                    <a:noFill/>
                    <a:ln>
                      <a:noFill/>
                    </a:ln>
                  </pic:spPr>
                </pic:pic>
              </a:graphicData>
            </a:graphic>
          </wp:inline>
        </w:drawing>
      </w:r>
    </w:p>
    <w:p w:rsidR="003466C5" w:rsidRDefault="003466C5" w:rsidP="003466C5">
      <w:pPr>
        <w:jc w:val="center"/>
        <w:rPr>
          <w:rFonts w:eastAsia="Times New Roman" w:cs="Times New Roman"/>
          <w:szCs w:val="24"/>
        </w:rPr>
      </w:pPr>
      <w:proofErr w:type="gramStart"/>
      <w:r>
        <w:rPr>
          <w:rFonts w:eastAsia="Times New Roman" w:cs="Times New Roman"/>
          <w:szCs w:val="24"/>
        </w:rPr>
        <w:t>Figure 3</w:t>
      </w:r>
      <w:r w:rsidR="008525F2">
        <w:rPr>
          <w:rFonts w:eastAsia="Times New Roman" w:cs="Times New Roman"/>
          <w:szCs w:val="24"/>
        </w:rPr>
        <w:t>.</w:t>
      </w:r>
      <w:proofErr w:type="gramEnd"/>
      <w:r w:rsidR="0075034E">
        <w:rPr>
          <w:rFonts w:eastAsia="Times New Roman" w:cs="Times New Roman"/>
          <w:szCs w:val="24"/>
        </w:rPr>
        <w:t xml:space="preserve"> Press</w:t>
      </w:r>
    </w:p>
    <w:p w:rsidR="003466C5" w:rsidRDefault="003466C5" w:rsidP="003466C5">
      <w:pPr>
        <w:jc w:val="center"/>
        <w:rPr>
          <w:rFonts w:eastAsia="Times New Roman" w:cs="Times New Roman"/>
          <w:szCs w:val="24"/>
        </w:rPr>
      </w:pPr>
    </w:p>
    <w:p w:rsidR="003466C5" w:rsidRPr="00F106D3" w:rsidRDefault="003466C5" w:rsidP="003466C5">
      <w:pPr>
        <w:pStyle w:val="2"/>
      </w:pPr>
      <w:r>
        <w:t xml:space="preserve">3.3 </w:t>
      </w:r>
      <w:r w:rsidRPr="00771223">
        <w:t>Screw</w:t>
      </w:r>
      <w:r>
        <w:t xml:space="preserve"> </w:t>
      </w:r>
      <w:r w:rsidRPr="00771223">
        <w:t>driving</w:t>
      </w:r>
    </w:p>
    <w:p w:rsidR="005874EF" w:rsidRDefault="003466C5" w:rsidP="00C955BA">
      <w:bookmarkStart w:id="15" w:name="OLE_LINK13"/>
      <w:bookmarkStart w:id="16" w:name="OLE_LINK14"/>
      <w:r w:rsidRPr="00DC21A8">
        <w:t xml:space="preserve">Screw driving </w:t>
      </w:r>
      <w:bookmarkEnd w:id="15"/>
      <w:bookmarkEnd w:id="16"/>
      <w:r w:rsidRPr="00DC21A8">
        <w:t>has always been an important part of assembly, the task of screw driving is still time-consuming for workers in spite</w:t>
      </w:r>
      <w:r w:rsidR="00886A8D">
        <w:t xml:space="preserve"> of the fact that electric hand</w:t>
      </w:r>
      <w:r w:rsidR="00886A8D">
        <w:rPr>
          <w:rFonts w:hint="eastAsia"/>
        </w:rPr>
        <w:t>-</w:t>
      </w:r>
      <w:r w:rsidRPr="00DC21A8">
        <w:t xml:space="preserve">held screw drivers are widely used in factories. </w:t>
      </w:r>
      <w:r w:rsidR="006C62AA">
        <w:t>Actually</w:t>
      </w:r>
      <w:r w:rsidR="001F7148">
        <w:t>,</w:t>
      </w:r>
      <w:r w:rsidR="006C62AA">
        <w:t xml:space="preserve"> the most difficult part of automatic screw driving is the </w:t>
      </w:r>
      <w:r w:rsidR="006C62AA">
        <w:lastRenderedPageBreak/>
        <w:t xml:space="preserve">screw feed system. Here, we just want to describe the screw driving operation </w:t>
      </w:r>
      <w:r w:rsidR="00AB22A1">
        <w:t>in</w:t>
      </w:r>
      <w:r w:rsidR="006C62AA">
        <w:t xml:space="preserve"> mathematic instead of consider too much about the screw feed system. </w:t>
      </w:r>
    </w:p>
    <w:p w:rsidR="005874EF" w:rsidRDefault="005874EF" w:rsidP="00C955BA">
      <w:r>
        <w:rPr>
          <w:rFonts w:hint="eastAsia"/>
        </w:rPr>
        <w:t xml:space="preserve">A typical screw driving example as shown in figure 4 might be decomposed into </w:t>
      </w:r>
      <w:r>
        <w:t>following</w:t>
      </w:r>
      <w:r w:rsidR="00A03D17">
        <w:rPr>
          <w:rFonts w:hint="eastAsia"/>
        </w:rPr>
        <w:t xml:space="preserve"> steps</w:t>
      </w:r>
      <w:r>
        <w:rPr>
          <w:rFonts w:hint="eastAsia"/>
        </w:rPr>
        <w:t>:</w:t>
      </w:r>
    </w:p>
    <w:p w:rsidR="005874EF" w:rsidRDefault="005874EF" w:rsidP="005874EF">
      <w:pPr>
        <w:pStyle w:val="a3"/>
        <w:numPr>
          <w:ilvl w:val="0"/>
          <w:numId w:val="8"/>
        </w:numPr>
      </w:pPr>
      <w:r>
        <w:rPr>
          <w:rFonts w:hint="eastAsia"/>
        </w:rPr>
        <w:t xml:space="preserve">move the screw driver to the position right above the </w:t>
      </w:r>
      <w:r w:rsidR="00A03D17">
        <w:rPr>
          <w:rFonts w:hint="eastAsia"/>
        </w:rPr>
        <w:t>screw hole</w:t>
      </w:r>
    </w:p>
    <w:p w:rsidR="00A03D17" w:rsidRDefault="00A03D17" w:rsidP="005874EF">
      <w:pPr>
        <w:pStyle w:val="a3"/>
        <w:numPr>
          <w:ilvl w:val="0"/>
          <w:numId w:val="8"/>
        </w:numPr>
      </w:pPr>
      <w:r>
        <w:rPr>
          <w:rFonts w:hint="eastAsia"/>
        </w:rPr>
        <w:t>move down along z axis until screwed up</w:t>
      </w:r>
    </w:p>
    <w:p w:rsidR="00A03D17" w:rsidRDefault="00A03D17" w:rsidP="00A03D17">
      <w:r>
        <w:rPr>
          <w:rFonts w:hint="eastAsia"/>
        </w:rPr>
        <w:t>It</w:t>
      </w:r>
      <w:r>
        <w:t>’</w:t>
      </w:r>
      <w:r>
        <w:rPr>
          <w:rFonts w:hint="eastAsia"/>
        </w:rPr>
        <w:t xml:space="preserve">s obvious the first step only requires position control </w:t>
      </w:r>
      <w:proofErr w:type="gramStart"/>
      <w:r>
        <w:rPr>
          <w:rFonts w:hint="eastAsia"/>
        </w:rPr>
        <w:t>in</w:t>
      </w:r>
      <w:r w:rsidR="00866268">
        <w:rPr>
          <w:rFonts w:hint="eastAsia"/>
        </w:rPr>
        <w:t xml:space="preserve"> </w:t>
      </w:r>
      <w:bookmarkStart w:id="17" w:name="OLE_LINK17"/>
      <w:bookmarkStart w:id="18" w:name="OLE_LINK18"/>
      <w:proofErr w:type="gramEnd"/>
      <w:r w:rsidR="00866268" w:rsidRPr="00866268">
        <w:rPr>
          <w:position w:val="-10"/>
        </w:rPr>
        <w:object w:dxaOrig="560" w:dyaOrig="320">
          <v:shape id="_x0000_i1030" type="#_x0000_t75" style="width:28.15pt;height:16.3pt" o:ole="">
            <v:imagedata r:id="rId26" o:title=""/>
          </v:shape>
          <o:OLEObject Type="Embed" ProgID="Equation.DSMT4" ShapeID="_x0000_i1030" DrawAspect="Content" ObjectID="_1470396766" r:id="rId27"/>
        </w:object>
      </w:r>
      <w:bookmarkEnd w:id="17"/>
      <w:bookmarkEnd w:id="18"/>
      <w:r>
        <w:rPr>
          <w:rFonts w:hint="eastAsia"/>
        </w:rPr>
        <w:t>. Assuming we are using a 6</w:t>
      </w:r>
      <w:r w:rsidR="00866268">
        <w:rPr>
          <w:rFonts w:hint="eastAsia"/>
        </w:rPr>
        <w:t>-</w:t>
      </w:r>
      <w:r>
        <w:rPr>
          <w:rFonts w:hint="eastAsia"/>
        </w:rPr>
        <w:t>DOF robot,</w:t>
      </w:r>
      <w:r w:rsidR="00866268">
        <w:rPr>
          <w:rFonts w:hint="eastAsia"/>
        </w:rPr>
        <w:t xml:space="preserve"> such as the ABB IRB 120,</w:t>
      </w:r>
      <w:r>
        <w:rPr>
          <w:rFonts w:hint="eastAsia"/>
        </w:rPr>
        <w:t xml:space="preserve"> then we have to </w:t>
      </w:r>
      <w:r w:rsidR="00866268">
        <w:rPr>
          <w:rFonts w:hint="eastAsia"/>
        </w:rPr>
        <w:t>en</w:t>
      </w:r>
      <w:r>
        <w:rPr>
          <w:rFonts w:hint="eastAsia"/>
        </w:rPr>
        <w:t xml:space="preserve">sure </w:t>
      </w:r>
      <w:r w:rsidR="00866268">
        <w:rPr>
          <w:rFonts w:hint="eastAsia"/>
        </w:rPr>
        <w:t xml:space="preserve">that </w:t>
      </w:r>
      <w:r>
        <w:rPr>
          <w:rFonts w:hint="eastAsia"/>
        </w:rPr>
        <w:t xml:space="preserve">the screw driver is in the </w:t>
      </w:r>
      <w:r w:rsidR="00866268">
        <w:rPr>
          <w:rFonts w:hint="eastAsia"/>
        </w:rPr>
        <w:t>desired</w:t>
      </w:r>
      <w:r>
        <w:rPr>
          <w:rFonts w:hint="eastAsia"/>
        </w:rPr>
        <w:t xml:space="preserve"> </w:t>
      </w:r>
      <w:r w:rsidR="00866268">
        <w:t>position</w:t>
      </w:r>
      <w:r>
        <w:rPr>
          <w:rFonts w:hint="eastAsia"/>
        </w:rPr>
        <w:t xml:space="preserve"> </w:t>
      </w:r>
      <w:r w:rsidR="00866268">
        <w:rPr>
          <w:rFonts w:hint="eastAsia"/>
        </w:rPr>
        <w:t xml:space="preserve">in all axises with the </w:t>
      </w:r>
      <w:r>
        <w:rPr>
          <w:rFonts w:hint="eastAsia"/>
        </w:rPr>
        <w:t>right orientation about x</w:t>
      </w:r>
      <w:r w:rsidR="00866268">
        <w:rPr>
          <w:rFonts w:hint="eastAsia"/>
        </w:rPr>
        <w:t xml:space="preserve"> </w:t>
      </w:r>
      <w:r>
        <w:rPr>
          <w:rFonts w:hint="eastAsia"/>
        </w:rPr>
        <w:t xml:space="preserve">and y axis, which means we have to control in a 5-dimensional twist space. However, if we are using a 4-DOF robot, like </w:t>
      </w:r>
      <w:r w:rsidR="00866268">
        <w:rPr>
          <w:rFonts w:hint="eastAsia"/>
        </w:rPr>
        <w:t>the</w:t>
      </w:r>
      <w:r>
        <w:rPr>
          <w:rFonts w:hint="eastAsia"/>
        </w:rPr>
        <w:t xml:space="preserve"> SCARA robot, we will only </w:t>
      </w:r>
      <w:r w:rsidR="00866268">
        <w:rPr>
          <w:rFonts w:hint="eastAsia"/>
        </w:rPr>
        <w:t xml:space="preserve">have </w:t>
      </w:r>
      <w:r>
        <w:rPr>
          <w:rFonts w:hint="eastAsia"/>
        </w:rPr>
        <w:t xml:space="preserve">to control in a 3-dimensional subspace </w:t>
      </w:r>
      <w:proofErr w:type="gramStart"/>
      <w:r>
        <w:rPr>
          <w:rFonts w:hint="eastAsia"/>
        </w:rPr>
        <w:t xml:space="preserve">of </w:t>
      </w:r>
      <w:proofErr w:type="gramEnd"/>
      <w:r w:rsidR="00866268" w:rsidRPr="00866268">
        <w:rPr>
          <w:position w:val="-10"/>
        </w:rPr>
        <w:object w:dxaOrig="560" w:dyaOrig="320">
          <v:shape id="_x0000_i1031" type="#_x0000_t75" style="width:28.15pt;height:16.3pt" o:ole="">
            <v:imagedata r:id="rId26" o:title=""/>
          </v:shape>
          <o:OLEObject Type="Embed" ProgID="Equation.DSMT4" ShapeID="_x0000_i1031" DrawAspect="Content" ObjectID="_1470396767" r:id="rId28"/>
        </w:object>
      </w:r>
      <w:r w:rsidR="00866268">
        <w:rPr>
          <w:rFonts w:hint="eastAsia"/>
        </w:rPr>
        <w:t xml:space="preserve">, </w:t>
      </w:r>
      <w:r>
        <w:rPr>
          <w:rFonts w:hint="eastAsia"/>
        </w:rPr>
        <w:t xml:space="preserve">since </w:t>
      </w:r>
      <w:r w:rsidR="00866268">
        <w:rPr>
          <w:rFonts w:hint="eastAsia"/>
        </w:rPr>
        <w:t xml:space="preserve">rotation about x and y axis are now </w:t>
      </w:r>
      <w:r w:rsidR="00866268">
        <w:t>guaranteed</w:t>
      </w:r>
      <w:r w:rsidR="00866268">
        <w:rPr>
          <w:rFonts w:hint="eastAsia"/>
        </w:rPr>
        <w:t xml:space="preserve"> </w:t>
      </w:r>
      <w:r w:rsidR="00866268" w:rsidRPr="00866268">
        <w:t>intrinsically</w:t>
      </w:r>
      <w:r w:rsidR="00A96A91">
        <w:t>.</w:t>
      </w:r>
    </w:p>
    <w:p w:rsidR="00140B7C" w:rsidRDefault="00866268" w:rsidP="00C955BA">
      <w:r>
        <w:rPr>
          <w:rFonts w:hint="eastAsia"/>
        </w:rPr>
        <w:t xml:space="preserve">As to the second step, it involves prismatic and revolute motion about z axis. </w:t>
      </w:r>
      <w:r w:rsidR="00770319">
        <w:t xml:space="preserve">During the </w:t>
      </w:r>
      <w:r w:rsidR="004B2B91">
        <w:t>screw driving process</w:t>
      </w:r>
      <w:r w:rsidR="00770319">
        <w:t>,</w:t>
      </w:r>
      <w:r w:rsidR="004B2B91">
        <w:t xml:space="preserve"> force and torque </w:t>
      </w:r>
      <w:r w:rsidR="00944212">
        <w:t xml:space="preserve">control </w:t>
      </w:r>
      <w:r w:rsidR="004B2B91">
        <w:t xml:space="preserve">should be taken into account. </w:t>
      </w:r>
      <w:r>
        <w:rPr>
          <w:rFonts w:hint="eastAsia"/>
        </w:rPr>
        <w:t xml:space="preserve">Force control along z axis is needed in that </w:t>
      </w:r>
    </w:p>
    <w:p w:rsidR="00140B7C" w:rsidRDefault="00866268" w:rsidP="00140B7C">
      <w:pPr>
        <w:pStyle w:val="a3"/>
        <w:numPr>
          <w:ilvl w:val="0"/>
          <w:numId w:val="10"/>
        </w:numPr>
      </w:pPr>
      <w:r>
        <w:rPr>
          <w:rFonts w:hint="eastAsia"/>
        </w:rPr>
        <w:t>the screw driver must stick to the screw f</w:t>
      </w:r>
      <w:r w:rsidR="00140B7C">
        <w:rPr>
          <w:rFonts w:hint="eastAsia"/>
        </w:rPr>
        <w:t>or a successful screw driving,</w:t>
      </w:r>
    </w:p>
    <w:p w:rsidR="00140B7C" w:rsidRDefault="00AB6039" w:rsidP="00140B7C">
      <w:pPr>
        <w:pStyle w:val="a3"/>
        <w:numPr>
          <w:ilvl w:val="0"/>
          <w:numId w:val="10"/>
        </w:numPr>
      </w:pPr>
      <w:proofErr w:type="gramStart"/>
      <w:r>
        <w:rPr>
          <w:rFonts w:hint="eastAsia"/>
        </w:rPr>
        <w:t>the</w:t>
      </w:r>
      <w:proofErr w:type="gramEnd"/>
      <w:r>
        <w:rPr>
          <w:rFonts w:hint="eastAsia"/>
        </w:rPr>
        <w:t xml:space="preserve"> screw driver must</w:t>
      </w:r>
      <w:r w:rsidR="00140B7C">
        <w:rPr>
          <w:rFonts w:hint="eastAsia"/>
        </w:rPr>
        <w:t xml:space="preserve"> not press the screw too hard so as to jeopardize the screw thread. </w:t>
      </w:r>
    </w:p>
    <w:p w:rsidR="00866268" w:rsidRDefault="00866268" w:rsidP="00140B7C">
      <w:r>
        <w:rPr>
          <w:rFonts w:hint="eastAsia"/>
        </w:rPr>
        <w:t xml:space="preserve">Torque </w:t>
      </w:r>
      <w:r>
        <w:t>control</w:t>
      </w:r>
      <w:r>
        <w:rPr>
          <w:rFonts w:hint="eastAsia"/>
        </w:rPr>
        <w:t xml:space="preserve"> about z axis is also a must si</w:t>
      </w:r>
      <w:r w:rsidR="00140B7C">
        <w:rPr>
          <w:rFonts w:hint="eastAsia"/>
        </w:rPr>
        <w:t>nce:</w:t>
      </w:r>
    </w:p>
    <w:p w:rsidR="00866268" w:rsidRDefault="00866268" w:rsidP="00866268">
      <w:pPr>
        <w:pStyle w:val="a3"/>
        <w:numPr>
          <w:ilvl w:val="0"/>
          <w:numId w:val="9"/>
        </w:numPr>
      </w:pPr>
      <w:r>
        <w:rPr>
          <w:rFonts w:hint="eastAsia"/>
        </w:rPr>
        <w:t xml:space="preserve">different screw have different </w:t>
      </w:r>
      <w:r w:rsidR="00140B7C">
        <w:rPr>
          <w:rFonts w:hint="eastAsia"/>
        </w:rPr>
        <w:t>criteria for being screwed up;</w:t>
      </w:r>
    </w:p>
    <w:p w:rsidR="00140B7C" w:rsidRDefault="00140B7C" w:rsidP="00866268">
      <w:pPr>
        <w:pStyle w:val="a3"/>
        <w:numPr>
          <w:ilvl w:val="0"/>
          <w:numId w:val="9"/>
        </w:numPr>
      </w:pPr>
      <w:proofErr w:type="gramStart"/>
      <w:r>
        <w:rPr>
          <w:rFonts w:hint="eastAsia"/>
        </w:rPr>
        <w:t>too</w:t>
      </w:r>
      <w:proofErr w:type="gramEnd"/>
      <w:r>
        <w:rPr>
          <w:rFonts w:hint="eastAsia"/>
        </w:rPr>
        <w:t xml:space="preserve"> large torque can actually damage the screw.</w:t>
      </w:r>
    </w:p>
    <w:p w:rsidR="00AB6039" w:rsidRDefault="00AB6039" w:rsidP="00C955BA">
      <w:r>
        <w:rPr>
          <w:rFonts w:hint="eastAsia"/>
        </w:rPr>
        <w:t>Generally speaking, assuming that local direction is along the z-axis, during the second step, control in a 2-</w:t>
      </w:r>
      <w:r>
        <w:t>dimentsional wrench</w:t>
      </w:r>
      <w:r>
        <w:rPr>
          <w:rFonts w:hint="eastAsia"/>
        </w:rPr>
        <w:t xml:space="preserve"> space is </w:t>
      </w:r>
      <w:r>
        <w:t>necessary</w:t>
      </w:r>
      <w:r>
        <w:rPr>
          <w:rFonts w:hint="eastAsia"/>
        </w:rPr>
        <w:t>, namely</w:t>
      </w:r>
    </w:p>
    <w:p w:rsidR="00671611" w:rsidRPr="00AB6039" w:rsidRDefault="00597B9D" w:rsidP="0067161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r>
            <w:rPr>
              <w:rFonts w:ascii="Cambria Math" w:hAnsi="Cambria Math"/>
            </w:rPr>
            <m:t>∈</m:t>
          </m:r>
          <m:r>
            <m:rPr>
              <m:sty m:val="p"/>
            </m:rPr>
            <w:rPr>
              <w:rFonts w:ascii="Cambria Math" w:hAnsi="Cambria Math"/>
            </w:rPr>
            <m:t xml:space="preserve"> </m:t>
          </m:r>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p w:rsidR="000716B6" w:rsidRDefault="000716B6" w:rsidP="00AB6039">
      <w:pPr>
        <w:jc w:val="left"/>
      </w:pPr>
      <w:r>
        <w:t>In the same time, control in 4-dimensional twist space is required</w:t>
      </w:r>
      <w:r w:rsidR="0067158B">
        <w:t>:</w:t>
      </w:r>
    </w:p>
    <w:p w:rsidR="0067158B" w:rsidRDefault="0067158B" w:rsidP="00AB6039">
      <w:pPr>
        <w:jc w:val="left"/>
      </w:pPr>
      <w:r>
        <w:tab/>
      </w:r>
      <w:r>
        <w:tab/>
      </w:r>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p>
    <w:p w:rsidR="00AB6039" w:rsidRDefault="00AB6039" w:rsidP="00AB6039">
      <w:pPr>
        <w:jc w:val="left"/>
      </w:pPr>
      <w:r>
        <w:rPr>
          <w:rFonts w:hint="eastAsia"/>
        </w:rPr>
        <w:t xml:space="preserve">However, in </w:t>
      </w:r>
      <w:r>
        <w:t>practice</w:t>
      </w:r>
      <w:r>
        <w:rPr>
          <w:rFonts w:hint="eastAsia"/>
        </w:rPr>
        <w:t xml:space="preserve">, there </w:t>
      </w:r>
      <w:r w:rsidR="0007579A">
        <w:t xml:space="preserve">is </w:t>
      </w:r>
      <w:r w:rsidR="0007579A">
        <w:rPr>
          <w:rFonts w:hint="eastAsia"/>
        </w:rPr>
        <w:t>hardly</w:t>
      </w:r>
      <w:r>
        <w:t xml:space="preserve"> </w:t>
      </w:r>
      <w:r w:rsidR="0007579A">
        <w:rPr>
          <w:rFonts w:hint="eastAsia"/>
        </w:rPr>
        <w:t xml:space="preserve">any </w:t>
      </w:r>
      <w:r>
        <w:t>force control</w:t>
      </w:r>
      <w:r w:rsidR="0007579A">
        <w:rPr>
          <w:rFonts w:hint="eastAsia"/>
        </w:rPr>
        <w:t xml:space="preserve"> in z-axis, since precise force control in z-axis is not required. As a matter of fact, there is a spring inside most hand-held screw driver</w:t>
      </w:r>
      <w:r w:rsidR="00A863A2">
        <w:rPr>
          <w:rFonts w:hint="eastAsia"/>
        </w:rPr>
        <w:t>s</w:t>
      </w:r>
      <w:r w:rsidR="0007579A">
        <w:rPr>
          <w:rFonts w:hint="eastAsia"/>
        </w:rPr>
        <w:t>, which offers a buffer distance for screw drivin</w:t>
      </w:r>
      <w:r w:rsidR="009C1E4E">
        <w:rPr>
          <w:rFonts w:hint="eastAsia"/>
        </w:rPr>
        <w:t>g.</w:t>
      </w:r>
      <w:r w:rsidR="009C1E4E">
        <w:t xml:space="preserve"> The tr</w:t>
      </w:r>
      <w:r w:rsidR="00C15A81">
        <w:t xml:space="preserve">ick here is very similar to </w:t>
      </w:r>
      <w:r w:rsidR="002014E3">
        <w:t xml:space="preserve">the trick used in the </w:t>
      </w:r>
      <w:r w:rsidR="00043E0E">
        <w:t xml:space="preserve">above </w:t>
      </w:r>
      <w:r w:rsidR="002014E3">
        <w:t>press process</w:t>
      </w:r>
      <w:r w:rsidR="00043E0E">
        <w:t xml:space="preserve"> </w:t>
      </w:r>
      <w:r w:rsidR="00717E75">
        <w:t xml:space="preserve">which </w:t>
      </w:r>
      <w:r w:rsidR="001F2341">
        <w:t>use</w:t>
      </w:r>
      <w:r w:rsidR="009C0AF9">
        <w:t>s</w:t>
      </w:r>
      <w:r w:rsidR="001F2341">
        <w:t xml:space="preserve"> </w:t>
      </w:r>
      <w:r w:rsidR="001F2341" w:rsidRPr="001F2341">
        <w:t>pure position control</w:t>
      </w:r>
      <w:r w:rsidR="00B42D12">
        <w:t xml:space="preserve"> instead of using force control </w:t>
      </w:r>
      <w:r w:rsidR="004E0A0E">
        <w:t xml:space="preserve">with the help of some </w:t>
      </w:r>
      <w:r w:rsidR="008B6CA2" w:rsidRPr="008B6CA2">
        <w:t>elastic materials</w:t>
      </w:r>
      <w:r w:rsidR="007B167C">
        <w:t>.</w:t>
      </w:r>
    </w:p>
    <w:p w:rsidR="003466C5" w:rsidRDefault="003466C5" w:rsidP="004E6AEB">
      <w:pPr>
        <w:jc w:val="center"/>
      </w:pPr>
      <w:r>
        <w:rPr>
          <w:noProof/>
        </w:rPr>
        <w:lastRenderedPageBreak/>
        <w:drawing>
          <wp:inline distT="0" distB="0" distL="0" distR="0" wp14:anchorId="0D764E47" wp14:editId="0EA5B284">
            <wp:extent cx="4533900" cy="3314700"/>
            <wp:effectExtent l="0" t="0" r="0" b="0"/>
            <wp:docPr id="1" name="Picture 1" descr="C:\Users\eeuser\Desktop\ABB\picture\screw 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user\Desktop\ABB\picture\screw driving.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3314700"/>
                    </a:xfrm>
                    <a:prstGeom prst="rect">
                      <a:avLst/>
                    </a:prstGeom>
                    <a:noFill/>
                    <a:ln>
                      <a:noFill/>
                    </a:ln>
                  </pic:spPr>
                </pic:pic>
              </a:graphicData>
            </a:graphic>
          </wp:inline>
        </w:drawing>
      </w:r>
    </w:p>
    <w:p w:rsidR="003466C5" w:rsidRPr="00CE17ED" w:rsidRDefault="003466C5" w:rsidP="00CE17ED">
      <w:pPr>
        <w:jc w:val="center"/>
        <w:rPr>
          <w:rFonts w:cs="Times New Roman"/>
          <w:szCs w:val="24"/>
        </w:rPr>
      </w:pPr>
      <w:proofErr w:type="gramStart"/>
      <w:r>
        <w:rPr>
          <w:rFonts w:eastAsia="Times New Roman" w:cs="Times New Roman"/>
          <w:szCs w:val="24"/>
        </w:rPr>
        <w:t xml:space="preserve">Figure </w:t>
      </w:r>
      <w:r w:rsidR="00FD6726">
        <w:rPr>
          <w:rFonts w:eastAsia="Times New Roman" w:cs="Times New Roman"/>
          <w:szCs w:val="24"/>
        </w:rPr>
        <w:t>4</w:t>
      </w:r>
      <w:r w:rsidR="007B225B">
        <w:rPr>
          <w:rFonts w:eastAsia="Times New Roman" w:cs="Times New Roman"/>
          <w:szCs w:val="24"/>
        </w:rPr>
        <w:t>.</w:t>
      </w:r>
      <w:proofErr w:type="gramEnd"/>
      <w:r w:rsidR="00694684">
        <w:rPr>
          <w:rFonts w:eastAsia="Times New Roman" w:cs="Times New Roman"/>
          <w:szCs w:val="24"/>
        </w:rPr>
        <w:t xml:space="preserve"> Screw driving</w:t>
      </w:r>
    </w:p>
    <w:p w:rsidR="00B01400" w:rsidRDefault="00EB005B" w:rsidP="00EB005B">
      <w:pPr>
        <w:pStyle w:val="1"/>
        <w:ind w:left="170"/>
      </w:pPr>
      <w:r>
        <w:rPr>
          <w:rFonts w:hint="eastAsia"/>
        </w:rPr>
        <w:t xml:space="preserve">4. </w:t>
      </w:r>
      <w:r w:rsidR="00CE17ED">
        <w:t>Conclusion</w:t>
      </w:r>
    </w:p>
    <w:p w:rsidR="00CE17ED" w:rsidRPr="00DC21A8" w:rsidRDefault="00B01400" w:rsidP="00C955BA">
      <w:r w:rsidRPr="00DC21A8">
        <w:t xml:space="preserve"> After </w:t>
      </w:r>
      <w:r w:rsidR="00CE17ED" w:rsidRPr="00DC21A8">
        <w:t xml:space="preserve">conduction of quite some </w:t>
      </w:r>
      <w:r w:rsidRPr="00DC21A8">
        <w:t>survey</w:t>
      </w:r>
      <w:r w:rsidR="00CE17ED" w:rsidRPr="00DC21A8">
        <w:t>s</w:t>
      </w:r>
      <w:r w:rsidRPr="00DC21A8">
        <w:t xml:space="preserve"> of </w:t>
      </w:r>
      <w:r w:rsidR="00CE17ED" w:rsidRPr="00DC21A8">
        <w:t xml:space="preserve">typical </w:t>
      </w:r>
      <w:r w:rsidRPr="00DC21A8">
        <w:t>assembly</w:t>
      </w:r>
      <w:r w:rsidR="00CE17ED" w:rsidRPr="00DC21A8">
        <w:t xml:space="preserve"> process</w:t>
      </w:r>
      <w:r w:rsidRPr="00DC21A8">
        <w:t>,</w:t>
      </w:r>
      <w:r w:rsidR="001E4AB5" w:rsidRPr="00DC21A8">
        <w:t xml:space="preserve"> </w:t>
      </w:r>
      <w:r w:rsidR="002D520B" w:rsidRPr="00DC21A8">
        <w:t xml:space="preserve">we </w:t>
      </w:r>
      <w:r w:rsidR="00CE17ED" w:rsidRPr="00DC21A8">
        <w:t xml:space="preserve">conclude that pick and place, plug and press and screw driving are the most typical operations in 3C assembly process, despite that a considerable proportion  are done by hands. </w:t>
      </w:r>
    </w:p>
    <w:p w:rsidR="00954097" w:rsidRPr="00B01400" w:rsidRDefault="00CE17ED" w:rsidP="00FB31FA">
      <w:r w:rsidRPr="00DC21A8">
        <w:t xml:space="preserve">Based on our survey and theory from </w:t>
      </w:r>
      <w:r w:rsidRPr="0013787C">
        <w:rPr>
          <w:color w:val="000000"/>
          <w:szCs w:val="24"/>
          <w:shd w:val="clear" w:color="auto" w:fill="FFFFFF"/>
        </w:rPr>
        <w:t xml:space="preserve">Richard Murray, </w:t>
      </w:r>
      <w:proofErr w:type="spellStart"/>
      <w:r w:rsidRPr="0013787C">
        <w:rPr>
          <w:color w:val="000000"/>
          <w:szCs w:val="24"/>
          <w:shd w:val="clear" w:color="auto" w:fill="FFFFFF"/>
        </w:rPr>
        <w:t>Zexiang</w:t>
      </w:r>
      <w:proofErr w:type="spellEnd"/>
      <w:r w:rsidRPr="0013787C">
        <w:rPr>
          <w:color w:val="000000"/>
          <w:szCs w:val="24"/>
          <w:shd w:val="clear" w:color="auto" w:fill="FFFFFF"/>
        </w:rPr>
        <w:t xml:space="preserve"> Li and Shankar </w:t>
      </w:r>
      <w:proofErr w:type="spellStart"/>
      <w:r w:rsidRPr="0013787C">
        <w:rPr>
          <w:color w:val="000000"/>
          <w:szCs w:val="24"/>
          <w:shd w:val="clear" w:color="auto" w:fill="FFFFFF"/>
        </w:rPr>
        <w:t>Sastry</w:t>
      </w:r>
      <w:r w:rsidRPr="0013787C">
        <w:rPr>
          <w:szCs w:val="24"/>
        </w:rPr>
        <w:t>’s</w:t>
      </w:r>
      <w:proofErr w:type="spellEnd"/>
      <w:r w:rsidRPr="00DC21A8">
        <w:t xml:space="preserve"> book, a simple yet effective mathematical analysis is provided</w:t>
      </w:r>
      <w:r w:rsidR="002837E8" w:rsidRPr="00DC21A8">
        <w:t>, where we describe different operations using twist and wrench.</w:t>
      </w:r>
      <w:r w:rsidR="00564B89">
        <w:tab/>
      </w:r>
    </w:p>
    <w:tbl>
      <w:tblPr>
        <w:tblStyle w:val="a8"/>
        <w:tblpPr w:leftFromText="180" w:rightFromText="180" w:vertAnchor="text" w:horzAnchor="margin" w:tblpXSpec="center" w:tblpY="371"/>
        <w:tblW w:w="9180" w:type="dxa"/>
        <w:tblLook w:val="04A0" w:firstRow="1" w:lastRow="0" w:firstColumn="1" w:lastColumn="0" w:noHBand="0" w:noVBand="1"/>
      </w:tblPr>
      <w:tblGrid>
        <w:gridCol w:w="1705"/>
        <w:gridCol w:w="4357"/>
        <w:gridCol w:w="3118"/>
      </w:tblGrid>
      <w:tr w:rsidR="00AE1EA0" w:rsidRPr="00954097" w:rsidTr="00FE5DC3">
        <w:trPr>
          <w:trHeight w:val="413"/>
        </w:trPr>
        <w:tc>
          <w:tcPr>
            <w:tcW w:w="1705" w:type="dxa"/>
            <w:vMerge w:val="restart"/>
            <w:vAlign w:val="center"/>
          </w:tcPr>
          <w:p w:rsidR="00AE1EA0" w:rsidRPr="00954097" w:rsidRDefault="00AE1EA0" w:rsidP="00302C0E">
            <w:pPr>
              <w:spacing w:line="276" w:lineRule="auto"/>
              <w:ind w:left="0" w:firstLine="0"/>
              <w:jc w:val="center"/>
            </w:pPr>
            <w:r w:rsidRPr="00954097">
              <w:rPr>
                <w:rFonts w:hint="eastAsia"/>
              </w:rPr>
              <w:t>Operations</w:t>
            </w:r>
          </w:p>
        </w:tc>
        <w:tc>
          <w:tcPr>
            <w:tcW w:w="7475" w:type="dxa"/>
            <w:gridSpan w:val="2"/>
            <w:vAlign w:val="center"/>
          </w:tcPr>
          <w:p w:rsidR="00AE1EA0" w:rsidRDefault="00AE1EA0" w:rsidP="00186F31">
            <w:pPr>
              <w:ind w:left="0" w:firstLine="0"/>
              <w:jc w:val="center"/>
            </w:pPr>
            <w:r>
              <w:t>Control Requirement</w:t>
            </w:r>
          </w:p>
        </w:tc>
      </w:tr>
      <w:tr w:rsidR="00AE1EA0" w:rsidRPr="00954097" w:rsidTr="00FE5DC3">
        <w:trPr>
          <w:trHeight w:val="366"/>
        </w:trPr>
        <w:tc>
          <w:tcPr>
            <w:tcW w:w="1705" w:type="dxa"/>
            <w:vMerge/>
            <w:vAlign w:val="center"/>
          </w:tcPr>
          <w:p w:rsidR="00AE1EA0" w:rsidRPr="00954097" w:rsidRDefault="00AE1EA0" w:rsidP="00302C0E">
            <w:pPr>
              <w:ind w:left="0" w:firstLine="0"/>
              <w:jc w:val="center"/>
            </w:pPr>
          </w:p>
        </w:tc>
        <w:tc>
          <w:tcPr>
            <w:tcW w:w="4357" w:type="dxa"/>
            <w:vAlign w:val="center"/>
          </w:tcPr>
          <w:p w:rsidR="00AE1EA0" w:rsidRDefault="00AE1EA0" w:rsidP="00FE5DC3">
            <w:pPr>
              <w:ind w:left="0" w:firstLine="0"/>
              <w:jc w:val="center"/>
            </w:pPr>
            <m:oMathPara>
              <m:oMath>
                <m:r>
                  <w:rPr>
                    <w:rFonts w:ascii="Cambria Math" w:hAnsi="Cambria Math"/>
                  </w:rPr>
                  <m:t>se(3)</m:t>
                </m:r>
              </m:oMath>
            </m:oMathPara>
          </w:p>
        </w:tc>
        <w:tc>
          <w:tcPr>
            <w:tcW w:w="3118" w:type="dxa"/>
          </w:tcPr>
          <w:p w:rsidR="00AE1EA0" w:rsidRDefault="00AE1EA0" w:rsidP="00302C0E">
            <w:pPr>
              <w:ind w:left="0" w:firstLine="0"/>
            </w:pPr>
            <m:oMathPara>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tc>
      </w:tr>
      <w:tr w:rsidR="00302C0E" w:rsidRPr="00954097" w:rsidTr="00D37518">
        <w:trPr>
          <w:trHeight w:val="715"/>
        </w:trPr>
        <w:tc>
          <w:tcPr>
            <w:tcW w:w="1705" w:type="dxa"/>
            <w:vAlign w:val="center"/>
          </w:tcPr>
          <w:p w:rsidR="00302C0E" w:rsidRPr="00954097" w:rsidRDefault="00302C0E" w:rsidP="00302C0E">
            <w:pPr>
              <w:spacing w:line="276" w:lineRule="auto"/>
              <w:ind w:left="0" w:firstLine="0"/>
              <w:jc w:val="center"/>
            </w:pPr>
            <w:r w:rsidRPr="00954097">
              <w:rPr>
                <w:rFonts w:hint="eastAsia"/>
              </w:rPr>
              <w:t>Pick and place</w:t>
            </w:r>
          </w:p>
        </w:tc>
        <w:tc>
          <w:tcPr>
            <w:tcW w:w="4357" w:type="dxa"/>
            <w:vAlign w:val="center"/>
          </w:tcPr>
          <w:p w:rsidR="00302C0E" w:rsidRPr="00D37518" w:rsidRDefault="00302C0E" w:rsidP="00302C0E">
            <w:pPr>
              <w:spacing w:line="276" w:lineRule="auto"/>
              <w:ind w:left="0" w:firstLine="0"/>
            </w:pPr>
            <w:r>
              <w:t xml:space="preserv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pick&amp;place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oMath>
            <w:r>
              <w:t xml:space="preserve">   (most of time</w:t>
            </w:r>
            <m:oMath>
              <m:r>
                <w:rPr>
                  <w:rFonts w:ascii="Cambria Math" w:hAnsi="Cambria Math"/>
                </w:rPr>
                <m:t xml:space="preserve">    roll=0,   pitch=0</m:t>
              </m:r>
            </m:oMath>
            <w:r>
              <w:t xml:space="preserve">)  </w:t>
            </w:r>
            <w:r w:rsidR="00D37518">
              <w:t xml:space="preserve">  </w:t>
            </w:r>
          </w:p>
        </w:tc>
        <w:tc>
          <w:tcPr>
            <w:tcW w:w="3118" w:type="dxa"/>
          </w:tcPr>
          <w:p w:rsidR="00302C0E" w:rsidRDefault="00FE5DC3" w:rsidP="00302C0E">
            <w:pPr>
              <w:ind w:left="0" w:firstLine="0"/>
            </w:pPr>
            <w:r>
              <w:t xml:space="preserve">no requirement on </w:t>
            </w:r>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rsidRPr="00954097">
              <w:rPr>
                <w:rFonts w:hint="eastAsia"/>
              </w:rPr>
              <w:t>Plug</w:t>
            </w:r>
            <w:r>
              <w:t xml:space="preserve"> and Press</w:t>
            </w:r>
          </w:p>
        </w:tc>
        <w:tc>
          <w:tcPr>
            <w:tcW w:w="4357" w:type="dxa"/>
            <w:vAlign w:val="center"/>
          </w:tcPr>
          <w:p w:rsidR="00302C0E" w:rsidRPr="00954097" w:rsidRDefault="00302C0E" w:rsidP="00302C0E">
            <w:pPr>
              <w:spacing w:line="276" w:lineRule="auto"/>
              <w:ind w:left="0" w:firstLine="0"/>
            </w:pPr>
            <w:r>
              <w:t xml:space="preserve"> </w:t>
            </w:r>
            <m:oMath>
              <m:sSub>
                <m:sSubPr>
                  <m:ctrlPr>
                    <w:rPr>
                      <w:rFonts w:ascii="Cambria Math" w:hAnsi="Cambria Math"/>
                      <w:i/>
                    </w:rPr>
                  </m:ctrlPr>
                </m:sSubPr>
                <m:e>
                  <m:r>
                    <w:rPr>
                      <w:rFonts w:ascii="Cambria Math" w:hAnsi="Cambria Math"/>
                    </w:rPr>
                    <m:t>ξ</m:t>
                  </m:r>
                </m:e>
                <m:sub>
                  <m:r>
                    <w:rPr>
                      <w:rFonts w:ascii="Cambria Math" w:hAnsi="Cambria Math"/>
                    </w:rPr>
                    <m:t>plug &amp; 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5D29F5">
              <w:t xml:space="preserve">   </w:t>
            </w:r>
            <w:r w:rsidR="00545437">
              <w:t xml:space="preserve">  </w:t>
            </w:r>
            <w:r>
              <w:t>(</w:t>
            </w:r>
            <w:r w:rsidRPr="006133D5">
              <w:rPr>
                <w:i/>
              </w:rPr>
              <w:t>yaw</w:t>
            </w:r>
            <w:r>
              <w:t xml:space="preserve"> depends on symmetry)</w:t>
            </w:r>
          </w:p>
        </w:tc>
        <w:tc>
          <w:tcPr>
            <w:tcW w:w="3118" w:type="dxa"/>
          </w:tcPr>
          <w:p w:rsidR="00302C0E" w:rsidRPr="00887150" w:rsidRDefault="00597B9D" w:rsidP="00082F69">
            <w:pPr>
              <w:ind w:left="0"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plug &amp; 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oMath>
            </m:oMathPara>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t>S</w:t>
            </w:r>
            <w:r w:rsidRPr="00DC21A8">
              <w:t>crew driving</w:t>
            </w:r>
          </w:p>
        </w:tc>
        <w:tc>
          <w:tcPr>
            <w:tcW w:w="4357" w:type="dxa"/>
            <w:vAlign w:val="center"/>
          </w:tcPr>
          <w:p w:rsidR="00302C0E" w:rsidRPr="00954097" w:rsidRDefault="00597B9D" w:rsidP="006865F3">
            <w:pPr>
              <w:spacing w:line="276" w:lineRule="auto"/>
              <w:ind w:left="0" w:firstLine="0"/>
            </w:pPr>
            <m:oMathPara>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m:oMathPara>
          </w:p>
        </w:tc>
        <w:tc>
          <w:tcPr>
            <w:tcW w:w="3118" w:type="dxa"/>
          </w:tcPr>
          <w:p w:rsidR="005D29F5" w:rsidRPr="00887150" w:rsidRDefault="00597B9D" w:rsidP="00887150">
            <w:pPr>
              <w:ind w:left="0" w:firstLine="0"/>
              <w:jc w:val="cente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oMath>
            </m:oMathPara>
          </w:p>
          <w:p w:rsidR="00302C0E" w:rsidRPr="00954097" w:rsidRDefault="00302C0E" w:rsidP="00302C0E"/>
        </w:tc>
      </w:tr>
    </w:tbl>
    <w:p w:rsidR="00C961EA" w:rsidRPr="00850C63" w:rsidRDefault="00C961EA" w:rsidP="00FB31FA">
      <w:pPr>
        <w:ind w:left="0" w:firstLine="0"/>
      </w:pPr>
    </w:p>
    <w:sectPr w:rsidR="00C961EA" w:rsidRPr="00850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B9D" w:rsidRDefault="00597B9D" w:rsidP="00C955BA">
      <w:pPr>
        <w:spacing w:after="0" w:line="240" w:lineRule="auto"/>
      </w:pPr>
      <w:r>
        <w:separator/>
      </w:r>
    </w:p>
  </w:endnote>
  <w:endnote w:type="continuationSeparator" w:id="0">
    <w:p w:rsidR="00597B9D" w:rsidRDefault="00597B9D" w:rsidP="00C9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B9D" w:rsidRDefault="00597B9D" w:rsidP="00C955BA">
      <w:pPr>
        <w:spacing w:after="0" w:line="240" w:lineRule="auto"/>
      </w:pPr>
      <w:r>
        <w:separator/>
      </w:r>
    </w:p>
  </w:footnote>
  <w:footnote w:type="continuationSeparator" w:id="0">
    <w:p w:rsidR="00597B9D" w:rsidRDefault="00597B9D" w:rsidP="00C95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C775A41"/>
    <w:multiLevelType w:val="hybridMultilevel"/>
    <w:tmpl w:val="CFD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9"/>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4C61"/>
    <w:rsid w:val="00006AF8"/>
    <w:rsid w:val="00012C18"/>
    <w:rsid w:val="00014E42"/>
    <w:rsid w:val="00014FCC"/>
    <w:rsid w:val="000301E8"/>
    <w:rsid w:val="00030460"/>
    <w:rsid w:val="00041A9B"/>
    <w:rsid w:val="00043E0E"/>
    <w:rsid w:val="0004467F"/>
    <w:rsid w:val="000501BF"/>
    <w:rsid w:val="0005070B"/>
    <w:rsid w:val="00052CC2"/>
    <w:rsid w:val="000555A5"/>
    <w:rsid w:val="000603CE"/>
    <w:rsid w:val="00060501"/>
    <w:rsid w:val="0006220F"/>
    <w:rsid w:val="000706F9"/>
    <w:rsid w:val="000716B6"/>
    <w:rsid w:val="0007579A"/>
    <w:rsid w:val="000760E9"/>
    <w:rsid w:val="00082F69"/>
    <w:rsid w:val="00084042"/>
    <w:rsid w:val="000A0CB0"/>
    <w:rsid w:val="000A1675"/>
    <w:rsid w:val="000B3564"/>
    <w:rsid w:val="000B49CC"/>
    <w:rsid w:val="000B4D67"/>
    <w:rsid w:val="000B5DCE"/>
    <w:rsid w:val="000C1A27"/>
    <w:rsid w:val="000C5CC4"/>
    <w:rsid w:val="000C5D6E"/>
    <w:rsid w:val="000C7DFC"/>
    <w:rsid w:val="000D14C5"/>
    <w:rsid w:val="000D150F"/>
    <w:rsid w:val="000D5322"/>
    <w:rsid w:val="000E4959"/>
    <w:rsid w:val="000E5018"/>
    <w:rsid w:val="000F4917"/>
    <w:rsid w:val="00103888"/>
    <w:rsid w:val="00110026"/>
    <w:rsid w:val="00115FDD"/>
    <w:rsid w:val="0013787C"/>
    <w:rsid w:val="00140B7C"/>
    <w:rsid w:val="00164A20"/>
    <w:rsid w:val="00164D06"/>
    <w:rsid w:val="00167816"/>
    <w:rsid w:val="00167BBE"/>
    <w:rsid w:val="00186531"/>
    <w:rsid w:val="00186F31"/>
    <w:rsid w:val="00187E3E"/>
    <w:rsid w:val="001903F8"/>
    <w:rsid w:val="0019073B"/>
    <w:rsid w:val="0019469E"/>
    <w:rsid w:val="00196DE1"/>
    <w:rsid w:val="001A22AA"/>
    <w:rsid w:val="001B0B26"/>
    <w:rsid w:val="001B53E8"/>
    <w:rsid w:val="001B566A"/>
    <w:rsid w:val="001C0E44"/>
    <w:rsid w:val="001C6B60"/>
    <w:rsid w:val="001D14FB"/>
    <w:rsid w:val="001D2582"/>
    <w:rsid w:val="001E0ED2"/>
    <w:rsid w:val="001E4AB5"/>
    <w:rsid w:val="001E7AA9"/>
    <w:rsid w:val="001F2341"/>
    <w:rsid w:val="001F7148"/>
    <w:rsid w:val="002014E3"/>
    <w:rsid w:val="00202631"/>
    <w:rsid w:val="00207373"/>
    <w:rsid w:val="0022227F"/>
    <w:rsid w:val="002252B2"/>
    <w:rsid w:val="00227E2B"/>
    <w:rsid w:val="00232A1D"/>
    <w:rsid w:val="00234138"/>
    <w:rsid w:val="002362AB"/>
    <w:rsid w:val="002406B7"/>
    <w:rsid w:val="0024376E"/>
    <w:rsid w:val="00244714"/>
    <w:rsid w:val="002667A3"/>
    <w:rsid w:val="00281276"/>
    <w:rsid w:val="002813B9"/>
    <w:rsid w:val="002837E8"/>
    <w:rsid w:val="00284B3E"/>
    <w:rsid w:val="0028692E"/>
    <w:rsid w:val="00287240"/>
    <w:rsid w:val="002A7F82"/>
    <w:rsid w:val="002C24FA"/>
    <w:rsid w:val="002C4474"/>
    <w:rsid w:val="002C47DD"/>
    <w:rsid w:val="002D520B"/>
    <w:rsid w:val="002E36E5"/>
    <w:rsid w:val="002F0970"/>
    <w:rsid w:val="002F0B53"/>
    <w:rsid w:val="002F35CB"/>
    <w:rsid w:val="002F64C3"/>
    <w:rsid w:val="00300671"/>
    <w:rsid w:val="00302C0E"/>
    <w:rsid w:val="00317A11"/>
    <w:rsid w:val="00321E6A"/>
    <w:rsid w:val="0032520D"/>
    <w:rsid w:val="00326AD5"/>
    <w:rsid w:val="003370DE"/>
    <w:rsid w:val="00343D32"/>
    <w:rsid w:val="003466C5"/>
    <w:rsid w:val="00351AB9"/>
    <w:rsid w:val="0035725D"/>
    <w:rsid w:val="0036209F"/>
    <w:rsid w:val="00362120"/>
    <w:rsid w:val="00367C35"/>
    <w:rsid w:val="00372F6D"/>
    <w:rsid w:val="003835AB"/>
    <w:rsid w:val="00385195"/>
    <w:rsid w:val="003911EF"/>
    <w:rsid w:val="0039270D"/>
    <w:rsid w:val="003A0FE4"/>
    <w:rsid w:val="003A1522"/>
    <w:rsid w:val="003B0091"/>
    <w:rsid w:val="003B0C2C"/>
    <w:rsid w:val="003B2FD4"/>
    <w:rsid w:val="003D34A0"/>
    <w:rsid w:val="003E568B"/>
    <w:rsid w:val="003F0273"/>
    <w:rsid w:val="003F2A09"/>
    <w:rsid w:val="003F6DFB"/>
    <w:rsid w:val="003F7CA9"/>
    <w:rsid w:val="0040535E"/>
    <w:rsid w:val="004055E9"/>
    <w:rsid w:val="00412457"/>
    <w:rsid w:val="00425FA2"/>
    <w:rsid w:val="00435BEA"/>
    <w:rsid w:val="004453DA"/>
    <w:rsid w:val="004464D3"/>
    <w:rsid w:val="00456E2A"/>
    <w:rsid w:val="00465E11"/>
    <w:rsid w:val="0048358A"/>
    <w:rsid w:val="00496E51"/>
    <w:rsid w:val="004B2B91"/>
    <w:rsid w:val="004B5990"/>
    <w:rsid w:val="004B73FD"/>
    <w:rsid w:val="004E0A0E"/>
    <w:rsid w:val="004E6AEB"/>
    <w:rsid w:val="004E7FC2"/>
    <w:rsid w:val="004F6AAF"/>
    <w:rsid w:val="004F6B43"/>
    <w:rsid w:val="00500D5E"/>
    <w:rsid w:val="0050167E"/>
    <w:rsid w:val="005212F9"/>
    <w:rsid w:val="005236B2"/>
    <w:rsid w:val="00532413"/>
    <w:rsid w:val="00536BB3"/>
    <w:rsid w:val="00537595"/>
    <w:rsid w:val="00540F81"/>
    <w:rsid w:val="00541248"/>
    <w:rsid w:val="00543205"/>
    <w:rsid w:val="00544F4C"/>
    <w:rsid w:val="00545437"/>
    <w:rsid w:val="00556BB5"/>
    <w:rsid w:val="00557195"/>
    <w:rsid w:val="00557C13"/>
    <w:rsid w:val="0056453D"/>
    <w:rsid w:val="00564B89"/>
    <w:rsid w:val="00566270"/>
    <w:rsid w:val="005700B7"/>
    <w:rsid w:val="00572D1A"/>
    <w:rsid w:val="005758A9"/>
    <w:rsid w:val="005874EF"/>
    <w:rsid w:val="0058765B"/>
    <w:rsid w:val="00596E96"/>
    <w:rsid w:val="00596F60"/>
    <w:rsid w:val="00597B9D"/>
    <w:rsid w:val="005A159F"/>
    <w:rsid w:val="005A1EB0"/>
    <w:rsid w:val="005A2FE5"/>
    <w:rsid w:val="005B158D"/>
    <w:rsid w:val="005B15D2"/>
    <w:rsid w:val="005B22B3"/>
    <w:rsid w:val="005B2490"/>
    <w:rsid w:val="005B6CEB"/>
    <w:rsid w:val="005C6C0B"/>
    <w:rsid w:val="005D29F5"/>
    <w:rsid w:val="005D40F3"/>
    <w:rsid w:val="005D7511"/>
    <w:rsid w:val="005E0BAE"/>
    <w:rsid w:val="005E39BE"/>
    <w:rsid w:val="005E4DB3"/>
    <w:rsid w:val="005E5434"/>
    <w:rsid w:val="005E5F77"/>
    <w:rsid w:val="005E7C1C"/>
    <w:rsid w:val="005F1250"/>
    <w:rsid w:val="005F40F9"/>
    <w:rsid w:val="005F615D"/>
    <w:rsid w:val="005F7659"/>
    <w:rsid w:val="005F7EF1"/>
    <w:rsid w:val="006047CA"/>
    <w:rsid w:val="006065CA"/>
    <w:rsid w:val="006133D5"/>
    <w:rsid w:val="006139F5"/>
    <w:rsid w:val="006149D6"/>
    <w:rsid w:val="00617BF4"/>
    <w:rsid w:val="00617C4F"/>
    <w:rsid w:val="00632D6C"/>
    <w:rsid w:val="0063378A"/>
    <w:rsid w:val="00634712"/>
    <w:rsid w:val="00637145"/>
    <w:rsid w:val="0064191E"/>
    <w:rsid w:val="0064678B"/>
    <w:rsid w:val="00650430"/>
    <w:rsid w:val="006512F2"/>
    <w:rsid w:val="00651E66"/>
    <w:rsid w:val="00652252"/>
    <w:rsid w:val="006618A0"/>
    <w:rsid w:val="00666C09"/>
    <w:rsid w:val="00666E0D"/>
    <w:rsid w:val="0067158B"/>
    <w:rsid w:val="00671611"/>
    <w:rsid w:val="0067398C"/>
    <w:rsid w:val="0067448D"/>
    <w:rsid w:val="006751A2"/>
    <w:rsid w:val="00680EAE"/>
    <w:rsid w:val="006818A3"/>
    <w:rsid w:val="00683884"/>
    <w:rsid w:val="006865F3"/>
    <w:rsid w:val="00694684"/>
    <w:rsid w:val="00696606"/>
    <w:rsid w:val="006A01AE"/>
    <w:rsid w:val="006A1124"/>
    <w:rsid w:val="006B538A"/>
    <w:rsid w:val="006B56CA"/>
    <w:rsid w:val="006B59E0"/>
    <w:rsid w:val="006B5E32"/>
    <w:rsid w:val="006C044F"/>
    <w:rsid w:val="006C62AA"/>
    <w:rsid w:val="006C6882"/>
    <w:rsid w:val="006D05CB"/>
    <w:rsid w:val="006D273B"/>
    <w:rsid w:val="006D54B1"/>
    <w:rsid w:val="006E2EFB"/>
    <w:rsid w:val="006E43F8"/>
    <w:rsid w:val="006E77C5"/>
    <w:rsid w:val="006E7950"/>
    <w:rsid w:val="006F6C1E"/>
    <w:rsid w:val="006F720F"/>
    <w:rsid w:val="00700AC8"/>
    <w:rsid w:val="007013AF"/>
    <w:rsid w:val="00701B8F"/>
    <w:rsid w:val="00702D99"/>
    <w:rsid w:val="007036BD"/>
    <w:rsid w:val="007050B3"/>
    <w:rsid w:val="0070520A"/>
    <w:rsid w:val="00711564"/>
    <w:rsid w:val="00717E75"/>
    <w:rsid w:val="007353B7"/>
    <w:rsid w:val="007358E2"/>
    <w:rsid w:val="00736607"/>
    <w:rsid w:val="00740CCC"/>
    <w:rsid w:val="0075034E"/>
    <w:rsid w:val="00770319"/>
    <w:rsid w:val="00771223"/>
    <w:rsid w:val="00771371"/>
    <w:rsid w:val="00782CB1"/>
    <w:rsid w:val="0078707E"/>
    <w:rsid w:val="00796D11"/>
    <w:rsid w:val="007A1047"/>
    <w:rsid w:val="007A7CDA"/>
    <w:rsid w:val="007B167C"/>
    <w:rsid w:val="007B225B"/>
    <w:rsid w:val="007B40EB"/>
    <w:rsid w:val="007B4BA8"/>
    <w:rsid w:val="007B7FF3"/>
    <w:rsid w:val="007C099D"/>
    <w:rsid w:val="007D07BB"/>
    <w:rsid w:val="007D1EF4"/>
    <w:rsid w:val="007D262C"/>
    <w:rsid w:val="007D6813"/>
    <w:rsid w:val="007D7087"/>
    <w:rsid w:val="007D78FA"/>
    <w:rsid w:val="007E4784"/>
    <w:rsid w:val="007F351D"/>
    <w:rsid w:val="008002E4"/>
    <w:rsid w:val="008027B6"/>
    <w:rsid w:val="0081293E"/>
    <w:rsid w:val="0082628A"/>
    <w:rsid w:val="00831142"/>
    <w:rsid w:val="00833DDE"/>
    <w:rsid w:val="008355EC"/>
    <w:rsid w:val="008362AA"/>
    <w:rsid w:val="0084057E"/>
    <w:rsid w:val="00850C63"/>
    <w:rsid w:val="00851808"/>
    <w:rsid w:val="008525F2"/>
    <w:rsid w:val="00862917"/>
    <w:rsid w:val="00862F38"/>
    <w:rsid w:val="00866268"/>
    <w:rsid w:val="00870D57"/>
    <w:rsid w:val="0087368A"/>
    <w:rsid w:val="008803EE"/>
    <w:rsid w:val="00884B98"/>
    <w:rsid w:val="00886A8D"/>
    <w:rsid w:val="00887150"/>
    <w:rsid w:val="00887D83"/>
    <w:rsid w:val="00892682"/>
    <w:rsid w:val="008942E9"/>
    <w:rsid w:val="00894E81"/>
    <w:rsid w:val="008A4D0E"/>
    <w:rsid w:val="008A4F7C"/>
    <w:rsid w:val="008B3C61"/>
    <w:rsid w:val="008B4242"/>
    <w:rsid w:val="008B6CA2"/>
    <w:rsid w:val="008C3E73"/>
    <w:rsid w:val="008D0A25"/>
    <w:rsid w:val="008D7A9B"/>
    <w:rsid w:val="008E4210"/>
    <w:rsid w:val="008E78BB"/>
    <w:rsid w:val="008F3837"/>
    <w:rsid w:val="009075A1"/>
    <w:rsid w:val="00915D32"/>
    <w:rsid w:val="0091646E"/>
    <w:rsid w:val="0092055A"/>
    <w:rsid w:val="00925CAC"/>
    <w:rsid w:val="009314B8"/>
    <w:rsid w:val="00944212"/>
    <w:rsid w:val="00954097"/>
    <w:rsid w:val="0095486E"/>
    <w:rsid w:val="00954D6F"/>
    <w:rsid w:val="00954EB2"/>
    <w:rsid w:val="009558C9"/>
    <w:rsid w:val="00960632"/>
    <w:rsid w:val="00961C83"/>
    <w:rsid w:val="00964408"/>
    <w:rsid w:val="00974C2A"/>
    <w:rsid w:val="009754AD"/>
    <w:rsid w:val="00986609"/>
    <w:rsid w:val="0099020E"/>
    <w:rsid w:val="009914E5"/>
    <w:rsid w:val="00993A1B"/>
    <w:rsid w:val="009A1230"/>
    <w:rsid w:val="009A22F0"/>
    <w:rsid w:val="009B0CEC"/>
    <w:rsid w:val="009B532A"/>
    <w:rsid w:val="009B5EFE"/>
    <w:rsid w:val="009B7962"/>
    <w:rsid w:val="009C0AF9"/>
    <w:rsid w:val="009C1E4E"/>
    <w:rsid w:val="009C3240"/>
    <w:rsid w:val="009C5598"/>
    <w:rsid w:val="009D6F44"/>
    <w:rsid w:val="009E332E"/>
    <w:rsid w:val="009E5D0B"/>
    <w:rsid w:val="00A0072D"/>
    <w:rsid w:val="00A0249E"/>
    <w:rsid w:val="00A03D17"/>
    <w:rsid w:val="00A050A6"/>
    <w:rsid w:val="00A05A9B"/>
    <w:rsid w:val="00A12D7D"/>
    <w:rsid w:val="00A17700"/>
    <w:rsid w:val="00A20FFB"/>
    <w:rsid w:val="00A21155"/>
    <w:rsid w:val="00A226A4"/>
    <w:rsid w:val="00A22C6A"/>
    <w:rsid w:val="00A247C4"/>
    <w:rsid w:val="00A31966"/>
    <w:rsid w:val="00A32E78"/>
    <w:rsid w:val="00A471C7"/>
    <w:rsid w:val="00A519D6"/>
    <w:rsid w:val="00A54578"/>
    <w:rsid w:val="00A60412"/>
    <w:rsid w:val="00A664CA"/>
    <w:rsid w:val="00A669E6"/>
    <w:rsid w:val="00A671E0"/>
    <w:rsid w:val="00A776CE"/>
    <w:rsid w:val="00A863A2"/>
    <w:rsid w:val="00A96A91"/>
    <w:rsid w:val="00AA0971"/>
    <w:rsid w:val="00AA12C2"/>
    <w:rsid w:val="00AA19F4"/>
    <w:rsid w:val="00AA3291"/>
    <w:rsid w:val="00AA40E6"/>
    <w:rsid w:val="00AB22A1"/>
    <w:rsid w:val="00AB3500"/>
    <w:rsid w:val="00AB6039"/>
    <w:rsid w:val="00AB6FDB"/>
    <w:rsid w:val="00AC513C"/>
    <w:rsid w:val="00AD07D5"/>
    <w:rsid w:val="00AD257E"/>
    <w:rsid w:val="00AD34F8"/>
    <w:rsid w:val="00AD6AED"/>
    <w:rsid w:val="00AE1EA0"/>
    <w:rsid w:val="00AE6735"/>
    <w:rsid w:val="00AF1008"/>
    <w:rsid w:val="00B006AA"/>
    <w:rsid w:val="00B01400"/>
    <w:rsid w:val="00B03B43"/>
    <w:rsid w:val="00B03F33"/>
    <w:rsid w:val="00B05E2B"/>
    <w:rsid w:val="00B11A9C"/>
    <w:rsid w:val="00B12109"/>
    <w:rsid w:val="00B172CA"/>
    <w:rsid w:val="00B17E04"/>
    <w:rsid w:val="00B36ACB"/>
    <w:rsid w:val="00B371A5"/>
    <w:rsid w:val="00B419B8"/>
    <w:rsid w:val="00B42D12"/>
    <w:rsid w:val="00B45960"/>
    <w:rsid w:val="00B525C4"/>
    <w:rsid w:val="00B54647"/>
    <w:rsid w:val="00B56402"/>
    <w:rsid w:val="00B62709"/>
    <w:rsid w:val="00B714F2"/>
    <w:rsid w:val="00B76587"/>
    <w:rsid w:val="00B82E22"/>
    <w:rsid w:val="00B84C5C"/>
    <w:rsid w:val="00B86BCB"/>
    <w:rsid w:val="00B90DAC"/>
    <w:rsid w:val="00B94B9A"/>
    <w:rsid w:val="00BA128C"/>
    <w:rsid w:val="00BA5697"/>
    <w:rsid w:val="00BB29D5"/>
    <w:rsid w:val="00BB4BB8"/>
    <w:rsid w:val="00BB5358"/>
    <w:rsid w:val="00BB5FC9"/>
    <w:rsid w:val="00BC04F2"/>
    <w:rsid w:val="00BC1B61"/>
    <w:rsid w:val="00BD1557"/>
    <w:rsid w:val="00BD5859"/>
    <w:rsid w:val="00BE6802"/>
    <w:rsid w:val="00BF1ED7"/>
    <w:rsid w:val="00BF71B5"/>
    <w:rsid w:val="00C0378F"/>
    <w:rsid w:val="00C074DB"/>
    <w:rsid w:val="00C12D7F"/>
    <w:rsid w:val="00C13BCC"/>
    <w:rsid w:val="00C15A81"/>
    <w:rsid w:val="00C15D77"/>
    <w:rsid w:val="00C16634"/>
    <w:rsid w:val="00C20E43"/>
    <w:rsid w:val="00C275F8"/>
    <w:rsid w:val="00C326B2"/>
    <w:rsid w:val="00C3301A"/>
    <w:rsid w:val="00C36583"/>
    <w:rsid w:val="00C36BCC"/>
    <w:rsid w:val="00C424F8"/>
    <w:rsid w:val="00C50020"/>
    <w:rsid w:val="00C50094"/>
    <w:rsid w:val="00C521DF"/>
    <w:rsid w:val="00C56DF1"/>
    <w:rsid w:val="00C70313"/>
    <w:rsid w:val="00C87078"/>
    <w:rsid w:val="00C90999"/>
    <w:rsid w:val="00C92C02"/>
    <w:rsid w:val="00C955BA"/>
    <w:rsid w:val="00C961EA"/>
    <w:rsid w:val="00C961EC"/>
    <w:rsid w:val="00CA332C"/>
    <w:rsid w:val="00CA3821"/>
    <w:rsid w:val="00CA664D"/>
    <w:rsid w:val="00CA7052"/>
    <w:rsid w:val="00CB5A2F"/>
    <w:rsid w:val="00CC0212"/>
    <w:rsid w:val="00CD4EAA"/>
    <w:rsid w:val="00CD6CF0"/>
    <w:rsid w:val="00CD6E42"/>
    <w:rsid w:val="00CD703A"/>
    <w:rsid w:val="00CE17ED"/>
    <w:rsid w:val="00CE252F"/>
    <w:rsid w:val="00CE30A2"/>
    <w:rsid w:val="00CE6C7E"/>
    <w:rsid w:val="00CE6E30"/>
    <w:rsid w:val="00CF1198"/>
    <w:rsid w:val="00CF18DA"/>
    <w:rsid w:val="00CF2FD2"/>
    <w:rsid w:val="00CF429B"/>
    <w:rsid w:val="00CF4670"/>
    <w:rsid w:val="00D0457B"/>
    <w:rsid w:val="00D20AFF"/>
    <w:rsid w:val="00D21651"/>
    <w:rsid w:val="00D22E5C"/>
    <w:rsid w:val="00D2621F"/>
    <w:rsid w:val="00D34E4B"/>
    <w:rsid w:val="00D35509"/>
    <w:rsid w:val="00D37518"/>
    <w:rsid w:val="00D45C57"/>
    <w:rsid w:val="00D4635B"/>
    <w:rsid w:val="00D502C7"/>
    <w:rsid w:val="00D503C1"/>
    <w:rsid w:val="00D50992"/>
    <w:rsid w:val="00D52780"/>
    <w:rsid w:val="00D56234"/>
    <w:rsid w:val="00D71190"/>
    <w:rsid w:val="00D716C8"/>
    <w:rsid w:val="00D87061"/>
    <w:rsid w:val="00D96FD7"/>
    <w:rsid w:val="00DA2774"/>
    <w:rsid w:val="00DC21A8"/>
    <w:rsid w:val="00DC3278"/>
    <w:rsid w:val="00DD0460"/>
    <w:rsid w:val="00DD3CE0"/>
    <w:rsid w:val="00DD59A1"/>
    <w:rsid w:val="00DD6EA5"/>
    <w:rsid w:val="00DE7FA7"/>
    <w:rsid w:val="00DF4F5C"/>
    <w:rsid w:val="00E010A6"/>
    <w:rsid w:val="00E02369"/>
    <w:rsid w:val="00E04736"/>
    <w:rsid w:val="00E0618A"/>
    <w:rsid w:val="00E10F49"/>
    <w:rsid w:val="00E15C8E"/>
    <w:rsid w:val="00E17721"/>
    <w:rsid w:val="00E24B03"/>
    <w:rsid w:val="00E34B3B"/>
    <w:rsid w:val="00E36DA9"/>
    <w:rsid w:val="00E37AE2"/>
    <w:rsid w:val="00E506DD"/>
    <w:rsid w:val="00E5250C"/>
    <w:rsid w:val="00E5360E"/>
    <w:rsid w:val="00E62E5D"/>
    <w:rsid w:val="00E71397"/>
    <w:rsid w:val="00E719C5"/>
    <w:rsid w:val="00E72F8F"/>
    <w:rsid w:val="00E75F97"/>
    <w:rsid w:val="00E807B4"/>
    <w:rsid w:val="00E87C74"/>
    <w:rsid w:val="00E943E8"/>
    <w:rsid w:val="00E97B60"/>
    <w:rsid w:val="00EB005B"/>
    <w:rsid w:val="00EB78BF"/>
    <w:rsid w:val="00EC35CA"/>
    <w:rsid w:val="00EC6269"/>
    <w:rsid w:val="00EC6E2D"/>
    <w:rsid w:val="00EC72FC"/>
    <w:rsid w:val="00EC7B04"/>
    <w:rsid w:val="00ED03F6"/>
    <w:rsid w:val="00ED18E0"/>
    <w:rsid w:val="00ED2515"/>
    <w:rsid w:val="00ED40CC"/>
    <w:rsid w:val="00ED4350"/>
    <w:rsid w:val="00EE024E"/>
    <w:rsid w:val="00EE6845"/>
    <w:rsid w:val="00EE69C3"/>
    <w:rsid w:val="00EF4B9D"/>
    <w:rsid w:val="00EF6304"/>
    <w:rsid w:val="00EF7A49"/>
    <w:rsid w:val="00F00332"/>
    <w:rsid w:val="00F01C54"/>
    <w:rsid w:val="00F03194"/>
    <w:rsid w:val="00F11D3A"/>
    <w:rsid w:val="00F20AF1"/>
    <w:rsid w:val="00F24CF3"/>
    <w:rsid w:val="00F315C3"/>
    <w:rsid w:val="00F35638"/>
    <w:rsid w:val="00F41707"/>
    <w:rsid w:val="00F4259D"/>
    <w:rsid w:val="00F46158"/>
    <w:rsid w:val="00F47A75"/>
    <w:rsid w:val="00F51018"/>
    <w:rsid w:val="00F5399A"/>
    <w:rsid w:val="00F54522"/>
    <w:rsid w:val="00F57784"/>
    <w:rsid w:val="00F603F9"/>
    <w:rsid w:val="00F61836"/>
    <w:rsid w:val="00F672F8"/>
    <w:rsid w:val="00F67395"/>
    <w:rsid w:val="00F674F7"/>
    <w:rsid w:val="00F67ED3"/>
    <w:rsid w:val="00F67F5B"/>
    <w:rsid w:val="00F70C2E"/>
    <w:rsid w:val="00F758F1"/>
    <w:rsid w:val="00F75C0F"/>
    <w:rsid w:val="00F778C9"/>
    <w:rsid w:val="00F94536"/>
    <w:rsid w:val="00FA0029"/>
    <w:rsid w:val="00FA172A"/>
    <w:rsid w:val="00FA36D8"/>
    <w:rsid w:val="00FB2413"/>
    <w:rsid w:val="00FB26C3"/>
    <w:rsid w:val="00FB31FA"/>
    <w:rsid w:val="00FB6E7E"/>
    <w:rsid w:val="00FB7FCB"/>
    <w:rsid w:val="00FC08C5"/>
    <w:rsid w:val="00FC0976"/>
    <w:rsid w:val="00FC29A8"/>
    <w:rsid w:val="00FC4873"/>
    <w:rsid w:val="00FD2EA0"/>
    <w:rsid w:val="00FD63A8"/>
    <w:rsid w:val="00FD6726"/>
    <w:rsid w:val="00FE5015"/>
    <w:rsid w:val="00FE5DC3"/>
    <w:rsid w:val="00FE5E13"/>
    <w:rsid w:val="00FF51ED"/>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D17"/>
    <w:pPr>
      <w:spacing w:after="120"/>
      <w:ind w:left="340" w:firstLine="227"/>
      <w:jc w:val="both"/>
    </w:pPr>
    <w:rPr>
      <w:rFonts w:ascii="Times New Roman" w:hAnsi="Times New Roman"/>
      <w:sz w:val="24"/>
    </w:rPr>
  </w:style>
  <w:style w:type="paragraph" w:styleId="1">
    <w:name w:val="heading 1"/>
    <w:basedOn w:val="a"/>
    <w:next w:val="a"/>
    <w:link w:val="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2">
    <w:name w:val="heading 2"/>
    <w:basedOn w:val="a"/>
    <w:next w:val="a"/>
    <w:link w:val="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5BA"/>
    <w:rPr>
      <w:rFonts w:asciiTheme="majorHAnsi" w:eastAsiaTheme="majorEastAsia" w:hAnsiTheme="majorHAnsi" w:cstheme="majorBidi"/>
      <w:b/>
      <w:bCs/>
      <w:sz w:val="36"/>
      <w:szCs w:val="28"/>
    </w:rPr>
  </w:style>
  <w:style w:type="character" w:customStyle="1" w:styleId="2Char">
    <w:name w:val="标题 2 Char"/>
    <w:basedOn w:val="a0"/>
    <w:link w:val="2"/>
    <w:uiPriority w:val="9"/>
    <w:rsid w:val="00D34E4B"/>
    <w:rPr>
      <w:rFonts w:asciiTheme="majorHAnsi" w:eastAsiaTheme="majorEastAsia" w:hAnsiTheme="majorHAnsi" w:cstheme="majorBidi"/>
      <w:b/>
      <w:bCs/>
      <w:sz w:val="26"/>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 w:type="paragraph" w:customStyle="1" w:styleId="MTDisplayEquation">
    <w:name w:val="MTDisplayEquation"/>
    <w:basedOn w:val="a"/>
    <w:link w:val="MTDisplayEquationChar"/>
    <w:rsid w:val="00B714F2"/>
  </w:style>
  <w:style w:type="character" w:customStyle="1" w:styleId="MTDisplayEquationChar">
    <w:name w:val="MTDisplayEquation Char"/>
    <w:basedOn w:val="a0"/>
    <w:link w:val="MTDisplayEquation"/>
    <w:rsid w:val="00B714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D17"/>
    <w:pPr>
      <w:spacing w:after="120"/>
      <w:ind w:left="340" w:firstLine="227"/>
      <w:jc w:val="both"/>
    </w:pPr>
    <w:rPr>
      <w:rFonts w:ascii="Times New Roman" w:hAnsi="Times New Roman"/>
      <w:sz w:val="24"/>
    </w:rPr>
  </w:style>
  <w:style w:type="paragraph" w:styleId="1">
    <w:name w:val="heading 1"/>
    <w:basedOn w:val="a"/>
    <w:next w:val="a"/>
    <w:link w:val="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2">
    <w:name w:val="heading 2"/>
    <w:basedOn w:val="a"/>
    <w:next w:val="a"/>
    <w:link w:val="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5BA"/>
    <w:rPr>
      <w:rFonts w:asciiTheme="majorHAnsi" w:eastAsiaTheme="majorEastAsia" w:hAnsiTheme="majorHAnsi" w:cstheme="majorBidi"/>
      <w:b/>
      <w:bCs/>
      <w:sz w:val="36"/>
      <w:szCs w:val="28"/>
    </w:rPr>
  </w:style>
  <w:style w:type="character" w:customStyle="1" w:styleId="2Char">
    <w:name w:val="标题 2 Char"/>
    <w:basedOn w:val="a0"/>
    <w:link w:val="2"/>
    <w:uiPriority w:val="9"/>
    <w:rsid w:val="00D34E4B"/>
    <w:rPr>
      <w:rFonts w:asciiTheme="majorHAnsi" w:eastAsiaTheme="majorEastAsia" w:hAnsiTheme="majorHAnsi" w:cstheme="majorBidi"/>
      <w:b/>
      <w:bCs/>
      <w:sz w:val="26"/>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 w:type="paragraph" w:customStyle="1" w:styleId="MTDisplayEquation">
    <w:name w:val="MTDisplayEquation"/>
    <w:basedOn w:val="a"/>
    <w:link w:val="MTDisplayEquationChar"/>
    <w:rsid w:val="00B714F2"/>
  </w:style>
  <w:style w:type="character" w:customStyle="1" w:styleId="MTDisplayEquationChar">
    <w:name w:val="MTDisplayEquation Char"/>
    <w:basedOn w:val="a0"/>
    <w:link w:val="MTDisplayEquation"/>
    <w:rsid w:val="00B714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jpeg"/><Relationship Id="rId28" Type="http://schemas.openxmlformats.org/officeDocument/2006/relationships/oleObject" Target="embeddings/oleObject7.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youtube.com/watch?v=uCgBmY34sDw" TargetMode="External"/><Relationship Id="rId14" Type="http://schemas.openxmlformats.org/officeDocument/2006/relationships/image" Target="media/image3.wmf"/><Relationship Id="rId22" Type="http://schemas.openxmlformats.org/officeDocument/2006/relationships/image" Target="media/image8.jpe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0085E-F352-435A-A405-B9982E25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7</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2361</cp:revision>
  <dcterms:created xsi:type="dcterms:W3CDTF">2014-05-29T12:27:00Z</dcterms:created>
  <dcterms:modified xsi:type="dcterms:W3CDTF">2014-08-24T06:46:00Z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