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Is Pytorch good enough for the formation and actual work or should I check TensorFlow and/or Keras as well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Project 3 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Can I use multiple years of data as I only have a few thousands lines 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Can I simply clean the lines with na in important columns and use multiple years as dataset or should I do some inputation for this project 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Should I extract the number from the address 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Only keep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ComplianceStatus == ‘Compliant’ 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 need to filter !BuildingType.contains(Multifamily) right 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What is column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DefaultData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1. Réaliser une courte analyse exploratoire.</w:t>
      </w:r>
    </w:p>
    <w:p>
      <w:pPr>
        <w:pStyle w:val="BodyText"/>
        <w:bidi w:val="0"/>
        <w:jc w:val="start"/>
        <w:rPr/>
      </w:pPr>
      <w:r>
        <w:rPr/>
        <w:t xml:space="preserve">- </w:t>
      </w:r>
      <w:r>
        <w:rPr/>
        <w:t>De l’univariante sur les colonnes considérées + une ACP suffirait ? Je peux aussi faire une bivariante avec un boxplot, fais gaffe aux colonnes String, mapping first ? Addresse 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2. Tester différents modèles de prédiction afin de répondre au mieux à la problématique.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- </w:t>
      </w:r>
      <w:r>
        <w:rPr/>
        <w:t>Quels types de modèles ?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Lis bien le bouquin du debout à environ p.100.</w:t>
      </w:r>
    </w:p>
    <w:p>
      <w:pPr>
        <w:pStyle w:val="BodyText"/>
        <w:bidi w:val="0"/>
        <w:spacing w:before="0" w:after="140"/>
        <w:jc w:val="start"/>
        <w:rPr/>
      </w:pPr>
      <w:r>
        <w:rPr/>
        <w:t>Pour 60/20/20, les 20 derniers sont pour une évaluation à la fin qui sera la réelle.</w:t>
      </w:r>
    </w:p>
    <w:p>
      <w:pPr>
        <w:pStyle w:val="BodyText"/>
        <w:bidi w:val="0"/>
        <w:spacing w:before="0" w:after="140"/>
        <w:jc w:val="start"/>
        <w:rPr/>
      </w:pPr>
      <w:r>
        <w:rPr/>
        <w:t>Donc n’utilise pas une année prochaine pour l’évaluation mais juste prends un gros dataset. Seulement 2016 en fait.</w:t>
      </w:r>
    </w:p>
    <w:p>
      <w:pPr>
        <w:pStyle w:val="BodyText"/>
        <w:bidi w:val="0"/>
        <w:spacing w:before="0" w:after="140"/>
        <w:jc w:val="start"/>
        <w:rPr/>
      </w:pPr>
      <w:r>
        <w:rPr/>
        <w:t>Un modèle comprend la prépa des données aussi, pas seulement l’algorithme. Tout ça se fait avec des pipelines. Voici comment faire un modèle :</w:t>
      </w:r>
    </w:p>
    <w:p>
      <w:pPr>
        <w:pStyle w:val="BodyText"/>
        <w:bidi w:val="0"/>
        <w:spacing w:before="0" w:after="140"/>
        <w:jc w:val="start"/>
        <w:rPr/>
      </w:pPr>
      <w:r>
        <w:rPr/>
        <w:t>1. D’abord je commence avec seulement des colonnes numérique et j’utilise le RandomForest, et finit par une cross-validation. Ca va être ta première version.</w:t>
      </w:r>
    </w:p>
    <w:p>
      <w:pPr>
        <w:pStyle w:val="BodyText"/>
        <w:bidi w:val="0"/>
        <w:spacing w:before="0" w:after="140"/>
        <w:jc w:val="start"/>
        <w:rPr/>
      </w:pPr>
      <w:r>
        <w:rPr/>
        <w:t>2. Tu vas ensuite rajouter des features comme la proportion de l’énergie. Quelques versions en plus.</w:t>
      </w:r>
    </w:p>
    <w:p>
      <w:pPr>
        <w:pStyle w:val="BodyText"/>
        <w:bidi w:val="0"/>
        <w:spacing w:before="0" w:after="140"/>
        <w:jc w:val="start"/>
        <w:rPr/>
      </w:pPr>
      <w:r>
        <w:rPr/>
        <w:t>3a. Tu vas ajouter les String mais avec chaque valeur est un flag bool, 1 ou 0.</w:t>
      </w:r>
    </w:p>
    <w:p>
      <w:pPr>
        <w:pStyle w:val="BodyText"/>
        <w:bidi w:val="0"/>
        <w:spacing w:before="0" w:after="140"/>
        <w:jc w:val="start"/>
        <w:rPr/>
      </w:pPr>
      <w:r>
        <w:rPr/>
        <w:t>3b. Tu vas ensuite ajouter les String convertis en chiffre avec un mapping. Tu as du Onehot encoding, Target encoding, je crois que ces 2 s’appellent.</w:t>
      </w:r>
    </w:p>
    <w:p>
      <w:pPr>
        <w:pStyle w:val="BodyText"/>
        <w:bidi w:val="0"/>
        <w:spacing w:before="0" w:after="140"/>
        <w:jc w:val="start"/>
        <w:rPr/>
      </w:pPr>
      <w:r>
        <w:rPr/>
        <w:t>4. Normaliser les données ou les standardiser.</w:t>
      </w:r>
    </w:p>
    <w:p>
      <w:pPr>
        <w:pStyle w:val="BodyText"/>
        <w:bidi w:val="0"/>
        <w:spacing w:before="0" w:after="140"/>
        <w:jc w:val="start"/>
        <w:rPr/>
      </w:pPr>
      <w:r>
        <w:rPr/>
        <w:t>5a. Linear regression, random forest, …</w:t>
      </w:r>
    </w:p>
    <w:p>
      <w:pPr>
        <w:pStyle w:val="BodyText"/>
        <w:bidi w:val="0"/>
        <w:spacing w:before="0" w:after="140"/>
        <w:jc w:val="start"/>
        <w:rPr/>
      </w:pPr>
      <w:r>
        <w:rPr/>
        <w:t>5b. Pour chaque algo tu as ses paramètres à optimiser, ils s’appellent les hyperparamètres. Pour trouver les valeurs optimisées : Grid-SearchCV.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LibreOffice/24.2.3.2$Linux_X86_64 LibreOffice_project/420$Build-2</Application>
  <AppVersion>15.0000</AppVersion>
  <Pages>1</Pages>
  <Words>338</Words>
  <Characters>1628</Characters>
  <CharactersWithSpaces>1934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2024-05-30T13:55:02Z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