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345255D3" w:rsidR="004F5DF2" w:rsidRPr="00595AAA" w:rsidRDefault="004F5DF2" w:rsidP="004F5DF2">
      <w:pPr>
        <w:pStyle w:val="Heading1"/>
      </w:pPr>
      <w:r w:rsidRPr="00595AAA">
        <w:t xml:space="preserve">MPC-MAP Assignment No. </w:t>
      </w:r>
      <w:r w:rsidR="007356B4" w:rsidRPr="00595AAA">
        <w:t>3</w:t>
      </w:r>
      <w:r w:rsidR="005E1D8C" w:rsidRPr="00595AAA">
        <w:t xml:space="preserve"> - Report</w:t>
      </w:r>
    </w:p>
    <w:p w14:paraId="2C640BFA" w14:textId="3E98BDE7" w:rsidR="004F5DF2" w:rsidRPr="00595AAA" w:rsidRDefault="004F5DF2" w:rsidP="004F5DF2">
      <w:pPr>
        <w:pStyle w:val="Heading2"/>
      </w:pPr>
      <w:r w:rsidRPr="00595AAA">
        <w:rPr>
          <w:b/>
          <w:bCs/>
        </w:rPr>
        <w:t>Author:</w:t>
      </w:r>
      <w:r w:rsidRPr="00595AAA">
        <w:t xml:space="preserve"> </w:t>
      </w:r>
      <w:r w:rsidRPr="00595AAA">
        <w:tab/>
      </w:r>
      <w:r w:rsidR="00950F0B" w:rsidRPr="00595AAA">
        <w:t>Josef</w:t>
      </w:r>
      <w:r w:rsidRPr="00595AAA">
        <w:t xml:space="preserve"> </w:t>
      </w:r>
      <w:r w:rsidR="00950F0B" w:rsidRPr="00595AAA">
        <w:t>Bartoněk</w:t>
      </w:r>
    </w:p>
    <w:p w14:paraId="1D09D002" w14:textId="77777777" w:rsidR="00265149" w:rsidRPr="00595AAA" w:rsidRDefault="00265149" w:rsidP="002A2C05">
      <w:pPr>
        <w:pStyle w:val="Heading2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</w:pPr>
    </w:p>
    <w:p w14:paraId="3D0013ED" w14:textId="289B285D" w:rsidR="004F5DF2" w:rsidRPr="00595AAA" w:rsidRDefault="004F5DF2" w:rsidP="002A2C05">
      <w:pPr>
        <w:pStyle w:val="Heading2"/>
      </w:pPr>
      <w:r w:rsidRPr="00595AAA">
        <w:rPr>
          <w:b/>
          <w:bCs/>
        </w:rPr>
        <w:t>Date:</w:t>
      </w:r>
      <w:r w:rsidRPr="00595AAA">
        <w:tab/>
      </w:r>
      <w:r w:rsidRPr="00595AAA">
        <w:tab/>
      </w:r>
      <w:r w:rsidR="007356B4" w:rsidRPr="00595AAA">
        <w:t>12</w:t>
      </w:r>
      <w:r w:rsidR="00950F0B" w:rsidRPr="00595AAA">
        <w:t>.</w:t>
      </w:r>
      <w:r w:rsidR="00571C14" w:rsidRPr="00595AAA">
        <w:t>3</w:t>
      </w:r>
      <w:r w:rsidR="00950F0B" w:rsidRPr="00595AAA">
        <w:t>.2025</w:t>
      </w:r>
    </w:p>
    <w:p w14:paraId="26155756" w14:textId="02FC940A" w:rsidR="00571C14" w:rsidRPr="00595AAA" w:rsidRDefault="00571C14" w:rsidP="00571C14"/>
    <w:p w14:paraId="0A3FE3B6" w14:textId="20761877" w:rsidR="00B2422D" w:rsidRPr="00595AAA" w:rsidRDefault="004F5DF2" w:rsidP="00571C14">
      <w:pPr>
        <w:pStyle w:val="Heading2"/>
      </w:pPr>
      <w:r w:rsidRPr="00595AAA">
        <w:t xml:space="preserve">Task </w:t>
      </w:r>
      <w:r w:rsidR="00FA36D1" w:rsidRPr="00595AAA">
        <w:t>1</w:t>
      </w:r>
    </w:p>
    <w:p w14:paraId="1811475A" w14:textId="5EB8BC35" w:rsidR="00FB6233" w:rsidRPr="00595AAA" w:rsidRDefault="00FA36D1" w:rsidP="004F5DF2"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I implemented the </w:t>
      </w:r>
      <w:proofErr w:type="spell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predict_pose</w:t>
      </w:r>
      <w:proofErr w:type="spell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function to update the particle pose based on the given control input. I applied a probabilistic motion model using </w:t>
      </w:r>
      <w:proofErr w:type="spellStart"/>
      <w:proofErr w:type="gramStart"/>
      <w:r w:rsidRPr="00595AAA">
        <w:rPr>
          <w:rFonts w:ascii="Open Sans" w:eastAsia="Times New Roman" w:hAnsi="Open Sans" w:cs="Open Sans"/>
          <w:i/>
          <w:iCs/>
          <w:color w:val="000000"/>
          <w:sz w:val="21"/>
          <w:szCs w:val="21"/>
          <w:shd w:val="clear" w:color="auto" w:fill="FFFFFF"/>
          <w:lang w:eastAsia="en-GB"/>
        </w:rPr>
        <w:t>randn</w:t>
      </w:r>
      <w:proofErr w:type="spellEnd"/>
      <w:r w:rsidRPr="00595AAA">
        <w:rPr>
          <w:rFonts w:ascii="Open Sans" w:eastAsia="Times New Roman" w:hAnsi="Open Sans" w:cs="Open Sans"/>
          <w:i/>
          <w:iCs/>
          <w:color w:val="000000"/>
          <w:sz w:val="21"/>
          <w:szCs w:val="21"/>
          <w:shd w:val="clear" w:color="auto" w:fill="FFFFFF"/>
          <w:lang w:eastAsia="en-GB"/>
        </w:rPr>
        <w:t>(</w:t>
      </w:r>
      <w:proofErr w:type="gramEnd"/>
      <w:r w:rsidRPr="00595AAA">
        <w:rPr>
          <w:rFonts w:ascii="Open Sans" w:eastAsia="Times New Roman" w:hAnsi="Open Sans" w:cs="Open Sans"/>
          <w:i/>
          <w:iCs/>
          <w:color w:val="000000"/>
          <w:sz w:val="21"/>
          <w:szCs w:val="21"/>
          <w:shd w:val="clear" w:color="auto" w:fill="FFFFFF"/>
          <w:lang w:eastAsia="en-GB"/>
        </w:rPr>
        <w:t>)/20</w:t>
      </w:r>
      <w:r w:rsidRPr="00595AAA">
        <w:rPr>
          <w:rFonts w:ascii="Open Sans" w:eastAsia="Times New Roman" w:hAnsi="Open Sans" w:cs="Open Sans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to slightly enhance particles variance.</w:t>
      </w:r>
    </w:p>
    <w:p w14:paraId="32720C38" w14:textId="0E935084" w:rsidR="00950F0B" w:rsidRPr="00595AAA" w:rsidRDefault="00950F0B" w:rsidP="004F5DF2"/>
    <w:p w14:paraId="3468B6B9" w14:textId="5C99EAEF" w:rsidR="00A2303E" w:rsidRPr="00595AAA" w:rsidRDefault="00A2303E" w:rsidP="00A2303E">
      <w:pPr>
        <w:pStyle w:val="Heading2"/>
      </w:pPr>
      <w:r w:rsidRPr="00595AAA">
        <w:t xml:space="preserve">Task </w:t>
      </w:r>
      <w:r w:rsidRPr="00595AAA">
        <w:t>2</w:t>
      </w:r>
    </w:p>
    <w:p w14:paraId="3036945A" w14:textId="60D86565" w:rsidR="00A2303E" w:rsidRPr="00595AAA" w:rsidRDefault="00A2303E" w:rsidP="00A2303E"/>
    <w:p w14:paraId="2F47906C" w14:textId="71C4D7A2" w:rsidR="00FA36D1" w:rsidRPr="00595AAA" w:rsidRDefault="00A2303E" w:rsidP="00FA36D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</w:pP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For the correction part, </w:t>
      </w:r>
      <w:proofErr w:type="spell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</w:t>
      </w:r>
      <w:proofErr w:type="spell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implemented </w:t>
      </w:r>
      <w:proofErr w:type="spell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weight_particles</w:t>
      </w:r>
      <w:proofErr w:type="spell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funtion</w:t>
      </w:r>
      <w:proofErr w:type="spell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using </w:t>
      </w:r>
      <w:proofErr w:type="spell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euclidean</w:t>
      </w:r>
      <w:proofErr w:type="spell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distance.</w:t>
      </w:r>
    </w:p>
    <w:p w14:paraId="12000C5D" w14:textId="40B395D1" w:rsidR="00FA36D1" w:rsidRPr="00595AAA" w:rsidRDefault="00FA36D1" w:rsidP="00FA36D1"/>
    <w:p w14:paraId="26E70016" w14:textId="71A4092B" w:rsidR="00FA36D1" w:rsidRPr="00595AAA" w:rsidRDefault="00FA36D1" w:rsidP="00FA36D1">
      <w:pPr>
        <w:pStyle w:val="Heading2"/>
      </w:pPr>
      <w:r w:rsidRPr="00595AAA">
        <w:t xml:space="preserve">Task </w:t>
      </w:r>
      <w:r w:rsidR="00A2303E" w:rsidRPr="00595AAA">
        <w:t>3&amp;</w:t>
      </w:r>
      <w:r w:rsidRPr="00595AAA">
        <w:t>4</w:t>
      </w:r>
    </w:p>
    <w:p w14:paraId="06FB1D98" w14:textId="4E1CE8E3" w:rsidR="00FA36D1" w:rsidRPr="00595AAA" w:rsidRDefault="00FA36D1" w:rsidP="00FA36D1"/>
    <w:p w14:paraId="5044357B" w14:textId="1FCB1999" w:rsidR="00A2303E" w:rsidRPr="00595AAA" w:rsidRDefault="00A2303E" w:rsidP="00FA36D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</w:pP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For resampling, </w:t>
      </w:r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implemented </w:t>
      </w:r>
      <w:proofErr w:type="spell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Thruns</w:t>
      </w:r>
      <w:proofErr w:type="spell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algorithm.</w:t>
      </w:r>
      <w:r w:rsidR="00595AAA"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I also </w:t>
      </w:r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implemented function to make 1/40 resampled particles random. </w:t>
      </w:r>
      <w:r w:rsidR="005A06F6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M</w:t>
      </w:r>
      <w:r w:rsidR="005A06F6" w:rsidRPr="005A06F6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ost important parameters </w:t>
      </w:r>
      <w:r w:rsidR="005A06F6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are number of particles and number of randomly regenerated particles.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Biggest obstacles was me making mistakes while implementing 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algorithm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s, another big obstacle is </w:t>
      </w:r>
      <w:proofErr w:type="gramStart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map 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 containing</w:t>
      </w:r>
      <w:proofErr w:type="gramEnd"/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similar corridors</w:t>
      </w:r>
      <w:r w:rsidRP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, as shown in Figure 1. </w:t>
      </w:r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In Figure 2 is shown adjusted map, where it is easier for particle filter to correctly “guess” </w:t>
      </w:r>
      <w:proofErr w:type="gramStart"/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robots</w:t>
      </w:r>
      <w:proofErr w:type="gramEnd"/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position. That is not necessary, as shown in Figure 3, but in this </w:t>
      </w:r>
      <w:proofErr w:type="gramStart"/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case</w:t>
      </w:r>
      <w:proofErr w:type="gramEnd"/>
      <w:r w:rsidR="00595AAA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it obviously works correctly less often. </w:t>
      </w:r>
    </w:p>
    <w:p w14:paraId="3C3C286B" w14:textId="72F1D720" w:rsidR="00FA36D1" w:rsidRPr="00595AAA" w:rsidRDefault="00FA36D1" w:rsidP="00FA36D1">
      <w:pPr>
        <w:rPr>
          <w:rFonts w:ascii="Open Sans" w:eastAsia="Times New Roman" w:hAnsi="Open Sans" w:cs="Open Sans"/>
          <w:sz w:val="21"/>
          <w:szCs w:val="21"/>
          <w:lang w:eastAsia="en-GB"/>
        </w:rPr>
      </w:pPr>
    </w:p>
    <w:p w14:paraId="4AEA1A4E" w14:textId="089AA00F" w:rsidR="00FA36D1" w:rsidRPr="00FA36D1" w:rsidRDefault="00595AAA" w:rsidP="00FA36D1">
      <w:pPr>
        <w:rPr>
          <w:rFonts w:ascii="Open Sans" w:eastAsia="Times New Roman" w:hAnsi="Open Sans" w:cs="Open Sans"/>
          <w:sz w:val="21"/>
          <w:szCs w:val="21"/>
          <w:lang w:val="en-US" w:eastAsia="en-GB"/>
        </w:rPr>
      </w:pPr>
      <w:r w:rsidRPr="00595AA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B22A9" wp14:editId="388C8057">
                <wp:simplePos x="0" y="0"/>
                <wp:positionH relativeFrom="column">
                  <wp:posOffset>4202430</wp:posOffset>
                </wp:positionH>
                <wp:positionV relativeFrom="paragraph">
                  <wp:posOffset>2153920</wp:posOffset>
                </wp:positionV>
                <wp:extent cx="1634490" cy="248285"/>
                <wp:effectExtent l="0" t="0" r="3810" b="0"/>
                <wp:wrapTopAndBottom/>
                <wp:docPr id="938947599" name="Text Box 938947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6676E" w14:textId="5B9FE6A6" w:rsidR="00595AAA" w:rsidRPr="00595AAA" w:rsidRDefault="00595AAA" w:rsidP="00595AAA">
                            <w:pPr>
                              <w:pStyle w:val="Caption"/>
                              <w:jc w:val="center"/>
                            </w:pPr>
                            <w:r w:rsidRPr="00595AAA">
                              <w:t xml:space="preserve">Figure </w:t>
                            </w:r>
                            <w:r w:rsidR="005A06F6">
                              <w:t>3</w:t>
                            </w:r>
                            <w:r w:rsidRPr="00595AAA">
                              <w:t xml:space="preserve"> – </w:t>
                            </w:r>
                            <w:r w:rsidR="00A7403C">
                              <w:t>PF working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B22A9" id="_x0000_t202" coordsize="21600,21600" o:spt="202" path="m,l,21600r21600,l21600,xe">
                <v:stroke joinstyle="miter"/>
                <v:path gradientshapeok="t" o:connecttype="rect"/>
              </v:shapetype>
              <v:shape id="Text Box 938947599" o:spid="_x0000_s1026" type="#_x0000_t202" style="position:absolute;margin-left:330.9pt;margin-top:169.6pt;width:128.7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" stroked="f">
                <v:textbox inset="0,0,0,0">
                  <w:txbxContent>
                    <w:p w14:paraId="1966676E" w14:textId="5B9FE6A6" w:rsidR="00595AAA" w:rsidRPr="00595AAA" w:rsidRDefault="00595AAA" w:rsidP="00595AAA">
                      <w:pPr>
                        <w:pStyle w:val="Caption"/>
                        <w:jc w:val="center"/>
                      </w:pPr>
                      <w:r w:rsidRPr="00595AAA">
                        <w:t xml:space="preserve">Figure </w:t>
                      </w:r>
                      <w:r w:rsidR="005A06F6">
                        <w:t>3</w:t>
                      </w:r>
                      <w:r w:rsidRPr="00595AAA">
                        <w:t xml:space="preserve"> – </w:t>
                      </w:r>
                      <w:r w:rsidR="00A7403C">
                        <w:t>PF working correctly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52032BE" wp14:editId="5A42CBF3">
            <wp:simplePos x="0" y="0"/>
            <wp:positionH relativeFrom="margin">
              <wp:posOffset>4107180</wp:posOffset>
            </wp:positionH>
            <wp:positionV relativeFrom="paragraph">
              <wp:posOffset>184920</wp:posOffset>
            </wp:positionV>
            <wp:extent cx="1788567" cy="1885609"/>
            <wp:effectExtent l="0" t="0" r="2540" b="635"/>
            <wp:wrapNone/>
            <wp:docPr id="859189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567" cy="188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DE5ADED" wp14:editId="310CFC96">
            <wp:simplePos x="0" y="0"/>
            <wp:positionH relativeFrom="margin">
              <wp:align>center</wp:align>
            </wp:positionH>
            <wp:positionV relativeFrom="paragraph">
              <wp:posOffset>195757</wp:posOffset>
            </wp:positionV>
            <wp:extent cx="1822409" cy="1903832"/>
            <wp:effectExtent l="0" t="0" r="6985" b="1270"/>
            <wp:wrapNone/>
            <wp:docPr id="234100129" name="Picture 5" descr="A map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0129" name="Picture 5" descr="A map of a stadiu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09" cy="190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AA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A92D7" wp14:editId="4E4205A7">
                <wp:simplePos x="0" y="0"/>
                <wp:positionH relativeFrom="margin">
                  <wp:align>center</wp:align>
                </wp:positionH>
                <wp:positionV relativeFrom="paragraph">
                  <wp:posOffset>2232406</wp:posOffset>
                </wp:positionV>
                <wp:extent cx="1634490" cy="248285"/>
                <wp:effectExtent l="0" t="0" r="3810" b="0"/>
                <wp:wrapTopAndBottom/>
                <wp:docPr id="1074550308" name="Text Box 107455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12A89" w14:textId="1EB68884" w:rsidR="00595AAA" w:rsidRPr="00595AAA" w:rsidRDefault="00595AAA" w:rsidP="00595AAA">
                            <w:pPr>
                              <w:pStyle w:val="Caption"/>
                              <w:jc w:val="center"/>
                            </w:pPr>
                            <w:r w:rsidRPr="00595AAA">
                              <w:t xml:space="preserve">Figure 2 – </w:t>
                            </w:r>
                            <w:r w:rsidR="00A7403C">
                              <w:t>PF working correctly adjusted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92D7" id="Text Box 1074550308" o:spid="_x0000_s1027" type="#_x0000_t202" style="position:absolute;margin-left:0;margin-top:175.8pt;width:128.7pt;height:19.5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" stroked="f">
                <v:textbox inset="0,0,0,0">
                  <w:txbxContent>
                    <w:p w14:paraId="5DA12A89" w14:textId="1EB68884" w:rsidR="00595AAA" w:rsidRPr="00595AAA" w:rsidRDefault="00595AAA" w:rsidP="00595AAA">
                      <w:pPr>
                        <w:pStyle w:val="Caption"/>
                        <w:jc w:val="center"/>
                      </w:pPr>
                      <w:r w:rsidRPr="00595AAA">
                        <w:t xml:space="preserve">Figure 2 – </w:t>
                      </w:r>
                      <w:r w:rsidR="00A7403C">
                        <w:t>PF working correctly adjusted map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5AA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C5F84" wp14:editId="1897B185">
                <wp:simplePos x="0" y="0"/>
                <wp:positionH relativeFrom="column">
                  <wp:posOffset>-135738</wp:posOffset>
                </wp:positionH>
                <wp:positionV relativeFrom="paragraph">
                  <wp:posOffset>2226538</wp:posOffset>
                </wp:positionV>
                <wp:extent cx="1634490" cy="24828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CA706" w14:textId="2515CCAD" w:rsidR="00065742" w:rsidRPr="00595AAA" w:rsidRDefault="00065742" w:rsidP="00065742">
                            <w:pPr>
                              <w:pStyle w:val="Caption"/>
                              <w:jc w:val="center"/>
                            </w:pPr>
                            <w:r w:rsidRPr="00595AAA">
                              <w:t xml:space="preserve">Figure </w:t>
                            </w:r>
                            <w:r w:rsidR="005A06F6">
                              <w:t>1</w:t>
                            </w:r>
                            <w:r w:rsidRPr="00595AAA">
                              <w:t xml:space="preserve"> </w:t>
                            </w:r>
                            <w:r w:rsidR="002A2C05" w:rsidRPr="00595AAA">
                              <w:t>–</w:t>
                            </w:r>
                            <w:r w:rsidRPr="00595AAA">
                              <w:t xml:space="preserve"> </w:t>
                            </w:r>
                            <w:r w:rsidR="005A06F6">
                              <w:t>PF</w:t>
                            </w:r>
                            <w:r w:rsidR="00A7403C">
                              <w:t xml:space="preserve"> not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5F84" id="Text Box 8" o:spid="_x0000_s1028" type="#_x0000_t202" style="position:absolute;margin-left:-10.7pt;margin-top:175.3pt;width:128.7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" stroked="f">
                <v:textbox inset="0,0,0,0">
                  <w:txbxContent>
                    <w:p w14:paraId="53FCA706" w14:textId="2515CCAD" w:rsidR="00065742" w:rsidRPr="00595AAA" w:rsidRDefault="00065742" w:rsidP="00065742">
                      <w:pPr>
                        <w:pStyle w:val="Caption"/>
                        <w:jc w:val="center"/>
                      </w:pPr>
                      <w:r w:rsidRPr="00595AAA">
                        <w:t xml:space="preserve">Figure </w:t>
                      </w:r>
                      <w:r w:rsidR="005A06F6">
                        <w:t>1</w:t>
                      </w:r>
                      <w:r w:rsidRPr="00595AAA">
                        <w:t xml:space="preserve"> </w:t>
                      </w:r>
                      <w:r w:rsidR="002A2C05" w:rsidRPr="00595AAA">
                        <w:t>–</w:t>
                      </w:r>
                      <w:r w:rsidRPr="00595AAA">
                        <w:t xml:space="preserve"> </w:t>
                      </w:r>
                      <w:r w:rsidR="005A06F6">
                        <w:t>PF</w:t>
                      </w:r>
                      <w:r w:rsidR="00A7403C">
                        <w:t xml:space="preserve"> not working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95AAA">
        <w:drawing>
          <wp:anchor distT="0" distB="0" distL="114300" distR="114300" simplePos="0" relativeHeight="251667456" behindDoc="0" locked="0" layoutInCell="1" allowOverlap="1" wp14:anchorId="092F68C2" wp14:editId="78F6D9C3">
            <wp:simplePos x="0" y="0"/>
            <wp:positionH relativeFrom="column">
              <wp:posOffset>-249098</wp:posOffset>
            </wp:positionH>
            <wp:positionV relativeFrom="paragraph">
              <wp:posOffset>198018</wp:posOffset>
            </wp:positionV>
            <wp:extent cx="1912925" cy="1937320"/>
            <wp:effectExtent l="0" t="0" r="0" b="6350"/>
            <wp:wrapNone/>
            <wp:docPr id="1676661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925" cy="19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AAA">
        <w:t xml:space="preserve"> </w:t>
      </w:r>
    </w:p>
    <w:sectPr w:rsidR="00FA36D1" w:rsidRPr="00FA36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C7100" w14:textId="77777777" w:rsidR="00EF515B" w:rsidRPr="00595AAA" w:rsidRDefault="00EF515B" w:rsidP="00D8461A">
      <w:r w:rsidRPr="00595AAA">
        <w:separator/>
      </w:r>
    </w:p>
  </w:endnote>
  <w:endnote w:type="continuationSeparator" w:id="0">
    <w:p w14:paraId="0E148420" w14:textId="77777777" w:rsidR="00EF515B" w:rsidRPr="00595AAA" w:rsidRDefault="00EF515B" w:rsidP="00D8461A">
      <w:r w:rsidRPr="00595A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2D2C" w14:textId="77777777" w:rsidR="00EF515B" w:rsidRPr="00595AAA" w:rsidRDefault="00EF515B" w:rsidP="00D8461A">
      <w:r w:rsidRPr="00595AAA">
        <w:separator/>
      </w:r>
    </w:p>
  </w:footnote>
  <w:footnote w:type="continuationSeparator" w:id="0">
    <w:p w14:paraId="5D2F0954" w14:textId="77777777" w:rsidR="00EF515B" w:rsidRPr="00595AAA" w:rsidRDefault="00EF515B" w:rsidP="00D8461A">
      <w:r w:rsidRPr="00595A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595AA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595AAA">
      <w:rPr>
        <w:rFonts w:ascii="Times New Roman" w:eastAsia="Times New Roman" w:hAnsi="Times New Roman" w:cs="Times New Roman"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5AAA">
      <w:rPr>
        <w:rFonts w:ascii="Times New Roman" w:eastAsia="Times New Roman" w:hAnsi="Times New Roman" w:cs="Times New Roman"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5AAA">
      <w:rPr>
        <w:rFonts w:ascii="Times New Roman" w:eastAsia="Times New Roman" w:hAnsi="Times New Roman" w:cs="Times New Roman"/>
        <w:lang w:eastAsia="en-GB"/>
      </w:rPr>
      <w:fldChar w:fldCharType="begin"/>
    </w:r>
    <w:r w:rsidRPr="00595AA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595AAA">
      <w:rPr>
        <w:rFonts w:ascii="Times New Roman" w:eastAsia="Times New Roman" w:hAnsi="Times New Roman" w:cs="Times New Roman"/>
        <w:lang w:eastAsia="en-GB"/>
      </w:rPr>
      <w:fldChar w:fldCharType="separate"/>
    </w:r>
    <w:r w:rsidRPr="00595AA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Pr="00595AAA" w:rsidRDefault="00D8461A">
    <w:pPr>
      <w:pStyle w:val="Header"/>
    </w:pPr>
  </w:p>
  <w:p w14:paraId="0A971873" w14:textId="77777777" w:rsidR="00D8461A" w:rsidRPr="00595AA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82346">
    <w:abstractNumId w:val="2"/>
  </w:num>
  <w:num w:numId="2" w16cid:durableId="448743413">
    <w:abstractNumId w:val="0"/>
  </w:num>
  <w:num w:numId="3" w16cid:durableId="1707949987">
    <w:abstractNumId w:val="1"/>
  </w:num>
  <w:num w:numId="4" w16cid:durableId="143767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32544"/>
    <w:rsid w:val="00144D3F"/>
    <w:rsid w:val="001B0D21"/>
    <w:rsid w:val="00211BBB"/>
    <w:rsid w:val="00265149"/>
    <w:rsid w:val="00275FD1"/>
    <w:rsid w:val="00290B71"/>
    <w:rsid w:val="002A2C05"/>
    <w:rsid w:val="00323E8D"/>
    <w:rsid w:val="003300AB"/>
    <w:rsid w:val="00355661"/>
    <w:rsid w:val="00371943"/>
    <w:rsid w:val="003C61AF"/>
    <w:rsid w:val="003F5F03"/>
    <w:rsid w:val="004415B9"/>
    <w:rsid w:val="004478A9"/>
    <w:rsid w:val="004E7BBA"/>
    <w:rsid w:val="004F5DF2"/>
    <w:rsid w:val="00504558"/>
    <w:rsid w:val="00511FBF"/>
    <w:rsid w:val="0052100D"/>
    <w:rsid w:val="00527240"/>
    <w:rsid w:val="005402CB"/>
    <w:rsid w:val="00571C14"/>
    <w:rsid w:val="005773C6"/>
    <w:rsid w:val="00595AAA"/>
    <w:rsid w:val="005A06F6"/>
    <w:rsid w:val="005C44AB"/>
    <w:rsid w:val="005E1D8C"/>
    <w:rsid w:val="006452E5"/>
    <w:rsid w:val="00647496"/>
    <w:rsid w:val="0065743C"/>
    <w:rsid w:val="00660332"/>
    <w:rsid w:val="006C0919"/>
    <w:rsid w:val="006D764D"/>
    <w:rsid w:val="006E4250"/>
    <w:rsid w:val="006F4A53"/>
    <w:rsid w:val="006F77B9"/>
    <w:rsid w:val="00700939"/>
    <w:rsid w:val="00717E4F"/>
    <w:rsid w:val="007356B4"/>
    <w:rsid w:val="007726DC"/>
    <w:rsid w:val="00781FA7"/>
    <w:rsid w:val="007C2D49"/>
    <w:rsid w:val="00844068"/>
    <w:rsid w:val="008D5676"/>
    <w:rsid w:val="00950F0B"/>
    <w:rsid w:val="009811A0"/>
    <w:rsid w:val="009A5D13"/>
    <w:rsid w:val="00A2303E"/>
    <w:rsid w:val="00A412A0"/>
    <w:rsid w:val="00A536D7"/>
    <w:rsid w:val="00A7403C"/>
    <w:rsid w:val="00A878E5"/>
    <w:rsid w:val="00A90688"/>
    <w:rsid w:val="00B2422D"/>
    <w:rsid w:val="00B4031D"/>
    <w:rsid w:val="00BB3813"/>
    <w:rsid w:val="00BF69A2"/>
    <w:rsid w:val="00C0088A"/>
    <w:rsid w:val="00C10EA1"/>
    <w:rsid w:val="00C573C5"/>
    <w:rsid w:val="00C67589"/>
    <w:rsid w:val="00CD405B"/>
    <w:rsid w:val="00D12BE5"/>
    <w:rsid w:val="00D31A0F"/>
    <w:rsid w:val="00D8461A"/>
    <w:rsid w:val="00E3276D"/>
    <w:rsid w:val="00EC0506"/>
    <w:rsid w:val="00EF515B"/>
    <w:rsid w:val="00F52760"/>
    <w:rsid w:val="00F54CD8"/>
    <w:rsid w:val="00F57477"/>
    <w:rsid w:val="00FA36D1"/>
    <w:rsid w:val="00FB6233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Bartoněk</dc:creator>
  <cp:keywords/>
  <dc:description/>
  <cp:lastModifiedBy>Bartoněk Josef (230034)</cp:lastModifiedBy>
  <cp:revision>36</cp:revision>
  <cp:lastPrinted>2022-02-03T12:54:00Z</cp:lastPrinted>
  <dcterms:created xsi:type="dcterms:W3CDTF">2022-01-12T12:24:00Z</dcterms:created>
  <dcterms:modified xsi:type="dcterms:W3CDTF">2025-03-12T22:11:00Z</dcterms:modified>
</cp:coreProperties>
</file>