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6699A" w14:textId="24BA4CA9" w:rsidR="00350D6F" w:rsidRPr="007E61D5" w:rsidRDefault="00343EB8" w:rsidP="007E61D5">
      <w:pPr>
        <w:rPr>
          <w:rFonts w:cstheme="minorHAnsi"/>
          <w:sz w:val="24"/>
          <w:szCs w:val="24"/>
          <w:lang w:val="es-419"/>
        </w:rPr>
      </w:pPr>
      <w:r w:rsidRPr="00E4287E">
        <w:rPr>
          <w:rFonts w:cs="Times New Roman"/>
          <w:noProof/>
          <w:sz w:val="24"/>
          <w:szCs w:val="24"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26D55C82" wp14:editId="624AB8E6">
            <wp:simplePos x="0" y="0"/>
            <wp:positionH relativeFrom="column">
              <wp:posOffset>18398</wp:posOffset>
            </wp:positionH>
            <wp:positionV relativeFrom="paragraph">
              <wp:posOffset>58</wp:posOffset>
            </wp:positionV>
            <wp:extent cx="971550" cy="1127760"/>
            <wp:effectExtent l="0" t="0" r="0" b="0"/>
            <wp:wrapTopAndBottom/>
            <wp:docPr id="12" name="Imagen 12" descr="http://wiki.ead.pucv.cl/images/thumb/9/9a/Logo_unabgrande.png/200px-Logo_unabgran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ead.pucv.cl/images/thumb/9/9a/Logo_unabgrande.png/200px-Logo_unabgran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D25" w:rsidRPr="007E61D5">
        <w:rPr>
          <w:rFonts w:cstheme="minorHAnsi"/>
          <w:sz w:val="24"/>
          <w:szCs w:val="24"/>
          <w:lang w:val="es-419"/>
        </w:rPr>
        <w:t>Universidad Andres Bello</w:t>
      </w:r>
      <w:r w:rsidR="00350D6F">
        <w:rPr>
          <w:rFonts w:cstheme="minorHAnsi"/>
          <w:sz w:val="24"/>
          <w:szCs w:val="24"/>
          <w:lang w:val="es-419"/>
        </w:rPr>
        <w:br/>
      </w:r>
      <w:r w:rsidR="00350D6F" w:rsidRPr="007E61D5">
        <w:rPr>
          <w:rFonts w:cstheme="minorHAnsi"/>
          <w:sz w:val="24"/>
          <w:szCs w:val="24"/>
          <w:lang w:val="es-419"/>
        </w:rPr>
        <w:t>Facultad de Ingeniería</w:t>
      </w:r>
      <w:r w:rsidR="00556758">
        <w:rPr>
          <w:rFonts w:cstheme="minorHAnsi"/>
          <w:sz w:val="24"/>
          <w:szCs w:val="24"/>
          <w:lang w:val="es-419"/>
        </w:rPr>
        <w:br/>
        <w:t>Ingeniería</w:t>
      </w:r>
      <w:r w:rsidR="00350D6F">
        <w:rPr>
          <w:rFonts w:cstheme="minorHAnsi"/>
          <w:sz w:val="24"/>
          <w:szCs w:val="24"/>
          <w:lang w:val="es-419"/>
        </w:rPr>
        <w:t xml:space="preserve"> en Computación e Informática</w:t>
      </w:r>
    </w:p>
    <w:p w14:paraId="157E20A6" w14:textId="77777777" w:rsidR="002B5D25" w:rsidRPr="007E61D5" w:rsidRDefault="002B5D25" w:rsidP="007E61D5">
      <w:pPr>
        <w:rPr>
          <w:rFonts w:cstheme="minorHAnsi"/>
          <w:sz w:val="24"/>
          <w:szCs w:val="24"/>
          <w:lang w:val="es-419"/>
        </w:rPr>
      </w:pPr>
    </w:p>
    <w:p w14:paraId="22B742C5" w14:textId="77777777" w:rsidR="002B5D25" w:rsidRDefault="002B5D25" w:rsidP="007E61D5">
      <w:pPr>
        <w:rPr>
          <w:rFonts w:cstheme="minorHAnsi"/>
          <w:sz w:val="24"/>
          <w:szCs w:val="24"/>
          <w:lang w:val="es-419"/>
        </w:rPr>
      </w:pPr>
    </w:p>
    <w:p w14:paraId="6B893776" w14:textId="77777777" w:rsidR="00343EB8" w:rsidRDefault="00343EB8" w:rsidP="007E61D5">
      <w:pPr>
        <w:rPr>
          <w:rFonts w:cstheme="minorHAnsi"/>
          <w:sz w:val="24"/>
          <w:szCs w:val="24"/>
          <w:lang w:val="es-419"/>
        </w:rPr>
      </w:pPr>
    </w:p>
    <w:p w14:paraId="0A21970B" w14:textId="77777777" w:rsidR="00343EB8" w:rsidRDefault="00343EB8" w:rsidP="007E61D5">
      <w:pPr>
        <w:rPr>
          <w:rFonts w:cstheme="minorHAnsi"/>
          <w:sz w:val="24"/>
          <w:szCs w:val="24"/>
          <w:lang w:val="es-419"/>
        </w:rPr>
      </w:pPr>
    </w:p>
    <w:p w14:paraId="45AC2722" w14:textId="77777777" w:rsidR="00343EB8" w:rsidRDefault="00343EB8" w:rsidP="007E61D5">
      <w:pPr>
        <w:rPr>
          <w:rFonts w:cstheme="minorHAnsi"/>
          <w:sz w:val="24"/>
          <w:szCs w:val="24"/>
          <w:lang w:val="es-419"/>
        </w:rPr>
      </w:pPr>
    </w:p>
    <w:p w14:paraId="78662EA5" w14:textId="77777777" w:rsidR="00343EB8" w:rsidRPr="007E61D5" w:rsidRDefault="00343EB8" w:rsidP="007E61D5">
      <w:pPr>
        <w:rPr>
          <w:rFonts w:cstheme="minorHAnsi"/>
          <w:sz w:val="24"/>
          <w:szCs w:val="24"/>
          <w:lang w:val="es-419"/>
        </w:rPr>
      </w:pPr>
    </w:p>
    <w:p w14:paraId="03187458" w14:textId="77777777" w:rsidR="002B5D25" w:rsidRPr="007E61D5" w:rsidRDefault="00166F81" w:rsidP="00D82A43">
      <w:pPr>
        <w:jc w:val="center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Informe de proyecto f</w:t>
      </w:r>
      <w:r w:rsidR="00A27153">
        <w:rPr>
          <w:rFonts w:cstheme="minorHAnsi"/>
          <w:sz w:val="24"/>
          <w:szCs w:val="24"/>
          <w:lang w:val="es-419"/>
        </w:rPr>
        <w:t>inal</w:t>
      </w:r>
      <w:r w:rsidR="00D82A43">
        <w:rPr>
          <w:rFonts w:cstheme="minorHAnsi"/>
          <w:sz w:val="24"/>
          <w:szCs w:val="24"/>
          <w:lang w:val="es-419"/>
        </w:rPr>
        <w:t>:</w:t>
      </w:r>
    </w:p>
    <w:p w14:paraId="5C3405F2" w14:textId="77777777" w:rsidR="002B5D25" w:rsidRPr="00D82A43" w:rsidRDefault="00166F81" w:rsidP="00D82A43">
      <w:pPr>
        <w:jc w:val="center"/>
        <w:rPr>
          <w:rFonts w:cstheme="minorHAnsi"/>
          <w:sz w:val="32"/>
          <w:szCs w:val="32"/>
          <w:lang w:val="es-419"/>
        </w:rPr>
      </w:pPr>
      <w:r>
        <w:rPr>
          <w:rFonts w:cstheme="minorHAnsi"/>
          <w:sz w:val="32"/>
          <w:szCs w:val="32"/>
          <w:lang w:val="es-419"/>
        </w:rPr>
        <w:t>Estructuras de datos</w:t>
      </w:r>
    </w:p>
    <w:p w14:paraId="52D4F4AD" w14:textId="77777777" w:rsidR="002B5D25" w:rsidRPr="007E61D5" w:rsidRDefault="002B5D25" w:rsidP="007E61D5">
      <w:pPr>
        <w:rPr>
          <w:rFonts w:cstheme="minorHAnsi"/>
          <w:sz w:val="24"/>
          <w:szCs w:val="24"/>
          <w:lang w:val="es-419"/>
        </w:rPr>
      </w:pPr>
    </w:p>
    <w:p w14:paraId="4EBB6092" w14:textId="77777777" w:rsidR="002B5D25" w:rsidRPr="007E61D5" w:rsidRDefault="002B5D25" w:rsidP="007E61D5">
      <w:pPr>
        <w:rPr>
          <w:rFonts w:cstheme="minorHAnsi"/>
          <w:sz w:val="24"/>
          <w:szCs w:val="24"/>
          <w:lang w:val="es-419"/>
        </w:rPr>
      </w:pPr>
    </w:p>
    <w:p w14:paraId="0574A512" w14:textId="77777777" w:rsidR="002B5D25" w:rsidRPr="007E61D5" w:rsidRDefault="002B5D25" w:rsidP="007E61D5">
      <w:pPr>
        <w:rPr>
          <w:rFonts w:cstheme="minorHAnsi"/>
          <w:sz w:val="24"/>
          <w:szCs w:val="24"/>
          <w:lang w:val="es-419"/>
        </w:rPr>
      </w:pPr>
    </w:p>
    <w:p w14:paraId="66ED69D2" w14:textId="77777777" w:rsidR="002B5D25" w:rsidRPr="007E61D5" w:rsidRDefault="002B5D25" w:rsidP="007E61D5">
      <w:pPr>
        <w:rPr>
          <w:rFonts w:cstheme="minorHAnsi"/>
          <w:sz w:val="24"/>
          <w:szCs w:val="24"/>
          <w:lang w:val="es-419"/>
        </w:rPr>
      </w:pPr>
    </w:p>
    <w:p w14:paraId="3D0185AA" w14:textId="77777777" w:rsidR="002B5D25" w:rsidRPr="007E61D5" w:rsidRDefault="002B5D25" w:rsidP="007E61D5">
      <w:pPr>
        <w:rPr>
          <w:rFonts w:cstheme="minorHAnsi"/>
          <w:sz w:val="24"/>
          <w:szCs w:val="24"/>
          <w:lang w:val="es-419"/>
        </w:rPr>
      </w:pPr>
    </w:p>
    <w:p w14:paraId="7E71A591" w14:textId="77777777" w:rsidR="002B5D25" w:rsidRPr="007E61D5" w:rsidRDefault="002B5D25" w:rsidP="007E61D5">
      <w:pPr>
        <w:rPr>
          <w:rFonts w:cstheme="minorHAnsi"/>
          <w:sz w:val="24"/>
          <w:szCs w:val="24"/>
          <w:lang w:val="es-419"/>
        </w:rPr>
      </w:pPr>
    </w:p>
    <w:p w14:paraId="68E9B192" w14:textId="77777777" w:rsidR="00B131A7" w:rsidRDefault="002B5D25" w:rsidP="002F0F15">
      <w:pPr>
        <w:rPr>
          <w:rFonts w:cstheme="minorHAnsi"/>
          <w:sz w:val="24"/>
          <w:szCs w:val="24"/>
          <w:lang w:val="es-419"/>
        </w:rPr>
      </w:pPr>
      <w:r w:rsidRPr="007E61D5">
        <w:rPr>
          <w:rFonts w:cstheme="minorHAnsi"/>
          <w:sz w:val="24"/>
          <w:szCs w:val="24"/>
          <w:lang w:val="es-419"/>
        </w:rPr>
        <w:t>Alumno</w:t>
      </w:r>
      <w:r w:rsidR="00350D6F">
        <w:rPr>
          <w:rFonts w:cstheme="minorHAnsi"/>
          <w:sz w:val="24"/>
          <w:szCs w:val="24"/>
          <w:lang w:val="es-419"/>
        </w:rPr>
        <w:t>s:</w:t>
      </w:r>
    </w:p>
    <w:p w14:paraId="684E1EA7" w14:textId="77777777" w:rsidR="00B131A7" w:rsidRDefault="00350D6F" w:rsidP="00B131A7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  <w:lang w:val="es-419"/>
        </w:rPr>
      </w:pPr>
      <w:r w:rsidRPr="00B131A7">
        <w:rPr>
          <w:rFonts w:cstheme="minorHAnsi"/>
          <w:sz w:val="24"/>
          <w:szCs w:val="24"/>
          <w:lang w:val="es-419"/>
        </w:rPr>
        <w:t>Rodrigo Gonzalez A</w:t>
      </w:r>
      <w:r w:rsidR="002B5D25" w:rsidRPr="00B131A7">
        <w:rPr>
          <w:rFonts w:cstheme="minorHAnsi"/>
          <w:sz w:val="24"/>
          <w:szCs w:val="24"/>
          <w:lang w:val="es-419"/>
        </w:rPr>
        <w:t>.</w:t>
      </w:r>
    </w:p>
    <w:p w14:paraId="17FAED19" w14:textId="77777777" w:rsidR="00B131A7" w:rsidRDefault="00350D6F" w:rsidP="002F0F15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  <w:lang w:val="es-419"/>
        </w:rPr>
      </w:pPr>
      <w:r w:rsidRPr="00B131A7">
        <w:rPr>
          <w:rFonts w:cstheme="minorHAnsi"/>
          <w:sz w:val="24"/>
          <w:szCs w:val="24"/>
          <w:lang w:val="es-419"/>
        </w:rPr>
        <w:t>Jorge Sepúlveda S.</w:t>
      </w:r>
    </w:p>
    <w:p w14:paraId="1066984C" w14:textId="77777777" w:rsidR="002B5D25" w:rsidRPr="00B131A7" w:rsidRDefault="002B5D25" w:rsidP="00B131A7">
      <w:pPr>
        <w:rPr>
          <w:rFonts w:cstheme="minorHAnsi"/>
          <w:sz w:val="24"/>
          <w:szCs w:val="24"/>
          <w:lang w:val="es-419"/>
        </w:rPr>
      </w:pPr>
      <w:r w:rsidRPr="00B131A7">
        <w:rPr>
          <w:rFonts w:cstheme="minorHAnsi"/>
          <w:sz w:val="24"/>
          <w:szCs w:val="24"/>
          <w:lang w:val="es-419"/>
        </w:rPr>
        <w:br/>
        <w:t xml:space="preserve">Profesor: </w:t>
      </w:r>
      <w:r w:rsidR="00350D6F" w:rsidRPr="00B131A7">
        <w:rPr>
          <w:rFonts w:cstheme="minorHAnsi"/>
          <w:sz w:val="24"/>
          <w:szCs w:val="24"/>
          <w:lang w:val="es-419"/>
        </w:rPr>
        <w:t>Pamela Landero S.</w:t>
      </w:r>
      <w:r w:rsidR="00350D6F" w:rsidRPr="00B131A7">
        <w:rPr>
          <w:rFonts w:cstheme="minorHAnsi"/>
          <w:sz w:val="24"/>
          <w:szCs w:val="24"/>
          <w:lang w:val="es-419"/>
        </w:rPr>
        <w:br/>
        <w:t>Ayudante: Tomas Lara</w:t>
      </w:r>
      <w:r w:rsidR="00350D6F" w:rsidRPr="00B131A7">
        <w:rPr>
          <w:rFonts w:cstheme="minorHAnsi"/>
          <w:sz w:val="24"/>
          <w:szCs w:val="24"/>
          <w:lang w:val="es-419"/>
        </w:rPr>
        <w:br/>
        <w:t>Asignatura: INS127 – Estructuras de datos</w:t>
      </w:r>
      <w:r w:rsidR="00350D6F" w:rsidRPr="00B131A7">
        <w:rPr>
          <w:rFonts w:cstheme="minorHAnsi"/>
          <w:sz w:val="24"/>
          <w:szCs w:val="24"/>
          <w:lang w:val="es-419"/>
        </w:rPr>
        <w:br/>
        <w:t>Fecha: 22</w:t>
      </w:r>
      <w:r w:rsidR="002F0F15" w:rsidRPr="00B131A7">
        <w:rPr>
          <w:rFonts w:cstheme="minorHAnsi"/>
          <w:sz w:val="24"/>
          <w:szCs w:val="24"/>
          <w:lang w:val="es-419"/>
        </w:rPr>
        <w:t>-11-2017</w:t>
      </w:r>
    </w:p>
    <w:p w14:paraId="4AED68A3" w14:textId="77777777" w:rsidR="002B5D25" w:rsidRPr="007E61D5" w:rsidRDefault="002B5D25" w:rsidP="007E61D5">
      <w:pPr>
        <w:jc w:val="both"/>
        <w:rPr>
          <w:rFonts w:cstheme="minorHAnsi"/>
          <w:sz w:val="24"/>
          <w:szCs w:val="24"/>
          <w:lang w:val="es-419"/>
        </w:rPr>
      </w:pPr>
    </w:p>
    <w:p w14:paraId="10D40491" w14:textId="77777777" w:rsidR="00596186" w:rsidRPr="008C3B19" w:rsidRDefault="003808A6" w:rsidP="008C3B19">
      <w:pPr>
        <w:pStyle w:val="Prrafodelista"/>
        <w:numPr>
          <w:ilvl w:val="0"/>
          <w:numId w:val="4"/>
        </w:numPr>
        <w:jc w:val="both"/>
        <w:rPr>
          <w:rFonts w:cstheme="minorHAnsi"/>
          <w:b/>
          <w:sz w:val="24"/>
          <w:szCs w:val="24"/>
          <w:lang w:val="es-419"/>
        </w:rPr>
      </w:pPr>
      <w:r>
        <w:rPr>
          <w:rFonts w:cstheme="minorHAnsi"/>
          <w:b/>
          <w:sz w:val="24"/>
          <w:szCs w:val="24"/>
          <w:lang w:val="es-419"/>
        </w:rPr>
        <w:lastRenderedPageBreak/>
        <w:t>RESUMEN DE ESTRATEGIA</w:t>
      </w:r>
    </w:p>
    <w:p w14:paraId="30BFEFDD" w14:textId="35A24460" w:rsidR="00417004" w:rsidRDefault="000666E3" w:rsidP="007E61D5">
      <w:pPr>
        <w:jc w:val="both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 xml:space="preserve">Principalmente, la estrategia utilizada </w:t>
      </w:r>
      <w:r w:rsidR="00556758">
        <w:rPr>
          <w:rFonts w:cstheme="minorHAnsi"/>
          <w:sz w:val="24"/>
          <w:szCs w:val="24"/>
          <w:lang w:val="es-419"/>
        </w:rPr>
        <w:t>consistió</w:t>
      </w:r>
      <w:r>
        <w:rPr>
          <w:rFonts w:cstheme="minorHAnsi"/>
          <w:sz w:val="24"/>
          <w:szCs w:val="24"/>
          <w:lang w:val="es-419"/>
        </w:rPr>
        <w:t xml:space="preserve"> en lo siguiente:</w:t>
      </w:r>
    </w:p>
    <w:p w14:paraId="4E61CC2C" w14:textId="77777777" w:rsidR="000666E3" w:rsidRPr="00500627" w:rsidRDefault="000666E3" w:rsidP="00500627">
      <w:pPr>
        <w:pStyle w:val="Prrafodelista"/>
        <w:numPr>
          <w:ilvl w:val="1"/>
          <w:numId w:val="4"/>
        </w:numPr>
        <w:jc w:val="both"/>
        <w:rPr>
          <w:rFonts w:cstheme="minorHAnsi"/>
          <w:b/>
          <w:sz w:val="24"/>
          <w:szCs w:val="24"/>
          <w:lang w:val="es-419"/>
        </w:rPr>
      </w:pPr>
      <w:r w:rsidRPr="00500627">
        <w:rPr>
          <w:rFonts w:cstheme="minorHAnsi"/>
          <w:b/>
          <w:sz w:val="24"/>
          <w:szCs w:val="24"/>
          <w:lang w:val="es-419"/>
        </w:rPr>
        <w:t>Análisis del problema:</w:t>
      </w:r>
    </w:p>
    <w:p w14:paraId="18E29A7D" w14:textId="3DAD4169" w:rsidR="000666E3" w:rsidRDefault="000666E3" w:rsidP="007E61D5">
      <w:pPr>
        <w:jc w:val="both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 xml:space="preserve">Se procedió a realizar un análisis del problema fundamental, es decir, el </w:t>
      </w:r>
      <w:r w:rsidR="00556758">
        <w:rPr>
          <w:rFonts w:cstheme="minorHAnsi"/>
          <w:sz w:val="24"/>
          <w:szCs w:val="24"/>
          <w:lang w:val="es-419"/>
        </w:rPr>
        <w:t>cálculo</w:t>
      </w:r>
      <w:r>
        <w:rPr>
          <w:rFonts w:cstheme="minorHAnsi"/>
          <w:sz w:val="24"/>
          <w:szCs w:val="24"/>
          <w:lang w:val="es-419"/>
        </w:rPr>
        <w:t xml:space="preserve"> de las operaciones de los ciclos de vida de una bacteria, para ello, se dividió el problema en los siguientes puntos:</w:t>
      </w:r>
    </w:p>
    <w:p w14:paraId="53C8FB10" w14:textId="77777777" w:rsidR="00500627" w:rsidRDefault="000666E3" w:rsidP="00500627">
      <w:pPr>
        <w:pStyle w:val="Prrafodelista"/>
        <w:numPr>
          <w:ilvl w:val="2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r w:rsidRPr="00500627">
        <w:rPr>
          <w:rFonts w:cstheme="minorHAnsi"/>
          <w:sz w:val="24"/>
          <w:szCs w:val="24"/>
          <w:lang w:val="es-419"/>
        </w:rPr>
        <w:t xml:space="preserve">Análisis de condiciones de vida y </w:t>
      </w:r>
      <w:r w:rsidR="00556758" w:rsidRPr="00500627">
        <w:rPr>
          <w:rFonts w:cstheme="minorHAnsi"/>
          <w:sz w:val="24"/>
          <w:szCs w:val="24"/>
          <w:lang w:val="es-419"/>
        </w:rPr>
        <w:t>muerte:</w:t>
      </w:r>
      <w:r w:rsidRPr="00500627">
        <w:rPr>
          <w:rFonts w:cstheme="minorHAnsi"/>
          <w:sz w:val="24"/>
          <w:szCs w:val="24"/>
          <w:lang w:val="es-419"/>
        </w:rPr>
        <w:t xml:space="preserve"> Según lo descrito</w:t>
      </w:r>
    </w:p>
    <w:p w14:paraId="7DD6F6ED" w14:textId="77777777" w:rsidR="00500627" w:rsidRDefault="000666E3" w:rsidP="00500627">
      <w:pPr>
        <w:pStyle w:val="Prrafodelista"/>
        <w:numPr>
          <w:ilvl w:val="2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r w:rsidRPr="00500627">
        <w:rPr>
          <w:rFonts w:cstheme="minorHAnsi"/>
          <w:sz w:val="24"/>
          <w:szCs w:val="24"/>
          <w:lang w:val="es-419"/>
        </w:rPr>
        <w:t>Análisis de vecinos de la bacteria: Utilizando axiomas simples, en los cuales, considerando una bacteria en la coordenada (0,0) sus vecinos están representados por la notación (+-</w:t>
      </w:r>
      <w:proofErr w:type="gramStart"/>
      <w:r w:rsidRPr="00500627">
        <w:rPr>
          <w:rFonts w:cstheme="minorHAnsi"/>
          <w:sz w:val="24"/>
          <w:szCs w:val="24"/>
          <w:lang w:val="es-419"/>
        </w:rPr>
        <w:t>X,+</w:t>
      </w:r>
      <w:proofErr w:type="gramEnd"/>
      <w:r w:rsidRPr="00500627">
        <w:rPr>
          <w:rFonts w:cstheme="minorHAnsi"/>
          <w:sz w:val="24"/>
          <w:szCs w:val="24"/>
          <w:lang w:val="es-419"/>
        </w:rPr>
        <w:t xml:space="preserve">-Y) referentes al punto (0,0) del plano. Las operaciones están descritas en el archivo </w:t>
      </w:r>
      <w:proofErr w:type="spellStart"/>
      <w:r w:rsidRPr="00500627">
        <w:rPr>
          <w:rFonts w:cstheme="minorHAnsi"/>
          <w:sz w:val="24"/>
          <w:szCs w:val="24"/>
          <w:lang w:val="es-419"/>
        </w:rPr>
        <w:t>Vecinos.h</w:t>
      </w:r>
      <w:proofErr w:type="spellEnd"/>
      <w:r w:rsidRPr="00500627">
        <w:rPr>
          <w:rFonts w:cstheme="minorHAnsi"/>
          <w:sz w:val="24"/>
          <w:szCs w:val="24"/>
          <w:lang w:val="es-419"/>
        </w:rPr>
        <w:t xml:space="preserve"> a modo de comentario.</w:t>
      </w:r>
    </w:p>
    <w:p w14:paraId="0CCD84B1" w14:textId="77777777" w:rsidR="00500627" w:rsidRDefault="000666E3" w:rsidP="00500627">
      <w:pPr>
        <w:pStyle w:val="Prrafodelista"/>
        <w:numPr>
          <w:ilvl w:val="2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r w:rsidRPr="00500627">
        <w:rPr>
          <w:rFonts w:cstheme="minorHAnsi"/>
          <w:sz w:val="24"/>
          <w:szCs w:val="24"/>
          <w:lang w:val="es-419"/>
        </w:rPr>
        <w:t xml:space="preserve">Análisis de los ciclos de vida. </w:t>
      </w:r>
      <w:r w:rsidR="00500627" w:rsidRPr="00500627">
        <w:rPr>
          <w:rFonts w:cstheme="minorHAnsi"/>
          <w:sz w:val="24"/>
          <w:szCs w:val="24"/>
          <w:lang w:val="es-419"/>
        </w:rPr>
        <w:t>En donde se utilizó.</w:t>
      </w:r>
    </w:p>
    <w:p w14:paraId="7F640AA3" w14:textId="70B5E2DF" w:rsidR="00B908D5" w:rsidRPr="00500627" w:rsidRDefault="00B908D5" w:rsidP="00500627">
      <w:pPr>
        <w:pStyle w:val="Prrafodelista"/>
        <w:numPr>
          <w:ilvl w:val="2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r w:rsidRPr="00500627">
        <w:rPr>
          <w:rFonts w:cstheme="minorHAnsi"/>
          <w:sz w:val="24"/>
          <w:szCs w:val="24"/>
          <w:lang w:val="es-419"/>
        </w:rPr>
        <w:t xml:space="preserve">Análisis de las estructuras </w:t>
      </w:r>
      <w:r w:rsidR="00275D93" w:rsidRPr="00500627">
        <w:rPr>
          <w:rFonts w:cstheme="minorHAnsi"/>
          <w:sz w:val="24"/>
          <w:szCs w:val="24"/>
          <w:lang w:val="es-419"/>
        </w:rPr>
        <w:t xml:space="preserve">principales </w:t>
      </w:r>
      <w:r w:rsidRPr="00500627">
        <w:rPr>
          <w:rFonts w:cstheme="minorHAnsi"/>
          <w:sz w:val="24"/>
          <w:szCs w:val="24"/>
          <w:lang w:val="es-419"/>
        </w:rPr>
        <w:t xml:space="preserve">a utilizar: </w:t>
      </w:r>
      <w:proofErr w:type="spellStart"/>
      <w:r w:rsidRPr="00500627">
        <w:rPr>
          <w:rFonts w:cstheme="minorHAnsi"/>
          <w:sz w:val="24"/>
          <w:szCs w:val="24"/>
          <w:lang w:val="es-419"/>
        </w:rPr>
        <w:t>Coor</w:t>
      </w:r>
      <w:proofErr w:type="spellEnd"/>
      <w:r w:rsidRPr="00500627">
        <w:rPr>
          <w:rFonts w:cstheme="minorHAnsi"/>
          <w:sz w:val="24"/>
          <w:szCs w:val="24"/>
          <w:lang w:val="es-419"/>
        </w:rPr>
        <w:t>, Instrucciones</w:t>
      </w:r>
      <w:r w:rsidR="00500627" w:rsidRPr="00500627">
        <w:rPr>
          <w:rFonts w:cstheme="minorHAnsi"/>
          <w:sz w:val="24"/>
          <w:szCs w:val="24"/>
          <w:lang w:val="es-419"/>
        </w:rPr>
        <w:t xml:space="preserve"> y más.</w:t>
      </w:r>
    </w:p>
    <w:p w14:paraId="47355435" w14:textId="77777777" w:rsidR="00CE6946" w:rsidRDefault="00CE6946" w:rsidP="00CE6946">
      <w:pPr>
        <w:pStyle w:val="Prrafodelista"/>
        <w:jc w:val="both"/>
        <w:rPr>
          <w:rFonts w:cstheme="minorHAnsi"/>
          <w:sz w:val="24"/>
          <w:szCs w:val="24"/>
          <w:lang w:val="es-419"/>
        </w:rPr>
      </w:pPr>
    </w:p>
    <w:p w14:paraId="5EB76F05" w14:textId="455052D2" w:rsidR="00275D93" w:rsidRPr="00500627" w:rsidRDefault="00275D93" w:rsidP="00500627">
      <w:pPr>
        <w:pStyle w:val="Prrafodelista"/>
        <w:numPr>
          <w:ilvl w:val="1"/>
          <w:numId w:val="4"/>
        </w:numPr>
        <w:jc w:val="both"/>
        <w:rPr>
          <w:rFonts w:cstheme="minorHAnsi"/>
          <w:b/>
          <w:sz w:val="24"/>
          <w:szCs w:val="24"/>
          <w:lang w:val="es-419"/>
        </w:rPr>
      </w:pPr>
      <w:r w:rsidRPr="00500627">
        <w:rPr>
          <w:rFonts w:cstheme="minorHAnsi"/>
          <w:b/>
          <w:sz w:val="24"/>
          <w:szCs w:val="24"/>
          <w:lang w:val="es-419"/>
        </w:rPr>
        <w:t>Diseño</w:t>
      </w:r>
    </w:p>
    <w:p w14:paraId="5C51B317" w14:textId="743FB7AD" w:rsidR="00275D93" w:rsidRDefault="00275D93" w:rsidP="00275D93">
      <w:pPr>
        <w:jc w:val="both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Se procedió a diseñar los algoritmos necesarios para dar las condiciones del juego de manera tal que cumplieran con lo solicitado.</w:t>
      </w:r>
    </w:p>
    <w:p w14:paraId="59D143A2" w14:textId="3F252CDE" w:rsidR="00275D93" w:rsidRDefault="00275D93" w:rsidP="00275D93">
      <w:pPr>
        <w:jc w:val="both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 xml:space="preserve">Los </w:t>
      </w:r>
      <w:r w:rsidR="00556758">
        <w:rPr>
          <w:rFonts w:cstheme="minorHAnsi"/>
          <w:sz w:val="24"/>
          <w:szCs w:val="24"/>
          <w:lang w:val="es-419"/>
        </w:rPr>
        <w:t>algoritmos</w:t>
      </w:r>
      <w:r>
        <w:rPr>
          <w:rFonts w:cstheme="minorHAnsi"/>
          <w:sz w:val="24"/>
          <w:szCs w:val="24"/>
          <w:lang w:val="es-419"/>
        </w:rPr>
        <w:t xml:space="preserve"> </w:t>
      </w:r>
      <w:r w:rsidR="00556758">
        <w:rPr>
          <w:rFonts w:cstheme="minorHAnsi"/>
          <w:sz w:val="24"/>
          <w:szCs w:val="24"/>
          <w:lang w:val="es-419"/>
        </w:rPr>
        <w:t>más</w:t>
      </w:r>
      <w:r>
        <w:rPr>
          <w:rFonts w:cstheme="minorHAnsi"/>
          <w:sz w:val="24"/>
          <w:szCs w:val="24"/>
          <w:lang w:val="es-419"/>
        </w:rPr>
        <w:t xml:space="preserve"> relevantes tienen </w:t>
      </w:r>
      <w:r w:rsidR="00556758">
        <w:rPr>
          <w:rFonts w:cstheme="minorHAnsi"/>
          <w:sz w:val="24"/>
          <w:szCs w:val="24"/>
          <w:lang w:val="es-419"/>
        </w:rPr>
        <w:t>relación</w:t>
      </w:r>
      <w:r>
        <w:rPr>
          <w:rFonts w:cstheme="minorHAnsi"/>
          <w:sz w:val="24"/>
          <w:szCs w:val="24"/>
          <w:lang w:val="es-419"/>
        </w:rPr>
        <w:t xml:space="preserve"> con el </w:t>
      </w:r>
      <w:r w:rsidR="00556758">
        <w:rPr>
          <w:rFonts w:cstheme="minorHAnsi"/>
          <w:sz w:val="24"/>
          <w:szCs w:val="24"/>
          <w:lang w:val="es-419"/>
        </w:rPr>
        <w:t>cálculo</w:t>
      </w:r>
      <w:r>
        <w:rPr>
          <w:rFonts w:cstheme="minorHAnsi"/>
          <w:sz w:val="24"/>
          <w:szCs w:val="24"/>
          <w:lang w:val="es-419"/>
        </w:rPr>
        <w:t xml:space="preserve"> de vecinos, ejecución de ciclos de vida y la Pila de tareas a ejecutar cuando se ejecutan los ciclos de vida.</w:t>
      </w:r>
    </w:p>
    <w:p w14:paraId="579BF91D" w14:textId="10370968" w:rsidR="00BB1676" w:rsidRDefault="00BB1676" w:rsidP="00275D93">
      <w:pPr>
        <w:jc w:val="both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Una operación completa que considere un ciclo de vida de una matriz de 40 x 40 con 10 Ciclos de Vida, toma 128.000 operaciones.</w:t>
      </w:r>
    </w:p>
    <w:p w14:paraId="52F3A140" w14:textId="7B5860C0" w:rsidR="00275D93" w:rsidRPr="003320BE" w:rsidRDefault="00CE6946" w:rsidP="00500627">
      <w:pPr>
        <w:pStyle w:val="Prrafodelista"/>
        <w:numPr>
          <w:ilvl w:val="1"/>
          <w:numId w:val="4"/>
        </w:numPr>
        <w:jc w:val="both"/>
        <w:rPr>
          <w:rFonts w:cstheme="minorHAnsi"/>
          <w:b/>
          <w:sz w:val="24"/>
          <w:szCs w:val="24"/>
          <w:lang w:val="es-419"/>
        </w:rPr>
      </w:pPr>
      <w:r w:rsidRPr="003320BE">
        <w:rPr>
          <w:rFonts w:cstheme="minorHAnsi"/>
          <w:b/>
          <w:sz w:val="24"/>
          <w:szCs w:val="24"/>
          <w:lang w:val="es-419"/>
        </w:rPr>
        <w:t>Implementación</w:t>
      </w:r>
    </w:p>
    <w:p w14:paraId="64682A51" w14:textId="5774FB9B" w:rsidR="000666E3" w:rsidRDefault="00275D93" w:rsidP="000666E3">
      <w:pPr>
        <w:jc w:val="both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 xml:space="preserve">Para implementar los </w:t>
      </w:r>
      <w:r w:rsidR="00556758">
        <w:rPr>
          <w:rFonts w:cstheme="minorHAnsi"/>
          <w:sz w:val="24"/>
          <w:szCs w:val="24"/>
          <w:lang w:val="es-419"/>
        </w:rPr>
        <w:t>algoritmos</w:t>
      </w:r>
      <w:r>
        <w:rPr>
          <w:rFonts w:cstheme="minorHAnsi"/>
          <w:sz w:val="24"/>
          <w:szCs w:val="24"/>
          <w:lang w:val="es-419"/>
        </w:rPr>
        <w:t xml:space="preserve"> de acuerdo a los </w:t>
      </w:r>
      <w:r w:rsidR="00556758">
        <w:rPr>
          <w:rFonts w:cstheme="minorHAnsi"/>
          <w:sz w:val="24"/>
          <w:szCs w:val="24"/>
          <w:lang w:val="es-419"/>
        </w:rPr>
        <w:t>análisis</w:t>
      </w:r>
      <w:r>
        <w:rPr>
          <w:rFonts w:cstheme="minorHAnsi"/>
          <w:sz w:val="24"/>
          <w:szCs w:val="24"/>
          <w:lang w:val="es-419"/>
        </w:rPr>
        <w:t xml:space="preserve"> descritos anteriormente, se </w:t>
      </w:r>
      <w:r w:rsidR="00556758">
        <w:rPr>
          <w:rFonts w:cstheme="minorHAnsi"/>
          <w:sz w:val="24"/>
          <w:szCs w:val="24"/>
          <w:lang w:val="es-419"/>
        </w:rPr>
        <w:t>procedió</w:t>
      </w:r>
      <w:r>
        <w:rPr>
          <w:rFonts w:cstheme="minorHAnsi"/>
          <w:sz w:val="24"/>
          <w:szCs w:val="24"/>
          <w:lang w:val="es-419"/>
        </w:rPr>
        <w:t xml:space="preserve"> a utilizar funciones de manera aisladas que en conjunto resolvieran el problema dando un enfoque simple de entender y </w:t>
      </w:r>
      <w:r w:rsidR="00556758">
        <w:rPr>
          <w:rFonts w:cstheme="minorHAnsi"/>
          <w:sz w:val="24"/>
          <w:szCs w:val="24"/>
          <w:lang w:val="es-419"/>
        </w:rPr>
        <w:t>fácil</w:t>
      </w:r>
      <w:r>
        <w:rPr>
          <w:rFonts w:cstheme="minorHAnsi"/>
          <w:sz w:val="24"/>
          <w:szCs w:val="24"/>
          <w:lang w:val="es-419"/>
        </w:rPr>
        <w:t xml:space="preserve"> de corregir.</w:t>
      </w:r>
    </w:p>
    <w:p w14:paraId="3DE54732" w14:textId="1FE9137F" w:rsidR="002C51C6" w:rsidRDefault="002C51C6" w:rsidP="000666E3">
      <w:pPr>
        <w:jc w:val="both"/>
        <w:rPr>
          <w:rFonts w:cstheme="minorHAnsi"/>
          <w:sz w:val="24"/>
          <w:szCs w:val="24"/>
          <w:lang w:val="es-419"/>
        </w:rPr>
      </w:pPr>
    </w:p>
    <w:p w14:paraId="4B9DA9CE" w14:textId="7A88264A" w:rsidR="002C51C6" w:rsidRDefault="002C51C6" w:rsidP="000666E3">
      <w:pPr>
        <w:jc w:val="both"/>
        <w:rPr>
          <w:rFonts w:cstheme="minorHAnsi"/>
          <w:sz w:val="24"/>
          <w:szCs w:val="24"/>
          <w:lang w:val="es-419"/>
        </w:rPr>
      </w:pPr>
    </w:p>
    <w:p w14:paraId="5431D8A5" w14:textId="17512436" w:rsidR="002C51C6" w:rsidRDefault="002C51C6" w:rsidP="000666E3">
      <w:pPr>
        <w:jc w:val="both"/>
        <w:rPr>
          <w:rFonts w:cstheme="minorHAnsi"/>
          <w:sz w:val="24"/>
          <w:szCs w:val="24"/>
          <w:lang w:val="es-419"/>
        </w:rPr>
      </w:pPr>
    </w:p>
    <w:p w14:paraId="1EE6DF2C" w14:textId="1A0C4D44" w:rsidR="002C51C6" w:rsidRDefault="002C51C6" w:rsidP="000666E3">
      <w:pPr>
        <w:jc w:val="both"/>
        <w:rPr>
          <w:rFonts w:cstheme="minorHAnsi"/>
          <w:sz w:val="24"/>
          <w:szCs w:val="24"/>
          <w:lang w:val="es-419"/>
        </w:rPr>
      </w:pPr>
    </w:p>
    <w:p w14:paraId="64FCD89B" w14:textId="530EA745" w:rsidR="002C51C6" w:rsidRDefault="002C51C6" w:rsidP="000666E3">
      <w:pPr>
        <w:jc w:val="both"/>
        <w:rPr>
          <w:rFonts w:cstheme="minorHAnsi"/>
          <w:sz w:val="24"/>
          <w:szCs w:val="24"/>
          <w:lang w:val="es-419"/>
        </w:rPr>
      </w:pPr>
    </w:p>
    <w:p w14:paraId="7433F0A8" w14:textId="07A46122" w:rsidR="002C51C6" w:rsidRDefault="002C51C6" w:rsidP="000666E3">
      <w:pPr>
        <w:jc w:val="both"/>
        <w:rPr>
          <w:rFonts w:cstheme="minorHAnsi"/>
          <w:sz w:val="24"/>
          <w:szCs w:val="24"/>
          <w:lang w:val="es-419"/>
        </w:rPr>
      </w:pPr>
    </w:p>
    <w:p w14:paraId="482F11D2" w14:textId="77777777" w:rsidR="002C51C6" w:rsidRDefault="002C51C6" w:rsidP="000666E3">
      <w:pPr>
        <w:jc w:val="both"/>
        <w:rPr>
          <w:rFonts w:cstheme="minorHAnsi"/>
          <w:sz w:val="24"/>
          <w:szCs w:val="24"/>
          <w:lang w:val="es-419"/>
        </w:rPr>
      </w:pPr>
    </w:p>
    <w:p w14:paraId="54B5C919" w14:textId="2AE55879" w:rsidR="00FB084B" w:rsidRPr="00500627" w:rsidRDefault="00FB084B" w:rsidP="00500627">
      <w:pPr>
        <w:pStyle w:val="Prrafodelista"/>
        <w:numPr>
          <w:ilvl w:val="1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r w:rsidRPr="00500627">
        <w:rPr>
          <w:rFonts w:cstheme="minorHAnsi"/>
          <w:sz w:val="24"/>
          <w:szCs w:val="24"/>
          <w:lang w:val="es-419"/>
        </w:rPr>
        <w:lastRenderedPageBreak/>
        <w:t>La estructur</w:t>
      </w:r>
      <w:r w:rsidR="00596CA8" w:rsidRPr="00500627">
        <w:rPr>
          <w:rFonts w:cstheme="minorHAnsi"/>
          <w:sz w:val="24"/>
          <w:szCs w:val="24"/>
          <w:lang w:val="es-419"/>
        </w:rPr>
        <w:t>a</w:t>
      </w:r>
      <w:r w:rsidRPr="00500627">
        <w:rPr>
          <w:rFonts w:cstheme="minorHAnsi"/>
          <w:sz w:val="24"/>
          <w:szCs w:val="24"/>
          <w:lang w:val="es-419"/>
        </w:rPr>
        <w:t xml:space="preserve"> del programa principal es la siguiente:</w:t>
      </w:r>
    </w:p>
    <w:p w14:paraId="3562B12D" w14:textId="35DBA548" w:rsidR="00596CA8" w:rsidRDefault="00596CA8" w:rsidP="00596CA8">
      <w:pPr>
        <w:jc w:val="center"/>
        <w:rPr>
          <w:rFonts w:cstheme="minorHAnsi"/>
          <w:sz w:val="24"/>
          <w:szCs w:val="24"/>
          <w:lang w:val="es-419"/>
        </w:rPr>
      </w:pPr>
      <w:r>
        <w:rPr>
          <w:rFonts w:cstheme="minorHAnsi"/>
          <w:noProof/>
          <w:sz w:val="24"/>
          <w:szCs w:val="24"/>
          <w:lang w:val="es-ES_tradnl" w:eastAsia="es-ES_tradnl"/>
        </w:rPr>
        <w:drawing>
          <wp:inline distT="0" distB="0" distL="0" distR="0" wp14:anchorId="7383F3E4" wp14:editId="391F41B8">
            <wp:extent cx="3057525" cy="24765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0802BF4" w14:textId="77777777" w:rsidR="003808A6" w:rsidRPr="003808A6" w:rsidRDefault="003808A6" w:rsidP="00B37A8A">
      <w:pPr>
        <w:pStyle w:val="Prrafodelista"/>
        <w:numPr>
          <w:ilvl w:val="0"/>
          <w:numId w:val="4"/>
        </w:numPr>
        <w:jc w:val="both"/>
        <w:rPr>
          <w:rFonts w:cstheme="minorHAnsi"/>
          <w:b/>
          <w:sz w:val="24"/>
          <w:szCs w:val="24"/>
          <w:lang w:val="es-419"/>
        </w:rPr>
      </w:pPr>
      <w:r w:rsidRPr="003808A6">
        <w:rPr>
          <w:rFonts w:cstheme="minorHAnsi"/>
          <w:b/>
          <w:sz w:val="24"/>
          <w:szCs w:val="24"/>
          <w:lang w:val="es-419"/>
        </w:rPr>
        <w:t>ESTRUCTURAS DE DATOS UTILIZADAS</w:t>
      </w:r>
    </w:p>
    <w:p w14:paraId="102314B9" w14:textId="77777777" w:rsidR="00DD3379" w:rsidRDefault="00DD3379" w:rsidP="007E61D5">
      <w:pPr>
        <w:jc w:val="both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El proyecto consiste en el uso de varias librerías creadas con la finalidad de definir en ellas, tanto funciones como estructuras de datos que fueran a ser utilizadas para lograr lo solicitado en el laboratorio.</w:t>
      </w:r>
    </w:p>
    <w:p w14:paraId="2CDEB1F5" w14:textId="77777777" w:rsidR="00DD3379" w:rsidRDefault="00DD3379" w:rsidP="007E61D5">
      <w:pPr>
        <w:jc w:val="both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Las siguientes librerías fueron utilizadas en el proyecto:</w:t>
      </w:r>
    </w:p>
    <w:p w14:paraId="765DD90B" w14:textId="77777777" w:rsidR="00DD3379" w:rsidRPr="00B37A8A" w:rsidRDefault="00DD3379" w:rsidP="00B37A8A">
      <w:pPr>
        <w:pStyle w:val="Prrafodelista"/>
        <w:numPr>
          <w:ilvl w:val="1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proofErr w:type="spellStart"/>
      <w:r w:rsidRPr="00B37A8A">
        <w:rPr>
          <w:rFonts w:cstheme="minorHAnsi"/>
          <w:sz w:val="24"/>
          <w:szCs w:val="24"/>
          <w:lang w:val="es-419"/>
        </w:rPr>
        <w:t>Vecinos.h</w:t>
      </w:r>
      <w:proofErr w:type="spellEnd"/>
    </w:p>
    <w:p w14:paraId="095C816C" w14:textId="77777777" w:rsidR="00DD3379" w:rsidRDefault="0047650A" w:rsidP="00B37A8A">
      <w:pPr>
        <w:pStyle w:val="Prrafodelista"/>
        <w:numPr>
          <w:ilvl w:val="2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 xml:space="preserve">Descripción: </w:t>
      </w:r>
      <w:r w:rsidR="009F6C6C">
        <w:rPr>
          <w:rFonts w:cstheme="minorHAnsi"/>
          <w:sz w:val="24"/>
          <w:szCs w:val="24"/>
          <w:lang w:val="es-419"/>
        </w:rPr>
        <w:t xml:space="preserve">Esta librería define una </w:t>
      </w:r>
      <w:r w:rsidR="000A2392">
        <w:rPr>
          <w:rFonts w:cstheme="minorHAnsi"/>
          <w:sz w:val="24"/>
          <w:szCs w:val="24"/>
          <w:lang w:val="es-419"/>
        </w:rPr>
        <w:t>estructura de datos llamada</w:t>
      </w:r>
      <w:r w:rsidR="009F6C6C">
        <w:rPr>
          <w:rFonts w:cstheme="minorHAnsi"/>
          <w:sz w:val="24"/>
          <w:szCs w:val="24"/>
          <w:lang w:val="es-419"/>
        </w:rPr>
        <w:t xml:space="preserve"> </w:t>
      </w:r>
      <w:proofErr w:type="spellStart"/>
      <w:r w:rsidR="009F6C6C">
        <w:rPr>
          <w:rFonts w:cstheme="minorHAnsi"/>
          <w:sz w:val="24"/>
          <w:szCs w:val="24"/>
          <w:lang w:val="es-419"/>
        </w:rPr>
        <w:t>Coor</w:t>
      </w:r>
      <w:proofErr w:type="spellEnd"/>
      <w:r w:rsidR="009F6C6C">
        <w:rPr>
          <w:rFonts w:cstheme="minorHAnsi"/>
          <w:sz w:val="24"/>
          <w:szCs w:val="24"/>
          <w:lang w:val="es-419"/>
        </w:rPr>
        <w:t>, que contiene las coordenadas de los nodos (bacterias).</w:t>
      </w:r>
    </w:p>
    <w:p w14:paraId="214D0396" w14:textId="73F761F5" w:rsidR="00DD3379" w:rsidRPr="00B37A8A" w:rsidRDefault="00DD3379" w:rsidP="00B37A8A">
      <w:pPr>
        <w:pStyle w:val="Prrafodelista"/>
        <w:numPr>
          <w:ilvl w:val="2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r w:rsidRPr="00B37A8A">
        <w:rPr>
          <w:rFonts w:cstheme="minorHAnsi"/>
          <w:sz w:val="24"/>
          <w:szCs w:val="24"/>
          <w:lang w:val="es-419"/>
        </w:rPr>
        <w:t>Estructuras consideradas:</w:t>
      </w:r>
      <w:r w:rsidR="00B37A8A">
        <w:rPr>
          <w:rFonts w:cstheme="minorHAnsi"/>
          <w:sz w:val="24"/>
          <w:szCs w:val="24"/>
          <w:lang w:val="es-419"/>
        </w:rPr>
        <w:t xml:space="preserve"> </w:t>
      </w:r>
      <w:proofErr w:type="spellStart"/>
      <w:r w:rsidRPr="00B37A8A">
        <w:rPr>
          <w:rFonts w:cstheme="minorHAnsi"/>
          <w:sz w:val="24"/>
          <w:szCs w:val="24"/>
          <w:lang w:val="es-419"/>
        </w:rPr>
        <w:t>Coor</w:t>
      </w:r>
      <w:proofErr w:type="spellEnd"/>
      <w:r w:rsidRPr="00B37A8A">
        <w:rPr>
          <w:rFonts w:cstheme="minorHAnsi"/>
          <w:sz w:val="24"/>
          <w:szCs w:val="24"/>
          <w:lang w:val="es-419"/>
        </w:rPr>
        <w:t>: Esta estructura contiene las coordenadas de las bacterias.</w:t>
      </w:r>
    </w:p>
    <w:p w14:paraId="0589BC8D" w14:textId="5C130B6E" w:rsidR="006F4057" w:rsidRDefault="006F4057" w:rsidP="00B37A8A">
      <w:pPr>
        <w:pStyle w:val="Prrafodelista"/>
        <w:numPr>
          <w:ilvl w:val="2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 xml:space="preserve">Funciones: Existe una </w:t>
      </w:r>
      <w:r w:rsidR="005E6319">
        <w:rPr>
          <w:rFonts w:cstheme="minorHAnsi"/>
          <w:sz w:val="24"/>
          <w:szCs w:val="24"/>
          <w:lang w:val="es-419"/>
        </w:rPr>
        <w:t>función</w:t>
      </w:r>
      <w:r>
        <w:rPr>
          <w:rFonts w:cstheme="minorHAnsi"/>
          <w:sz w:val="24"/>
          <w:szCs w:val="24"/>
          <w:lang w:val="es-419"/>
        </w:rPr>
        <w:t xml:space="preserve"> por cada vecino a calcular, un total de 8 funciones controlan todos los vecinos de una bacteria en particular</w:t>
      </w:r>
      <w:r w:rsidR="005E6319">
        <w:rPr>
          <w:rFonts w:cstheme="minorHAnsi"/>
          <w:sz w:val="24"/>
          <w:szCs w:val="24"/>
          <w:lang w:val="es-419"/>
        </w:rPr>
        <w:t>.</w:t>
      </w:r>
    </w:p>
    <w:p w14:paraId="228F5036" w14:textId="77777777" w:rsidR="00DD3379" w:rsidRDefault="001055B8" w:rsidP="00B00A25">
      <w:pPr>
        <w:pStyle w:val="Prrafodelista"/>
        <w:numPr>
          <w:ilvl w:val="1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proofErr w:type="spellStart"/>
      <w:r>
        <w:rPr>
          <w:rFonts w:cstheme="minorHAnsi"/>
          <w:sz w:val="24"/>
          <w:szCs w:val="24"/>
          <w:lang w:val="es-419"/>
        </w:rPr>
        <w:t>Pila.h</w:t>
      </w:r>
      <w:proofErr w:type="spellEnd"/>
    </w:p>
    <w:p w14:paraId="6F04DC5D" w14:textId="77777777" w:rsidR="001055B8" w:rsidRDefault="001055B8" w:rsidP="00B00A25">
      <w:pPr>
        <w:pStyle w:val="Prrafodelista"/>
        <w:numPr>
          <w:ilvl w:val="2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Descripción:</w:t>
      </w:r>
      <w:r w:rsidR="0047650A">
        <w:rPr>
          <w:rFonts w:cstheme="minorHAnsi"/>
          <w:sz w:val="24"/>
          <w:szCs w:val="24"/>
          <w:lang w:val="es-419"/>
        </w:rPr>
        <w:t xml:space="preserve"> </w:t>
      </w:r>
      <w:r w:rsidR="00BE6A31">
        <w:rPr>
          <w:rFonts w:cstheme="minorHAnsi"/>
          <w:sz w:val="24"/>
          <w:szCs w:val="24"/>
          <w:lang w:val="es-419"/>
        </w:rPr>
        <w:t>Esta librería define estructuras de datos y funciones que son utilizadas en el programa.</w:t>
      </w:r>
    </w:p>
    <w:p w14:paraId="2886D732" w14:textId="77777777" w:rsidR="001055B8" w:rsidRDefault="001055B8" w:rsidP="00B00A25">
      <w:pPr>
        <w:pStyle w:val="Prrafodelista"/>
        <w:numPr>
          <w:ilvl w:val="2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Estructuras consideradas:</w:t>
      </w:r>
    </w:p>
    <w:p w14:paraId="57FA52EF" w14:textId="77777777" w:rsidR="001055B8" w:rsidRDefault="001055B8" w:rsidP="00B00A25">
      <w:pPr>
        <w:pStyle w:val="Prrafodelista"/>
        <w:numPr>
          <w:ilvl w:val="3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Nodo</w:t>
      </w:r>
      <w:r w:rsidR="00C912CB">
        <w:rPr>
          <w:rFonts w:cstheme="minorHAnsi"/>
          <w:sz w:val="24"/>
          <w:szCs w:val="24"/>
          <w:lang w:val="es-419"/>
        </w:rPr>
        <w:t>:</w:t>
      </w:r>
      <w:r w:rsidR="002B6C34">
        <w:rPr>
          <w:rFonts w:cstheme="minorHAnsi"/>
          <w:sz w:val="24"/>
          <w:szCs w:val="24"/>
          <w:lang w:val="es-419"/>
        </w:rPr>
        <w:t xml:space="preserve"> Esta estructura considera 3 atributos: </w:t>
      </w:r>
      <w:proofErr w:type="spellStart"/>
      <w:r w:rsidR="002B6C34">
        <w:rPr>
          <w:rFonts w:cstheme="minorHAnsi"/>
          <w:sz w:val="24"/>
          <w:szCs w:val="24"/>
          <w:lang w:val="es-419"/>
        </w:rPr>
        <w:t>Coord</w:t>
      </w:r>
      <w:proofErr w:type="spellEnd"/>
      <w:r w:rsidR="002B6C34">
        <w:rPr>
          <w:rFonts w:cstheme="minorHAnsi"/>
          <w:sz w:val="24"/>
          <w:szCs w:val="24"/>
          <w:lang w:val="es-419"/>
        </w:rPr>
        <w:t xml:space="preserve"> Coordenadas, </w:t>
      </w:r>
      <w:proofErr w:type="spellStart"/>
      <w:r w:rsidR="002B6C34">
        <w:rPr>
          <w:rFonts w:cstheme="minorHAnsi"/>
          <w:sz w:val="24"/>
          <w:szCs w:val="24"/>
          <w:lang w:val="es-419"/>
        </w:rPr>
        <w:t>int</w:t>
      </w:r>
      <w:proofErr w:type="spellEnd"/>
      <w:r w:rsidR="002B6C34">
        <w:rPr>
          <w:rFonts w:cstheme="minorHAnsi"/>
          <w:sz w:val="24"/>
          <w:szCs w:val="24"/>
          <w:lang w:val="es-419"/>
        </w:rPr>
        <w:t xml:space="preserve"> acción (estado 1 vive o 0 muere) y un puntero al nodo siguiente.</w:t>
      </w:r>
    </w:p>
    <w:p w14:paraId="394C7663" w14:textId="01BEF24C" w:rsidR="001055B8" w:rsidRDefault="001055B8" w:rsidP="00B00A25">
      <w:pPr>
        <w:pStyle w:val="Prrafodelista"/>
        <w:numPr>
          <w:ilvl w:val="3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Pila</w:t>
      </w:r>
      <w:r w:rsidR="002B6C34">
        <w:rPr>
          <w:rFonts w:cstheme="minorHAnsi"/>
          <w:sz w:val="24"/>
          <w:szCs w:val="24"/>
          <w:lang w:val="es-419"/>
        </w:rPr>
        <w:t xml:space="preserve">: Esta estructura considera 2 atributos: un puntero al </w:t>
      </w:r>
      <w:r w:rsidR="00704427">
        <w:rPr>
          <w:rFonts w:cstheme="minorHAnsi"/>
          <w:sz w:val="24"/>
          <w:szCs w:val="24"/>
          <w:lang w:val="es-419"/>
        </w:rPr>
        <w:t>último</w:t>
      </w:r>
      <w:r w:rsidR="002B6C34">
        <w:rPr>
          <w:rFonts w:cstheme="minorHAnsi"/>
          <w:sz w:val="24"/>
          <w:szCs w:val="24"/>
          <w:lang w:val="es-419"/>
        </w:rPr>
        <w:t xml:space="preserve"> nodo y </w:t>
      </w:r>
      <w:r w:rsidR="00FA3C10">
        <w:rPr>
          <w:rFonts w:cstheme="minorHAnsi"/>
          <w:sz w:val="24"/>
          <w:szCs w:val="24"/>
          <w:lang w:val="es-419"/>
        </w:rPr>
        <w:t xml:space="preserve">una variable de tipo </w:t>
      </w:r>
      <w:proofErr w:type="spellStart"/>
      <w:r w:rsidR="002B6C34">
        <w:rPr>
          <w:rFonts w:cstheme="minorHAnsi"/>
          <w:sz w:val="24"/>
          <w:szCs w:val="24"/>
          <w:lang w:val="es-419"/>
        </w:rPr>
        <w:t>int</w:t>
      </w:r>
      <w:proofErr w:type="spellEnd"/>
      <w:r w:rsidR="002B6C34">
        <w:rPr>
          <w:rFonts w:cstheme="minorHAnsi"/>
          <w:sz w:val="24"/>
          <w:szCs w:val="24"/>
          <w:lang w:val="es-419"/>
        </w:rPr>
        <w:t xml:space="preserve"> </w:t>
      </w:r>
      <w:proofErr w:type="spellStart"/>
      <w:r w:rsidR="002B6C34">
        <w:rPr>
          <w:rFonts w:cstheme="minorHAnsi"/>
          <w:sz w:val="24"/>
          <w:szCs w:val="24"/>
          <w:lang w:val="es-419"/>
        </w:rPr>
        <w:t>size</w:t>
      </w:r>
      <w:proofErr w:type="spellEnd"/>
      <w:r w:rsidR="002B6C34">
        <w:rPr>
          <w:rFonts w:cstheme="minorHAnsi"/>
          <w:sz w:val="24"/>
          <w:szCs w:val="24"/>
          <w:lang w:val="es-419"/>
        </w:rPr>
        <w:t>.</w:t>
      </w:r>
    </w:p>
    <w:p w14:paraId="45668C75" w14:textId="77777777" w:rsidR="001055B8" w:rsidRDefault="001055B8" w:rsidP="00E62A51">
      <w:pPr>
        <w:pStyle w:val="Prrafodelista"/>
        <w:numPr>
          <w:ilvl w:val="2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Funciones consideradas:</w:t>
      </w:r>
    </w:p>
    <w:p w14:paraId="0A272BD7" w14:textId="77777777" w:rsidR="001055B8" w:rsidRDefault="001055B8" w:rsidP="00E62A51">
      <w:pPr>
        <w:pStyle w:val="Prrafodelista"/>
        <w:numPr>
          <w:ilvl w:val="3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proofErr w:type="spellStart"/>
      <w:proofErr w:type="gramStart"/>
      <w:r>
        <w:rPr>
          <w:rFonts w:cstheme="minorHAnsi"/>
          <w:sz w:val="24"/>
          <w:szCs w:val="24"/>
          <w:lang w:val="es-419"/>
        </w:rPr>
        <w:t>crearPila</w:t>
      </w:r>
      <w:proofErr w:type="spellEnd"/>
      <w:r>
        <w:rPr>
          <w:rFonts w:cstheme="minorHAnsi"/>
          <w:sz w:val="24"/>
          <w:szCs w:val="24"/>
          <w:lang w:val="es-419"/>
        </w:rPr>
        <w:t>(</w:t>
      </w:r>
      <w:proofErr w:type="gramEnd"/>
      <w:r>
        <w:rPr>
          <w:rFonts w:cstheme="minorHAnsi"/>
          <w:sz w:val="24"/>
          <w:szCs w:val="24"/>
          <w:lang w:val="es-419"/>
        </w:rPr>
        <w:t>)</w:t>
      </w:r>
      <w:r w:rsidR="00275C64">
        <w:rPr>
          <w:rFonts w:cstheme="minorHAnsi"/>
          <w:sz w:val="24"/>
          <w:szCs w:val="24"/>
          <w:lang w:val="es-419"/>
        </w:rPr>
        <w:t xml:space="preserve">: Esta función </w:t>
      </w:r>
      <w:r w:rsidR="002E1D35">
        <w:rPr>
          <w:rFonts w:cstheme="minorHAnsi"/>
          <w:sz w:val="24"/>
          <w:szCs w:val="24"/>
          <w:lang w:val="es-419"/>
        </w:rPr>
        <w:t>crea un</w:t>
      </w:r>
      <w:r w:rsidR="00275C64">
        <w:rPr>
          <w:rFonts w:cstheme="minorHAnsi"/>
          <w:sz w:val="24"/>
          <w:szCs w:val="24"/>
          <w:lang w:val="es-419"/>
        </w:rPr>
        <w:t xml:space="preserve">a pila, asigna memoria, valida </w:t>
      </w:r>
      <w:r w:rsidR="003500EB">
        <w:rPr>
          <w:rFonts w:cstheme="minorHAnsi"/>
          <w:sz w:val="24"/>
          <w:szCs w:val="24"/>
          <w:lang w:val="es-419"/>
        </w:rPr>
        <w:t>si está vacía de lo contrario arroja un mensaje al no poder asignar memoria</w:t>
      </w:r>
      <w:r w:rsidR="00275C64">
        <w:rPr>
          <w:rFonts w:cstheme="minorHAnsi"/>
          <w:sz w:val="24"/>
          <w:szCs w:val="24"/>
          <w:lang w:val="es-419"/>
        </w:rPr>
        <w:t xml:space="preserve">, </w:t>
      </w:r>
      <w:r w:rsidR="002E1D35">
        <w:rPr>
          <w:rFonts w:cstheme="minorHAnsi"/>
          <w:sz w:val="24"/>
          <w:szCs w:val="24"/>
          <w:lang w:val="es-419"/>
        </w:rPr>
        <w:t>asigna</w:t>
      </w:r>
      <w:r w:rsidR="003500EB">
        <w:rPr>
          <w:rFonts w:cstheme="minorHAnsi"/>
          <w:sz w:val="24"/>
          <w:szCs w:val="24"/>
          <w:lang w:val="es-419"/>
        </w:rPr>
        <w:t xml:space="preserve"> un largo y apunta </w:t>
      </w:r>
      <w:r w:rsidR="00C912CB">
        <w:rPr>
          <w:rFonts w:cstheme="minorHAnsi"/>
          <w:sz w:val="24"/>
          <w:szCs w:val="24"/>
          <w:lang w:val="es-419"/>
        </w:rPr>
        <w:t xml:space="preserve">el puntero </w:t>
      </w:r>
      <w:r w:rsidR="003500EB">
        <w:rPr>
          <w:rFonts w:cstheme="minorHAnsi"/>
          <w:sz w:val="24"/>
          <w:szCs w:val="24"/>
          <w:lang w:val="es-419"/>
        </w:rPr>
        <w:t>del nodo a  NULL.</w:t>
      </w:r>
    </w:p>
    <w:p w14:paraId="1BC98796" w14:textId="77777777" w:rsidR="001055B8" w:rsidRDefault="001055B8" w:rsidP="00E62A51">
      <w:pPr>
        <w:pStyle w:val="Prrafodelista"/>
        <w:numPr>
          <w:ilvl w:val="3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proofErr w:type="spellStart"/>
      <w:proofErr w:type="gramStart"/>
      <w:r>
        <w:rPr>
          <w:rFonts w:cstheme="minorHAnsi"/>
          <w:sz w:val="24"/>
          <w:szCs w:val="24"/>
          <w:lang w:val="es-419"/>
        </w:rPr>
        <w:lastRenderedPageBreak/>
        <w:t>Push</w:t>
      </w:r>
      <w:proofErr w:type="spellEnd"/>
      <w:r>
        <w:rPr>
          <w:rFonts w:cstheme="minorHAnsi"/>
          <w:sz w:val="24"/>
          <w:szCs w:val="24"/>
          <w:lang w:val="es-419"/>
        </w:rPr>
        <w:t>(</w:t>
      </w:r>
      <w:proofErr w:type="gramEnd"/>
      <w:r>
        <w:rPr>
          <w:rFonts w:cstheme="minorHAnsi"/>
          <w:sz w:val="24"/>
          <w:szCs w:val="24"/>
          <w:lang w:val="es-419"/>
        </w:rPr>
        <w:t>)</w:t>
      </w:r>
      <w:r w:rsidR="00E1643B">
        <w:rPr>
          <w:rFonts w:cstheme="minorHAnsi"/>
          <w:sz w:val="24"/>
          <w:szCs w:val="24"/>
          <w:lang w:val="es-419"/>
        </w:rPr>
        <w:t>: Esta función apila los nodos en la pila creada, asigna las coord</w:t>
      </w:r>
      <w:r w:rsidR="001C55CB">
        <w:rPr>
          <w:rFonts w:cstheme="minorHAnsi"/>
          <w:sz w:val="24"/>
          <w:szCs w:val="24"/>
          <w:lang w:val="es-419"/>
        </w:rPr>
        <w:t>enadas a los nodos (bacterias).</w:t>
      </w:r>
    </w:p>
    <w:p w14:paraId="1D634CFA" w14:textId="77777777" w:rsidR="001055B8" w:rsidRDefault="001055B8" w:rsidP="00E62A51">
      <w:pPr>
        <w:pStyle w:val="Prrafodelista"/>
        <w:numPr>
          <w:ilvl w:val="3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proofErr w:type="gramStart"/>
      <w:r>
        <w:rPr>
          <w:rFonts w:cstheme="minorHAnsi"/>
          <w:sz w:val="24"/>
          <w:szCs w:val="24"/>
          <w:lang w:val="es-419"/>
        </w:rPr>
        <w:t>Top(</w:t>
      </w:r>
      <w:proofErr w:type="gramEnd"/>
      <w:r>
        <w:rPr>
          <w:rFonts w:cstheme="minorHAnsi"/>
          <w:sz w:val="24"/>
          <w:szCs w:val="24"/>
          <w:lang w:val="es-419"/>
        </w:rPr>
        <w:t>)</w:t>
      </w:r>
      <w:r w:rsidR="008C7626">
        <w:rPr>
          <w:rFonts w:cstheme="minorHAnsi"/>
          <w:sz w:val="24"/>
          <w:szCs w:val="24"/>
          <w:lang w:val="es-419"/>
        </w:rPr>
        <w:t>: Esta función retorna el nodo tope que se encuentra en la pila.</w:t>
      </w:r>
    </w:p>
    <w:p w14:paraId="058CD13D" w14:textId="13B1337D" w:rsidR="001055B8" w:rsidRDefault="001055B8" w:rsidP="00E62A51">
      <w:pPr>
        <w:pStyle w:val="Prrafodelista"/>
        <w:numPr>
          <w:ilvl w:val="3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proofErr w:type="gramStart"/>
      <w:r>
        <w:rPr>
          <w:rFonts w:cstheme="minorHAnsi"/>
          <w:sz w:val="24"/>
          <w:szCs w:val="24"/>
          <w:lang w:val="es-419"/>
        </w:rPr>
        <w:t>Pop(</w:t>
      </w:r>
      <w:proofErr w:type="gramEnd"/>
      <w:r>
        <w:rPr>
          <w:rFonts w:cstheme="minorHAnsi"/>
          <w:sz w:val="24"/>
          <w:szCs w:val="24"/>
          <w:lang w:val="es-419"/>
        </w:rPr>
        <w:t>)</w:t>
      </w:r>
      <w:r w:rsidR="0006207F">
        <w:rPr>
          <w:rFonts w:cstheme="minorHAnsi"/>
          <w:sz w:val="24"/>
          <w:szCs w:val="24"/>
          <w:lang w:val="es-419"/>
        </w:rPr>
        <w:t>: Esta función va des-</w:t>
      </w:r>
      <w:r w:rsidR="005B7D3B">
        <w:rPr>
          <w:rFonts w:cstheme="minorHAnsi"/>
          <w:sz w:val="24"/>
          <w:szCs w:val="24"/>
          <w:lang w:val="es-419"/>
        </w:rPr>
        <w:t>apilando los nodos de la pila y asignando datos a los punteros de la pila.</w:t>
      </w:r>
    </w:p>
    <w:p w14:paraId="0643D067" w14:textId="77777777" w:rsidR="000E50C9" w:rsidRPr="00704427" w:rsidRDefault="000E50C9" w:rsidP="00F872F1">
      <w:pPr>
        <w:pStyle w:val="Prrafodelista"/>
        <w:numPr>
          <w:ilvl w:val="1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proofErr w:type="spellStart"/>
      <w:r w:rsidRPr="00704427">
        <w:rPr>
          <w:rFonts w:cstheme="minorHAnsi"/>
          <w:sz w:val="24"/>
          <w:szCs w:val="24"/>
          <w:lang w:val="es-419"/>
        </w:rPr>
        <w:t>Ciclos.h</w:t>
      </w:r>
      <w:proofErr w:type="spellEnd"/>
    </w:p>
    <w:p w14:paraId="729EBE94" w14:textId="0B8C4D68" w:rsidR="000E50C9" w:rsidRDefault="000E50C9" w:rsidP="00F872F1">
      <w:pPr>
        <w:pStyle w:val="Prrafodelista"/>
        <w:numPr>
          <w:ilvl w:val="2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 xml:space="preserve">Descripción: </w:t>
      </w:r>
      <w:r w:rsidR="006F4057">
        <w:rPr>
          <w:rFonts w:cstheme="minorHAnsi"/>
          <w:sz w:val="24"/>
          <w:szCs w:val="24"/>
          <w:lang w:val="es-419"/>
        </w:rPr>
        <w:t xml:space="preserve">Esta librería controla las operaciones relacionadas con la </w:t>
      </w:r>
      <w:r w:rsidR="00255C10">
        <w:rPr>
          <w:rFonts w:cstheme="minorHAnsi"/>
          <w:sz w:val="24"/>
          <w:szCs w:val="24"/>
          <w:lang w:val="es-419"/>
        </w:rPr>
        <w:t>ejecución</w:t>
      </w:r>
      <w:r w:rsidR="006F4057">
        <w:rPr>
          <w:rFonts w:cstheme="minorHAnsi"/>
          <w:sz w:val="24"/>
          <w:szCs w:val="24"/>
          <w:lang w:val="es-419"/>
        </w:rPr>
        <w:t xml:space="preserve"> de ciclos de vida del juego.</w:t>
      </w:r>
    </w:p>
    <w:p w14:paraId="4F0238B0" w14:textId="53412733" w:rsidR="000E50C9" w:rsidRDefault="000E50C9" w:rsidP="00F872F1">
      <w:pPr>
        <w:pStyle w:val="Prrafodelista"/>
        <w:numPr>
          <w:ilvl w:val="2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 xml:space="preserve">Estructuras consideradas: </w:t>
      </w:r>
      <w:proofErr w:type="spellStart"/>
      <w:r w:rsidR="006F4057">
        <w:rPr>
          <w:rFonts w:cstheme="minorHAnsi"/>
          <w:sz w:val="24"/>
          <w:szCs w:val="24"/>
          <w:lang w:val="es-419"/>
        </w:rPr>
        <w:t>Coor</w:t>
      </w:r>
      <w:proofErr w:type="spellEnd"/>
      <w:r w:rsidR="006F4057">
        <w:rPr>
          <w:rFonts w:cstheme="minorHAnsi"/>
          <w:sz w:val="24"/>
          <w:szCs w:val="24"/>
          <w:lang w:val="es-419"/>
        </w:rPr>
        <w:t xml:space="preserve"> {</w:t>
      </w:r>
      <w:proofErr w:type="spellStart"/>
      <w:proofErr w:type="gramStart"/>
      <w:r w:rsidR="006F4057">
        <w:rPr>
          <w:rFonts w:cstheme="minorHAnsi"/>
          <w:sz w:val="24"/>
          <w:szCs w:val="24"/>
          <w:lang w:val="es-419"/>
        </w:rPr>
        <w:t>x,y</w:t>
      </w:r>
      <w:proofErr w:type="spellEnd"/>
      <w:proofErr w:type="gramEnd"/>
      <w:r w:rsidR="006F4057">
        <w:rPr>
          <w:rFonts w:cstheme="minorHAnsi"/>
          <w:sz w:val="24"/>
          <w:szCs w:val="24"/>
          <w:lang w:val="es-419"/>
        </w:rPr>
        <w:t>}</w:t>
      </w:r>
    </w:p>
    <w:p w14:paraId="23459AC5" w14:textId="77777777" w:rsidR="000E50C9" w:rsidRDefault="000E50C9" w:rsidP="00F872F1">
      <w:pPr>
        <w:pStyle w:val="Prrafodelista"/>
        <w:numPr>
          <w:ilvl w:val="2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Funciones consideradas:</w:t>
      </w:r>
    </w:p>
    <w:p w14:paraId="404F4172" w14:textId="139F0B0C" w:rsidR="00704427" w:rsidRDefault="00704427" w:rsidP="00F872F1">
      <w:pPr>
        <w:pStyle w:val="Prrafodelista"/>
        <w:numPr>
          <w:ilvl w:val="3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proofErr w:type="spellStart"/>
      <w:proofErr w:type="gramStart"/>
      <w:r w:rsidRPr="00704427">
        <w:rPr>
          <w:rFonts w:cstheme="minorHAnsi"/>
          <w:sz w:val="24"/>
          <w:szCs w:val="24"/>
          <w:lang w:val="es-419"/>
        </w:rPr>
        <w:t>CalcularVecinosVivos</w:t>
      </w:r>
      <w:proofErr w:type="spellEnd"/>
      <w:r w:rsidR="002C51C6">
        <w:rPr>
          <w:rFonts w:cstheme="minorHAnsi"/>
          <w:sz w:val="24"/>
          <w:szCs w:val="24"/>
          <w:lang w:val="es-419"/>
        </w:rPr>
        <w:t>(</w:t>
      </w:r>
      <w:proofErr w:type="gramEnd"/>
      <w:r w:rsidR="002C51C6">
        <w:rPr>
          <w:rFonts w:cstheme="minorHAnsi"/>
          <w:sz w:val="24"/>
          <w:szCs w:val="24"/>
          <w:lang w:val="es-419"/>
        </w:rPr>
        <w:t>)</w:t>
      </w:r>
    </w:p>
    <w:p w14:paraId="3B8E9000" w14:textId="55FABF60" w:rsidR="00704427" w:rsidRDefault="00704427" w:rsidP="00F872F1">
      <w:pPr>
        <w:pStyle w:val="Prrafodelista"/>
        <w:numPr>
          <w:ilvl w:val="3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proofErr w:type="spellStart"/>
      <w:proofErr w:type="gramStart"/>
      <w:r w:rsidRPr="00704427">
        <w:rPr>
          <w:rFonts w:cstheme="minorHAnsi"/>
          <w:sz w:val="24"/>
          <w:szCs w:val="24"/>
          <w:lang w:val="es-419"/>
        </w:rPr>
        <w:t>CiclodeVida</w:t>
      </w:r>
      <w:proofErr w:type="spellEnd"/>
      <w:r w:rsidR="002C51C6">
        <w:rPr>
          <w:rFonts w:cstheme="minorHAnsi"/>
          <w:sz w:val="24"/>
          <w:szCs w:val="24"/>
          <w:lang w:val="es-419"/>
        </w:rPr>
        <w:t>(</w:t>
      </w:r>
      <w:proofErr w:type="gramEnd"/>
      <w:r w:rsidR="002C51C6">
        <w:rPr>
          <w:rFonts w:cstheme="minorHAnsi"/>
          <w:sz w:val="24"/>
          <w:szCs w:val="24"/>
          <w:lang w:val="es-419"/>
        </w:rPr>
        <w:t>)</w:t>
      </w:r>
    </w:p>
    <w:p w14:paraId="4A80D1B0" w14:textId="1011027A" w:rsidR="006F4057" w:rsidRPr="002C51C6" w:rsidRDefault="00704427" w:rsidP="00F872F1">
      <w:pPr>
        <w:pStyle w:val="Prrafodelista"/>
        <w:numPr>
          <w:ilvl w:val="3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proofErr w:type="spellStart"/>
      <w:proofErr w:type="gramStart"/>
      <w:r w:rsidRPr="002C51C6">
        <w:rPr>
          <w:rFonts w:cstheme="minorHAnsi"/>
          <w:sz w:val="24"/>
          <w:szCs w:val="24"/>
          <w:lang w:val="es-419"/>
        </w:rPr>
        <w:t>BacteriasVivas</w:t>
      </w:r>
      <w:proofErr w:type="spellEnd"/>
      <w:r w:rsidR="002C51C6">
        <w:rPr>
          <w:rFonts w:cstheme="minorHAnsi"/>
          <w:sz w:val="24"/>
          <w:szCs w:val="24"/>
          <w:lang w:val="es-419"/>
        </w:rPr>
        <w:t>(</w:t>
      </w:r>
      <w:proofErr w:type="gramEnd"/>
      <w:r w:rsidR="002C51C6">
        <w:rPr>
          <w:rFonts w:cstheme="minorHAnsi"/>
          <w:sz w:val="24"/>
          <w:szCs w:val="24"/>
          <w:lang w:val="es-419"/>
        </w:rPr>
        <w:t>)</w:t>
      </w:r>
    </w:p>
    <w:p w14:paraId="498C5771" w14:textId="77777777" w:rsidR="001E16E8" w:rsidRDefault="001E16E8" w:rsidP="00A27B86">
      <w:pPr>
        <w:pStyle w:val="Prrafodelista"/>
        <w:numPr>
          <w:ilvl w:val="1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proofErr w:type="spellStart"/>
      <w:r>
        <w:rPr>
          <w:rFonts w:cstheme="minorHAnsi"/>
          <w:sz w:val="24"/>
          <w:szCs w:val="24"/>
          <w:lang w:val="es-419"/>
        </w:rPr>
        <w:t>ManejoDeArchivos.h</w:t>
      </w:r>
      <w:proofErr w:type="spellEnd"/>
    </w:p>
    <w:p w14:paraId="28036B03" w14:textId="5621F53B" w:rsidR="001E16E8" w:rsidRDefault="001E16E8" w:rsidP="00A27B86">
      <w:pPr>
        <w:pStyle w:val="Prrafodelista"/>
        <w:numPr>
          <w:ilvl w:val="2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 xml:space="preserve">Descripción: </w:t>
      </w:r>
      <w:r w:rsidR="006F4057">
        <w:rPr>
          <w:rFonts w:cstheme="minorHAnsi"/>
          <w:sz w:val="24"/>
          <w:szCs w:val="24"/>
          <w:lang w:val="es-419"/>
        </w:rPr>
        <w:t>Librería encargada de controlar los aspectos necesarios para el uso de archivos dentro del programa.</w:t>
      </w:r>
    </w:p>
    <w:p w14:paraId="2F84D844" w14:textId="77777777" w:rsidR="00D7276C" w:rsidRDefault="009F6C6C" w:rsidP="008B25A4">
      <w:pPr>
        <w:pStyle w:val="Prrafodelista"/>
        <w:numPr>
          <w:ilvl w:val="2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r w:rsidRPr="008B25A4">
        <w:rPr>
          <w:rFonts w:cstheme="minorHAnsi"/>
          <w:sz w:val="24"/>
          <w:szCs w:val="24"/>
          <w:lang w:val="es-419"/>
        </w:rPr>
        <w:t>Estructuras consideradas:</w:t>
      </w:r>
      <w:r w:rsidR="008B25A4">
        <w:rPr>
          <w:rFonts w:cstheme="minorHAnsi"/>
          <w:sz w:val="24"/>
          <w:szCs w:val="24"/>
          <w:lang w:val="es-419"/>
        </w:rPr>
        <w:t xml:space="preserve"> </w:t>
      </w:r>
    </w:p>
    <w:p w14:paraId="419F126D" w14:textId="77777777" w:rsidR="00D7276C" w:rsidRDefault="009F6C6C" w:rsidP="00D7276C">
      <w:pPr>
        <w:pStyle w:val="Prrafodelista"/>
        <w:numPr>
          <w:ilvl w:val="3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proofErr w:type="spellStart"/>
      <w:r w:rsidRPr="008B25A4">
        <w:rPr>
          <w:rFonts w:cstheme="minorHAnsi"/>
          <w:sz w:val="24"/>
          <w:szCs w:val="24"/>
          <w:lang w:val="es-419"/>
        </w:rPr>
        <w:t>DescriptorBacterias</w:t>
      </w:r>
      <w:proofErr w:type="spellEnd"/>
      <w:r w:rsidRPr="008B25A4">
        <w:rPr>
          <w:rFonts w:cstheme="minorHAnsi"/>
          <w:sz w:val="24"/>
          <w:szCs w:val="24"/>
          <w:lang w:val="es-419"/>
        </w:rPr>
        <w:t xml:space="preserve">: </w:t>
      </w:r>
      <w:r w:rsidR="00D7276C">
        <w:rPr>
          <w:rFonts w:cstheme="minorHAnsi"/>
          <w:sz w:val="24"/>
          <w:szCs w:val="24"/>
          <w:lang w:val="es-419"/>
        </w:rPr>
        <w:t>Esta estructura consideró 4 atributos: número mágico, N para cantidad de filas de la matriz, M para la cantidad de columnas de la matriz y cantidad para la cantidad de bacterias existentes</w:t>
      </w:r>
      <w:r w:rsidR="00D7276C">
        <w:rPr>
          <w:rFonts w:cstheme="minorHAnsi"/>
          <w:sz w:val="24"/>
          <w:szCs w:val="24"/>
          <w:lang w:val="es-419"/>
        </w:rPr>
        <w:t>.</w:t>
      </w:r>
    </w:p>
    <w:p w14:paraId="287A9A81" w14:textId="69BD8465" w:rsidR="009F6C6C" w:rsidRPr="008B25A4" w:rsidRDefault="00D7276C" w:rsidP="00D7276C">
      <w:pPr>
        <w:pStyle w:val="Prrafodelista"/>
        <w:numPr>
          <w:ilvl w:val="3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Coordenadas: Esta estructura contiene las coordenadas de alas bacterias.</w:t>
      </w:r>
      <w:r w:rsidR="009F6C6C" w:rsidRPr="008B25A4">
        <w:rPr>
          <w:rFonts w:cstheme="minorHAnsi"/>
          <w:sz w:val="24"/>
          <w:szCs w:val="24"/>
          <w:lang w:val="es-419"/>
        </w:rPr>
        <w:t xml:space="preserve"> </w:t>
      </w:r>
    </w:p>
    <w:p w14:paraId="02861252" w14:textId="77777777" w:rsidR="001E16E8" w:rsidRDefault="001E16E8" w:rsidP="00A27B86">
      <w:pPr>
        <w:pStyle w:val="Prrafodelista"/>
        <w:numPr>
          <w:ilvl w:val="2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 xml:space="preserve">Funciones consideradas: </w:t>
      </w:r>
    </w:p>
    <w:p w14:paraId="6C7983E4" w14:textId="2577B468" w:rsidR="00DD3379" w:rsidRDefault="006F4057" w:rsidP="00A27B86">
      <w:pPr>
        <w:pStyle w:val="Prrafodelista"/>
        <w:numPr>
          <w:ilvl w:val="3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proofErr w:type="spellStart"/>
      <w:proofErr w:type="gramStart"/>
      <w:r>
        <w:rPr>
          <w:rFonts w:cstheme="minorHAnsi"/>
          <w:sz w:val="24"/>
          <w:szCs w:val="24"/>
          <w:lang w:val="es-419"/>
        </w:rPr>
        <w:t>InforArchivo</w:t>
      </w:r>
      <w:proofErr w:type="spellEnd"/>
      <w:r>
        <w:rPr>
          <w:rFonts w:cstheme="minorHAnsi"/>
          <w:sz w:val="24"/>
          <w:szCs w:val="24"/>
          <w:lang w:val="es-419"/>
        </w:rPr>
        <w:t>(</w:t>
      </w:r>
      <w:proofErr w:type="gramEnd"/>
      <w:r>
        <w:rPr>
          <w:rFonts w:cstheme="minorHAnsi"/>
          <w:sz w:val="24"/>
          <w:szCs w:val="24"/>
          <w:lang w:val="es-419"/>
        </w:rPr>
        <w:t>)</w:t>
      </w:r>
    </w:p>
    <w:p w14:paraId="414F979A" w14:textId="5A0C8F2E" w:rsidR="006F4057" w:rsidRDefault="006F4057" w:rsidP="00A27B86">
      <w:pPr>
        <w:pStyle w:val="Prrafodelista"/>
        <w:numPr>
          <w:ilvl w:val="3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proofErr w:type="spellStart"/>
      <w:proofErr w:type="gramStart"/>
      <w:r>
        <w:rPr>
          <w:rFonts w:cstheme="minorHAnsi"/>
          <w:sz w:val="24"/>
          <w:szCs w:val="24"/>
          <w:lang w:val="es-419"/>
        </w:rPr>
        <w:t>GuardarArchivo</w:t>
      </w:r>
      <w:proofErr w:type="spellEnd"/>
      <w:r>
        <w:rPr>
          <w:rFonts w:cstheme="minorHAnsi"/>
          <w:sz w:val="24"/>
          <w:szCs w:val="24"/>
          <w:lang w:val="es-419"/>
        </w:rPr>
        <w:t>(</w:t>
      </w:r>
      <w:proofErr w:type="gramEnd"/>
      <w:r>
        <w:rPr>
          <w:rFonts w:cstheme="minorHAnsi"/>
          <w:sz w:val="24"/>
          <w:szCs w:val="24"/>
          <w:lang w:val="es-419"/>
        </w:rPr>
        <w:t>)</w:t>
      </w:r>
      <w:r w:rsidR="00255C10">
        <w:rPr>
          <w:rFonts w:cstheme="minorHAnsi"/>
          <w:sz w:val="24"/>
          <w:szCs w:val="24"/>
          <w:lang w:val="es-419"/>
        </w:rPr>
        <w:t xml:space="preserve">: Esta </w:t>
      </w:r>
      <w:proofErr w:type="spellStart"/>
      <w:r w:rsidR="00255C10">
        <w:rPr>
          <w:rFonts w:cstheme="minorHAnsi"/>
          <w:sz w:val="24"/>
          <w:szCs w:val="24"/>
          <w:lang w:val="es-419"/>
        </w:rPr>
        <w:t>funcion</w:t>
      </w:r>
      <w:proofErr w:type="spellEnd"/>
      <w:r w:rsidR="00255C10">
        <w:rPr>
          <w:rFonts w:cstheme="minorHAnsi"/>
          <w:sz w:val="24"/>
          <w:szCs w:val="24"/>
          <w:lang w:val="es-419"/>
        </w:rPr>
        <w:t xml:space="preserve"> guarda el archivo binario, con los resultados del programa.</w:t>
      </w:r>
    </w:p>
    <w:p w14:paraId="0CC5B333" w14:textId="7798C168" w:rsidR="00F04754" w:rsidRPr="00A96967" w:rsidRDefault="006F4057" w:rsidP="00A27B86">
      <w:pPr>
        <w:pStyle w:val="Prrafodelista"/>
        <w:numPr>
          <w:ilvl w:val="3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proofErr w:type="gramStart"/>
      <w:r w:rsidRPr="00A96967">
        <w:rPr>
          <w:rFonts w:cstheme="minorHAnsi"/>
          <w:sz w:val="24"/>
          <w:szCs w:val="24"/>
          <w:lang w:val="es-419"/>
        </w:rPr>
        <w:t>Manejador(</w:t>
      </w:r>
      <w:proofErr w:type="gramEnd"/>
      <w:r w:rsidRPr="00A96967">
        <w:rPr>
          <w:rFonts w:cstheme="minorHAnsi"/>
          <w:sz w:val="24"/>
          <w:szCs w:val="24"/>
          <w:lang w:val="es-419"/>
        </w:rPr>
        <w:t>)</w:t>
      </w:r>
      <w:r w:rsidR="00D7276C">
        <w:rPr>
          <w:rFonts w:cstheme="minorHAnsi"/>
          <w:sz w:val="24"/>
          <w:szCs w:val="24"/>
          <w:lang w:val="es-419"/>
        </w:rPr>
        <w:t xml:space="preserve">: </w:t>
      </w:r>
      <w:r w:rsidR="00D7276C">
        <w:rPr>
          <w:rFonts w:cstheme="minorHAnsi"/>
          <w:sz w:val="24"/>
          <w:szCs w:val="24"/>
          <w:lang w:val="es-419"/>
        </w:rPr>
        <w:t>Esta función maneja el archivo de origen (</w:t>
      </w:r>
      <w:proofErr w:type="spellStart"/>
      <w:r w:rsidR="00D7276C">
        <w:rPr>
          <w:rFonts w:cstheme="minorHAnsi"/>
          <w:sz w:val="24"/>
          <w:szCs w:val="24"/>
          <w:lang w:val="es-419"/>
        </w:rPr>
        <w:t>bacterias.bin</w:t>
      </w:r>
      <w:proofErr w:type="spellEnd"/>
      <w:r w:rsidR="00D7276C">
        <w:rPr>
          <w:rFonts w:cstheme="minorHAnsi"/>
          <w:sz w:val="24"/>
          <w:szCs w:val="24"/>
          <w:lang w:val="es-419"/>
        </w:rPr>
        <w:t>), inicializa la matriz vacía para albergar los elementos que se leerán de las instrucciones de creación</w:t>
      </w:r>
    </w:p>
    <w:p w14:paraId="17786F31" w14:textId="77777777" w:rsidR="00DB499A" w:rsidRPr="00E251A0" w:rsidRDefault="00DB499A" w:rsidP="00E251A0">
      <w:pPr>
        <w:pStyle w:val="Prrafodelista"/>
        <w:numPr>
          <w:ilvl w:val="0"/>
          <w:numId w:val="4"/>
        </w:numPr>
        <w:jc w:val="both"/>
        <w:rPr>
          <w:rFonts w:cstheme="minorHAnsi"/>
          <w:b/>
          <w:sz w:val="24"/>
          <w:szCs w:val="24"/>
          <w:lang w:val="es-419"/>
        </w:rPr>
      </w:pPr>
      <w:r w:rsidRPr="00E251A0">
        <w:rPr>
          <w:rFonts w:cstheme="minorHAnsi"/>
          <w:b/>
          <w:sz w:val="24"/>
          <w:szCs w:val="24"/>
          <w:lang w:val="es-419"/>
        </w:rPr>
        <w:t>VALIDACIONES</w:t>
      </w:r>
    </w:p>
    <w:p w14:paraId="024E5F1B" w14:textId="77777777" w:rsidR="00DB499A" w:rsidRDefault="00E251A0" w:rsidP="007E61D5">
      <w:pPr>
        <w:jc w:val="both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Parte de las validaciones del código se realizaron en</w:t>
      </w:r>
      <w:r w:rsidR="00C26598">
        <w:rPr>
          <w:rFonts w:cstheme="minorHAnsi"/>
          <w:sz w:val="24"/>
          <w:szCs w:val="24"/>
          <w:lang w:val="es-419"/>
        </w:rPr>
        <w:t xml:space="preserve"> 2 tipos de laptop personales</w:t>
      </w:r>
      <w:r>
        <w:rPr>
          <w:rFonts w:cstheme="minorHAnsi"/>
          <w:sz w:val="24"/>
          <w:szCs w:val="24"/>
          <w:lang w:val="es-419"/>
        </w:rPr>
        <w:t>:</w:t>
      </w:r>
    </w:p>
    <w:p w14:paraId="13A33A0C" w14:textId="360DA661" w:rsidR="00C26598" w:rsidRPr="00B2349F" w:rsidRDefault="00477645" w:rsidP="00B2349F">
      <w:pPr>
        <w:pStyle w:val="Prrafodelista"/>
        <w:numPr>
          <w:ilvl w:val="1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proofErr w:type="spellStart"/>
      <w:r w:rsidRPr="00B2349F">
        <w:rPr>
          <w:rFonts w:cstheme="minorHAnsi"/>
          <w:sz w:val="24"/>
          <w:szCs w:val="24"/>
          <w:lang w:val="es-419"/>
        </w:rPr>
        <w:t>macOS</w:t>
      </w:r>
      <w:proofErr w:type="spellEnd"/>
      <w:r w:rsidRPr="00B2349F">
        <w:rPr>
          <w:rFonts w:cstheme="minorHAnsi"/>
          <w:sz w:val="24"/>
          <w:szCs w:val="24"/>
          <w:lang w:val="es-419"/>
        </w:rPr>
        <w:t>:</w:t>
      </w:r>
    </w:p>
    <w:p w14:paraId="77F68A6B" w14:textId="74F1A864" w:rsidR="00E251A0" w:rsidRPr="00B2349F" w:rsidRDefault="00477645" w:rsidP="00B2349F">
      <w:pPr>
        <w:pStyle w:val="Prrafodelista"/>
        <w:numPr>
          <w:ilvl w:val="2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r w:rsidRPr="00B2349F">
        <w:rPr>
          <w:rFonts w:cstheme="minorHAnsi"/>
          <w:sz w:val="24"/>
          <w:szCs w:val="24"/>
          <w:lang w:val="es-419"/>
        </w:rPr>
        <w:t>IDE</w:t>
      </w:r>
      <w:r w:rsidR="006D6D59" w:rsidRPr="00B2349F">
        <w:rPr>
          <w:rFonts w:cstheme="minorHAnsi"/>
          <w:sz w:val="24"/>
          <w:szCs w:val="24"/>
          <w:lang w:val="es-419"/>
        </w:rPr>
        <w:t xml:space="preserve">: </w:t>
      </w:r>
      <w:proofErr w:type="spellStart"/>
      <w:r w:rsidR="006D6D59" w:rsidRPr="00B2349F">
        <w:rPr>
          <w:rFonts w:cstheme="minorHAnsi"/>
          <w:sz w:val="24"/>
          <w:szCs w:val="24"/>
          <w:lang w:val="es-419"/>
        </w:rPr>
        <w:t>C</w:t>
      </w:r>
      <w:r w:rsidRPr="00B2349F">
        <w:rPr>
          <w:rFonts w:cstheme="minorHAnsi"/>
          <w:sz w:val="24"/>
          <w:szCs w:val="24"/>
          <w:lang w:val="es-419"/>
        </w:rPr>
        <w:t>l</w:t>
      </w:r>
      <w:r w:rsidR="00E251A0" w:rsidRPr="00B2349F">
        <w:rPr>
          <w:rFonts w:cstheme="minorHAnsi"/>
          <w:sz w:val="24"/>
          <w:szCs w:val="24"/>
          <w:lang w:val="es-419"/>
        </w:rPr>
        <w:t>ion</w:t>
      </w:r>
      <w:proofErr w:type="spellEnd"/>
      <w:r w:rsidRPr="00B2349F">
        <w:rPr>
          <w:rFonts w:cstheme="minorHAnsi"/>
          <w:sz w:val="24"/>
          <w:szCs w:val="24"/>
          <w:lang w:val="es-419"/>
        </w:rPr>
        <w:t xml:space="preserve"> 2017.2.3</w:t>
      </w:r>
      <w:r w:rsidR="006D6D59" w:rsidRPr="00B2349F">
        <w:rPr>
          <w:rFonts w:cstheme="minorHAnsi"/>
          <w:sz w:val="24"/>
          <w:szCs w:val="24"/>
          <w:lang w:val="es-419"/>
        </w:rPr>
        <w:t xml:space="preserve"> de </w:t>
      </w:r>
      <w:proofErr w:type="spellStart"/>
      <w:r w:rsidRPr="00B2349F">
        <w:rPr>
          <w:rFonts w:cstheme="minorHAnsi"/>
          <w:sz w:val="24"/>
          <w:szCs w:val="24"/>
          <w:lang w:val="es-419"/>
        </w:rPr>
        <w:t>JetBrains</w:t>
      </w:r>
      <w:proofErr w:type="spellEnd"/>
    </w:p>
    <w:p w14:paraId="48291438" w14:textId="0399D2C0" w:rsidR="00C26598" w:rsidRPr="00B2349F" w:rsidRDefault="00477645" w:rsidP="00B2349F">
      <w:pPr>
        <w:pStyle w:val="Prrafodelista"/>
        <w:numPr>
          <w:ilvl w:val="2"/>
          <w:numId w:val="4"/>
        </w:num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B2349F">
        <w:rPr>
          <w:rFonts w:cstheme="minorHAnsi"/>
          <w:sz w:val="24"/>
          <w:szCs w:val="24"/>
          <w:lang w:val="en-US"/>
        </w:rPr>
        <w:t>Compilador</w:t>
      </w:r>
      <w:proofErr w:type="spellEnd"/>
      <w:r w:rsidRPr="00B2349F">
        <w:rPr>
          <w:rFonts w:cstheme="minorHAnsi"/>
          <w:sz w:val="24"/>
          <w:szCs w:val="24"/>
          <w:lang w:val="en-US"/>
        </w:rPr>
        <w:t xml:space="preserve">: GCC Apple LLVM version 9.0.0 (clang-900.0.38), Target: x86_64-Apple-darwin16.7.0, Thread model: </w:t>
      </w:r>
      <w:proofErr w:type="spellStart"/>
      <w:r w:rsidRPr="00B2349F">
        <w:rPr>
          <w:rFonts w:cstheme="minorHAnsi"/>
          <w:sz w:val="24"/>
          <w:szCs w:val="24"/>
          <w:lang w:val="en-US"/>
        </w:rPr>
        <w:t>posix</w:t>
      </w:r>
      <w:proofErr w:type="spellEnd"/>
    </w:p>
    <w:p w14:paraId="6AF9912B" w14:textId="77777777" w:rsidR="00C26598" w:rsidRPr="00B2349F" w:rsidRDefault="00E251A0" w:rsidP="00B2349F">
      <w:pPr>
        <w:pStyle w:val="Prrafodelista"/>
        <w:numPr>
          <w:ilvl w:val="1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r w:rsidRPr="00B2349F">
        <w:rPr>
          <w:rFonts w:cstheme="minorHAnsi"/>
          <w:sz w:val="24"/>
          <w:szCs w:val="24"/>
          <w:lang w:val="es-419"/>
        </w:rPr>
        <w:t>Windows 10</w:t>
      </w:r>
    </w:p>
    <w:p w14:paraId="0342FCE3" w14:textId="2FD75760" w:rsidR="00E251A0" w:rsidRPr="00C26598" w:rsidRDefault="00477645" w:rsidP="00B2349F">
      <w:pPr>
        <w:pStyle w:val="Prrafodelista"/>
        <w:numPr>
          <w:ilvl w:val="2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IDE</w:t>
      </w:r>
      <w:r w:rsidR="00E251A0" w:rsidRPr="00C26598">
        <w:rPr>
          <w:rFonts w:cstheme="minorHAnsi"/>
          <w:sz w:val="24"/>
          <w:szCs w:val="24"/>
          <w:lang w:val="es-419"/>
        </w:rPr>
        <w:t xml:space="preserve">: </w:t>
      </w:r>
      <w:proofErr w:type="spellStart"/>
      <w:r w:rsidR="00E251A0" w:rsidRPr="00C26598">
        <w:rPr>
          <w:rFonts w:cstheme="minorHAnsi"/>
          <w:sz w:val="24"/>
          <w:szCs w:val="24"/>
          <w:lang w:val="es-419"/>
        </w:rPr>
        <w:t>Codeblock</w:t>
      </w:r>
      <w:proofErr w:type="spellEnd"/>
      <w:r w:rsidR="00E251A0" w:rsidRPr="00C26598">
        <w:rPr>
          <w:rFonts w:cstheme="minorHAnsi"/>
          <w:sz w:val="24"/>
          <w:szCs w:val="24"/>
          <w:lang w:val="es-419"/>
        </w:rPr>
        <w:t xml:space="preserve"> 16.01</w:t>
      </w:r>
    </w:p>
    <w:p w14:paraId="28FDACA7" w14:textId="3FBFCCF0" w:rsidR="003808A6" w:rsidRPr="00404B98" w:rsidRDefault="00575019" w:rsidP="00677A03">
      <w:pPr>
        <w:pStyle w:val="Prrafodelista"/>
        <w:numPr>
          <w:ilvl w:val="2"/>
          <w:numId w:val="4"/>
        </w:numPr>
        <w:jc w:val="both"/>
        <w:rPr>
          <w:rFonts w:cstheme="minorHAnsi"/>
          <w:sz w:val="24"/>
          <w:szCs w:val="24"/>
          <w:lang w:val="es-419"/>
        </w:rPr>
      </w:pPr>
      <w:r w:rsidRPr="00FE1C55">
        <w:rPr>
          <w:rFonts w:cstheme="minorHAnsi"/>
          <w:sz w:val="24"/>
          <w:szCs w:val="24"/>
          <w:lang w:val="es-419"/>
        </w:rPr>
        <w:t xml:space="preserve">Compilador: </w:t>
      </w:r>
      <w:proofErr w:type="spellStart"/>
      <w:r w:rsidRPr="00FE1C55">
        <w:rPr>
          <w:rFonts w:cstheme="minorHAnsi"/>
          <w:sz w:val="24"/>
          <w:szCs w:val="24"/>
          <w:lang w:val="es-419"/>
        </w:rPr>
        <w:t>gcc</w:t>
      </w:r>
      <w:proofErr w:type="spellEnd"/>
      <w:r w:rsidRPr="00FE1C55">
        <w:rPr>
          <w:rFonts w:cstheme="minorHAnsi"/>
          <w:sz w:val="24"/>
          <w:szCs w:val="24"/>
          <w:lang w:val="es-419"/>
        </w:rPr>
        <w:t xml:space="preserve"> </w:t>
      </w:r>
      <w:proofErr w:type="spellStart"/>
      <w:r w:rsidRPr="00FE1C55">
        <w:rPr>
          <w:rFonts w:cstheme="minorHAnsi"/>
          <w:sz w:val="24"/>
          <w:szCs w:val="24"/>
          <w:lang w:val="es-419"/>
        </w:rPr>
        <w:t>version</w:t>
      </w:r>
      <w:proofErr w:type="spellEnd"/>
      <w:r w:rsidRPr="00FE1C55">
        <w:rPr>
          <w:rFonts w:cstheme="minorHAnsi"/>
          <w:sz w:val="24"/>
          <w:szCs w:val="24"/>
          <w:lang w:val="es-419"/>
        </w:rPr>
        <w:t xml:space="preserve"> 5.3.0 (GCC)</w:t>
      </w:r>
      <w:r w:rsidR="004C62CB" w:rsidRPr="00FE1C55">
        <w:rPr>
          <w:rFonts w:cstheme="minorHAnsi"/>
          <w:sz w:val="24"/>
          <w:szCs w:val="24"/>
          <w:lang w:val="es-419"/>
        </w:rPr>
        <w:t xml:space="preserve"> - </w:t>
      </w:r>
      <w:proofErr w:type="spellStart"/>
      <w:r w:rsidR="004C62CB" w:rsidRPr="00FE1C55">
        <w:rPr>
          <w:rFonts w:cstheme="minorHAnsi"/>
          <w:sz w:val="24"/>
          <w:szCs w:val="24"/>
          <w:lang w:val="es-419"/>
        </w:rPr>
        <w:t>CygWin</w:t>
      </w:r>
      <w:bookmarkStart w:id="0" w:name="_GoBack"/>
      <w:bookmarkEnd w:id="0"/>
      <w:proofErr w:type="spellEnd"/>
    </w:p>
    <w:sectPr w:rsidR="003808A6" w:rsidRPr="00404B98" w:rsidSect="00772EF6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A3FC9" w14:textId="77777777" w:rsidR="00670900" w:rsidRDefault="00670900" w:rsidP="005C02D8">
      <w:pPr>
        <w:spacing w:after="0" w:line="240" w:lineRule="auto"/>
      </w:pPr>
      <w:r>
        <w:separator/>
      </w:r>
    </w:p>
  </w:endnote>
  <w:endnote w:type="continuationSeparator" w:id="0">
    <w:p w14:paraId="77D3197B" w14:textId="77777777" w:rsidR="00670900" w:rsidRDefault="00670900" w:rsidP="005C0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419"/>
      <w:gridCol w:w="4419"/>
    </w:tblGrid>
    <w:tr w:rsidR="005C02D8" w14:paraId="38DA7285" w14:textId="77777777" w:rsidTr="005C02D8">
      <w:tc>
        <w:tcPr>
          <w:tcW w:w="2500" w:type="pct"/>
          <w:shd w:val="clear" w:color="auto" w:fill="A5A5A5" w:themeFill="accent3"/>
          <w:vAlign w:val="center"/>
        </w:tcPr>
        <w:p w14:paraId="1C1519FA" w14:textId="77777777" w:rsidR="005C02D8" w:rsidRDefault="00670900">
          <w:pPr>
            <w:pStyle w:val="Piedepgina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-578829839"/>
              <w:placeholder>
                <w:docPart w:val="DA2CCB97A6E14FCB914CC79CB1FE909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66F81">
                <w:rPr>
                  <w:caps/>
                  <w:color w:val="FFFFFF" w:themeColor="background1"/>
                  <w:sz w:val="18"/>
                  <w:szCs w:val="18"/>
                </w:rPr>
                <w:t>Informe Proyecto Semestral INS127-20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p w14:paraId="7092552C" w14:textId="77777777" w:rsidR="005C02D8" w:rsidRDefault="00166F81">
          <w:pPr>
            <w:pStyle w:val="Piedepgina"/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 xml:space="preserve">Rodrigo Gonzalez - </w:t>
          </w: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Autor"/>
              <w:tag w:val=""/>
              <w:id w:val="-1822267932"/>
              <w:placeholder>
                <w:docPart w:val="2B48DA648ADC4D1F9411001819E7CAA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Jorge Sepulveda</w:t>
              </w:r>
            </w:sdtContent>
          </w:sdt>
        </w:p>
      </w:tc>
    </w:tr>
  </w:tbl>
  <w:p w14:paraId="2F6823C5" w14:textId="77777777" w:rsidR="005C02D8" w:rsidRDefault="005C02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375B8" w14:textId="77777777" w:rsidR="00670900" w:rsidRDefault="00670900" w:rsidP="005C02D8">
      <w:pPr>
        <w:spacing w:after="0" w:line="240" w:lineRule="auto"/>
      </w:pPr>
      <w:r>
        <w:separator/>
      </w:r>
    </w:p>
  </w:footnote>
  <w:footnote w:type="continuationSeparator" w:id="0">
    <w:p w14:paraId="276F912F" w14:textId="77777777" w:rsidR="00670900" w:rsidRDefault="00670900" w:rsidP="005C0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3F0D"/>
    <w:multiLevelType w:val="hybridMultilevel"/>
    <w:tmpl w:val="DF52CEF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36DE1"/>
    <w:multiLevelType w:val="hybridMultilevel"/>
    <w:tmpl w:val="3D1CB6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22A29"/>
    <w:multiLevelType w:val="hybridMultilevel"/>
    <w:tmpl w:val="5E58BB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C282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D5126C"/>
    <w:multiLevelType w:val="hybridMultilevel"/>
    <w:tmpl w:val="9D7075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35BA2"/>
    <w:multiLevelType w:val="hybridMultilevel"/>
    <w:tmpl w:val="4588F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F4E62"/>
    <w:multiLevelType w:val="hybridMultilevel"/>
    <w:tmpl w:val="55006E46"/>
    <w:lvl w:ilvl="0" w:tplc="340A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3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2464E"/>
    <w:multiLevelType w:val="hybridMultilevel"/>
    <w:tmpl w:val="AD8A3810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30428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4C5F0F"/>
    <w:multiLevelType w:val="hybridMultilevel"/>
    <w:tmpl w:val="AA3C49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53C2D"/>
    <w:multiLevelType w:val="hybridMultilevel"/>
    <w:tmpl w:val="A70604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953A0"/>
    <w:multiLevelType w:val="hybridMultilevel"/>
    <w:tmpl w:val="C36ED0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A7685"/>
    <w:multiLevelType w:val="hybridMultilevel"/>
    <w:tmpl w:val="8FB225BC"/>
    <w:lvl w:ilvl="0" w:tplc="340A001B">
      <w:start w:val="1"/>
      <w:numFmt w:val="lowerRoman"/>
      <w:lvlText w:val="%1."/>
      <w:lvlJc w:val="righ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E21340"/>
    <w:multiLevelType w:val="hybridMultilevel"/>
    <w:tmpl w:val="64629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73254"/>
    <w:multiLevelType w:val="hybridMultilevel"/>
    <w:tmpl w:val="FC107B54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F57424"/>
    <w:multiLevelType w:val="hybridMultilevel"/>
    <w:tmpl w:val="D506EBF0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EF1D6A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77E0F74"/>
    <w:multiLevelType w:val="hybridMultilevel"/>
    <w:tmpl w:val="61BCFFBA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048C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6"/>
  </w:num>
  <w:num w:numId="5">
    <w:abstractNumId w:val="5"/>
  </w:num>
  <w:num w:numId="6">
    <w:abstractNumId w:val="6"/>
  </w:num>
  <w:num w:numId="7">
    <w:abstractNumId w:val="0"/>
  </w:num>
  <w:num w:numId="8">
    <w:abstractNumId w:val="13"/>
  </w:num>
  <w:num w:numId="9">
    <w:abstractNumId w:val="9"/>
  </w:num>
  <w:num w:numId="10">
    <w:abstractNumId w:val="17"/>
  </w:num>
  <w:num w:numId="11">
    <w:abstractNumId w:val="7"/>
  </w:num>
  <w:num w:numId="12">
    <w:abstractNumId w:val="14"/>
  </w:num>
  <w:num w:numId="13">
    <w:abstractNumId w:val="1"/>
  </w:num>
  <w:num w:numId="14">
    <w:abstractNumId w:val="11"/>
  </w:num>
  <w:num w:numId="15">
    <w:abstractNumId w:val="12"/>
  </w:num>
  <w:num w:numId="16">
    <w:abstractNumId w:val="15"/>
  </w:num>
  <w:num w:numId="17">
    <w:abstractNumId w:val="3"/>
  </w:num>
  <w:num w:numId="18">
    <w:abstractNumId w:val="8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D25"/>
    <w:rsid w:val="0006207F"/>
    <w:rsid w:val="000666E3"/>
    <w:rsid w:val="00094717"/>
    <w:rsid w:val="000A2392"/>
    <w:rsid w:val="000E50C9"/>
    <w:rsid w:val="001055B8"/>
    <w:rsid w:val="00120459"/>
    <w:rsid w:val="00137A58"/>
    <w:rsid w:val="00151D34"/>
    <w:rsid w:val="00166F81"/>
    <w:rsid w:val="001B5E0F"/>
    <w:rsid w:val="001C37E4"/>
    <w:rsid w:val="001C55CB"/>
    <w:rsid w:val="001E16E8"/>
    <w:rsid w:val="00254E15"/>
    <w:rsid w:val="00255C10"/>
    <w:rsid w:val="0026222A"/>
    <w:rsid w:val="00275C64"/>
    <w:rsid w:val="00275D93"/>
    <w:rsid w:val="00297C95"/>
    <w:rsid w:val="002B5D25"/>
    <w:rsid w:val="002B6C34"/>
    <w:rsid w:val="002C51C6"/>
    <w:rsid w:val="002E1D35"/>
    <w:rsid w:val="002F0F15"/>
    <w:rsid w:val="002F2918"/>
    <w:rsid w:val="003320BE"/>
    <w:rsid w:val="00343EB8"/>
    <w:rsid w:val="003500EB"/>
    <w:rsid w:val="00350D6F"/>
    <w:rsid w:val="0037256C"/>
    <w:rsid w:val="003808A6"/>
    <w:rsid w:val="003C764A"/>
    <w:rsid w:val="003E09F0"/>
    <w:rsid w:val="00404B98"/>
    <w:rsid w:val="00417004"/>
    <w:rsid w:val="0047650A"/>
    <w:rsid w:val="00477645"/>
    <w:rsid w:val="00482154"/>
    <w:rsid w:val="004C62CB"/>
    <w:rsid w:val="004F1AC9"/>
    <w:rsid w:val="00500627"/>
    <w:rsid w:val="00507012"/>
    <w:rsid w:val="00556758"/>
    <w:rsid w:val="00575019"/>
    <w:rsid w:val="00596186"/>
    <w:rsid w:val="00596CA8"/>
    <w:rsid w:val="005B7D3B"/>
    <w:rsid w:val="005C02D8"/>
    <w:rsid w:val="005D5267"/>
    <w:rsid w:val="005E6319"/>
    <w:rsid w:val="005F2289"/>
    <w:rsid w:val="00607AA4"/>
    <w:rsid w:val="00620784"/>
    <w:rsid w:val="00670900"/>
    <w:rsid w:val="006D6D59"/>
    <w:rsid w:val="006E756B"/>
    <w:rsid w:val="006F4057"/>
    <w:rsid w:val="00704427"/>
    <w:rsid w:val="007248E6"/>
    <w:rsid w:val="00772EF6"/>
    <w:rsid w:val="007E61D5"/>
    <w:rsid w:val="00800707"/>
    <w:rsid w:val="00816744"/>
    <w:rsid w:val="0083365E"/>
    <w:rsid w:val="00866A2E"/>
    <w:rsid w:val="00882222"/>
    <w:rsid w:val="00882529"/>
    <w:rsid w:val="00895C5B"/>
    <w:rsid w:val="008B25A4"/>
    <w:rsid w:val="008C3B19"/>
    <w:rsid w:val="008C7626"/>
    <w:rsid w:val="008D1FF3"/>
    <w:rsid w:val="008E5D34"/>
    <w:rsid w:val="008E5F95"/>
    <w:rsid w:val="008F06D0"/>
    <w:rsid w:val="00927B05"/>
    <w:rsid w:val="009F000B"/>
    <w:rsid w:val="009F6C6C"/>
    <w:rsid w:val="00A25E3C"/>
    <w:rsid w:val="00A27153"/>
    <w:rsid w:val="00A27B86"/>
    <w:rsid w:val="00A27D6F"/>
    <w:rsid w:val="00A3021A"/>
    <w:rsid w:val="00A53851"/>
    <w:rsid w:val="00A96967"/>
    <w:rsid w:val="00AB2767"/>
    <w:rsid w:val="00AC2985"/>
    <w:rsid w:val="00AD0C28"/>
    <w:rsid w:val="00B00A25"/>
    <w:rsid w:val="00B131A7"/>
    <w:rsid w:val="00B1390E"/>
    <w:rsid w:val="00B2349F"/>
    <w:rsid w:val="00B37A8A"/>
    <w:rsid w:val="00B74D7B"/>
    <w:rsid w:val="00B908D5"/>
    <w:rsid w:val="00BA02CE"/>
    <w:rsid w:val="00BB1676"/>
    <w:rsid w:val="00BE6A31"/>
    <w:rsid w:val="00C26598"/>
    <w:rsid w:val="00C46E65"/>
    <w:rsid w:val="00C912CB"/>
    <w:rsid w:val="00CC58EC"/>
    <w:rsid w:val="00CD3099"/>
    <w:rsid w:val="00CD3A67"/>
    <w:rsid w:val="00CE6946"/>
    <w:rsid w:val="00D30A6E"/>
    <w:rsid w:val="00D7276C"/>
    <w:rsid w:val="00D82A43"/>
    <w:rsid w:val="00DB499A"/>
    <w:rsid w:val="00DB6076"/>
    <w:rsid w:val="00DD3379"/>
    <w:rsid w:val="00E0254B"/>
    <w:rsid w:val="00E1643B"/>
    <w:rsid w:val="00E251A0"/>
    <w:rsid w:val="00E47449"/>
    <w:rsid w:val="00E62A51"/>
    <w:rsid w:val="00E94A57"/>
    <w:rsid w:val="00F04754"/>
    <w:rsid w:val="00F12D94"/>
    <w:rsid w:val="00F24E97"/>
    <w:rsid w:val="00F270E3"/>
    <w:rsid w:val="00F4415D"/>
    <w:rsid w:val="00F872F1"/>
    <w:rsid w:val="00FA3C10"/>
    <w:rsid w:val="00FB084B"/>
    <w:rsid w:val="00FB7D18"/>
    <w:rsid w:val="00FC1CDC"/>
    <w:rsid w:val="00FC46D7"/>
    <w:rsid w:val="00FD6803"/>
    <w:rsid w:val="00FE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1D281"/>
  <w15:chartTrackingRefBased/>
  <w15:docId w15:val="{0587E593-35F1-4B9B-825E-644E71BA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C5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C02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02D8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5C02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2D8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7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DD8413-0EBC-6746-B760-C68715F3ACA6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ES_tradnl"/>
        </a:p>
      </dgm:t>
    </dgm:pt>
    <dgm:pt modelId="{10604C0B-6A77-5942-899F-0D78BDDDDADC}">
      <dgm:prSet phldrT="[Texto]"/>
      <dgm:spPr/>
      <dgm:t>
        <a:bodyPr/>
        <a:lstStyle/>
        <a:p>
          <a:pPr algn="ctr"/>
          <a:r>
            <a:rPr lang="es-ES_tradnl"/>
            <a:t>main.c</a:t>
          </a:r>
        </a:p>
      </dgm:t>
    </dgm:pt>
    <dgm:pt modelId="{389AD9D5-AB9A-494C-A22A-95C97C9DF887}" type="parTrans" cxnId="{680729C0-9CFE-9E4B-8F5B-79E77C2FAD60}">
      <dgm:prSet/>
      <dgm:spPr/>
      <dgm:t>
        <a:bodyPr/>
        <a:lstStyle/>
        <a:p>
          <a:pPr algn="ctr"/>
          <a:endParaRPr lang="es-ES_tradnl"/>
        </a:p>
      </dgm:t>
    </dgm:pt>
    <dgm:pt modelId="{73F20BB9-02B1-E544-8AF8-D0EEFA66D61B}" type="sibTrans" cxnId="{680729C0-9CFE-9E4B-8F5B-79E77C2FAD60}">
      <dgm:prSet/>
      <dgm:spPr/>
      <dgm:t>
        <a:bodyPr/>
        <a:lstStyle/>
        <a:p>
          <a:pPr algn="ctr"/>
          <a:endParaRPr lang="es-ES_tradnl"/>
        </a:p>
      </dgm:t>
    </dgm:pt>
    <dgm:pt modelId="{5EA5B591-92B7-B042-A9CA-B4C68CAA4C62}" type="asst">
      <dgm:prSet phldrT="[Texto]"/>
      <dgm:spPr/>
      <dgm:t>
        <a:bodyPr/>
        <a:lstStyle/>
        <a:p>
          <a:pPr algn="ctr"/>
          <a:r>
            <a:rPr lang="es-ES_tradnl"/>
            <a:t>ManejoDeArchivos.h</a:t>
          </a:r>
        </a:p>
      </dgm:t>
    </dgm:pt>
    <dgm:pt modelId="{AAAAD1B8-CEA9-B148-8C6A-671421DAEAB3}" type="parTrans" cxnId="{B06CCEB1-56F1-6946-AD1F-661908CCF443}">
      <dgm:prSet/>
      <dgm:spPr/>
      <dgm:t>
        <a:bodyPr/>
        <a:lstStyle/>
        <a:p>
          <a:pPr algn="ctr"/>
          <a:endParaRPr lang="es-ES_tradnl"/>
        </a:p>
      </dgm:t>
    </dgm:pt>
    <dgm:pt modelId="{B53D86B0-7C0F-964D-83F4-3F04E42FD478}" type="sibTrans" cxnId="{B06CCEB1-56F1-6946-AD1F-661908CCF443}">
      <dgm:prSet/>
      <dgm:spPr/>
      <dgm:t>
        <a:bodyPr/>
        <a:lstStyle/>
        <a:p>
          <a:pPr algn="ctr"/>
          <a:endParaRPr lang="es-ES_tradnl"/>
        </a:p>
      </dgm:t>
    </dgm:pt>
    <dgm:pt modelId="{A09C06BF-4647-EA47-B921-748774908206}" type="asst">
      <dgm:prSet phldrT="[Texto]"/>
      <dgm:spPr/>
      <dgm:t>
        <a:bodyPr/>
        <a:lstStyle/>
        <a:p>
          <a:pPr algn="ctr"/>
          <a:r>
            <a:rPr lang="es-ES_tradnl"/>
            <a:t>Pila.h</a:t>
          </a:r>
        </a:p>
      </dgm:t>
    </dgm:pt>
    <dgm:pt modelId="{511F43CE-D335-BA48-B36A-36232DFA8C93}" type="parTrans" cxnId="{E4AC60F4-10A4-B046-B5A0-DEB9CBCD1648}">
      <dgm:prSet/>
      <dgm:spPr/>
      <dgm:t>
        <a:bodyPr/>
        <a:lstStyle/>
        <a:p>
          <a:pPr algn="ctr"/>
          <a:endParaRPr lang="es-ES_tradnl"/>
        </a:p>
      </dgm:t>
    </dgm:pt>
    <dgm:pt modelId="{3EFD88E8-FC73-F647-8A8A-9659F9F6D50E}" type="sibTrans" cxnId="{E4AC60F4-10A4-B046-B5A0-DEB9CBCD1648}">
      <dgm:prSet/>
      <dgm:spPr/>
      <dgm:t>
        <a:bodyPr/>
        <a:lstStyle/>
        <a:p>
          <a:pPr algn="ctr"/>
          <a:endParaRPr lang="es-ES_tradnl"/>
        </a:p>
      </dgm:t>
    </dgm:pt>
    <dgm:pt modelId="{6178176E-D171-AB46-BD77-A7906C8B6220}" type="asst">
      <dgm:prSet phldrT="[Texto]"/>
      <dgm:spPr/>
      <dgm:t>
        <a:bodyPr/>
        <a:lstStyle/>
        <a:p>
          <a:pPr algn="ctr"/>
          <a:r>
            <a:rPr lang="es-ES_tradnl"/>
            <a:t>Ciclos.h</a:t>
          </a:r>
        </a:p>
      </dgm:t>
    </dgm:pt>
    <dgm:pt modelId="{D229809E-6396-E240-85B0-CF891620E0E7}" type="parTrans" cxnId="{B16BD520-B02E-5249-9C38-902B9BC40FE9}">
      <dgm:prSet/>
      <dgm:spPr/>
      <dgm:t>
        <a:bodyPr/>
        <a:lstStyle/>
        <a:p>
          <a:pPr algn="ctr"/>
          <a:endParaRPr lang="es-ES_tradnl"/>
        </a:p>
      </dgm:t>
    </dgm:pt>
    <dgm:pt modelId="{A68BC25D-39D6-0049-B60C-5428217CD8EF}" type="sibTrans" cxnId="{B16BD520-B02E-5249-9C38-902B9BC40FE9}">
      <dgm:prSet/>
      <dgm:spPr/>
      <dgm:t>
        <a:bodyPr/>
        <a:lstStyle/>
        <a:p>
          <a:pPr algn="ctr"/>
          <a:endParaRPr lang="es-ES_tradnl"/>
        </a:p>
      </dgm:t>
    </dgm:pt>
    <dgm:pt modelId="{D283110D-77F8-B241-85BB-FD2239C814BC}" type="asst">
      <dgm:prSet phldrT="[Texto]"/>
      <dgm:spPr/>
      <dgm:t>
        <a:bodyPr/>
        <a:lstStyle/>
        <a:p>
          <a:pPr algn="ctr"/>
          <a:r>
            <a:rPr lang="es-ES_tradnl"/>
            <a:t>Vecinos.h</a:t>
          </a:r>
        </a:p>
      </dgm:t>
    </dgm:pt>
    <dgm:pt modelId="{50B48D96-444E-8748-9ACB-5DEF5D464E3F}" type="parTrans" cxnId="{417C92C4-4188-DD4C-9E91-D19815704C5D}">
      <dgm:prSet/>
      <dgm:spPr/>
      <dgm:t>
        <a:bodyPr/>
        <a:lstStyle/>
        <a:p>
          <a:pPr algn="ctr"/>
          <a:endParaRPr lang="es-ES_tradnl"/>
        </a:p>
      </dgm:t>
    </dgm:pt>
    <dgm:pt modelId="{438A6EA8-B7F6-FC40-ABA0-5AC330349D66}" type="sibTrans" cxnId="{417C92C4-4188-DD4C-9E91-D19815704C5D}">
      <dgm:prSet/>
      <dgm:spPr/>
      <dgm:t>
        <a:bodyPr/>
        <a:lstStyle/>
        <a:p>
          <a:pPr algn="ctr"/>
          <a:endParaRPr lang="es-ES_tradnl"/>
        </a:p>
      </dgm:t>
    </dgm:pt>
    <dgm:pt modelId="{725D2114-0C85-F54B-96C6-96B0DB9C4781}" type="pres">
      <dgm:prSet presAssocID="{E7DD8413-0EBC-6746-B760-C68715F3ACA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DFD747F-C37A-5F4C-96F7-FDD14FD37DE6}" type="pres">
      <dgm:prSet presAssocID="{10604C0B-6A77-5942-899F-0D78BDDDDADC}" presName="hierRoot1" presStyleCnt="0">
        <dgm:presLayoutVars>
          <dgm:hierBranch val="init"/>
        </dgm:presLayoutVars>
      </dgm:prSet>
      <dgm:spPr/>
    </dgm:pt>
    <dgm:pt modelId="{B4CD65FC-663F-4947-8199-D30C6769852F}" type="pres">
      <dgm:prSet presAssocID="{10604C0B-6A77-5942-899F-0D78BDDDDADC}" presName="rootComposite1" presStyleCnt="0"/>
      <dgm:spPr/>
    </dgm:pt>
    <dgm:pt modelId="{8E695DE5-0089-8340-B5C9-ACEF14C1971F}" type="pres">
      <dgm:prSet presAssocID="{10604C0B-6A77-5942-899F-0D78BDDDDADC}" presName="rootText1" presStyleLbl="node0" presStyleIdx="0" presStyleCnt="1">
        <dgm:presLayoutVars>
          <dgm:chPref val="3"/>
        </dgm:presLayoutVars>
      </dgm:prSet>
      <dgm:spPr/>
    </dgm:pt>
    <dgm:pt modelId="{B611EC6D-F56C-544E-8E7D-9DC04F55CE62}" type="pres">
      <dgm:prSet presAssocID="{10604C0B-6A77-5942-899F-0D78BDDDDADC}" presName="rootConnector1" presStyleLbl="node1" presStyleIdx="0" presStyleCnt="0"/>
      <dgm:spPr/>
    </dgm:pt>
    <dgm:pt modelId="{08933030-77CE-7344-A4BE-73DF5156E6BA}" type="pres">
      <dgm:prSet presAssocID="{10604C0B-6A77-5942-899F-0D78BDDDDADC}" presName="hierChild2" presStyleCnt="0"/>
      <dgm:spPr/>
    </dgm:pt>
    <dgm:pt modelId="{5BA87E0E-C8B2-6741-A3A7-3F1B4B8CD1B3}" type="pres">
      <dgm:prSet presAssocID="{10604C0B-6A77-5942-899F-0D78BDDDDADC}" presName="hierChild3" presStyleCnt="0"/>
      <dgm:spPr/>
    </dgm:pt>
    <dgm:pt modelId="{83287B1C-0D29-3F4D-A1C1-B3FFC1FCE5AA}" type="pres">
      <dgm:prSet presAssocID="{AAAAD1B8-CEA9-B148-8C6A-671421DAEAB3}" presName="Name111" presStyleLbl="parChTrans1D2" presStyleIdx="0" presStyleCnt="4"/>
      <dgm:spPr/>
    </dgm:pt>
    <dgm:pt modelId="{90018C1D-2398-8240-8FA3-266CB24C4062}" type="pres">
      <dgm:prSet presAssocID="{5EA5B591-92B7-B042-A9CA-B4C68CAA4C62}" presName="hierRoot3" presStyleCnt="0">
        <dgm:presLayoutVars>
          <dgm:hierBranch val="init"/>
        </dgm:presLayoutVars>
      </dgm:prSet>
      <dgm:spPr/>
    </dgm:pt>
    <dgm:pt modelId="{D168BE07-E032-8446-8B35-23391756749E}" type="pres">
      <dgm:prSet presAssocID="{5EA5B591-92B7-B042-A9CA-B4C68CAA4C62}" presName="rootComposite3" presStyleCnt="0"/>
      <dgm:spPr/>
    </dgm:pt>
    <dgm:pt modelId="{CCDC8242-9E47-C24A-9DBF-1427BBA0EA5F}" type="pres">
      <dgm:prSet presAssocID="{5EA5B591-92B7-B042-A9CA-B4C68CAA4C62}" presName="rootText3" presStyleLbl="asst1" presStyleIdx="0" presStyleCnt="4">
        <dgm:presLayoutVars>
          <dgm:chPref val="3"/>
        </dgm:presLayoutVars>
      </dgm:prSet>
      <dgm:spPr/>
    </dgm:pt>
    <dgm:pt modelId="{B552E93A-7E3E-644D-95F8-08643F02B48F}" type="pres">
      <dgm:prSet presAssocID="{5EA5B591-92B7-B042-A9CA-B4C68CAA4C62}" presName="rootConnector3" presStyleLbl="asst1" presStyleIdx="0" presStyleCnt="4"/>
      <dgm:spPr/>
    </dgm:pt>
    <dgm:pt modelId="{F2FDE657-D112-E34A-B14E-ADBD9382BA0D}" type="pres">
      <dgm:prSet presAssocID="{5EA5B591-92B7-B042-A9CA-B4C68CAA4C62}" presName="hierChild6" presStyleCnt="0"/>
      <dgm:spPr/>
    </dgm:pt>
    <dgm:pt modelId="{570F0D12-2A6B-6C43-B77E-4A3EE0C79D4D}" type="pres">
      <dgm:prSet presAssocID="{5EA5B591-92B7-B042-A9CA-B4C68CAA4C62}" presName="hierChild7" presStyleCnt="0"/>
      <dgm:spPr/>
    </dgm:pt>
    <dgm:pt modelId="{7488A479-11EA-D84D-AF32-D064006E19A7}" type="pres">
      <dgm:prSet presAssocID="{511F43CE-D335-BA48-B36A-36232DFA8C93}" presName="Name111" presStyleLbl="parChTrans1D2" presStyleIdx="1" presStyleCnt="4"/>
      <dgm:spPr/>
    </dgm:pt>
    <dgm:pt modelId="{AD6BA001-A285-B84E-B87B-345A1C5CDA45}" type="pres">
      <dgm:prSet presAssocID="{A09C06BF-4647-EA47-B921-748774908206}" presName="hierRoot3" presStyleCnt="0">
        <dgm:presLayoutVars>
          <dgm:hierBranch val="init"/>
        </dgm:presLayoutVars>
      </dgm:prSet>
      <dgm:spPr/>
    </dgm:pt>
    <dgm:pt modelId="{C9EC3244-1671-184D-84E6-24FD50A2B1A0}" type="pres">
      <dgm:prSet presAssocID="{A09C06BF-4647-EA47-B921-748774908206}" presName="rootComposite3" presStyleCnt="0"/>
      <dgm:spPr/>
    </dgm:pt>
    <dgm:pt modelId="{834441C3-3C03-D54D-8621-E02B094EC57A}" type="pres">
      <dgm:prSet presAssocID="{A09C06BF-4647-EA47-B921-748774908206}" presName="rootText3" presStyleLbl="asst1" presStyleIdx="1" presStyleCnt="4">
        <dgm:presLayoutVars>
          <dgm:chPref val="3"/>
        </dgm:presLayoutVars>
      </dgm:prSet>
      <dgm:spPr/>
    </dgm:pt>
    <dgm:pt modelId="{130265C4-E261-E44F-9FC7-5E5B6ABB9F51}" type="pres">
      <dgm:prSet presAssocID="{A09C06BF-4647-EA47-B921-748774908206}" presName="rootConnector3" presStyleLbl="asst1" presStyleIdx="1" presStyleCnt="4"/>
      <dgm:spPr/>
    </dgm:pt>
    <dgm:pt modelId="{587CE111-95FF-914E-984A-F37CB88DB119}" type="pres">
      <dgm:prSet presAssocID="{A09C06BF-4647-EA47-B921-748774908206}" presName="hierChild6" presStyleCnt="0"/>
      <dgm:spPr/>
    </dgm:pt>
    <dgm:pt modelId="{865B9810-DB43-AD4E-9A41-CAE98A2C0E0D}" type="pres">
      <dgm:prSet presAssocID="{A09C06BF-4647-EA47-B921-748774908206}" presName="hierChild7" presStyleCnt="0"/>
      <dgm:spPr/>
    </dgm:pt>
    <dgm:pt modelId="{03882996-DB78-4842-8748-C5E215CB3A38}" type="pres">
      <dgm:prSet presAssocID="{D229809E-6396-E240-85B0-CF891620E0E7}" presName="Name111" presStyleLbl="parChTrans1D2" presStyleIdx="2" presStyleCnt="4"/>
      <dgm:spPr/>
    </dgm:pt>
    <dgm:pt modelId="{0E950CAF-49E7-CE45-AEE4-99D55E6D991E}" type="pres">
      <dgm:prSet presAssocID="{6178176E-D171-AB46-BD77-A7906C8B6220}" presName="hierRoot3" presStyleCnt="0">
        <dgm:presLayoutVars>
          <dgm:hierBranch val="init"/>
        </dgm:presLayoutVars>
      </dgm:prSet>
      <dgm:spPr/>
    </dgm:pt>
    <dgm:pt modelId="{98793CEC-085C-2544-A6F0-4CA2C548B3C7}" type="pres">
      <dgm:prSet presAssocID="{6178176E-D171-AB46-BD77-A7906C8B6220}" presName="rootComposite3" presStyleCnt="0"/>
      <dgm:spPr/>
    </dgm:pt>
    <dgm:pt modelId="{EFC61B6A-EF28-E04B-BD85-29C902BC4FB8}" type="pres">
      <dgm:prSet presAssocID="{6178176E-D171-AB46-BD77-A7906C8B6220}" presName="rootText3" presStyleLbl="asst1" presStyleIdx="2" presStyleCnt="4">
        <dgm:presLayoutVars>
          <dgm:chPref val="3"/>
        </dgm:presLayoutVars>
      </dgm:prSet>
      <dgm:spPr/>
    </dgm:pt>
    <dgm:pt modelId="{5730B66C-F5B8-1242-BB09-645FF927A8F1}" type="pres">
      <dgm:prSet presAssocID="{6178176E-D171-AB46-BD77-A7906C8B6220}" presName="rootConnector3" presStyleLbl="asst1" presStyleIdx="2" presStyleCnt="4"/>
      <dgm:spPr/>
    </dgm:pt>
    <dgm:pt modelId="{D3BBBC10-4997-9940-AA0A-43F99579E66F}" type="pres">
      <dgm:prSet presAssocID="{6178176E-D171-AB46-BD77-A7906C8B6220}" presName="hierChild6" presStyleCnt="0"/>
      <dgm:spPr/>
    </dgm:pt>
    <dgm:pt modelId="{46007F24-0BF8-6A46-9757-A1018DD8CE55}" type="pres">
      <dgm:prSet presAssocID="{6178176E-D171-AB46-BD77-A7906C8B6220}" presName="hierChild7" presStyleCnt="0"/>
      <dgm:spPr/>
    </dgm:pt>
    <dgm:pt modelId="{A264E0BB-6755-1649-9BC0-3255EF64F7A0}" type="pres">
      <dgm:prSet presAssocID="{50B48D96-444E-8748-9ACB-5DEF5D464E3F}" presName="Name111" presStyleLbl="parChTrans1D2" presStyleIdx="3" presStyleCnt="4"/>
      <dgm:spPr/>
    </dgm:pt>
    <dgm:pt modelId="{E6897DD6-1EB0-DF44-B19E-A64E87226F7C}" type="pres">
      <dgm:prSet presAssocID="{D283110D-77F8-B241-85BB-FD2239C814BC}" presName="hierRoot3" presStyleCnt="0">
        <dgm:presLayoutVars>
          <dgm:hierBranch val="init"/>
        </dgm:presLayoutVars>
      </dgm:prSet>
      <dgm:spPr/>
    </dgm:pt>
    <dgm:pt modelId="{FC8A69EE-A9B1-6A41-9EB7-B2B707A80E8F}" type="pres">
      <dgm:prSet presAssocID="{D283110D-77F8-B241-85BB-FD2239C814BC}" presName="rootComposite3" presStyleCnt="0"/>
      <dgm:spPr/>
    </dgm:pt>
    <dgm:pt modelId="{FF96571F-ED11-B04D-9E0F-02455B3B715A}" type="pres">
      <dgm:prSet presAssocID="{D283110D-77F8-B241-85BB-FD2239C814BC}" presName="rootText3" presStyleLbl="asst1" presStyleIdx="3" presStyleCnt="4">
        <dgm:presLayoutVars>
          <dgm:chPref val="3"/>
        </dgm:presLayoutVars>
      </dgm:prSet>
      <dgm:spPr/>
    </dgm:pt>
    <dgm:pt modelId="{1570350C-7C0E-4740-B01F-A346166B76C4}" type="pres">
      <dgm:prSet presAssocID="{D283110D-77F8-B241-85BB-FD2239C814BC}" presName="rootConnector3" presStyleLbl="asst1" presStyleIdx="3" presStyleCnt="4"/>
      <dgm:spPr/>
    </dgm:pt>
    <dgm:pt modelId="{51806D09-3545-D94A-A467-6BD247B24A8A}" type="pres">
      <dgm:prSet presAssocID="{D283110D-77F8-B241-85BB-FD2239C814BC}" presName="hierChild6" presStyleCnt="0"/>
      <dgm:spPr/>
    </dgm:pt>
    <dgm:pt modelId="{20DC56CD-8ACE-D640-AFF9-68061861DAF8}" type="pres">
      <dgm:prSet presAssocID="{D283110D-77F8-B241-85BB-FD2239C814BC}" presName="hierChild7" presStyleCnt="0"/>
      <dgm:spPr/>
    </dgm:pt>
  </dgm:ptLst>
  <dgm:cxnLst>
    <dgm:cxn modelId="{8148D007-1924-D544-AA82-E6E8B28764C5}" type="presOf" srcId="{5EA5B591-92B7-B042-A9CA-B4C68CAA4C62}" destId="{CCDC8242-9E47-C24A-9DBF-1427BBA0EA5F}" srcOrd="0" destOrd="0" presId="urn:microsoft.com/office/officeart/2005/8/layout/orgChart1"/>
    <dgm:cxn modelId="{B16BD520-B02E-5249-9C38-902B9BC40FE9}" srcId="{10604C0B-6A77-5942-899F-0D78BDDDDADC}" destId="{6178176E-D171-AB46-BD77-A7906C8B6220}" srcOrd="2" destOrd="0" parTransId="{D229809E-6396-E240-85B0-CF891620E0E7}" sibTransId="{A68BC25D-39D6-0049-B60C-5428217CD8EF}"/>
    <dgm:cxn modelId="{B165BB37-3D77-5147-88B9-FC245702AB97}" type="presOf" srcId="{10604C0B-6A77-5942-899F-0D78BDDDDADC}" destId="{8E695DE5-0089-8340-B5C9-ACEF14C1971F}" srcOrd="0" destOrd="0" presId="urn:microsoft.com/office/officeart/2005/8/layout/orgChart1"/>
    <dgm:cxn modelId="{45B15F60-5103-7C49-A198-D1040215B747}" type="presOf" srcId="{D283110D-77F8-B241-85BB-FD2239C814BC}" destId="{1570350C-7C0E-4740-B01F-A346166B76C4}" srcOrd="1" destOrd="0" presId="urn:microsoft.com/office/officeart/2005/8/layout/orgChart1"/>
    <dgm:cxn modelId="{F2121351-D8A8-7547-B039-0DE0C7E3E2DD}" type="presOf" srcId="{5EA5B591-92B7-B042-A9CA-B4C68CAA4C62}" destId="{B552E93A-7E3E-644D-95F8-08643F02B48F}" srcOrd="1" destOrd="0" presId="urn:microsoft.com/office/officeart/2005/8/layout/orgChart1"/>
    <dgm:cxn modelId="{258F3F82-2C29-BD4F-8AA2-9BFC7D4748BA}" type="presOf" srcId="{6178176E-D171-AB46-BD77-A7906C8B6220}" destId="{EFC61B6A-EF28-E04B-BD85-29C902BC4FB8}" srcOrd="0" destOrd="0" presId="urn:microsoft.com/office/officeart/2005/8/layout/orgChart1"/>
    <dgm:cxn modelId="{2682869A-10F6-9D4D-9C85-CDA0A11C4CDE}" type="presOf" srcId="{511F43CE-D335-BA48-B36A-36232DFA8C93}" destId="{7488A479-11EA-D84D-AF32-D064006E19A7}" srcOrd="0" destOrd="0" presId="urn:microsoft.com/office/officeart/2005/8/layout/orgChart1"/>
    <dgm:cxn modelId="{41952E9E-8F97-C04E-8224-C8B58E19BA59}" type="presOf" srcId="{A09C06BF-4647-EA47-B921-748774908206}" destId="{130265C4-E261-E44F-9FC7-5E5B6ABB9F51}" srcOrd="1" destOrd="0" presId="urn:microsoft.com/office/officeart/2005/8/layout/orgChart1"/>
    <dgm:cxn modelId="{24C2AEA3-1A14-7A40-BBC8-F8B63723ECCC}" type="presOf" srcId="{AAAAD1B8-CEA9-B148-8C6A-671421DAEAB3}" destId="{83287B1C-0D29-3F4D-A1C1-B3FFC1FCE5AA}" srcOrd="0" destOrd="0" presId="urn:microsoft.com/office/officeart/2005/8/layout/orgChart1"/>
    <dgm:cxn modelId="{B06CCEB1-56F1-6946-AD1F-661908CCF443}" srcId="{10604C0B-6A77-5942-899F-0D78BDDDDADC}" destId="{5EA5B591-92B7-B042-A9CA-B4C68CAA4C62}" srcOrd="0" destOrd="0" parTransId="{AAAAD1B8-CEA9-B148-8C6A-671421DAEAB3}" sibTransId="{B53D86B0-7C0F-964D-83F4-3F04E42FD478}"/>
    <dgm:cxn modelId="{675BCFBD-AEA7-9346-BBE4-7F0078C2ABF7}" type="presOf" srcId="{6178176E-D171-AB46-BD77-A7906C8B6220}" destId="{5730B66C-F5B8-1242-BB09-645FF927A8F1}" srcOrd="1" destOrd="0" presId="urn:microsoft.com/office/officeart/2005/8/layout/orgChart1"/>
    <dgm:cxn modelId="{ECE5F9BD-9688-A94F-AC51-804697586070}" type="presOf" srcId="{10604C0B-6A77-5942-899F-0D78BDDDDADC}" destId="{B611EC6D-F56C-544E-8E7D-9DC04F55CE62}" srcOrd="1" destOrd="0" presId="urn:microsoft.com/office/officeart/2005/8/layout/orgChart1"/>
    <dgm:cxn modelId="{680729C0-9CFE-9E4B-8F5B-79E77C2FAD60}" srcId="{E7DD8413-0EBC-6746-B760-C68715F3ACA6}" destId="{10604C0B-6A77-5942-899F-0D78BDDDDADC}" srcOrd="0" destOrd="0" parTransId="{389AD9D5-AB9A-494C-A22A-95C97C9DF887}" sibTransId="{73F20BB9-02B1-E544-8AF8-D0EEFA66D61B}"/>
    <dgm:cxn modelId="{8A8D38C2-E7E8-B34F-8B9D-FA6DF6F1EC4A}" type="presOf" srcId="{A09C06BF-4647-EA47-B921-748774908206}" destId="{834441C3-3C03-D54D-8621-E02B094EC57A}" srcOrd="0" destOrd="0" presId="urn:microsoft.com/office/officeart/2005/8/layout/orgChart1"/>
    <dgm:cxn modelId="{417C92C4-4188-DD4C-9E91-D19815704C5D}" srcId="{10604C0B-6A77-5942-899F-0D78BDDDDADC}" destId="{D283110D-77F8-B241-85BB-FD2239C814BC}" srcOrd="3" destOrd="0" parTransId="{50B48D96-444E-8748-9ACB-5DEF5D464E3F}" sibTransId="{438A6EA8-B7F6-FC40-ABA0-5AC330349D66}"/>
    <dgm:cxn modelId="{A38599CB-F535-3F47-B5EF-F5873F172A0A}" type="presOf" srcId="{50B48D96-444E-8748-9ACB-5DEF5D464E3F}" destId="{A264E0BB-6755-1649-9BC0-3255EF64F7A0}" srcOrd="0" destOrd="0" presId="urn:microsoft.com/office/officeart/2005/8/layout/orgChart1"/>
    <dgm:cxn modelId="{0DEF08D7-17DA-0046-B886-5AC1E49121B9}" type="presOf" srcId="{D229809E-6396-E240-85B0-CF891620E0E7}" destId="{03882996-DB78-4842-8748-C5E215CB3A38}" srcOrd="0" destOrd="0" presId="urn:microsoft.com/office/officeart/2005/8/layout/orgChart1"/>
    <dgm:cxn modelId="{45951ED7-6E17-AA4F-9338-790B59356859}" type="presOf" srcId="{E7DD8413-0EBC-6746-B760-C68715F3ACA6}" destId="{725D2114-0C85-F54B-96C6-96B0DB9C4781}" srcOrd="0" destOrd="0" presId="urn:microsoft.com/office/officeart/2005/8/layout/orgChart1"/>
    <dgm:cxn modelId="{10BDE1D8-95A9-1A45-AEB6-32603DC7270B}" type="presOf" srcId="{D283110D-77F8-B241-85BB-FD2239C814BC}" destId="{FF96571F-ED11-B04D-9E0F-02455B3B715A}" srcOrd="0" destOrd="0" presId="urn:microsoft.com/office/officeart/2005/8/layout/orgChart1"/>
    <dgm:cxn modelId="{E4AC60F4-10A4-B046-B5A0-DEB9CBCD1648}" srcId="{10604C0B-6A77-5942-899F-0D78BDDDDADC}" destId="{A09C06BF-4647-EA47-B921-748774908206}" srcOrd="1" destOrd="0" parTransId="{511F43CE-D335-BA48-B36A-36232DFA8C93}" sibTransId="{3EFD88E8-FC73-F647-8A8A-9659F9F6D50E}"/>
    <dgm:cxn modelId="{1F3575D7-A8C7-D74A-8EF1-065BF98EB199}" type="presParOf" srcId="{725D2114-0C85-F54B-96C6-96B0DB9C4781}" destId="{ADFD747F-C37A-5F4C-96F7-FDD14FD37DE6}" srcOrd="0" destOrd="0" presId="urn:microsoft.com/office/officeart/2005/8/layout/orgChart1"/>
    <dgm:cxn modelId="{8F27393F-0B1C-8448-9249-0287EC247D68}" type="presParOf" srcId="{ADFD747F-C37A-5F4C-96F7-FDD14FD37DE6}" destId="{B4CD65FC-663F-4947-8199-D30C6769852F}" srcOrd="0" destOrd="0" presId="urn:microsoft.com/office/officeart/2005/8/layout/orgChart1"/>
    <dgm:cxn modelId="{8322427B-470F-C44A-BE7F-F1EF8C0D7DA5}" type="presParOf" srcId="{B4CD65FC-663F-4947-8199-D30C6769852F}" destId="{8E695DE5-0089-8340-B5C9-ACEF14C1971F}" srcOrd="0" destOrd="0" presId="urn:microsoft.com/office/officeart/2005/8/layout/orgChart1"/>
    <dgm:cxn modelId="{3620A970-01C4-4E47-9EE6-08BE7EC40BEF}" type="presParOf" srcId="{B4CD65FC-663F-4947-8199-D30C6769852F}" destId="{B611EC6D-F56C-544E-8E7D-9DC04F55CE62}" srcOrd="1" destOrd="0" presId="urn:microsoft.com/office/officeart/2005/8/layout/orgChart1"/>
    <dgm:cxn modelId="{C69B09F0-722E-F647-A118-61A61F0E6641}" type="presParOf" srcId="{ADFD747F-C37A-5F4C-96F7-FDD14FD37DE6}" destId="{08933030-77CE-7344-A4BE-73DF5156E6BA}" srcOrd="1" destOrd="0" presId="urn:microsoft.com/office/officeart/2005/8/layout/orgChart1"/>
    <dgm:cxn modelId="{55A4F318-199D-5549-8028-FCF71A861CE7}" type="presParOf" srcId="{ADFD747F-C37A-5F4C-96F7-FDD14FD37DE6}" destId="{5BA87E0E-C8B2-6741-A3A7-3F1B4B8CD1B3}" srcOrd="2" destOrd="0" presId="urn:microsoft.com/office/officeart/2005/8/layout/orgChart1"/>
    <dgm:cxn modelId="{80004BCA-E3DA-3D40-9A40-7CCE8D2BEA9F}" type="presParOf" srcId="{5BA87E0E-C8B2-6741-A3A7-3F1B4B8CD1B3}" destId="{83287B1C-0D29-3F4D-A1C1-B3FFC1FCE5AA}" srcOrd="0" destOrd="0" presId="urn:microsoft.com/office/officeart/2005/8/layout/orgChart1"/>
    <dgm:cxn modelId="{785DE987-5B5B-A443-A7E6-6524C1414B37}" type="presParOf" srcId="{5BA87E0E-C8B2-6741-A3A7-3F1B4B8CD1B3}" destId="{90018C1D-2398-8240-8FA3-266CB24C4062}" srcOrd="1" destOrd="0" presId="urn:microsoft.com/office/officeart/2005/8/layout/orgChart1"/>
    <dgm:cxn modelId="{100238BC-D9A6-B747-B767-C8EADBCD31D6}" type="presParOf" srcId="{90018C1D-2398-8240-8FA3-266CB24C4062}" destId="{D168BE07-E032-8446-8B35-23391756749E}" srcOrd="0" destOrd="0" presId="urn:microsoft.com/office/officeart/2005/8/layout/orgChart1"/>
    <dgm:cxn modelId="{BC8E20DB-B029-F843-AA8A-AF7CD287AD1C}" type="presParOf" srcId="{D168BE07-E032-8446-8B35-23391756749E}" destId="{CCDC8242-9E47-C24A-9DBF-1427BBA0EA5F}" srcOrd="0" destOrd="0" presId="urn:microsoft.com/office/officeart/2005/8/layout/orgChart1"/>
    <dgm:cxn modelId="{2DCBE176-ECF7-FE4B-A101-5C22A4D7B546}" type="presParOf" srcId="{D168BE07-E032-8446-8B35-23391756749E}" destId="{B552E93A-7E3E-644D-95F8-08643F02B48F}" srcOrd="1" destOrd="0" presId="urn:microsoft.com/office/officeart/2005/8/layout/orgChart1"/>
    <dgm:cxn modelId="{FDFBEC78-E7C1-1C4B-B64C-8B5D8A3634E9}" type="presParOf" srcId="{90018C1D-2398-8240-8FA3-266CB24C4062}" destId="{F2FDE657-D112-E34A-B14E-ADBD9382BA0D}" srcOrd="1" destOrd="0" presId="urn:microsoft.com/office/officeart/2005/8/layout/orgChart1"/>
    <dgm:cxn modelId="{9B28E8FC-4814-4B4C-BA89-F1BD6AA91332}" type="presParOf" srcId="{90018C1D-2398-8240-8FA3-266CB24C4062}" destId="{570F0D12-2A6B-6C43-B77E-4A3EE0C79D4D}" srcOrd="2" destOrd="0" presId="urn:microsoft.com/office/officeart/2005/8/layout/orgChart1"/>
    <dgm:cxn modelId="{434273E5-9D36-D040-9E82-790B5D027141}" type="presParOf" srcId="{5BA87E0E-C8B2-6741-A3A7-3F1B4B8CD1B3}" destId="{7488A479-11EA-D84D-AF32-D064006E19A7}" srcOrd="2" destOrd="0" presId="urn:microsoft.com/office/officeart/2005/8/layout/orgChart1"/>
    <dgm:cxn modelId="{C94CF666-AEF1-E047-9CFB-B0FED662F854}" type="presParOf" srcId="{5BA87E0E-C8B2-6741-A3A7-3F1B4B8CD1B3}" destId="{AD6BA001-A285-B84E-B87B-345A1C5CDA45}" srcOrd="3" destOrd="0" presId="urn:microsoft.com/office/officeart/2005/8/layout/orgChart1"/>
    <dgm:cxn modelId="{492376FB-8717-5E47-8563-DF0A48846731}" type="presParOf" srcId="{AD6BA001-A285-B84E-B87B-345A1C5CDA45}" destId="{C9EC3244-1671-184D-84E6-24FD50A2B1A0}" srcOrd="0" destOrd="0" presId="urn:microsoft.com/office/officeart/2005/8/layout/orgChart1"/>
    <dgm:cxn modelId="{D2BBFA86-0B4F-4D40-A883-17A1ADC06D03}" type="presParOf" srcId="{C9EC3244-1671-184D-84E6-24FD50A2B1A0}" destId="{834441C3-3C03-D54D-8621-E02B094EC57A}" srcOrd="0" destOrd="0" presId="urn:microsoft.com/office/officeart/2005/8/layout/orgChart1"/>
    <dgm:cxn modelId="{9EE45453-8C0A-2849-954E-25A3A198680E}" type="presParOf" srcId="{C9EC3244-1671-184D-84E6-24FD50A2B1A0}" destId="{130265C4-E261-E44F-9FC7-5E5B6ABB9F51}" srcOrd="1" destOrd="0" presId="urn:microsoft.com/office/officeart/2005/8/layout/orgChart1"/>
    <dgm:cxn modelId="{2320CD60-DC64-EE4D-8FCD-D061564A76B9}" type="presParOf" srcId="{AD6BA001-A285-B84E-B87B-345A1C5CDA45}" destId="{587CE111-95FF-914E-984A-F37CB88DB119}" srcOrd="1" destOrd="0" presId="urn:microsoft.com/office/officeart/2005/8/layout/orgChart1"/>
    <dgm:cxn modelId="{1A1C6891-D0E1-1B42-B5BA-57727EB5E3EF}" type="presParOf" srcId="{AD6BA001-A285-B84E-B87B-345A1C5CDA45}" destId="{865B9810-DB43-AD4E-9A41-CAE98A2C0E0D}" srcOrd="2" destOrd="0" presId="urn:microsoft.com/office/officeart/2005/8/layout/orgChart1"/>
    <dgm:cxn modelId="{D214A5C0-966D-BB49-ABBB-C9E991F7F51E}" type="presParOf" srcId="{5BA87E0E-C8B2-6741-A3A7-3F1B4B8CD1B3}" destId="{03882996-DB78-4842-8748-C5E215CB3A38}" srcOrd="4" destOrd="0" presId="urn:microsoft.com/office/officeart/2005/8/layout/orgChart1"/>
    <dgm:cxn modelId="{058B30AB-7031-ED4C-975D-8440DEC04B1F}" type="presParOf" srcId="{5BA87E0E-C8B2-6741-A3A7-3F1B4B8CD1B3}" destId="{0E950CAF-49E7-CE45-AEE4-99D55E6D991E}" srcOrd="5" destOrd="0" presId="urn:microsoft.com/office/officeart/2005/8/layout/orgChart1"/>
    <dgm:cxn modelId="{00F74EFA-46C2-734C-BD14-D7FD9961B1E3}" type="presParOf" srcId="{0E950CAF-49E7-CE45-AEE4-99D55E6D991E}" destId="{98793CEC-085C-2544-A6F0-4CA2C548B3C7}" srcOrd="0" destOrd="0" presId="urn:microsoft.com/office/officeart/2005/8/layout/orgChart1"/>
    <dgm:cxn modelId="{20FDCEB0-C4F7-3746-9E59-ACE9FF5B704B}" type="presParOf" srcId="{98793CEC-085C-2544-A6F0-4CA2C548B3C7}" destId="{EFC61B6A-EF28-E04B-BD85-29C902BC4FB8}" srcOrd="0" destOrd="0" presId="urn:microsoft.com/office/officeart/2005/8/layout/orgChart1"/>
    <dgm:cxn modelId="{BF957065-72BD-364E-A87D-AB24EF186A49}" type="presParOf" srcId="{98793CEC-085C-2544-A6F0-4CA2C548B3C7}" destId="{5730B66C-F5B8-1242-BB09-645FF927A8F1}" srcOrd="1" destOrd="0" presId="urn:microsoft.com/office/officeart/2005/8/layout/orgChart1"/>
    <dgm:cxn modelId="{4117AB21-9DFF-464F-8DDE-D3E6BA1AD258}" type="presParOf" srcId="{0E950CAF-49E7-CE45-AEE4-99D55E6D991E}" destId="{D3BBBC10-4997-9940-AA0A-43F99579E66F}" srcOrd="1" destOrd="0" presId="urn:microsoft.com/office/officeart/2005/8/layout/orgChart1"/>
    <dgm:cxn modelId="{BA67B3A0-E2D0-504C-8C6E-0143DFB31824}" type="presParOf" srcId="{0E950CAF-49E7-CE45-AEE4-99D55E6D991E}" destId="{46007F24-0BF8-6A46-9757-A1018DD8CE55}" srcOrd="2" destOrd="0" presId="urn:microsoft.com/office/officeart/2005/8/layout/orgChart1"/>
    <dgm:cxn modelId="{73A0C3EE-7B3E-D948-B12D-1EB15B3347A8}" type="presParOf" srcId="{5BA87E0E-C8B2-6741-A3A7-3F1B4B8CD1B3}" destId="{A264E0BB-6755-1649-9BC0-3255EF64F7A0}" srcOrd="6" destOrd="0" presId="urn:microsoft.com/office/officeart/2005/8/layout/orgChart1"/>
    <dgm:cxn modelId="{0E0A6B42-8458-CE4D-8F17-80B91A17687D}" type="presParOf" srcId="{5BA87E0E-C8B2-6741-A3A7-3F1B4B8CD1B3}" destId="{E6897DD6-1EB0-DF44-B19E-A64E87226F7C}" srcOrd="7" destOrd="0" presId="urn:microsoft.com/office/officeart/2005/8/layout/orgChart1"/>
    <dgm:cxn modelId="{5C6AC366-FBF6-3F45-B2D1-01B1B410AFB2}" type="presParOf" srcId="{E6897DD6-1EB0-DF44-B19E-A64E87226F7C}" destId="{FC8A69EE-A9B1-6A41-9EB7-B2B707A80E8F}" srcOrd="0" destOrd="0" presId="urn:microsoft.com/office/officeart/2005/8/layout/orgChart1"/>
    <dgm:cxn modelId="{79BB07C4-5C6F-0846-8EA2-CF83E546726C}" type="presParOf" srcId="{FC8A69EE-A9B1-6A41-9EB7-B2B707A80E8F}" destId="{FF96571F-ED11-B04D-9E0F-02455B3B715A}" srcOrd="0" destOrd="0" presId="urn:microsoft.com/office/officeart/2005/8/layout/orgChart1"/>
    <dgm:cxn modelId="{B7475540-A6D4-D147-9531-CC4C08CBD4A3}" type="presParOf" srcId="{FC8A69EE-A9B1-6A41-9EB7-B2B707A80E8F}" destId="{1570350C-7C0E-4740-B01F-A346166B76C4}" srcOrd="1" destOrd="0" presId="urn:microsoft.com/office/officeart/2005/8/layout/orgChart1"/>
    <dgm:cxn modelId="{62103EF5-9D89-5B46-9AFE-C55908B235E9}" type="presParOf" srcId="{E6897DD6-1EB0-DF44-B19E-A64E87226F7C}" destId="{51806D09-3545-D94A-A467-6BD247B24A8A}" srcOrd="1" destOrd="0" presId="urn:microsoft.com/office/officeart/2005/8/layout/orgChart1"/>
    <dgm:cxn modelId="{AF9B9463-5236-D54B-8A74-4B41FD4EB246}" type="presParOf" srcId="{E6897DD6-1EB0-DF44-B19E-A64E87226F7C}" destId="{20DC56CD-8ACE-D640-AFF9-68061861DAF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64E0BB-6755-1649-9BC0-3255EF64F7A0}">
      <dsp:nvSpPr>
        <dsp:cNvPr id="0" name=""/>
        <dsp:cNvSpPr/>
      </dsp:nvSpPr>
      <dsp:spPr>
        <a:xfrm>
          <a:off x="1528762" y="645070"/>
          <a:ext cx="135399" cy="1508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8738"/>
              </a:lnTo>
              <a:lnTo>
                <a:pt x="135399" y="150873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882996-DB78-4842-8748-C5E215CB3A38}">
      <dsp:nvSpPr>
        <dsp:cNvPr id="0" name=""/>
        <dsp:cNvSpPr/>
      </dsp:nvSpPr>
      <dsp:spPr>
        <a:xfrm>
          <a:off x="1393362" y="645070"/>
          <a:ext cx="135399" cy="1508738"/>
        </a:xfrm>
        <a:custGeom>
          <a:avLst/>
          <a:gdLst/>
          <a:ahLst/>
          <a:cxnLst/>
          <a:rect l="0" t="0" r="0" b="0"/>
          <a:pathLst>
            <a:path>
              <a:moveTo>
                <a:pt x="135399" y="0"/>
              </a:moveTo>
              <a:lnTo>
                <a:pt x="135399" y="1508738"/>
              </a:lnTo>
              <a:lnTo>
                <a:pt x="0" y="150873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88A479-11EA-D84D-AF32-D064006E19A7}">
      <dsp:nvSpPr>
        <dsp:cNvPr id="0" name=""/>
        <dsp:cNvSpPr/>
      </dsp:nvSpPr>
      <dsp:spPr>
        <a:xfrm>
          <a:off x="1528762" y="645070"/>
          <a:ext cx="135399" cy="5931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3179"/>
              </a:lnTo>
              <a:lnTo>
                <a:pt x="135399" y="59317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287B1C-0D29-3F4D-A1C1-B3FFC1FCE5AA}">
      <dsp:nvSpPr>
        <dsp:cNvPr id="0" name=""/>
        <dsp:cNvSpPr/>
      </dsp:nvSpPr>
      <dsp:spPr>
        <a:xfrm>
          <a:off x="1393362" y="645070"/>
          <a:ext cx="135399" cy="593179"/>
        </a:xfrm>
        <a:custGeom>
          <a:avLst/>
          <a:gdLst/>
          <a:ahLst/>
          <a:cxnLst/>
          <a:rect l="0" t="0" r="0" b="0"/>
          <a:pathLst>
            <a:path>
              <a:moveTo>
                <a:pt x="135399" y="0"/>
              </a:moveTo>
              <a:lnTo>
                <a:pt x="135399" y="593179"/>
              </a:lnTo>
              <a:lnTo>
                <a:pt x="0" y="59317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695DE5-0089-8340-B5C9-ACEF14C1971F}">
      <dsp:nvSpPr>
        <dsp:cNvPr id="0" name=""/>
        <dsp:cNvSpPr/>
      </dsp:nvSpPr>
      <dsp:spPr>
        <a:xfrm>
          <a:off x="884002" y="310"/>
          <a:ext cx="1289520" cy="6447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_tradnl" sz="1100" kern="1200"/>
            <a:t>main.c</a:t>
          </a:r>
        </a:p>
      </dsp:txBody>
      <dsp:txXfrm>
        <a:off x="884002" y="310"/>
        <a:ext cx="1289520" cy="644760"/>
      </dsp:txXfrm>
    </dsp:sp>
    <dsp:sp modelId="{CCDC8242-9E47-C24A-9DBF-1427BBA0EA5F}">
      <dsp:nvSpPr>
        <dsp:cNvPr id="0" name=""/>
        <dsp:cNvSpPr/>
      </dsp:nvSpPr>
      <dsp:spPr>
        <a:xfrm>
          <a:off x="103842" y="915869"/>
          <a:ext cx="1289520" cy="6447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_tradnl" sz="1100" kern="1200"/>
            <a:t>ManejoDeArchivos.h</a:t>
          </a:r>
        </a:p>
      </dsp:txBody>
      <dsp:txXfrm>
        <a:off x="103842" y="915869"/>
        <a:ext cx="1289520" cy="644760"/>
      </dsp:txXfrm>
    </dsp:sp>
    <dsp:sp modelId="{834441C3-3C03-D54D-8621-E02B094EC57A}">
      <dsp:nvSpPr>
        <dsp:cNvPr id="0" name=""/>
        <dsp:cNvSpPr/>
      </dsp:nvSpPr>
      <dsp:spPr>
        <a:xfrm>
          <a:off x="1664162" y="915869"/>
          <a:ext cx="1289520" cy="6447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_tradnl" sz="1100" kern="1200"/>
            <a:t>Pila.h</a:t>
          </a:r>
        </a:p>
      </dsp:txBody>
      <dsp:txXfrm>
        <a:off x="1664162" y="915869"/>
        <a:ext cx="1289520" cy="644760"/>
      </dsp:txXfrm>
    </dsp:sp>
    <dsp:sp modelId="{EFC61B6A-EF28-E04B-BD85-29C902BC4FB8}">
      <dsp:nvSpPr>
        <dsp:cNvPr id="0" name=""/>
        <dsp:cNvSpPr/>
      </dsp:nvSpPr>
      <dsp:spPr>
        <a:xfrm>
          <a:off x="103842" y="1831429"/>
          <a:ext cx="1289520" cy="6447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_tradnl" sz="1100" kern="1200"/>
            <a:t>Ciclos.h</a:t>
          </a:r>
        </a:p>
      </dsp:txBody>
      <dsp:txXfrm>
        <a:off x="103842" y="1831429"/>
        <a:ext cx="1289520" cy="644760"/>
      </dsp:txXfrm>
    </dsp:sp>
    <dsp:sp modelId="{FF96571F-ED11-B04D-9E0F-02455B3B715A}">
      <dsp:nvSpPr>
        <dsp:cNvPr id="0" name=""/>
        <dsp:cNvSpPr/>
      </dsp:nvSpPr>
      <dsp:spPr>
        <a:xfrm>
          <a:off x="1664162" y="1831429"/>
          <a:ext cx="1289520" cy="6447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_tradnl" sz="1100" kern="1200"/>
            <a:t>Vecinos.h</a:t>
          </a:r>
        </a:p>
      </dsp:txBody>
      <dsp:txXfrm>
        <a:off x="1664162" y="1831429"/>
        <a:ext cx="1289520" cy="6447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A2CCB97A6E14FCB914CC79CB1FE9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B359D-2F2D-480E-861C-6BA86CA87D6B}"/>
      </w:docPartPr>
      <w:docPartBody>
        <w:p w:rsidR="00684BF3" w:rsidRDefault="00734959" w:rsidP="00734959">
          <w:pPr>
            <w:pStyle w:val="DA2CCB97A6E14FCB914CC79CB1FE9094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2B48DA648ADC4D1F9411001819E7C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02CC7-058F-4C52-8AE8-E189ABBEDC53}"/>
      </w:docPartPr>
      <w:docPartBody>
        <w:p w:rsidR="00684BF3" w:rsidRDefault="00734959" w:rsidP="00734959">
          <w:pPr>
            <w:pStyle w:val="2B48DA648ADC4D1F9411001819E7CAA7"/>
          </w:pPr>
          <w:r>
            <w:rPr>
              <w:caps/>
              <w:color w:val="FFFFFF" w:themeColor="background1"/>
              <w:sz w:val="18"/>
              <w:szCs w:val="1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59"/>
    <w:rsid w:val="00154805"/>
    <w:rsid w:val="00684BF3"/>
    <w:rsid w:val="00734959"/>
    <w:rsid w:val="008432A2"/>
    <w:rsid w:val="00AB2A01"/>
    <w:rsid w:val="00E75CEB"/>
    <w:rsid w:val="00EB4116"/>
    <w:rsid w:val="00ED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2CCB97A6E14FCB914CC79CB1FE9094">
    <w:name w:val="DA2CCB97A6E14FCB914CC79CB1FE9094"/>
    <w:rsid w:val="00734959"/>
  </w:style>
  <w:style w:type="paragraph" w:customStyle="1" w:styleId="2B48DA648ADC4D1F9411001819E7CAA7">
    <w:name w:val="2B48DA648ADC4D1F9411001819E7CAA7"/>
    <w:rsid w:val="007349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724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Proyecto Semestral INS127-20</vt:lpstr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Proyecto Semestral INS127-20</dc:title>
  <dc:subject/>
  <dc:creator>Jorge Sepulveda</dc:creator>
  <cp:keywords/>
  <dc:description/>
  <cp:lastModifiedBy>jsepulveda</cp:lastModifiedBy>
  <cp:revision>69</cp:revision>
  <dcterms:created xsi:type="dcterms:W3CDTF">2017-11-22T06:37:00Z</dcterms:created>
  <dcterms:modified xsi:type="dcterms:W3CDTF">2017-11-23T01:19:00Z</dcterms:modified>
</cp:coreProperties>
</file>