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9ED81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Карагандинский Университет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Казпотребсоюза</w:t>
      </w:r>
      <w:proofErr w:type="spellEnd"/>
    </w:p>
    <w:p w14:paraId="48E962E7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цифровой инженерии и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>-аналитики</w:t>
      </w:r>
    </w:p>
    <w:p w14:paraId="3C84071E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11E384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51FBB9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2A799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5465AF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CDC0E5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6DCE41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8E953D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00284B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1684A4" w14:textId="3F2B8ED5" w:rsidR="00D6110E" w:rsidRPr="00122319" w:rsidRDefault="00122319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 xml:space="preserve">Технологии разработки </w:t>
      </w:r>
      <w:r>
        <w:rPr>
          <w:rFonts w:ascii="Times New Roman" w:hAnsi="Times New Roman" w:cs="Times New Roman"/>
          <w:sz w:val="48"/>
          <w:szCs w:val="48"/>
          <w:lang w:val="en-US"/>
        </w:rPr>
        <w:t>WEB</w:t>
      </w:r>
      <w:r w:rsidRPr="00122319">
        <w:rPr>
          <w:rFonts w:ascii="Times New Roman" w:hAnsi="Times New Roman" w:cs="Times New Roman"/>
          <w:sz w:val="48"/>
          <w:szCs w:val="48"/>
          <w:lang w:val="ru-RU"/>
        </w:rPr>
        <w:t xml:space="preserve"> </w:t>
      </w:r>
      <w:r>
        <w:rPr>
          <w:rFonts w:ascii="Times New Roman" w:hAnsi="Times New Roman" w:cs="Times New Roman"/>
          <w:sz w:val="48"/>
          <w:szCs w:val="48"/>
          <w:lang w:val="ru-RU"/>
        </w:rPr>
        <w:t>приложений</w:t>
      </w:r>
    </w:p>
    <w:p w14:paraId="62EB2E50" w14:textId="1020ECC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Отчет по лабораторной работе №</w:t>
      </w:r>
      <w:r w:rsidR="00773CFE">
        <w:rPr>
          <w:rFonts w:ascii="Times New Roman" w:hAnsi="Times New Roman" w:cs="Times New Roman"/>
          <w:sz w:val="48"/>
          <w:szCs w:val="48"/>
          <w:lang w:val="ru-RU"/>
        </w:rPr>
        <w:t>2</w:t>
      </w:r>
    </w:p>
    <w:p w14:paraId="735CAFBE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45CEEF74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2EC5107B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59160245" w14:textId="77777777" w:rsidR="00D6110E" w:rsidRDefault="00D6110E" w:rsidP="00D6110E">
      <w:pPr>
        <w:jc w:val="right"/>
        <w:rPr>
          <w:rFonts w:ascii="Times New Roman" w:hAnsi="Times New Roman" w:cs="Times New Roman"/>
          <w:sz w:val="48"/>
          <w:szCs w:val="48"/>
          <w:lang w:val="ru-RU"/>
        </w:rPr>
      </w:pPr>
    </w:p>
    <w:p w14:paraId="3C61E4C3" w14:textId="59F4C29B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122319">
        <w:rPr>
          <w:rFonts w:ascii="Times New Roman" w:hAnsi="Times New Roman" w:cs="Times New Roman"/>
          <w:sz w:val="28"/>
          <w:szCs w:val="28"/>
          <w:lang w:val="ru-RU"/>
        </w:rPr>
        <w:t xml:space="preserve">Смирнов </w:t>
      </w:r>
      <w:proofErr w:type="gramStart"/>
      <w:r w:rsidR="00122319">
        <w:rPr>
          <w:rFonts w:ascii="Times New Roman" w:hAnsi="Times New Roman" w:cs="Times New Roman"/>
          <w:sz w:val="28"/>
          <w:szCs w:val="28"/>
          <w:lang w:val="ru-RU"/>
        </w:rPr>
        <w:t>Л.С</w:t>
      </w:r>
      <w:proofErr w:type="gramEnd"/>
    </w:p>
    <w:p w14:paraId="1291E290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Группа: ВТ-24-4С</w:t>
      </w:r>
    </w:p>
    <w:p w14:paraId="01AD5A00" w14:textId="6F76FAF3" w:rsidR="00D6110E" w:rsidRPr="0059139B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 w:rsidR="0059139B">
        <w:rPr>
          <w:rFonts w:ascii="Times New Roman" w:hAnsi="Times New Roman" w:cs="Times New Roman"/>
          <w:sz w:val="28"/>
          <w:szCs w:val="28"/>
          <w:lang w:val="ru-RU"/>
        </w:rPr>
        <w:t xml:space="preserve">Канат </w:t>
      </w:r>
      <w:proofErr w:type="spellStart"/>
      <w:r w:rsidR="0059139B">
        <w:rPr>
          <w:rFonts w:ascii="Times New Roman" w:hAnsi="Times New Roman" w:cs="Times New Roman"/>
          <w:sz w:val="28"/>
          <w:szCs w:val="28"/>
          <w:lang w:val="ru-RU"/>
        </w:rPr>
        <w:t>Бекжан</w:t>
      </w:r>
      <w:proofErr w:type="spellEnd"/>
    </w:p>
    <w:p w14:paraId="72626180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4371D9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D737677" w14:textId="1DDA8B74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166B0B" w14:textId="77777777" w:rsidR="00122319" w:rsidRDefault="00122319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1946489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E773A88" w14:textId="7F0D5928" w:rsidR="00773CFE" w:rsidRDefault="00D6110E" w:rsidP="00773CF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2026г.</w:t>
      </w:r>
    </w:p>
    <w:p w14:paraId="3A959300" w14:textId="68C09093" w:rsidR="00122319" w:rsidRPr="00773CFE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3C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="00773CFE" w:rsidRPr="00773CF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73C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7AC352" w14:textId="4E55DDA2" w:rsidR="00773CFE" w:rsidRPr="00773CFE" w:rsidRDefault="0006408D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408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24627F" wp14:editId="00A4B2DB">
            <wp:extent cx="5940425" cy="3345180"/>
            <wp:effectExtent l="0" t="0" r="3175" b="0"/>
            <wp:docPr id="9276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1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A5F0" w14:textId="7E865DFE" w:rsidR="00773CFE" w:rsidRPr="00773CFE" w:rsidRDefault="00773CFE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A77076" w14:textId="27DC25D6" w:rsidR="00773CFE" w:rsidRDefault="00640BE2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3.</w:t>
      </w:r>
    </w:p>
    <w:p w14:paraId="43A4590F" w14:textId="35119C83" w:rsidR="00640BE2" w:rsidRDefault="0006408D" w:rsidP="00640B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408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AE2B06" wp14:editId="2B4801B8">
            <wp:extent cx="3144017" cy="3084195"/>
            <wp:effectExtent l="0" t="0" r="5715" b="1905"/>
            <wp:docPr id="10635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0792" cy="30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F97F" w14:textId="0476B36F" w:rsidR="00640BE2" w:rsidRDefault="00640BE2" w:rsidP="000640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EAD8E1" w14:textId="77777777" w:rsidR="00640BE2" w:rsidRDefault="00640BE2" w:rsidP="00640B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58CD75" w14:textId="58CE56A8" w:rsidR="00640BE2" w:rsidRDefault="00640BE2" w:rsidP="00640B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37BB01" w14:textId="7EDF40BF" w:rsidR="00640BE2" w:rsidRDefault="00640BE2" w:rsidP="00640B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FCAE6C" w14:textId="2CE1AFF8" w:rsidR="003A1B3A" w:rsidRPr="0006408D" w:rsidRDefault="0006408D" w:rsidP="000640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408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910155B" wp14:editId="0CE12BCD">
            <wp:extent cx="5940425" cy="2844800"/>
            <wp:effectExtent l="0" t="0" r="3175" b="0"/>
            <wp:docPr id="16787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1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73C4" w14:textId="1E53496A" w:rsidR="003A1B3A" w:rsidRDefault="003A1B3A" w:rsidP="00640B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19"/>
        <w:gridCol w:w="2719"/>
      </w:tblGrid>
      <w:tr w:rsidR="003A1B3A" w14:paraId="5611497D" w14:textId="77777777" w:rsidTr="009A7E57">
        <w:trPr>
          <w:cantSplit/>
          <w:tblHeader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201A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88CC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b/>
                <w:bCs/>
                <w:color w:val="FFFFFF"/>
                <w:sz w:val="20"/>
                <w:szCs w:val="20"/>
              </w:rPr>
              <w:t>index.html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BD9F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b/>
                <w:bCs/>
                <w:color w:val="FFFFFF"/>
                <w:sz w:val="20"/>
                <w:szCs w:val="20"/>
              </w:rPr>
              <w:t>register.html</w:t>
            </w:r>
          </w:p>
        </w:tc>
      </w:tr>
      <w:tr w:rsidR="003A1B3A" w14:paraId="66A67EAA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1A3F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Performance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DAEB" w14:textId="796F0EB4" w:rsidR="003A1B3A" w:rsidRPr="000F0772" w:rsidRDefault="000F0772" w:rsidP="009A7E57">
            <w:pPr>
              <w:spacing w:line="270" w:lineRule="auto"/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6946" w14:textId="6A6ADBAA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</w:tr>
      <w:tr w:rsidR="003A1B3A" w14:paraId="617A71D6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309A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Accessibility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4C8D" w14:textId="1FAEC463" w:rsidR="003A1B3A" w:rsidRPr="000F0772" w:rsidRDefault="000F0772" w:rsidP="009A7E57">
            <w:pPr>
              <w:spacing w:line="27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976F" w14:textId="0495A77B" w:rsidR="003A1B3A" w:rsidRPr="000F0772" w:rsidRDefault="000F0772" w:rsidP="009A7E57">
            <w:pPr>
              <w:spacing w:line="27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3A1B3A" w14:paraId="137F2D8E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09F7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Best Practices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1FCC" w14:textId="48BACDC1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B17F" w14:textId="3EF6D85D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</w:tr>
      <w:tr w:rsidR="003A1B3A" w14:paraId="056042CB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60F4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SEO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253D" w14:textId="2CA68B9E" w:rsidR="003A1B3A" w:rsidRPr="000F0772" w:rsidRDefault="000F0772" w:rsidP="009A7E57">
            <w:pPr>
              <w:spacing w:line="27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82A1" w14:textId="5BB0E17E" w:rsidR="003A1B3A" w:rsidRPr="000F0772" w:rsidRDefault="000F0772" w:rsidP="009A7E57">
            <w:pPr>
              <w:spacing w:line="27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3A1B3A" w14:paraId="4CAF317E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133A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Ошибок валидатора до исправления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7BB9" w14:textId="0507BD3B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5860" w14:textId="51B39C76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3A1B3A" w14:paraId="36F58BFA" w14:textId="77777777" w:rsidTr="009A7E5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87B6" w14:textId="77777777" w:rsidR="003A1B3A" w:rsidRDefault="003A1B3A" w:rsidP="009A7E57">
            <w:pPr>
              <w:spacing w:line="270" w:lineRule="auto"/>
            </w:pPr>
            <w:r>
              <w:rPr>
                <w:rFonts w:ascii="PT Sans" w:eastAsia="PT Sans" w:hAnsi="PT Sans" w:cs="PT Sans"/>
                <w:color w:val="0F1B2D"/>
                <w:sz w:val="20"/>
                <w:szCs w:val="20"/>
              </w:rPr>
              <w:t>Ошибок валидатора после исправления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4242" w14:textId="14F337E2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C29B" w14:textId="72864005" w:rsidR="003A1B3A" w:rsidRPr="003A1B3A" w:rsidRDefault="003A1B3A" w:rsidP="009A7E57">
            <w:pPr>
              <w:spacing w:line="270" w:lineRule="auto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7C341F1A" w14:textId="16C2382F" w:rsidR="003A1B3A" w:rsidRDefault="003A1B3A" w:rsidP="00640B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D51925" w14:textId="597D2265" w:rsidR="000F0772" w:rsidRDefault="000F0772" w:rsidP="00640B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</w:p>
    <w:p w14:paraId="207EB8C9" w14:textId="12B854C1" w:rsidR="000F0772" w:rsidRDefault="000F0772" w:rsidP="00640B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07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983EA3" wp14:editId="47CBAE46">
            <wp:extent cx="3762879" cy="2217907"/>
            <wp:effectExtent l="0" t="0" r="0" b="5080"/>
            <wp:docPr id="16241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7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396" cy="22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012C" w14:textId="14BAAFE1" w:rsidR="000F0772" w:rsidRDefault="000F0772" w:rsidP="00640B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Index</w:t>
      </w:r>
    </w:p>
    <w:p w14:paraId="03EB5918" w14:textId="6A080E83" w:rsidR="000F0772" w:rsidRDefault="000F0772" w:rsidP="00640B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07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21970C" wp14:editId="1E098BE9">
            <wp:extent cx="4098875" cy="3226084"/>
            <wp:effectExtent l="0" t="0" r="3810" b="0"/>
            <wp:docPr id="1264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240" cy="32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342E" w14:textId="77777777" w:rsidR="000F0772" w:rsidRPr="000F0772" w:rsidRDefault="000F0772" w:rsidP="00640B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0EFA7" w14:textId="77777777" w:rsidR="003A1B3A" w:rsidRPr="003A1B3A" w:rsidRDefault="003A1B3A" w:rsidP="003A1B3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A1B3A">
        <w:rPr>
          <w:rFonts w:ascii="Times New Roman" w:hAnsi="Times New Roman" w:cs="Times New Roman"/>
          <w:sz w:val="28"/>
          <w:szCs w:val="28"/>
          <w:lang w:val="ru-RU"/>
        </w:rPr>
        <w:t>Контрольные вопросы:</w:t>
      </w:r>
    </w:p>
    <w:p w14:paraId="422149CD" w14:textId="2976BDDE" w:rsidR="003A1B3A" w:rsidRPr="003A1B3A" w:rsidRDefault="003A1B3A" w:rsidP="003A1B3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A1B3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3A1B3A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3A1B3A">
        <w:rPr>
          <w:rFonts w:ascii="Times New Roman" w:eastAsia="Times New Roman" w:hAnsi="Times New Roman" w:cs="Times New Roman"/>
          <w:sz w:val="28"/>
          <w:szCs w:val="28"/>
        </w:rPr>
        <w:t>ять семантических тегов HTML5 и их назначение</w:t>
      </w:r>
    </w:p>
    <w:p w14:paraId="18E19BF7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&lt;header&gt;: шапка сайта, у нас там название магазина и меню. </w:t>
      </w:r>
    </w:p>
    <w:p w14:paraId="1EFEE177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&lt;nav&gt;: блок со ссылками меню. </w:t>
      </w:r>
    </w:p>
    <w:p w14:paraId="61E9BD0C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&lt;main&gt;: главное содержимое страницы, которое есть только на ней. &lt;section&gt;: раздел страницы, например «Каталог» или «О нас».</w:t>
      </w:r>
    </w:p>
    <w:p w14:paraId="15FBDC8E" w14:textId="5F067363" w:rsidR="003A1B3A" w:rsidRPr="003A1B3A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&lt;footer&gt;: подвал с контактами и копирайтом.</w:t>
      </w:r>
    </w:p>
    <w:p w14:paraId="1638A4ED" w14:textId="4B2773C5" w:rsidR="003A1B3A" w:rsidRPr="003A1B3A" w:rsidRDefault="003A1B3A" w:rsidP="003A1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B3A">
        <w:rPr>
          <w:rFonts w:ascii="Times New Roman" w:eastAsia="Times New Roman" w:hAnsi="Times New Roman" w:cs="Times New Roman"/>
          <w:sz w:val="28"/>
          <w:szCs w:val="28"/>
        </w:rPr>
        <w:t>2. Атрибуты HTML5 для проверки данных в форме без JavaScript</w:t>
      </w:r>
    </w:p>
    <w:p w14:paraId="3D042D4B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required: поле нельзя оставить пустым.</w:t>
      </w:r>
    </w:p>
    <w:p w14:paraId="7A6CFAC2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type: тип данных, например email или tel, браузер сам проверяет формат. </w:t>
      </w:r>
    </w:p>
    <w:p w14:paraId="52071B57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minlength и maxlength: минимальная и максимальная длина текста (у нас пароль не короче 8 символов). </w:t>
      </w:r>
    </w:p>
    <w:p w14:paraId="16E5AF26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min и max: границы для чисел и дат. </w:t>
      </w:r>
    </w:p>
    <w:p w14:paraId="75D18A9F" w14:textId="75B0B391" w:rsidR="003A1B3A" w:rsidRPr="003A1B3A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pattern: проверка по шаблону (регулярному выражению), например для номера телефона.</w:t>
      </w:r>
    </w:p>
    <w:p w14:paraId="45B3A4EB" w14:textId="39B0F201" w:rsidR="003A1B3A" w:rsidRPr="003A1B3A" w:rsidRDefault="003A1B3A" w:rsidP="003A1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B3A">
        <w:rPr>
          <w:rFonts w:ascii="Times New Roman" w:eastAsia="Times New Roman" w:hAnsi="Times New Roman" w:cs="Times New Roman"/>
          <w:sz w:val="28"/>
          <w:szCs w:val="28"/>
        </w:rPr>
        <w:t>3. Чем Flexbox отличается от CSS Grid и когда что применять?</w:t>
      </w:r>
    </w:p>
    <w:p w14:paraId="078F9318" w14:textId="46BC76BD" w:rsidR="003A1B3A" w:rsidRPr="003A1B3A" w:rsidRDefault="000F0772" w:rsidP="000F07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Flexbox раскладывает элементы в одну линию, в строку или в колонку. Grid работает сразу по строкам и столбцам, как таблица. Flexbox подходит для меню и выравнивания кнопок. Grid подходит для каталога, где карточки стоят рядами и колонками. У нас меню на Flexbox, каталог курта на Grid.</w:t>
      </w:r>
    </w:p>
    <w:p w14:paraId="4ADB53B8" w14:textId="620C5B6F" w:rsidR="003A1B3A" w:rsidRPr="003A1B3A" w:rsidRDefault="003A1B3A" w:rsidP="003A1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B3A">
        <w:rPr>
          <w:rFonts w:ascii="Times New Roman" w:eastAsia="Times New Roman" w:hAnsi="Times New Roman" w:cs="Times New Roman"/>
          <w:sz w:val="28"/>
          <w:szCs w:val="28"/>
        </w:rPr>
        <w:t>4. Что такое медиазапрос и подход mobile-first?</w:t>
      </w:r>
    </w:p>
    <w:p w14:paraId="178AD341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Медиазапрос (@media) включает стили только при нужных параметрах экрана, например при определённой ширине. </w:t>
      </w:r>
    </w:p>
    <w:p w14:paraId="308CADF8" w14:textId="77777777" w:rsidR="000F0772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Mobile-first значит, что сначала делают стили для телефона, а потом через медиазапросы добавляют правила для планшета и компьютера. </w:t>
      </w:r>
    </w:p>
    <w:p w14:paraId="7E7DBEEA" w14:textId="43D72AAB" w:rsidR="003A1B3A" w:rsidRPr="003A1B3A" w:rsidRDefault="000F0772" w:rsidP="003A1B3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У нас каталог на телефоне идёт в 1 колонку, на планшете в 2, на компьютере в 4.</w:t>
      </w:r>
    </w:p>
    <w:p w14:paraId="7F03B438" w14:textId="5B051A71" w:rsidR="003A1B3A" w:rsidRPr="003A1B3A" w:rsidRDefault="003A1B3A" w:rsidP="003A1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B3A">
        <w:rPr>
          <w:rFonts w:ascii="Times New Roman" w:eastAsia="Times New Roman" w:hAnsi="Times New Roman" w:cs="Times New Roman"/>
          <w:sz w:val="28"/>
          <w:szCs w:val="28"/>
        </w:rPr>
        <w:t>5. Зачем нужны атрибуты alt у изображений и label у полей формы?</w:t>
      </w:r>
    </w:p>
    <w:p w14:paraId="06C005F3" w14:textId="77777777" w:rsidR="000F0772" w:rsidRDefault="000F0772" w:rsidP="000F0772">
      <w:pPr>
        <w:tabs>
          <w:tab w:val="left" w:pos="567"/>
        </w:tabs>
        <w:spacing w:after="0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 xml:space="preserve">alt описывает картинку словами. Его читают программы для слабовидящих, и он показывается, если картинка не загрузилась (у нас, например, «Курт верблюжий»). </w:t>
      </w:r>
    </w:p>
    <w:p w14:paraId="2977FA0A" w14:textId="444784D7" w:rsidR="003A1B3A" w:rsidRPr="003A1B3A" w:rsidRDefault="000F0772" w:rsidP="000F0772">
      <w:pPr>
        <w:tabs>
          <w:tab w:val="left" w:pos="567"/>
        </w:tabs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0F0772">
        <w:rPr>
          <w:rFonts w:ascii="Times New Roman" w:eastAsia="Times New Roman" w:hAnsi="Times New Roman" w:cs="Times New Roman"/>
          <w:sz w:val="28"/>
          <w:szCs w:val="28"/>
        </w:rPr>
        <w:t>label подписывает поле формы. Он делает форму понятнее, а при клике на подпись курсор попадает в нужное поле.</w:t>
      </w:r>
    </w:p>
    <w:sectPr w:rsidR="003A1B3A" w:rsidRPr="003A1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altName w:val="C059"/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A54B90"/>
    <w:multiLevelType w:val="hybridMultilevel"/>
    <w:tmpl w:val="73087AF4"/>
    <w:lvl w:ilvl="0" w:tplc="6C66087A">
      <w:start w:val="1"/>
      <w:numFmt w:val="decimal"/>
      <w:lvlText w:val="%1."/>
      <w:lvlJc w:val="left"/>
      <w:pPr>
        <w:ind w:left="502" w:hanging="360"/>
      </w:pPr>
      <w:rPr>
        <w:rFonts w:hAnsi="Symbol" w:hint="default"/>
        <w:lang w:val="ru-RU"/>
      </w:rPr>
    </w:lvl>
    <w:lvl w:ilvl="1" w:tplc="10000019" w:tentative="1">
      <w:start w:val="1"/>
      <w:numFmt w:val="lowerLetter"/>
      <w:lvlText w:val="%2."/>
      <w:lvlJc w:val="left"/>
      <w:pPr>
        <w:ind w:left="1222" w:hanging="360"/>
      </w:pPr>
    </w:lvl>
    <w:lvl w:ilvl="2" w:tplc="1000001B" w:tentative="1">
      <w:start w:val="1"/>
      <w:numFmt w:val="lowerRoman"/>
      <w:lvlText w:val="%3."/>
      <w:lvlJc w:val="right"/>
      <w:pPr>
        <w:ind w:left="1942" w:hanging="180"/>
      </w:pPr>
    </w:lvl>
    <w:lvl w:ilvl="3" w:tplc="1000000F" w:tentative="1">
      <w:start w:val="1"/>
      <w:numFmt w:val="decimal"/>
      <w:lvlText w:val="%4."/>
      <w:lvlJc w:val="left"/>
      <w:pPr>
        <w:ind w:left="2662" w:hanging="360"/>
      </w:pPr>
    </w:lvl>
    <w:lvl w:ilvl="4" w:tplc="10000019" w:tentative="1">
      <w:start w:val="1"/>
      <w:numFmt w:val="lowerLetter"/>
      <w:lvlText w:val="%5."/>
      <w:lvlJc w:val="left"/>
      <w:pPr>
        <w:ind w:left="3382" w:hanging="360"/>
      </w:pPr>
    </w:lvl>
    <w:lvl w:ilvl="5" w:tplc="1000001B" w:tentative="1">
      <w:start w:val="1"/>
      <w:numFmt w:val="lowerRoman"/>
      <w:lvlText w:val="%6."/>
      <w:lvlJc w:val="right"/>
      <w:pPr>
        <w:ind w:left="4102" w:hanging="180"/>
      </w:pPr>
    </w:lvl>
    <w:lvl w:ilvl="6" w:tplc="1000000F" w:tentative="1">
      <w:start w:val="1"/>
      <w:numFmt w:val="decimal"/>
      <w:lvlText w:val="%7."/>
      <w:lvlJc w:val="left"/>
      <w:pPr>
        <w:ind w:left="4822" w:hanging="360"/>
      </w:pPr>
    </w:lvl>
    <w:lvl w:ilvl="7" w:tplc="10000019" w:tentative="1">
      <w:start w:val="1"/>
      <w:numFmt w:val="lowerLetter"/>
      <w:lvlText w:val="%8."/>
      <w:lvlJc w:val="left"/>
      <w:pPr>
        <w:ind w:left="5542" w:hanging="360"/>
      </w:pPr>
    </w:lvl>
    <w:lvl w:ilvl="8" w:tplc="1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92C1AE9"/>
    <w:multiLevelType w:val="hybridMultilevel"/>
    <w:tmpl w:val="C02E255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F67A2"/>
    <w:multiLevelType w:val="multilevel"/>
    <w:tmpl w:val="038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11E0C"/>
    <w:multiLevelType w:val="hybridMultilevel"/>
    <w:tmpl w:val="ECAC2B6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D631D"/>
    <w:multiLevelType w:val="multilevel"/>
    <w:tmpl w:val="2E8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E5BE2"/>
    <w:multiLevelType w:val="multilevel"/>
    <w:tmpl w:val="8B1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05BB3"/>
    <w:multiLevelType w:val="multilevel"/>
    <w:tmpl w:val="5B4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45E4F"/>
    <w:multiLevelType w:val="multilevel"/>
    <w:tmpl w:val="919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45520">
    <w:abstractNumId w:val="1"/>
  </w:num>
  <w:num w:numId="2" w16cid:durableId="1375354201">
    <w:abstractNumId w:val="0"/>
  </w:num>
  <w:num w:numId="3" w16cid:durableId="1687898161">
    <w:abstractNumId w:val="3"/>
  </w:num>
  <w:num w:numId="4" w16cid:durableId="1172719657">
    <w:abstractNumId w:val="6"/>
  </w:num>
  <w:num w:numId="5" w16cid:durableId="768501562">
    <w:abstractNumId w:val="7"/>
  </w:num>
  <w:num w:numId="6" w16cid:durableId="16779399">
    <w:abstractNumId w:val="5"/>
  </w:num>
  <w:num w:numId="7" w16cid:durableId="986206469">
    <w:abstractNumId w:val="2"/>
  </w:num>
  <w:num w:numId="8" w16cid:durableId="194530842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3C"/>
    <w:rsid w:val="0006408D"/>
    <w:rsid w:val="000F0772"/>
    <w:rsid w:val="00122319"/>
    <w:rsid w:val="00155F23"/>
    <w:rsid w:val="0030333C"/>
    <w:rsid w:val="003A1B3A"/>
    <w:rsid w:val="0059139B"/>
    <w:rsid w:val="00640BE2"/>
    <w:rsid w:val="006D5A21"/>
    <w:rsid w:val="00773CFE"/>
    <w:rsid w:val="007E220E"/>
    <w:rsid w:val="00827D52"/>
    <w:rsid w:val="00860736"/>
    <w:rsid w:val="00B12F9C"/>
    <w:rsid w:val="00C509DF"/>
    <w:rsid w:val="00D302E5"/>
    <w:rsid w:val="00D6110E"/>
    <w:rsid w:val="00E20DC4"/>
    <w:rsid w:val="00FC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A8F42"/>
  <w15:chartTrackingRefBased/>
  <w15:docId w15:val="{BD9621F8-FE75-49A6-8F2E-5A082FBB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0E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3A1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1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A1B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A1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Сороко Данил</dc:creator>
  <cp:keywords/>
  <dc:description/>
  <cp:lastModifiedBy>Bekzhan Kanat</cp:lastModifiedBy>
  <cp:revision>8</cp:revision>
  <dcterms:created xsi:type="dcterms:W3CDTF">2026-09-03T07:44:00Z</dcterms:created>
  <dcterms:modified xsi:type="dcterms:W3CDTF">2026-10-22T14:38:00Z</dcterms:modified>
</cp:coreProperties>
</file>