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B0A87" w:rsidRDefault="00000000" w14:paraId="722078C8" w14:textId="77777777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C0CFB89" wp14:editId="591A7D47">
            <wp:extent cx="2458085" cy="741045"/>
            <wp:effectExtent l="0" t="0" r="0" b="0"/>
            <wp:docPr id="1" name="image1.png" descr="OSU logo and the words, Oregon State University Ecamp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87" w:rsidRDefault="004B0A87" w14:paraId="62C68624" w14:textId="77777777">
      <w:pPr>
        <w:rPr>
          <w:color w:val="000000"/>
          <w:sz w:val="20"/>
          <w:szCs w:val="20"/>
        </w:rPr>
      </w:pPr>
    </w:p>
    <w:p w:rsidR="004B0A87" w:rsidRDefault="004B0A87" w14:paraId="75150C16" w14:textId="77777777">
      <w:pPr>
        <w:rPr>
          <w:color w:val="000000"/>
          <w:sz w:val="20"/>
          <w:szCs w:val="20"/>
        </w:rPr>
      </w:pPr>
    </w:p>
    <w:p w:rsidR="004B0A87" w:rsidRDefault="00000000" w14:paraId="437D8F3E" w14:textId="77777777">
      <w:pPr>
        <w:pStyle w:val="Title"/>
        <w:ind w:left="0"/>
      </w:pPr>
      <w:r>
        <w:t>CS361: Assignment 9: Sprint 3 Plan (for Milestone #3)</w:t>
      </w:r>
    </w:p>
    <w:p w:rsidR="004B0A87" w:rsidRDefault="004B0A87" w14:paraId="42ED230D" w14:textId="77777777">
      <w:pPr>
        <w:spacing w:before="6"/>
        <w:rPr>
          <w:b/>
          <w:color w:val="000000"/>
          <w:sz w:val="40"/>
          <w:szCs w:val="40"/>
        </w:rPr>
      </w:pPr>
    </w:p>
    <w:p w:rsidR="004B0A87" w:rsidP="0B4E44F8" w:rsidRDefault="00000000" w14:paraId="1E668849" w14:textId="77777777" w14:noSpellErr="1">
      <w:pPr>
        <w:pStyle w:val="Heading1"/>
        <w:ind w:left="0"/>
        <w:jc w:val="both"/>
      </w:pPr>
      <w:r w:rsidR="00000000">
        <w:rPr/>
        <w:t>Overview</w:t>
      </w:r>
    </w:p>
    <w:p w:rsidR="004B0A87" w:rsidP="0B4E44F8" w:rsidRDefault="00000000" w14:paraId="5E8714D6" w14:textId="77777777" w14:noSpellErr="1">
      <w:pPr>
        <w:jc w:val="both"/>
        <w:rPr>
          <w:sz w:val="24"/>
          <w:szCs w:val="24"/>
        </w:rPr>
      </w:pPr>
      <w:r w:rsidRPr="0B4E44F8" w:rsidR="00000000">
        <w:rPr>
          <w:color w:val="000000" w:themeColor="text1" w:themeTint="FF" w:themeShade="FF"/>
          <w:sz w:val="24"/>
          <w:szCs w:val="24"/>
        </w:rPr>
        <w:t xml:space="preserve">Plan Microservices B, C, and D </w:t>
      </w:r>
      <w:r w:rsidRPr="0B4E44F8" w:rsidR="00000000">
        <w:rPr>
          <w:color w:val="000000" w:themeColor="text1" w:themeTint="FF" w:themeShade="FF"/>
          <w:sz w:val="24"/>
          <w:szCs w:val="24"/>
        </w:rPr>
        <w:t>you</w:t>
      </w:r>
      <w:r w:rsidRPr="0B4E44F8" w:rsidR="00000000">
        <w:rPr>
          <w:sz w:val="24"/>
          <w:szCs w:val="24"/>
        </w:rPr>
        <w:t>’ll</w:t>
      </w:r>
      <w:r w:rsidRPr="0B4E44F8" w:rsidR="00000000">
        <w:rPr>
          <w:sz w:val="24"/>
          <w:szCs w:val="24"/>
        </w:rPr>
        <w:t xml:space="preserve"> make for your main program to call</w:t>
      </w:r>
      <w:r w:rsidRPr="0B4E44F8" w:rsidR="00000000">
        <w:rPr>
          <w:color w:val="000000" w:themeColor="text1" w:themeTint="FF" w:themeShade="FF"/>
          <w:sz w:val="24"/>
          <w:szCs w:val="24"/>
        </w:rPr>
        <w:t>.</w:t>
      </w:r>
    </w:p>
    <w:p w:rsidR="004B0A87" w:rsidP="0B4E44F8" w:rsidRDefault="004B0A87" w14:paraId="7F37380B" w14:textId="77777777" w14:noSpellErr="1">
      <w:pPr>
        <w:spacing w:before="8"/>
        <w:jc w:val="both"/>
        <w:rPr>
          <w:color w:val="000000"/>
          <w:sz w:val="31"/>
          <w:szCs w:val="31"/>
        </w:rPr>
      </w:pPr>
    </w:p>
    <w:p w:rsidR="004B0A87" w:rsidP="0B4E44F8" w:rsidRDefault="00000000" w14:paraId="046E0A31" w14:textId="77777777" w14:noSpellErr="1">
      <w:pPr>
        <w:pStyle w:val="Heading1"/>
        <w:ind w:left="0"/>
        <w:jc w:val="both"/>
      </w:pPr>
      <w:r w:rsidR="00000000">
        <w:rPr/>
        <w:t>Instructions</w:t>
      </w:r>
    </w:p>
    <w:p w:rsidR="004B0A87" w:rsidP="0B4E44F8" w:rsidRDefault="00000000" w14:paraId="0C89A796" w14:textId="77777777" w14:noSpellErr="1">
      <w:pPr>
        <w:spacing w:before="159"/>
        <w:jc w:val="both"/>
        <w:rPr>
          <w:sz w:val="24"/>
          <w:szCs w:val="24"/>
        </w:rPr>
      </w:pPr>
      <w:r w:rsidRPr="0B4E44F8" w:rsidR="00000000">
        <w:rPr>
          <w:sz w:val="24"/>
          <w:szCs w:val="24"/>
        </w:rPr>
        <w:t xml:space="preserve">Complete each item below by replacing the </w:t>
      </w:r>
      <w:r w:rsidRPr="0B4E44F8" w:rsidR="00000000">
        <w:rPr>
          <w:sz w:val="24"/>
          <w:szCs w:val="24"/>
          <w:highlight w:val="yellow"/>
        </w:rPr>
        <w:t>highlighted text</w:t>
      </w:r>
      <w:r w:rsidRPr="0B4E44F8" w:rsidR="00000000">
        <w:rPr>
          <w:sz w:val="24"/>
          <w:szCs w:val="24"/>
        </w:rPr>
        <w:t xml:space="preserve"> (</w:t>
      </w:r>
      <w:r w:rsidRPr="0B4E44F8" w:rsidR="00000000">
        <w:rPr>
          <w:b w:val="1"/>
          <w:bCs w:val="1"/>
          <w:sz w:val="24"/>
          <w:szCs w:val="24"/>
        </w:rPr>
        <w:t xml:space="preserve">Usability </w:t>
      </w:r>
      <w:r w:rsidRPr="0B4E44F8" w:rsidR="00000000">
        <w:rPr>
          <w:b w:val="1"/>
          <w:bCs w:val="1"/>
          <w:sz w:val="24"/>
          <w:szCs w:val="24"/>
        </w:rPr>
        <w:t>note</w:t>
      </w:r>
      <w:r w:rsidRPr="0B4E44F8" w:rsidR="00000000">
        <w:rPr>
          <w:sz w:val="24"/>
          <w:szCs w:val="24"/>
        </w:rPr>
        <w:t>:</w:t>
      </w:r>
      <w:r w:rsidRPr="0B4E44F8" w:rsidR="00000000">
        <w:rPr>
          <w:sz w:val="24"/>
          <w:szCs w:val="24"/>
        </w:rPr>
        <w:t xml:space="preserve"> double-click the text to select it).</w:t>
      </w:r>
    </w:p>
    <w:p w:rsidR="004B0A87" w:rsidRDefault="00000000" w14:paraId="17EED84C" w14:textId="77777777">
      <w:pPr>
        <w:numPr>
          <w:ilvl w:val="0"/>
          <w:numId w:val="1"/>
        </w:numP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>Sprint Goal</w:t>
      </w:r>
      <w:r>
        <w:rPr>
          <w:color w:val="000000"/>
          <w:sz w:val="24"/>
          <w:szCs w:val="24"/>
        </w:rPr>
        <w:t>? (e.g., fully implement the spell-checker, grammar checker, email address validation microservices) The Sprint Goal must clearly communicate what each of the B, C, and D microservices will do.</w:t>
      </w:r>
    </w:p>
    <w:tbl>
      <w:tblPr>
        <w:tblW w:w="8930" w:type="dxa"/>
        <w:tblInd w:w="62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4B0A87" w14:paraId="4F1A4693" w14:textId="77777777">
        <w:tc>
          <w:tcPr>
            <w:tcW w:w="8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0A87" w:rsidRDefault="00000000" w14:paraId="40EC94EE" w14:textId="77777777">
            <w:pP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SprintGoal</w:t>
            </w:r>
            <w:proofErr w:type="spellEnd"/>
          </w:p>
        </w:tc>
      </w:tr>
    </w:tbl>
    <w:p w:rsidR="004B0A87" w:rsidRDefault="004B0A87" w14:paraId="3E12669F" w14:textId="77777777">
      <w:pPr>
        <w:spacing w:before="159"/>
        <w:ind w:left="720"/>
        <w:jc w:val="both"/>
        <w:rPr>
          <w:b/>
          <w:bCs/>
          <w:sz w:val="24"/>
          <w:szCs w:val="24"/>
        </w:rPr>
      </w:pPr>
    </w:p>
    <w:p w:rsidR="004B0A87" w:rsidRDefault="00000000" w14:paraId="62F7A6D8" w14:textId="77777777">
      <w:pPr>
        <w:numPr>
          <w:ilvl w:val="0"/>
          <w:numId w:val="1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at least </w:t>
      </w:r>
      <w:r>
        <w:rPr>
          <w:b/>
          <w:color w:val="000000"/>
          <w:sz w:val="24"/>
          <w:szCs w:val="24"/>
        </w:rPr>
        <w:t>two user stories</w:t>
      </w:r>
      <w:r>
        <w:rPr>
          <w:color w:val="000000"/>
          <w:sz w:val="24"/>
          <w:szCs w:val="24"/>
        </w:rPr>
        <w:t xml:space="preserve"> for each microservice (B, C, and D). Provide your user stories and their functional and non-functional acceptance criteria (and associated quality attributes). </w:t>
      </w:r>
    </w:p>
    <w:p w:rsidR="004B0A87" w:rsidRDefault="00000000" w14:paraId="51C89871" w14:textId="77777777">
      <w:pPr>
        <w:spacing w:before="159"/>
        <w:ind w:left="72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Requirements for </w:t>
      </w:r>
      <w:r>
        <w:rPr>
          <w:b/>
          <w:bCs/>
          <w:i/>
          <w:iCs/>
          <w:color w:val="000000"/>
          <w:sz w:val="24"/>
          <w:szCs w:val="24"/>
        </w:rPr>
        <w:t>each</w:t>
      </w:r>
      <w:r>
        <w:rPr>
          <w:b/>
          <w:bCs/>
          <w:color w:val="000000"/>
          <w:sz w:val="24"/>
          <w:szCs w:val="24"/>
        </w:rPr>
        <w:t xml:space="preserve"> microservice:</w:t>
      </w:r>
    </w:p>
    <w:p w:rsidR="004B0A87" w:rsidRDefault="00000000" w14:paraId="178CF714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You must implement at least two user stories for each microservice.</w:t>
      </w:r>
    </w:p>
    <w:p w:rsidR="004B0A87" w:rsidRDefault="00000000" w14:paraId="15EF6D72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story must have a name.</w:t>
      </w:r>
    </w:p>
    <w:p w:rsidR="004B0A87" w:rsidRDefault="00000000" w14:paraId="1D466437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use the “As a… I want to... so that…” format.</w:t>
      </w:r>
    </w:p>
    <w:p w:rsidR="004B0A87" w:rsidRDefault="00000000" w14:paraId="307F557E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have at least one functional acceptance criterion.</w:t>
      </w:r>
    </w:p>
    <w:p w:rsidR="004B0A87" w:rsidRDefault="00000000" w14:paraId="1FFF8F81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All functional acceptance criteria must use the “Given… when… then…” format.</w:t>
      </w:r>
    </w:p>
    <w:p w:rsidR="004B0A87" w:rsidRDefault="00000000" w14:paraId="2A30FB57" w14:textId="77777777">
      <w:pPr>
        <w:spacing w:before="159"/>
        <w:ind w:left="72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Requirements for the </w:t>
      </w:r>
      <w:r>
        <w:rPr>
          <w:b/>
          <w:bCs/>
          <w:i/>
          <w:iCs/>
          <w:color w:val="000000"/>
          <w:sz w:val="24"/>
          <w:szCs w:val="24"/>
        </w:rPr>
        <w:t>set of</w:t>
      </w:r>
      <w:r>
        <w:rPr>
          <w:b/>
          <w:bCs/>
          <w:color w:val="000000"/>
          <w:sz w:val="24"/>
          <w:szCs w:val="24"/>
        </w:rPr>
        <w:t xml:space="preserve"> microservices:</w:t>
      </w:r>
    </w:p>
    <w:p w:rsidR="004B0A87" w:rsidRDefault="00000000" w14:paraId="34270A47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At least three different quality attributes must appear at least once on a user story’s “back of index card”.</w:t>
      </w:r>
    </w:p>
    <w:p w:rsidR="004B0A87" w:rsidRDefault="00000000" w14:paraId="58C21F2E" w14:textId="77777777">
      <w:pPr>
        <w:pStyle w:val="ListParagraph"/>
        <w:numPr>
          <w:ilvl w:val="0"/>
          <w:numId w:val="5"/>
        </w:numP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quality attribute must be converted to a non-functional requirement.</w:t>
      </w:r>
    </w:p>
    <w:p w:rsidR="004B0A87" w:rsidRDefault="004B0A87" w14:paraId="2A331C4D" w14:textId="77777777">
      <w:pPr>
        <w:pStyle w:val="ListParagraph"/>
        <w:spacing w:before="159"/>
        <w:ind w:left="1440"/>
        <w:jc w:val="both"/>
        <w:rPr>
          <w:b/>
          <w:bCs/>
          <w:sz w:val="24"/>
          <w:szCs w:val="24"/>
        </w:rPr>
      </w:pPr>
    </w:p>
    <w:p w:rsidR="0B4E44F8" w:rsidRDefault="0B4E44F8" w14:paraId="03042A8E" w14:textId="7C52FAB0">
      <w:r>
        <w:br w:type="page"/>
      </w:r>
    </w:p>
    <w:p w:rsidR="004B0A87" w:rsidRDefault="00000000" w14:paraId="05D181BB" w14:textId="77777777">
      <w:pPr>
        <w:pStyle w:val="Heading2"/>
        <w:ind w:left="407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Microservice B:</w:t>
      </w:r>
    </w:p>
    <w:p w:rsidR="004B0A87" w:rsidRDefault="00000000" w14:paraId="516A888C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First user story</w:t>
      </w:r>
    </w:p>
    <w:tbl>
      <w:tblPr>
        <w:tblW w:w="8955" w:type="dxa"/>
        <w:tblInd w:w="7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55"/>
      </w:tblGrid>
      <w:tr w:rsidR="004B0A87" w:rsidTr="0B4E44F8" w14:paraId="17FF2BED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7F0543BD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0804A48C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35293E24" w14:textId="77777777">
            <w:pPr>
              <w:rPr>
                <w:sz w:val="24"/>
                <w:szCs w:val="24"/>
              </w:rPr>
            </w:pPr>
          </w:p>
          <w:p w:rsidR="004B0A87" w:rsidP="0B4E44F8" w:rsidRDefault="00000000" w14:paraId="0A41B629" w14:textId="48B7D5BA">
            <w:pPr>
              <w:pStyle w:val="Normal"/>
              <w:rPr>
                <w:sz w:val="24"/>
                <w:szCs w:val="24"/>
              </w:rPr>
            </w:pPr>
            <w:r w:rsidRPr="0B4E44F8" w:rsidR="00000000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3DCDEE2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3DCDEE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3DCDEE2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15F5F686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69CD348B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3344F43F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775AE3DC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74E459FE" w14:textId="77777777">
            <w:pPr>
              <w:rPr>
                <w:sz w:val="24"/>
                <w:szCs w:val="24"/>
              </w:rPr>
            </w:pPr>
          </w:p>
          <w:p w:rsidR="004B0A87" w:rsidRDefault="00000000" w14:paraId="775D54D7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774B158E" w:rsidP="0B4E44F8" w:rsidRDefault="774B158E" w14:paraId="26AFD591" w14:textId="67F3C7DD">
            <w:pPr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774B158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790D57E1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0FF143BC" w14:textId="77777777">
            <w:pPr>
              <w:rPr>
                <w:sz w:val="24"/>
                <w:szCs w:val="24"/>
              </w:rPr>
            </w:pPr>
          </w:p>
          <w:p w:rsidR="004B0A87" w:rsidRDefault="00000000" w14:paraId="35C0337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2983A14B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39CF8925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0065AC1D" w14:textId="77777777">
      <w:pPr>
        <w:tabs>
          <w:tab w:val="left" w:pos="706"/>
        </w:tabs>
        <w:rPr>
          <w:sz w:val="24"/>
          <w:szCs w:val="24"/>
        </w:rPr>
      </w:pPr>
    </w:p>
    <w:p w:rsidR="004B0A87" w:rsidRDefault="00000000" w14:paraId="5788926D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B0A87" w:rsidTr="0B4E44F8" w14:paraId="011F9CDC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2D663AC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45EA1B6B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412AAF03" w14:textId="77777777">
            <w:pPr>
              <w:rPr>
                <w:sz w:val="24"/>
                <w:szCs w:val="24"/>
              </w:rPr>
            </w:pPr>
          </w:p>
          <w:p w:rsidR="7321785D" w:rsidP="0B4E44F8" w:rsidRDefault="7321785D" w14:paraId="452B540A" w14:textId="5352294C">
            <w:pPr>
              <w:pStyle w:val="Normal"/>
              <w:rPr>
                <w:sz w:val="24"/>
                <w:szCs w:val="24"/>
              </w:rPr>
            </w:pPr>
            <w:r w:rsidRPr="0B4E44F8" w:rsidR="7321785D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7321785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732178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7321785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28708EB6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0FA4F86D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34D15500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5DB6B9DD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460548F6" w14:textId="77777777">
            <w:pPr>
              <w:rPr>
                <w:sz w:val="24"/>
                <w:szCs w:val="24"/>
              </w:rPr>
            </w:pPr>
          </w:p>
          <w:p w:rsidR="004B0A87" w:rsidRDefault="00000000" w14:paraId="53CCD64A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13939D1E" w:rsidP="0B4E44F8" w:rsidRDefault="13939D1E" w14:paraId="2D61A3C9" w14:textId="2C3E78DA">
            <w:pPr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13939D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3149B580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73C4B7A7" w14:textId="77777777">
            <w:pPr>
              <w:rPr>
                <w:sz w:val="24"/>
                <w:szCs w:val="24"/>
              </w:rPr>
            </w:pPr>
          </w:p>
          <w:p w:rsidR="004B0A87" w:rsidRDefault="00000000" w14:paraId="5CC67EC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45FB3F23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52B1F230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46DB3108" w14:textId="77777777">
      <w:pPr>
        <w:tabs>
          <w:tab w:val="left" w:pos="706"/>
        </w:tabs>
        <w:spacing w:before="1"/>
        <w:ind w:left="720"/>
        <w:rPr>
          <w:b/>
          <w:bCs/>
          <w:sz w:val="28"/>
          <w:szCs w:val="28"/>
        </w:rPr>
      </w:pPr>
    </w:p>
    <w:p w:rsidR="0B4E44F8" w:rsidRDefault="0B4E44F8" w14:paraId="73337C39" w14:textId="7A3D29EE">
      <w:r>
        <w:br w:type="page"/>
      </w:r>
    </w:p>
    <w:p w:rsidR="004B0A87" w:rsidP="0B4E44F8" w:rsidRDefault="00000000" w14:paraId="0C0FA682" w14:textId="24B11945">
      <w:pPr>
        <w:pStyle w:val="Heading2"/>
        <w:tabs>
          <w:tab w:val="left" w:leader="none" w:pos="706"/>
        </w:tabs>
        <w:spacing w:before="1"/>
        <w:ind w:left="720"/>
        <w:rPr>
          <w:sz w:val="32"/>
          <w:szCs w:val="32"/>
          <w:u w:val="single"/>
        </w:rPr>
      </w:pPr>
      <w:r w:rsidRPr="0B4E44F8" w:rsidR="00000000">
        <w:rPr>
          <w:sz w:val="32"/>
          <w:szCs w:val="32"/>
          <w:u w:val="single"/>
        </w:rPr>
        <w:t>Microservice C:</w:t>
      </w:r>
    </w:p>
    <w:p w:rsidR="004B0A87" w:rsidRDefault="00000000" w14:paraId="4F737429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First user story</w:t>
      </w:r>
    </w:p>
    <w:tbl>
      <w:tblPr>
        <w:tblW w:w="8955" w:type="dxa"/>
        <w:tblInd w:w="7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55"/>
      </w:tblGrid>
      <w:tr w:rsidR="004B0A87" w:rsidTr="0B4E44F8" w14:paraId="0A3FB800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1B3C25CF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6D8332AA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5D3B9400" w14:textId="77777777">
            <w:pPr>
              <w:rPr>
                <w:sz w:val="24"/>
                <w:szCs w:val="24"/>
              </w:rPr>
            </w:pPr>
          </w:p>
          <w:p w:rsidR="0FB30F2D" w:rsidP="0B4E44F8" w:rsidRDefault="0FB30F2D" w14:paraId="1BEE509D" w14:textId="1A414726">
            <w:pPr>
              <w:pStyle w:val="Normal"/>
              <w:rPr>
                <w:sz w:val="24"/>
                <w:szCs w:val="24"/>
              </w:rPr>
            </w:pPr>
            <w:r w:rsidRPr="0B4E44F8" w:rsidR="0FB30F2D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0FB30F2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0FB30F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0FB30F2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73AE8C0D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2F462887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4982936B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315E4B49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097AFA14" w14:textId="77777777">
            <w:pPr>
              <w:rPr>
                <w:sz w:val="24"/>
                <w:szCs w:val="24"/>
              </w:rPr>
            </w:pPr>
          </w:p>
          <w:p w:rsidR="004B0A87" w:rsidRDefault="00000000" w14:paraId="4DD87A7A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2FFAEBEA" w:rsidP="0B4E44F8" w:rsidRDefault="2FFAEBEA" w14:paraId="566E4AD7" w14:textId="12C40FF1">
            <w:pPr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2FFAEBE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0AE86109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0FDF5789" w14:textId="77777777">
            <w:pPr>
              <w:rPr>
                <w:sz w:val="24"/>
                <w:szCs w:val="24"/>
              </w:rPr>
            </w:pPr>
          </w:p>
          <w:p w:rsidR="004B0A87" w:rsidRDefault="00000000" w14:paraId="062DDE4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28B492B9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326D89A4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318D959D" w14:textId="77777777">
      <w:pPr>
        <w:tabs>
          <w:tab w:val="left" w:pos="706"/>
        </w:tabs>
        <w:rPr>
          <w:sz w:val="24"/>
          <w:szCs w:val="24"/>
        </w:rPr>
      </w:pPr>
    </w:p>
    <w:p w:rsidR="004B0A87" w:rsidRDefault="00000000" w14:paraId="1FB18852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B0A87" w:rsidTr="0B4E44F8" w14:paraId="5353949B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78C774E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16DD7859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495EB67D" w14:textId="77777777">
            <w:pPr>
              <w:rPr>
                <w:sz w:val="24"/>
                <w:szCs w:val="24"/>
              </w:rPr>
            </w:pPr>
          </w:p>
          <w:p w:rsidR="24A07D83" w:rsidP="0B4E44F8" w:rsidRDefault="24A07D83" w14:paraId="6A1CEC70" w14:textId="2585F1A9">
            <w:pPr>
              <w:pStyle w:val="Normal"/>
              <w:rPr>
                <w:sz w:val="24"/>
                <w:szCs w:val="24"/>
              </w:rPr>
            </w:pPr>
            <w:r w:rsidRPr="0B4E44F8" w:rsidR="24A07D83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24A07D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24A07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24A07D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76F29539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0B08CC62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4878E389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60BDE7D1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70733017" w14:textId="77777777">
            <w:pPr>
              <w:rPr>
                <w:sz w:val="24"/>
                <w:szCs w:val="24"/>
              </w:rPr>
            </w:pPr>
          </w:p>
          <w:p w:rsidR="004B0A87" w:rsidRDefault="00000000" w14:paraId="0E08C32B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7FC7CB62" w:rsidP="0B4E44F8" w:rsidRDefault="7FC7CB62" w14:paraId="22F77B89" w14:textId="0B4B4FBD">
            <w:pPr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7FC7CB6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4083B1F7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174F1B70" w14:textId="77777777">
            <w:pPr>
              <w:rPr>
                <w:sz w:val="24"/>
                <w:szCs w:val="24"/>
              </w:rPr>
            </w:pPr>
          </w:p>
          <w:p w:rsidR="004B0A87" w:rsidRDefault="00000000" w14:paraId="50DC5A4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308101CF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602F20C3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6B958286" w14:textId="77777777">
      <w:pPr>
        <w:tabs>
          <w:tab w:val="left" w:pos="706"/>
        </w:tabs>
        <w:rPr>
          <w:sz w:val="24"/>
          <w:szCs w:val="24"/>
        </w:rPr>
      </w:pPr>
    </w:p>
    <w:p w:rsidR="004B0A87" w:rsidRDefault="004B0A87" w14:paraId="61BD2DFD" w14:textId="77777777">
      <w:pPr>
        <w:tabs>
          <w:tab w:val="left" w:pos="706"/>
        </w:tabs>
        <w:rPr>
          <w:sz w:val="24"/>
          <w:szCs w:val="24"/>
        </w:rPr>
      </w:pPr>
    </w:p>
    <w:p w:rsidR="0B4E44F8" w:rsidRDefault="0B4E44F8" w14:paraId="3C2880B1" w14:textId="0F6DE75C">
      <w:r>
        <w:br w:type="page"/>
      </w:r>
    </w:p>
    <w:p w:rsidR="004B0A87" w:rsidRDefault="00000000" w14:paraId="319A1E8C" w14:textId="77777777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Microservice D:</w:t>
      </w:r>
    </w:p>
    <w:p w:rsidR="004B0A87" w:rsidRDefault="00000000" w14:paraId="0092C052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First user story</w:t>
      </w:r>
    </w:p>
    <w:tbl>
      <w:tblPr>
        <w:tblW w:w="8955" w:type="dxa"/>
        <w:tblInd w:w="7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55"/>
      </w:tblGrid>
      <w:tr w:rsidR="004B0A87" w:rsidTr="0B4E44F8" w14:paraId="15514B62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18E8CD01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360D5038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37CB43CE" w14:textId="77777777">
            <w:pPr>
              <w:rPr>
                <w:sz w:val="24"/>
                <w:szCs w:val="24"/>
              </w:rPr>
            </w:pPr>
          </w:p>
          <w:p w:rsidR="3595F3B9" w:rsidP="0B4E44F8" w:rsidRDefault="3595F3B9" w14:paraId="358F13A2" w14:textId="7A84FF4B">
            <w:pPr>
              <w:pStyle w:val="Normal"/>
              <w:rPr>
                <w:sz w:val="24"/>
                <w:szCs w:val="24"/>
              </w:rPr>
            </w:pPr>
            <w:r w:rsidRPr="0B4E44F8" w:rsidR="3595F3B9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3595F3B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3595F3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3595F3B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5427C8DB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7A29DE90" w14:textId="77777777">
        <w:tc>
          <w:tcPr>
            <w:tcW w:w="8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6AC5AF90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3CED13A9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6E18070B" w14:textId="77777777">
            <w:pPr>
              <w:rPr>
                <w:sz w:val="24"/>
                <w:szCs w:val="24"/>
              </w:rPr>
            </w:pPr>
          </w:p>
          <w:p w:rsidR="004B0A87" w:rsidRDefault="00000000" w14:paraId="2AD32A3B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19800503" w:rsidP="0B4E44F8" w:rsidRDefault="19800503" w14:paraId="0A8DEA84" w14:textId="65522CA9">
            <w:pPr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1980050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05771CD5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4599BA86" w14:textId="77777777">
            <w:pPr>
              <w:rPr>
                <w:sz w:val="24"/>
                <w:szCs w:val="24"/>
              </w:rPr>
            </w:pPr>
          </w:p>
          <w:p w:rsidR="004B0A87" w:rsidRDefault="00000000" w14:paraId="3595786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423971F2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30D518EC" w14:textId="77777777">
            <w:pPr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334C296F" w14:textId="77777777">
      <w:pPr>
        <w:tabs>
          <w:tab w:val="left" w:pos="706"/>
        </w:tabs>
        <w:rPr>
          <w:sz w:val="24"/>
          <w:szCs w:val="24"/>
        </w:rPr>
      </w:pPr>
    </w:p>
    <w:p w:rsidR="004B0A87" w:rsidRDefault="00000000" w14:paraId="0BDE4931" w14:textId="77777777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B0A87" w:rsidTr="0B4E44F8" w14:paraId="1C5E73EC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69AA8350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:rsidR="004B0A87" w:rsidRDefault="00000000" w14:paraId="4D7C7BD6" w14:textId="77777777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UserStoryName</w:t>
            </w:r>
          </w:p>
          <w:p w:rsidR="004B0A87" w:rsidRDefault="004B0A87" w14:paraId="3BA7B089" w14:textId="77777777">
            <w:pPr>
              <w:rPr>
                <w:sz w:val="24"/>
                <w:szCs w:val="24"/>
              </w:rPr>
            </w:pPr>
          </w:p>
          <w:p w:rsidR="6C9DFF34" w:rsidP="0B4E44F8" w:rsidRDefault="6C9DFF34" w14:paraId="7D680E3A" w14:textId="6ECB381F">
            <w:pPr>
              <w:pStyle w:val="Normal"/>
              <w:rPr>
                <w:sz w:val="24"/>
                <w:szCs w:val="24"/>
              </w:rPr>
            </w:pPr>
            <w:r w:rsidRPr="0B4E44F8" w:rsidR="6C9DFF34">
              <w:rPr>
                <w:i w:val="1"/>
                <w:iCs w:val="1"/>
                <w:sz w:val="24"/>
                <w:szCs w:val="24"/>
                <w:highlight w:val="yellow"/>
              </w:rPr>
              <w:t>UserStoryFormat</w:t>
            </w:r>
            <w:r w:rsidRPr="0B4E44F8" w:rsidR="6C9DFF3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 (</w:t>
            </w:r>
            <w:r w:rsidRPr="0B4E44F8" w:rsidR="6C9DFF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As a… I want to... so that…</w:t>
            </w:r>
            <w:r w:rsidRPr="0B4E44F8" w:rsidR="6C9DFF3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)</w:t>
            </w:r>
          </w:p>
          <w:p w:rsidR="004B0A87" w:rsidRDefault="004B0A87" w14:paraId="5E4F1ED3" w14:textId="77777777">
            <w:pPr>
              <w:rPr>
                <w:sz w:val="24"/>
                <w:szCs w:val="24"/>
              </w:rPr>
            </w:pPr>
          </w:p>
        </w:tc>
      </w:tr>
      <w:tr w:rsidR="004B0A87" w:rsidTr="0B4E44F8" w14:paraId="456BB864" w14:textId="77777777">
        <w:tc>
          <w:tcPr>
            <w:tcW w:w="8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B0A87" w:rsidRDefault="00000000" w14:paraId="6E91F475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:rsidR="004B0A87" w:rsidRDefault="00000000" w14:paraId="705C1088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:rsidR="004B0A87" w:rsidRDefault="004B0A87" w14:paraId="16F31E21" w14:textId="77777777">
            <w:pPr>
              <w:rPr>
                <w:sz w:val="24"/>
                <w:szCs w:val="24"/>
              </w:rPr>
            </w:pPr>
          </w:p>
          <w:p w:rsidR="004B0A87" w:rsidRDefault="00000000" w14:paraId="07D7A10C" w14:textId="77777777">
            <w:pPr>
              <w:rPr>
                <w:sz w:val="24"/>
                <w:szCs w:val="24"/>
              </w:rPr>
            </w:pPr>
            <w:r w:rsidRPr="0B4E44F8" w:rsidR="00000000">
              <w:rPr>
                <w:sz w:val="24"/>
                <w:szCs w:val="24"/>
              </w:rPr>
              <w:t>Functional requirements</w:t>
            </w:r>
          </w:p>
          <w:p w:rsidR="60716DCC" w:rsidP="0B4E44F8" w:rsidRDefault="60716DCC" w14:paraId="642117C1" w14:textId="3E92F081">
            <w:pPr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4E44F8" w:rsidR="60716D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Given...when...then...Format</w:t>
            </w:r>
          </w:p>
          <w:p w:rsidR="004B0A87" w:rsidRDefault="004B0A87" w14:paraId="100808D2" w14:textId="77777777">
            <w:pPr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  <w:p w:rsidR="004B0A87" w:rsidRDefault="004B0A87" w14:paraId="1F472766" w14:textId="77777777">
            <w:pPr>
              <w:rPr>
                <w:sz w:val="24"/>
                <w:szCs w:val="24"/>
              </w:rPr>
            </w:pPr>
          </w:p>
          <w:p w:rsidR="004B0A87" w:rsidRDefault="00000000" w14:paraId="07BF35F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:rsidR="004B0A87" w:rsidRDefault="00000000" w14:paraId="4D87251E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QualityAttribute</w:t>
            </w:r>
            <w:proofErr w:type="spellEnd"/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: </w:t>
            </w:r>
            <w:proofErr w:type="spellStart"/>
            <w:r>
              <w:rPr>
                <w:i/>
                <w:iCs/>
                <w:sz w:val="24"/>
                <w:szCs w:val="24"/>
                <w:shd w:val="clear" w:color="auto" w:fill="FFFF00"/>
              </w:rPr>
              <w:t>NonFuncReq</w:t>
            </w:r>
            <w:proofErr w:type="spellEnd"/>
          </w:p>
          <w:p w:rsidR="004B0A87" w:rsidRDefault="004B0A87" w14:paraId="54A7D38D" w14:textId="77777777">
            <w:pPr>
              <w:numPr>
                <w:ilvl w:val="0"/>
                <w:numId w:val="4"/>
              </w:numPr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:rsidR="004B0A87" w:rsidRDefault="004B0A87" w14:paraId="508DAAF2" w14:textId="77777777">
      <w:pPr>
        <w:spacing w:before="159"/>
        <w:jc w:val="both"/>
        <w:rPr>
          <w:color w:val="000000"/>
          <w:sz w:val="24"/>
          <w:szCs w:val="24"/>
        </w:rPr>
      </w:pPr>
    </w:p>
    <w:p w:rsidR="0B4E44F8" w:rsidRDefault="0B4E44F8" w14:paraId="13B9BF3C" w14:textId="1E5C4C60">
      <w:r>
        <w:br w:type="page"/>
      </w:r>
    </w:p>
    <w:p w:rsidR="004B0A87" w:rsidRDefault="00000000" w14:paraId="65E3DEDA" w14:textId="77777777">
      <w:pPr>
        <w:numPr>
          <w:ilvl w:val="0"/>
          <w:numId w:val="1"/>
        </w:numP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kind of </w:t>
      </w:r>
      <w:r>
        <w:rPr>
          <w:b/>
          <w:color w:val="000000"/>
          <w:sz w:val="24"/>
          <w:szCs w:val="24"/>
        </w:rPr>
        <w:t>communication pipe</w:t>
      </w:r>
      <w:r>
        <w:rPr>
          <w:color w:val="000000"/>
          <w:sz w:val="24"/>
          <w:szCs w:val="24"/>
        </w:rPr>
        <w:t xml:space="preserve"> will </w:t>
      </w:r>
      <w:r>
        <w:rPr>
          <w:sz w:val="24"/>
          <w:szCs w:val="24"/>
        </w:rPr>
        <w:t xml:space="preserve">each </w:t>
      </w:r>
      <w:r>
        <w:rPr>
          <w:color w:val="000000"/>
          <w:sz w:val="24"/>
          <w:szCs w:val="24"/>
        </w:rPr>
        <w:t>microservice use? (e.g., text files, REST API)</w:t>
      </w:r>
      <w:r>
        <w:rPr>
          <w:color w:val="000000"/>
          <w:sz w:val="24"/>
          <w:szCs w:val="24"/>
        </w:rPr>
        <w:br/>
      </w:r>
      <w:r>
        <w:rPr>
          <w:color w:val="000000"/>
        </w:rPr>
        <w:t>Note: You can use the same type of communication pipe for all three microservices or different types.</w:t>
      </w:r>
    </w:p>
    <w:tbl>
      <w:tblPr>
        <w:tblW w:w="8930" w:type="dxa"/>
        <w:tblInd w:w="62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4B0A87" w14:paraId="2AEEA003" w14:textId="77777777">
        <w:tc>
          <w:tcPr>
            <w:tcW w:w="8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0A87" w:rsidRDefault="00000000" w14:paraId="71E94256" w14:textId="77777777">
            <w:pP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NameOfCommunicationPipe</w:t>
            </w:r>
            <w:proofErr w:type="spellEnd"/>
            <w:r>
              <w:rPr>
                <w:i/>
                <w:color w:val="000000"/>
                <w:sz w:val="24"/>
                <w:szCs w:val="24"/>
                <w:highlight w:val="yellow"/>
              </w:rPr>
              <w:t>(s)</w:t>
            </w:r>
          </w:p>
          <w:p w:rsidR="004B0A87" w:rsidRDefault="004B0A87" w14:paraId="1CA2C1B9" w14:textId="77777777">
            <w:pP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4B0A87" w:rsidRDefault="004B0A87" w14:paraId="1F7D69B6" w14:textId="77777777">
      <w:pPr>
        <w:pStyle w:val="Heading1"/>
        <w:ind w:left="0"/>
      </w:pPr>
    </w:p>
    <w:p w:rsidR="004B0A87" w:rsidRDefault="00000000" w14:paraId="294D1DB2" w14:textId="77777777">
      <w:pPr>
        <w:rPr>
          <w:b/>
          <w:bCs/>
        </w:rPr>
      </w:pPr>
      <w:r>
        <w:rPr>
          <w:b/>
          <w:bCs/>
        </w:rPr>
        <w:t>This would be a good time to make a new repository for each of your microservices.</w:t>
      </w:r>
    </w:p>
    <w:p w:rsidR="004B0A87" w:rsidRDefault="004B0A87" w14:paraId="0E790072" w14:textId="77777777">
      <w:pPr>
        <w:rPr>
          <w:b/>
          <w:bCs/>
        </w:rPr>
      </w:pPr>
    </w:p>
    <w:p w:rsidR="004B0A87" w:rsidRDefault="004B0A87" w14:paraId="5312D387" w14:textId="77777777">
      <w:pPr>
        <w:rPr>
          <w:b/>
          <w:bCs/>
        </w:rPr>
      </w:pPr>
    </w:p>
    <w:p w:rsidR="004B0A87" w:rsidRDefault="004B0A87" w14:paraId="1449D224" w14:textId="77777777"/>
    <w:p w:rsidR="004B0A87" w:rsidRDefault="00000000" w14:paraId="6F0F585C" w14:textId="77777777">
      <w:pPr>
        <w:pStyle w:val="Heading1"/>
        <w:ind w:left="0"/>
      </w:pPr>
      <w:r>
        <w:t>Submission</w:t>
      </w:r>
    </w:p>
    <w:p w:rsidR="004B0A87" w:rsidRDefault="00000000" w14:paraId="3ABDC4D9" w14:textId="77777777">
      <w:pPr>
        <w:spacing w:before="159"/>
        <w:rPr>
          <w:sz w:val="24"/>
          <w:szCs w:val="24"/>
        </w:rPr>
      </w:pPr>
      <w:r>
        <w:rPr>
          <w:sz w:val="24"/>
          <w:szCs w:val="24"/>
        </w:rPr>
        <w:t>Upload a document in PDF or Word format via Canvas.</w:t>
      </w:r>
    </w:p>
    <w:p w:rsidR="004B0A87" w:rsidRDefault="004B0A87" w14:paraId="1D358363" w14:textId="77777777">
      <w:pPr>
        <w:rPr>
          <w:sz w:val="33"/>
          <w:szCs w:val="33"/>
        </w:rPr>
      </w:pPr>
    </w:p>
    <w:p w:rsidR="004B0A87" w:rsidRDefault="00000000" w14:paraId="28FE3C8A" w14:textId="77777777">
      <w:pPr>
        <w:pStyle w:val="Heading1"/>
        <w:ind w:left="0"/>
      </w:pPr>
      <w:r>
        <w:t>Grading</w:t>
      </w:r>
    </w:p>
    <w:p w:rsidR="004B0A87" w:rsidRDefault="00000000" w14:paraId="3C65503A" w14:textId="03646058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for this assignment. </w:t>
      </w:r>
    </w:p>
    <w:p w:rsidR="004B0A87" w:rsidRDefault="004B0A87" w14:paraId="15C38F99" w14:textId="77777777">
      <w:pPr>
        <w:spacing w:before="9"/>
        <w:rPr>
          <w:sz w:val="31"/>
          <w:szCs w:val="31"/>
        </w:rPr>
      </w:pPr>
    </w:p>
    <w:p w:rsidR="004B0A87" w:rsidRDefault="00000000" w14:paraId="0A68A1D9" w14:textId="77777777">
      <w:pPr>
        <w:pStyle w:val="Heading1"/>
        <w:ind w:left="0"/>
      </w:pPr>
      <w:bookmarkStart w:name="_38axblhqrbit" w:id="0"/>
      <w:bookmarkEnd w:id="0"/>
      <w:r>
        <w:t>Questions?</w:t>
      </w:r>
    </w:p>
    <w:p w:rsidR="004B0A87" w:rsidRDefault="00000000" w14:paraId="6B15BD53" w14:textId="77777777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4B0A87" w:rsidSect="00DF7132">
      <w:pgSz w:w="12240" w:h="15840" w:orient="portrait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0390"/>
    <w:multiLevelType w:val="multilevel"/>
    <w:tmpl w:val="A12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01D85F69"/>
    <w:multiLevelType w:val="multilevel"/>
    <w:tmpl w:val="1C648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F5600B"/>
    <w:multiLevelType w:val="multilevel"/>
    <w:tmpl w:val="8BB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2D0008B1"/>
    <w:multiLevelType w:val="multilevel"/>
    <w:tmpl w:val="1D3E23D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9151D7"/>
    <w:multiLevelType w:val="multilevel"/>
    <w:tmpl w:val="CF6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 w15:restartNumberingAfterBreak="0">
    <w:nsid w:val="74786766"/>
    <w:multiLevelType w:val="multilevel"/>
    <w:tmpl w:val="144C026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num w:numId="1" w16cid:durableId="350574442">
    <w:abstractNumId w:val="3"/>
  </w:num>
  <w:num w:numId="2" w16cid:durableId="744378987">
    <w:abstractNumId w:val="0"/>
  </w:num>
  <w:num w:numId="3" w16cid:durableId="445122601">
    <w:abstractNumId w:val="4"/>
  </w:num>
  <w:num w:numId="4" w16cid:durableId="781458927">
    <w:abstractNumId w:val="2"/>
  </w:num>
  <w:num w:numId="5" w16cid:durableId="1098408789">
    <w:abstractNumId w:val="5"/>
  </w:num>
  <w:num w:numId="6" w16cid:durableId="197397635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87"/>
    <w:rsid w:val="00000000"/>
    <w:rsid w:val="002B45AB"/>
    <w:rsid w:val="004B0A87"/>
    <w:rsid w:val="00DF7132"/>
    <w:rsid w:val="067F4450"/>
    <w:rsid w:val="0B4E44F8"/>
    <w:rsid w:val="0FB30F2D"/>
    <w:rsid w:val="13939D1E"/>
    <w:rsid w:val="19800503"/>
    <w:rsid w:val="24A07D83"/>
    <w:rsid w:val="2FFAEBEA"/>
    <w:rsid w:val="3595F3B9"/>
    <w:rsid w:val="3D2BB903"/>
    <w:rsid w:val="3DCDEE2D"/>
    <w:rsid w:val="45A31839"/>
    <w:rsid w:val="53E43F20"/>
    <w:rsid w:val="60716DCC"/>
    <w:rsid w:val="6C91FA2F"/>
    <w:rsid w:val="6C91FA2F"/>
    <w:rsid w:val="6C9DFF34"/>
    <w:rsid w:val="7321785D"/>
    <w:rsid w:val="774B158E"/>
    <w:rsid w:val="7FC7C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1A56"/>
  <w15:docId w15:val="{30427D9F-763D-4EA5-BB57-2E4239602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qFormat/>
    <w:rsid w:val="008334BA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dc:description/>
  <lastModifiedBy>Haque, Summit</lastModifiedBy>
  <revision>70</revision>
  <dcterms:created xsi:type="dcterms:W3CDTF">2024-04-24T00:17:00.0000000Z</dcterms:created>
  <dcterms:modified xsi:type="dcterms:W3CDTF">2024-08-12T23:22:47.4550091Z</dcterms:modified>
  <dc:language>en-US</dc:language>
</coreProperties>
</file>