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3F1" w:rsidRPr="005E6105" w:rsidRDefault="00D12E11" w:rsidP="009F4779">
      <w:pPr>
        <w:spacing w:before="360" w:after="360"/>
        <w:jc w:val="center"/>
        <w:rPr>
          <w:rFonts w:ascii="Microsoft Sans Serif" w:hAnsi="Microsoft Sans Serif" w:cs="Microsoft Sans Serif"/>
          <w:b/>
          <w:color w:val="FF0000"/>
          <w:sz w:val="96"/>
          <w:szCs w:val="96"/>
          <w:lang w:val="en-US"/>
        </w:rPr>
      </w:pPr>
      <w:r w:rsidRPr="005E6105">
        <w:rPr>
          <w:rFonts w:ascii="Microsoft Sans Serif" w:hAnsi="Microsoft Sans Serif" w:cs="Microsoft Sans Serif"/>
          <w:b/>
          <w:noProof/>
          <w:color w:val="FF0000"/>
          <w:sz w:val="96"/>
          <w:szCs w:val="9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1428750" cy="1428750"/>
            <wp:effectExtent l="19050" t="0" r="0" b="0"/>
            <wp:wrapSquare wrapText="bothSides"/>
            <wp:docPr id="1" name="Рисунок 0" descr="Colibri2_150x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ibri2_150x150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5E6105">
        <w:rPr>
          <w:rFonts w:ascii="Microsoft Sans Serif" w:hAnsi="Microsoft Sans Serif" w:cs="Microsoft Sans Serif"/>
          <w:b/>
          <w:color w:val="FF0000"/>
          <w:sz w:val="96"/>
          <w:szCs w:val="96"/>
          <w:lang w:val="en-US"/>
        </w:rPr>
        <w:t>Colibri</w:t>
      </w:r>
      <w:proofErr w:type="spellEnd"/>
      <w:r w:rsidRPr="005E6105">
        <w:rPr>
          <w:rFonts w:ascii="Microsoft Sans Serif" w:hAnsi="Microsoft Sans Serif" w:cs="Microsoft Sans Serif"/>
          <w:b/>
          <w:color w:val="FF0000"/>
          <w:sz w:val="96"/>
          <w:szCs w:val="96"/>
          <w:lang w:val="en-US"/>
        </w:rPr>
        <w:t xml:space="preserve"> chat </w:t>
      </w:r>
      <w:r w:rsidR="00A03D5F">
        <w:rPr>
          <w:rFonts w:ascii="Microsoft Sans Serif" w:hAnsi="Microsoft Sans Serif" w:cs="Microsoft Sans Serif"/>
          <w:b/>
          <w:color w:val="FF0000"/>
          <w:sz w:val="96"/>
          <w:szCs w:val="96"/>
          <w:lang w:val="en-US"/>
        </w:rPr>
        <w:t>v1.2</w:t>
      </w:r>
    </w:p>
    <w:p w:rsidR="00481836" w:rsidRPr="005E6105" w:rsidRDefault="00481836" w:rsidP="009F4779">
      <w:pPr>
        <w:jc w:val="center"/>
        <w:rPr>
          <w:rFonts w:ascii="Microsoft Sans Serif" w:hAnsi="Microsoft Sans Serif" w:cs="Microsoft Sans Serif"/>
          <w:b/>
          <w:sz w:val="36"/>
          <w:szCs w:val="36"/>
          <w:lang w:val="en-US"/>
        </w:rPr>
      </w:pPr>
      <w:r w:rsidRPr="005E6105">
        <w:rPr>
          <w:rFonts w:ascii="Microsoft Sans Serif" w:hAnsi="Microsoft Sans Serif" w:cs="Microsoft Sans Serif"/>
          <w:b/>
          <w:sz w:val="36"/>
          <w:szCs w:val="36"/>
          <w:lang w:val="en-US"/>
        </w:rPr>
        <w:t xml:space="preserve">© </w:t>
      </w:r>
      <w:proofErr w:type="spellStart"/>
      <w:r w:rsidRPr="005E6105">
        <w:rPr>
          <w:rFonts w:ascii="Microsoft Sans Serif" w:hAnsi="Microsoft Sans Serif" w:cs="Microsoft Sans Serif"/>
          <w:b/>
          <w:sz w:val="36"/>
          <w:szCs w:val="36"/>
          <w:lang w:val="en-US"/>
        </w:rPr>
        <w:t>P</w:t>
      </w:r>
      <w:r w:rsidR="00A03D5F">
        <w:rPr>
          <w:rFonts w:ascii="Microsoft Sans Serif" w:hAnsi="Microsoft Sans Serif" w:cs="Microsoft Sans Serif"/>
          <w:b/>
          <w:sz w:val="36"/>
          <w:szCs w:val="36"/>
          <w:lang w:val="en-US"/>
        </w:rPr>
        <w:t>odobashev</w:t>
      </w:r>
      <w:proofErr w:type="spellEnd"/>
      <w:r w:rsidR="00A03D5F">
        <w:rPr>
          <w:rFonts w:ascii="Microsoft Sans Serif" w:hAnsi="Microsoft Sans Serif" w:cs="Microsoft Sans Serif"/>
          <w:b/>
          <w:sz w:val="36"/>
          <w:szCs w:val="36"/>
          <w:lang w:val="en-US"/>
        </w:rPr>
        <w:t xml:space="preserve"> Dmitry / BEOWOLF, 2010</w:t>
      </w:r>
    </w:p>
    <w:p w:rsidR="00481836" w:rsidRPr="005E6105" w:rsidRDefault="00481836" w:rsidP="009F4779">
      <w:pPr>
        <w:keepNext/>
        <w:keepLines/>
        <w:spacing w:before="360" w:after="120"/>
        <w:rPr>
          <w:rFonts w:ascii="Microsoft Sans Serif" w:hAnsi="Microsoft Sans Serif" w:cs="Microsoft Sans Serif"/>
          <w:b/>
          <w:sz w:val="28"/>
          <w:szCs w:val="28"/>
        </w:rPr>
      </w:pPr>
      <w:r w:rsidRPr="005E6105">
        <w:rPr>
          <w:rFonts w:ascii="Microsoft Sans Serif" w:hAnsi="Microsoft Sans Serif" w:cs="Microsoft Sans Serif"/>
          <w:b/>
          <w:sz w:val="28"/>
          <w:szCs w:val="28"/>
        </w:rPr>
        <w:t xml:space="preserve">Что такое </w:t>
      </w:r>
      <w:proofErr w:type="spellStart"/>
      <w:r w:rsidRPr="005E6105">
        <w:rPr>
          <w:rFonts w:ascii="Microsoft Sans Serif" w:hAnsi="Microsoft Sans Serif" w:cs="Microsoft Sans Serif"/>
          <w:b/>
          <w:sz w:val="28"/>
          <w:szCs w:val="28"/>
          <w:lang w:val="en-US"/>
        </w:rPr>
        <w:t>Colibri</w:t>
      </w:r>
      <w:proofErr w:type="spellEnd"/>
      <w:r w:rsidRPr="005E6105">
        <w:rPr>
          <w:rFonts w:ascii="Microsoft Sans Serif" w:hAnsi="Microsoft Sans Serif" w:cs="Microsoft Sans Serif"/>
          <w:b/>
          <w:sz w:val="28"/>
          <w:szCs w:val="28"/>
        </w:rPr>
        <w:t xml:space="preserve"> </w:t>
      </w:r>
      <w:r w:rsidRPr="005E6105">
        <w:rPr>
          <w:rFonts w:ascii="Microsoft Sans Serif" w:hAnsi="Microsoft Sans Serif" w:cs="Microsoft Sans Serif"/>
          <w:b/>
          <w:sz w:val="28"/>
          <w:szCs w:val="28"/>
          <w:lang w:val="en-US"/>
        </w:rPr>
        <w:t>chat</w:t>
      </w:r>
      <w:r w:rsidRPr="005E6105">
        <w:rPr>
          <w:rFonts w:ascii="Microsoft Sans Serif" w:hAnsi="Microsoft Sans Serif" w:cs="Microsoft Sans Serif"/>
          <w:b/>
          <w:sz w:val="28"/>
          <w:szCs w:val="28"/>
        </w:rPr>
        <w:t>.</w:t>
      </w:r>
    </w:p>
    <w:p w:rsidR="00481836" w:rsidRPr="005E6105" w:rsidRDefault="00481836" w:rsidP="005C1DBC">
      <w:pPr>
        <w:rPr>
          <w:rFonts w:ascii="Microsoft Sans Serif" w:hAnsi="Microsoft Sans Serif" w:cs="Microsoft Sans Serif"/>
        </w:rPr>
      </w:pPr>
      <w:proofErr w:type="spellStart"/>
      <w:proofErr w:type="gramStart"/>
      <w:r w:rsidRPr="005E6105">
        <w:rPr>
          <w:rFonts w:ascii="Microsoft Sans Serif" w:hAnsi="Microsoft Sans Serif" w:cs="Microsoft Sans Serif"/>
          <w:lang w:val="en-US"/>
        </w:rPr>
        <w:t>Colibri</w:t>
      </w:r>
      <w:proofErr w:type="spellEnd"/>
      <w:r w:rsidRPr="005E6105">
        <w:rPr>
          <w:rFonts w:ascii="Microsoft Sans Serif" w:hAnsi="Microsoft Sans Serif" w:cs="Microsoft Sans Serif"/>
        </w:rPr>
        <w:t xml:space="preserve"> </w:t>
      </w:r>
      <w:r w:rsidRPr="005E6105">
        <w:rPr>
          <w:rFonts w:ascii="Microsoft Sans Serif" w:hAnsi="Microsoft Sans Serif" w:cs="Microsoft Sans Serif"/>
          <w:lang w:val="en-US"/>
        </w:rPr>
        <w:t>chat</w:t>
      </w:r>
      <w:r w:rsidRPr="005E6105">
        <w:rPr>
          <w:rFonts w:ascii="Microsoft Sans Serif" w:hAnsi="Microsoft Sans Serif" w:cs="Microsoft Sans Serif"/>
        </w:rPr>
        <w:t> – это интернет-пейджер для мгновенного обмена текстовыми соо</w:t>
      </w:r>
      <w:r w:rsidRPr="005E6105">
        <w:rPr>
          <w:rFonts w:ascii="Microsoft Sans Serif" w:hAnsi="Microsoft Sans Serif" w:cs="Microsoft Sans Serif"/>
        </w:rPr>
        <w:t>б</w:t>
      </w:r>
      <w:r w:rsidRPr="005E6105">
        <w:rPr>
          <w:rFonts w:ascii="Microsoft Sans Serif" w:hAnsi="Microsoft Sans Serif" w:cs="Microsoft Sans Serif"/>
        </w:rPr>
        <w:t>щениями.</w:t>
      </w:r>
      <w:proofErr w:type="gramEnd"/>
    </w:p>
    <w:p w:rsidR="004D6583" w:rsidRPr="005E6105" w:rsidRDefault="004D6583" w:rsidP="009F4779">
      <w:pPr>
        <w:keepNext/>
        <w:keepLines/>
        <w:spacing w:before="360" w:after="120"/>
        <w:rPr>
          <w:rFonts w:ascii="Microsoft Sans Serif" w:hAnsi="Microsoft Sans Serif" w:cs="Microsoft Sans Serif"/>
          <w:b/>
          <w:sz w:val="28"/>
          <w:szCs w:val="28"/>
        </w:rPr>
      </w:pPr>
      <w:r w:rsidRPr="005E6105">
        <w:rPr>
          <w:rFonts w:ascii="Microsoft Sans Serif" w:hAnsi="Microsoft Sans Serif" w:cs="Microsoft Sans Serif"/>
          <w:b/>
          <w:sz w:val="28"/>
          <w:szCs w:val="28"/>
        </w:rPr>
        <w:t>Возможности программы.</w:t>
      </w:r>
    </w:p>
    <w:p w:rsidR="00E43ECA" w:rsidRPr="005E6105" w:rsidRDefault="00E43ECA" w:rsidP="00E43ECA">
      <w:pPr>
        <w:pStyle w:val="a6"/>
        <w:numPr>
          <w:ilvl w:val="0"/>
          <w:numId w:val="3"/>
        </w:num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>Общение на каналах с несколькими пользователями одновременно (ко</w:t>
      </w:r>
      <w:r w:rsidRPr="005E6105">
        <w:rPr>
          <w:rFonts w:ascii="Microsoft Sans Serif" w:hAnsi="Microsoft Sans Serif" w:cs="Microsoft Sans Serif"/>
        </w:rPr>
        <w:t>н</w:t>
      </w:r>
      <w:r w:rsidRPr="005E6105">
        <w:rPr>
          <w:rFonts w:ascii="Microsoft Sans Serif" w:hAnsi="Microsoft Sans Serif" w:cs="Microsoft Sans Serif"/>
        </w:rPr>
        <w:t>ференции).</w:t>
      </w:r>
    </w:p>
    <w:p w:rsidR="00E43ECA" w:rsidRPr="005E6105" w:rsidRDefault="00E43ECA" w:rsidP="00E43ECA">
      <w:pPr>
        <w:pStyle w:val="a6"/>
        <w:numPr>
          <w:ilvl w:val="0"/>
          <w:numId w:val="3"/>
        </w:num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>Приватное общение двух пользователей.</w:t>
      </w:r>
    </w:p>
    <w:p w:rsidR="00E43ECA" w:rsidRPr="005E6105" w:rsidRDefault="00E43ECA" w:rsidP="00E43ECA">
      <w:pPr>
        <w:pStyle w:val="a6"/>
        <w:numPr>
          <w:ilvl w:val="0"/>
          <w:numId w:val="3"/>
        </w:num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 xml:space="preserve">Обмен сообщениями во всплывающих окнах, которые могут отображаться поверх всех остальных окон </w:t>
      </w:r>
      <w:r w:rsidRPr="005E6105">
        <w:rPr>
          <w:rFonts w:ascii="Microsoft Sans Serif" w:hAnsi="Microsoft Sans Serif" w:cs="Microsoft Sans Serif"/>
          <w:lang w:val="en-US"/>
        </w:rPr>
        <w:t>Windows</w:t>
      </w:r>
      <w:r w:rsidRPr="005E6105">
        <w:rPr>
          <w:rFonts w:ascii="Microsoft Sans Serif" w:hAnsi="Microsoft Sans Serif" w:cs="Microsoft Sans Serif"/>
        </w:rPr>
        <w:t>.</w:t>
      </w:r>
    </w:p>
    <w:p w:rsidR="00E43ECA" w:rsidRPr="005E6105" w:rsidRDefault="00E43ECA" w:rsidP="00E43ECA">
      <w:pPr>
        <w:pStyle w:val="a6"/>
        <w:numPr>
          <w:ilvl w:val="0"/>
          <w:numId w:val="3"/>
        </w:num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 xml:space="preserve">Посылка надписей поверх экрана </w:t>
      </w:r>
      <w:proofErr w:type="spellStart"/>
      <w:r w:rsidRPr="005E6105">
        <w:rPr>
          <w:rFonts w:ascii="Microsoft Sans Serif" w:hAnsi="Microsoft Sans Serif" w:cs="Microsoft Sans Serif"/>
        </w:rPr>
        <w:t>десктопа</w:t>
      </w:r>
      <w:proofErr w:type="spellEnd"/>
      <w:r w:rsidRPr="005E6105">
        <w:rPr>
          <w:rFonts w:ascii="Microsoft Sans Serif" w:hAnsi="Microsoft Sans Serif" w:cs="Microsoft Sans Serif"/>
        </w:rPr>
        <w:t>.</w:t>
      </w:r>
    </w:p>
    <w:p w:rsidR="00E43ECA" w:rsidRPr="005E6105" w:rsidRDefault="00B75502" w:rsidP="00E43ECA">
      <w:pPr>
        <w:pStyle w:val="a6"/>
        <w:numPr>
          <w:ilvl w:val="0"/>
          <w:numId w:val="3"/>
        </w:num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 xml:space="preserve">Текст обмена сообщениями может быть с полноценным форматированием, в формате </w:t>
      </w:r>
      <w:r w:rsidRPr="005E6105">
        <w:rPr>
          <w:rFonts w:ascii="Microsoft Sans Serif" w:hAnsi="Microsoft Sans Serif" w:cs="Microsoft Sans Serif"/>
          <w:lang w:val="en-US"/>
        </w:rPr>
        <w:t>RTF</w:t>
      </w:r>
      <w:r w:rsidRPr="005E6105">
        <w:rPr>
          <w:rFonts w:ascii="Microsoft Sans Serif" w:hAnsi="Microsoft Sans Serif" w:cs="Microsoft Sans Serif"/>
        </w:rPr>
        <w:t>. Таким образом, можно например, скопировать текст из д</w:t>
      </w:r>
      <w:r w:rsidRPr="005E6105">
        <w:rPr>
          <w:rFonts w:ascii="Microsoft Sans Serif" w:hAnsi="Microsoft Sans Serif" w:cs="Microsoft Sans Serif"/>
        </w:rPr>
        <w:t>о</w:t>
      </w:r>
      <w:r w:rsidRPr="005E6105">
        <w:rPr>
          <w:rFonts w:ascii="Microsoft Sans Serif" w:hAnsi="Microsoft Sans Serif" w:cs="Microsoft Sans Serif"/>
        </w:rPr>
        <w:t xml:space="preserve">кумента </w:t>
      </w:r>
      <w:r w:rsidRPr="005E6105">
        <w:rPr>
          <w:rFonts w:ascii="Microsoft Sans Serif" w:hAnsi="Microsoft Sans Serif" w:cs="Microsoft Sans Serif"/>
          <w:lang w:val="en-US"/>
        </w:rPr>
        <w:t>MS</w:t>
      </w:r>
      <w:r w:rsidRPr="005E6105">
        <w:rPr>
          <w:rFonts w:ascii="Microsoft Sans Serif" w:hAnsi="Microsoft Sans Serif" w:cs="Microsoft Sans Serif"/>
        </w:rPr>
        <w:t xml:space="preserve"> </w:t>
      </w:r>
      <w:r w:rsidRPr="005E6105">
        <w:rPr>
          <w:rFonts w:ascii="Microsoft Sans Serif" w:hAnsi="Microsoft Sans Serif" w:cs="Microsoft Sans Serif"/>
          <w:lang w:val="en-US"/>
        </w:rPr>
        <w:t>Word</w:t>
      </w:r>
      <w:r w:rsidRPr="005E6105">
        <w:rPr>
          <w:rFonts w:ascii="Microsoft Sans Serif" w:hAnsi="Microsoft Sans Serif" w:cs="Microsoft Sans Serif"/>
        </w:rPr>
        <w:t>, и передать с исходным форматированием на канал, пр</w:t>
      </w:r>
      <w:r w:rsidRPr="005E6105">
        <w:rPr>
          <w:rFonts w:ascii="Microsoft Sans Serif" w:hAnsi="Microsoft Sans Serif" w:cs="Microsoft Sans Serif"/>
        </w:rPr>
        <w:t>и</w:t>
      </w:r>
      <w:r w:rsidRPr="005E6105">
        <w:rPr>
          <w:rFonts w:ascii="Microsoft Sans Serif" w:hAnsi="Microsoft Sans Serif" w:cs="Microsoft Sans Serif"/>
        </w:rPr>
        <w:t xml:space="preserve">ватным сообщением, или отобразить на экране </w:t>
      </w:r>
      <w:proofErr w:type="spellStart"/>
      <w:r w:rsidRPr="005E6105">
        <w:rPr>
          <w:rFonts w:ascii="Microsoft Sans Serif" w:hAnsi="Microsoft Sans Serif" w:cs="Microsoft Sans Serif"/>
        </w:rPr>
        <w:t>десктопа</w:t>
      </w:r>
      <w:proofErr w:type="spellEnd"/>
      <w:r w:rsidRPr="005E6105">
        <w:rPr>
          <w:rFonts w:ascii="Microsoft Sans Serif" w:hAnsi="Microsoft Sans Serif" w:cs="Microsoft Sans Serif"/>
        </w:rPr>
        <w:t>.</w:t>
      </w:r>
    </w:p>
    <w:p w:rsidR="00B75502" w:rsidRPr="005E6105" w:rsidRDefault="00B75502" w:rsidP="00E43ECA">
      <w:pPr>
        <w:pStyle w:val="a6"/>
        <w:numPr>
          <w:ilvl w:val="0"/>
          <w:numId w:val="3"/>
        </w:num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 xml:space="preserve">Передача всего содержимого буфера обмена </w:t>
      </w:r>
      <w:r w:rsidRPr="005E6105">
        <w:rPr>
          <w:rFonts w:ascii="Microsoft Sans Serif" w:hAnsi="Microsoft Sans Serif" w:cs="Microsoft Sans Serif"/>
          <w:lang w:val="en-US"/>
        </w:rPr>
        <w:t>Windows</w:t>
      </w:r>
      <w:r w:rsidRPr="005E6105">
        <w:rPr>
          <w:rFonts w:ascii="Microsoft Sans Serif" w:hAnsi="Microsoft Sans Serif" w:cs="Microsoft Sans Serif"/>
        </w:rPr>
        <w:t xml:space="preserve"> от одного пользов</w:t>
      </w:r>
      <w:r w:rsidRPr="005E6105">
        <w:rPr>
          <w:rFonts w:ascii="Microsoft Sans Serif" w:hAnsi="Microsoft Sans Serif" w:cs="Microsoft Sans Serif"/>
        </w:rPr>
        <w:t>а</w:t>
      </w:r>
      <w:r w:rsidRPr="005E6105">
        <w:rPr>
          <w:rFonts w:ascii="Microsoft Sans Serif" w:hAnsi="Microsoft Sans Serif" w:cs="Microsoft Sans Serif"/>
        </w:rPr>
        <w:t>теля другому.</w:t>
      </w:r>
    </w:p>
    <w:p w:rsidR="009F4779" w:rsidRPr="005E6105" w:rsidRDefault="009F4779" w:rsidP="009F4779">
      <w:pPr>
        <w:pStyle w:val="a6"/>
        <w:numPr>
          <w:ilvl w:val="0"/>
          <w:numId w:val="3"/>
        </w:num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>Конфигурирование каналов. Возможность анонимного общения на каналах.</w:t>
      </w:r>
    </w:p>
    <w:p w:rsidR="009F4779" w:rsidRPr="005E6105" w:rsidRDefault="009F4779" w:rsidP="00E43ECA">
      <w:pPr>
        <w:pStyle w:val="a6"/>
        <w:numPr>
          <w:ilvl w:val="0"/>
          <w:numId w:val="3"/>
        </w:num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 xml:space="preserve">Широкие возможности </w:t>
      </w:r>
      <w:proofErr w:type="spellStart"/>
      <w:r w:rsidRPr="005E6105">
        <w:rPr>
          <w:rFonts w:ascii="Microsoft Sans Serif" w:hAnsi="Microsoft Sans Serif" w:cs="Microsoft Sans Serif"/>
        </w:rPr>
        <w:t>модерирования</w:t>
      </w:r>
      <w:proofErr w:type="spellEnd"/>
      <w:r w:rsidRPr="005E6105">
        <w:rPr>
          <w:rFonts w:ascii="Microsoft Sans Serif" w:hAnsi="Microsoft Sans Serif" w:cs="Microsoft Sans Serif"/>
        </w:rPr>
        <w:t xml:space="preserve">: шесть уровней разделения прав доступа на каналах, а также возможность назначения </w:t>
      </w:r>
      <w:proofErr w:type="spellStart"/>
      <w:r w:rsidRPr="005E6105">
        <w:rPr>
          <w:rFonts w:ascii="Microsoft Sans Serif" w:hAnsi="Microsoft Sans Serif" w:cs="Microsoft Sans Serif"/>
        </w:rPr>
        <w:t>суперпользователей</w:t>
      </w:r>
      <w:proofErr w:type="spellEnd"/>
      <w:r w:rsidRPr="005E6105">
        <w:rPr>
          <w:rFonts w:ascii="Microsoft Sans Serif" w:hAnsi="Microsoft Sans Serif" w:cs="Microsoft Sans Serif"/>
        </w:rPr>
        <w:t xml:space="preserve"> с сервера.</w:t>
      </w:r>
    </w:p>
    <w:p w:rsidR="004D6583" w:rsidRPr="005E6105" w:rsidRDefault="004D6583" w:rsidP="009F4779">
      <w:pPr>
        <w:keepNext/>
        <w:keepLines/>
        <w:spacing w:before="360" w:after="120"/>
        <w:rPr>
          <w:rFonts w:ascii="Microsoft Sans Serif" w:hAnsi="Microsoft Sans Serif" w:cs="Microsoft Sans Serif"/>
          <w:b/>
          <w:sz w:val="28"/>
          <w:szCs w:val="28"/>
        </w:rPr>
      </w:pPr>
      <w:r w:rsidRPr="005E6105">
        <w:rPr>
          <w:rFonts w:ascii="Microsoft Sans Serif" w:hAnsi="Microsoft Sans Serif" w:cs="Microsoft Sans Serif"/>
          <w:b/>
          <w:sz w:val="28"/>
          <w:szCs w:val="28"/>
        </w:rPr>
        <w:t>Принцип работы.</w:t>
      </w:r>
    </w:p>
    <w:p w:rsidR="00595E1D" w:rsidRPr="005E6105" w:rsidRDefault="004D6583" w:rsidP="00595E1D">
      <w:pPr>
        <w:rPr>
          <w:rFonts w:ascii="Microsoft Sans Serif" w:hAnsi="Microsoft Sans Serif" w:cs="Microsoft Sans Serif"/>
        </w:rPr>
      </w:pPr>
      <w:proofErr w:type="spellStart"/>
      <w:r w:rsidRPr="005E6105">
        <w:rPr>
          <w:rFonts w:ascii="Microsoft Sans Serif" w:hAnsi="Microsoft Sans Serif" w:cs="Microsoft Sans Serif"/>
          <w:lang w:val="en-US"/>
        </w:rPr>
        <w:t>Colibri</w:t>
      </w:r>
      <w:proofErr w:type="spellEnd"/>
      <w:r w:rsidRPr="005E6105">
        <w:rPr>
          <w:rFonts w:ascii="Microsoft Sans Serif" w:hAnsi="Microsoft Sans Serif" w:cs="Microsoft Sans Serif"/>
        </w:rPr>
        <w:t xml:space="preserve"> </w:t>
      </w:r>
      <w:r w:rsidRPr="005E6105">
        <w:rPr>
          <w:rFonts w:ascii="Microsoft Sans Serif" w:hAnsi="Microsoft Sans Serif" w:cs="Microsoft Sans Serif"/>
          <w:lang w:val="en-US"/>
        </w:rPr>
        <w:t>chat</w:t>
      </w:r>
      <w:r w:rsidRPr="005E6105">
        <w:rPr>
          <w:rFonts w:ascii="Microsoft Sans Serif" w:hAnsi="Microsoft Sans Serif" w:cs="Microsoft Sans Serif"/>
        </w:rPr>
        <w:t xml:space="preserve"> работает по принципу клиент-серверного взаимодействия</w:t>
      </w:r>
      <w:r w:rsidR="00225FE4">
        <w:rPr>
          <w:rFonts w:ascii="Microsoft Sans Serif" w:hAnsi="Microsoft Sans Serif" w:cs="Microsoft Sans Serif"/>
        </w:rPr>
        <w:t>,</w:t>
      </w:r>
      <w:r w:rsidRPr="005E6105">
        <w:rPr>
          <w:rFonts w:ascii="Microsoft Sans Serif" w:hAnsi="Microsoft Sans Serif" w:cs="Microsoft Sans Serif"/>
        </w:rPr>
        <w:t xml:space="preserve"> клиен</w:t>
      </w:r>
      <w:r w:rsidRPr="005E6105">
        <w:rPr>
          <w:rFonts w:ascii="Microsoft Sans Serif" w:hAnsi="Microsoft Sans Serif" w:cs="Microsoft Sans Serif"/>
        </w:rPr>
        <w:t>т</w:t>
      </w:r>
      <w:r w:rsidR="00225FE4">
        <w:rPr>
          <w:rFonts w:ascii="Microsoft Sans Serif" w:hAnsi="Microsoft Sans Serif" w:cs="Microsoft Sans Serif"/>
        </w:rPr>
        <w:t>ская</w:t>
      </w:r>
      <w:r w:rsidRPr="005E6105">
        <w:rPr>
          <w:rFonts w:ascii="Microsoft Sans Serif" w:hAnsi="Microsoft Sans Serif" w:cs="Microsoft Sans Serif"/>
        </w:rPr>
        <w:t xml:space="preserve"> часть </w:t>
      </w:r>
      <w:r w:rsidR="00225FE4">
        <w:rPr>
          <w:rFonts w:ascii="Microsoft Sans Serif" w:hAnsi="Microsoft Sans Serif" w:cs="Microsoft Sans Serif"/>
        </w:rPr>
        <w:t xml:space="preserve">программы взаимодействует с серверной </w:t>
      </w:r>
      <w:r w:rsidRPr="005E6105">
        <w:rPr>
          <w:rFonts w:ascii="Microsoft Sans Serif" w:hAnsi="Microsoft Sans Serif" w:cs="Microsoft Sans Serif"/>
        </w:rPr>
        <w:t xml:space="preserve">через протокол </w:t>
      </w:r>
      <w:r w:rsidRPr="005E6105">
        <w:rPr>
          <w:rFonts w:ascii="Microsoft Sans Serif" w:hAnsi="Microsoft Sans Serif" w:cs="Microsoft Sans Serif"/>
          <w:lang w:val="en-US"/>
        </w:rPr>
        <w:t>TCP</w:t>
      </w:r>
      <w:r w:rsidRPr="005E6105">
        <w:rPr>
          <w:rFonts w:ascii="Microsoft Sans Serif" w:hAnsi="Microsoft Sans Serif" w:cs="Microsoft Sans Serif"/>
        </w:rPr>
        <w:t>/</w:t>
      </w:r>
      <w:r w:rsidRPr="005E6105">
        <w:rPr>
          <w:rFonts w:ascii="Microsoft Sans Serif" w:hAnsi="Microsoft Sans Serif" w:cs="Microsoft Sans Serif"/>
          <w:lang w:val="en-US"/>
        </w:rPr>
        <w:t>IP</w:t>
      </w:r>
      <w:r w:rsidRPr="005E6105">
        <w:rPr>
          <w:rFonts w:ascii="Microsoft Sans Serif" w:hAnsi="Microsoft Sans Serif" w:cs="Microsoft Sans Serif"/>
        </w:rPr>
        <w:t xml:space="preserve">. </w:t>
      </w:r>
      <w:r w:rsidR="00595E1D" w:rsidRPr="005E6105">
        <w:rPr>
          <w:rFonts w:ascii="Microsoft Sans Serif" w:hAnsi="Microsoft Sans Serif" w:cs="Microsoft Sans Serif"/>
        </w:rPr>
        <w:t>Одна или несколько копий клиента программы соединяются с сервером и о</w:t>
      </w:r>
      <w:r w:rsidR="00595E1D" w:rsidRPr="005E6105">
        <w:rPr>
          <w:rFonts w:ascii="Microsoft Sans Serif" w:hAnsi="Microsoft Sans Serif" w:cs="Microsoft Sans Serif"/>
        </w:rPr>
        <w:t>б</w:t>
      </w:r>
      <w:r w:rsidR="00595E1D" w:rsidRPr="005E6105">
        <w:rPr>
          <w:rFonts w:ascii="Microsoft Sans Serif" w:hAnsi="Microsoft Sans Serif" w:cs="Microsoft Sans Serif"/>
        </w:rPr>
        <w:t>мениваются транзакциями.</w:t>
      </w:r>
    </w:p>
    <w:p w:rsidR="00595E1D" w:rsidRPr="005E6105" w:rsidRDefault="00595E1D" w:rsidP="0091004E">
      <w:pPr>
        <w:keepNext/>
        <w:keepLines/>
        <w:spacing w:before="360" w:after="120"/>
        <w:rPr>
          <w:rFonts w:ascii="Microsoft Sans Serif" w:hAnsi="Microsoft Sans Serif" w:cs="Microsoft Sans Serif"/>
          <w:b/>
          <w:sz w:val="28"/>
          <w:szCs w:val="28"/>
        </w:rPr>
      </w:pPr>
      <w:r w:rsidRPr="005E6105">
        <w:rPr>
          <w:rFonts w:ascii="Microsoft Sans Serif" w:hAnsi="Microsoft Sans Serif" w:cs="Microsoft Sans Serif"/>
          <w:b/>
          <w:sz w:val="28"/>
          <w:szCs w:val="28"/>
        </w:rPr>
        <w:t>Особенности программы.</w:t>
      </w:r>
    </w:p>
    <w:p w:rsidR="00AE6918" w:rsidRDefault="00A03D5F" w:rsidP="00595E1D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Ключевой </w:t>
      </w:r>
      <w:r w:rsidR="0091004E" w:rsidRPr="005E6105">
        <w:rPr>
          <w:rFonts w:ascii="Microsoft Sans Serif" w:hAnsi="Microsoft Sans Serif" w:cs="Microsoft Sans Serif"/>
        </w:rPr>
        <w:t xml:space="preserve">концепцией </w:t>
      </w:r>
      <w:r>
        <w:rPr>
          <w:rFonts w:ascii="Microsoft Sans Serif" w:hAnsi="Microsoft Sans Serif" w:cs="Microsoft Sans Serif"/>
        </w:rPr>
        <w:t xml:space="preserve">проекта </w:t>
      </w:r>
      <w:r w:rsidR="0091004E" w:rsidRPr="005E6105">
        <w:rPr>
          <w:rFonts w:ascii="Microsoft Sans Serif" w:hAnsi="Microsoft Sans Serif" w:cs="Microsoft Sans Serif"/>
        </w:rPr>
        <w:t>было создать клиент-серверный чат с макс</w:t>
      </w:r>
      <w:r w:rsidR="0091004E" w:rsidRPr="005E6105">
        <w:rPr>
          <w:rFonts w:ascii="Microsoft Sans Serif" w:hAnsi="Microsoft Sans Serif" w:cs="Microsoft Sans Serif"/>
        </w:rPr>
        <w:t>и</w:t>
      </w:r>
      <w:r w:rsidR="0091004E" w:rsidRPr="005E6105">
        <w:rPr>
          <w:rFonts w:ascii="Microsoft Sans Serif" w:hAnsi="Microsoft Sans Serif" w:cs="Microsoft Sans Serif"/>
        </w:rPr>
        <w:t>мально простой функциональностью. Эта идея была успешно реализована, из всех настроек необходимо изначально определить только один адрес сервера, и при необходимости ник, нажать ввод – это всё что требуется сделать для н</w:t>
      </w:r>
      <w:r w:rsidR="0091004E" w:rsidRPr="005E6105">
        <w:rPr>
          <w:rFonts w:ascii="Microsoft Sans Serif" w:hAnsi="Microsoft Sans Serif" w:cs="Microsoft Sans Serif"/>
        </w:rPr>
        <w:t>а</w:t>
      </w:r>
      <w:r w:rsidR="0091004E" w:rsidRPr="005E6105">
        <w:rPr>
          <w:rFonts w:ascii="Microsoft Sans Serif" w:hAnsi="Microsoft Sans Serif" w:cs="Microsoft Sans Serif"/>
        </w:rPr>
        <w:t>чала работы. Остальные параметры работы восстанавливаются из предыд</w:t>
      </w:r>
      <w:r w:rsidR="0091004E" w:rsidRPr="005E6105">
        <w:rPr>
          <w:rFonts w:ascii="Microsoft Sans Serif" w:hAnsi="Microsoft Sans Serif" w:cs="Microsoft Sans Serif"/>
        </w:rPr>
        <w:t>у</w:t>
      </w:r>
      <w:r w:rsidR="0091004E" w:rsidRPr="005E6105">
        <w:rPr>
          <w:rFonts w:ascii="Microsoft Sans Serif" w:hAnsi="Microsoft Sans Serif" w:cs="Microsoft Sans Serif"/>
        </w:rPr>
        <w:t>щей сессии работы программы, либо определяются автоматически со стороны клиента или сервера. Программа не задаёт никаких вопросов.</w:t>
      </w:r>
    </w:p>
    <w:p w:rsidR="00466E48" w:rsidRPr="00225FE4" w:rsidRDefault="00466E48" w:rsidP="00225FE4">
      <w:pPr>
        <w:keepNext/>
        <w:keepLines/>
        <w:spacing w:before="360" w:after="120"/>
        <w:rPr>
          <w:rFonts w:ascii="Microsoft Sans Serif" w:hAnsi="Microsoft Sans Serif" w:cs="Microsoft Sans Serif"/>
          <w:b/>
          <w:sz w:val="28"/>
          <w:szCs w:val="28"/>
        </w:rPr>
      </w:pPr>
      <w:r w:rsidRPr="00225FE4">
        <w:rPr>
          <w:rFonts w:ascii="Microsoft Sans Serif" w:hAnsi="Microsoft Sans Serif" w:cs="Microsoft Sans Serif"/>
          <w:b/>
          <w:sz w:val="28"/>
          <w:szCs w:val="28"/>
        </w:rPr>
        <w:lastRenderedPageBreak/>
        <w:t>Безопасность.</w:t>
      </w:r>
    </w:p>
    <w:p w:rsidR="009C6FF1" w:rsidRDefault="00466E48" w:rsidP="00595E1D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Сетевой протокол реализует высокую степень конфиденциальности перепи</w:t>
      </w:r>
      <w:r>
        <w:rPr>
          <w:rFonts w:ascii="Microsoft Sans Serif" w:hAnsi="Microsoft Sans Serif" w:cs="Microsoft Sans Serif"/>
        </w:rPr>
        <w:t>с</w:t>
      </w:r>
      <w:r>
        <w:rPr>
          <w:rFonts w:ascii="Microsoft Sans Serif" w:hAnsi="Microsoft Sans Serif" w:cs="Microsoft Sans Serif"/>
        </w:rPr>
        <w:t xml:space="preserve">ки. Это достигается за счёт того, что, во-первых, применяется собственный </w:t>
      </w:r>
      <w:r w:rsidR="00F320D2">
        <w:rPr>
          <w:rFonts w:ascii="Microsoft Sans Serif" w:hAnsi="Microsoft Sans Serif" w:cs="Microsoft Sans Serif"/>
        </w:rPr>
        <w:t xml:space="preserve">программный </w:t>
      </w:r>
      <w:r>
        <w:rPr>
          <w:rFonts w:ascii="Microsoft Sans Serif" w:hAnsi="Microsoft Sans Serif" w:cs="Microsoft Sans Serif"/>
        </w:rPr>
        <w:t xml:space="preserve">бинарный протокол передачи данных, во-вторых, используется сжатие данных, в-третьих, сжатые данные – шифруются алгоритмом </w:t>
      </w:r>
      <w:hyperlink r:id="rId6" w:history="1">
        <w:r w:rsidRPr="00466E48">
          <w:rPr>
            <w:rStyle w:val="a3"/>
            <w:rFonts w:ascii="Microsoft Sans Serif" w:hAnsi="Microsoft Sans Serif" w:cs="Microsoft Sans Serif"/>
          </w:rPr>
          <w:t>HC-256</w:t>
        </w:r>
      </w:hyperlink>
      <w:r>
        <w:rPr>
          <w:rFonts w:ascii="Microsoft Sans Serif" w:hAnsi="Microsoft Sans Serif" w:cs="Microsoft Sans Serif"/>
        </w:rPr>
        <w:t xml:space="preserve">, а переданная информация идентифицируется через </w:t>
      </w:r>
      <w:r>
        <w:rPr>
          <w:rFonts w:ascii="Microsoft Sans Serif" w:hAnsi="Microsoft Sans Serif" w:cs="Microsoft Sans Serif"/>
          <w:lang w:val="en-US"/>
        </w:rPr>
        <w:t>CRC</w:t>
      </w:r>
      <w:r>
        <w:rPr>
          <w:rFonts w:ascii="Microsoft Sans Serif" w:hAnsi="Microsoft Sans Serif" w:cs="Microsoft Sans Serif"/>
        </w:rPr>
        <w:t>-код.</w:t>
      </w:r>
    </w:p>
    <w:p w:rsidR="009C6FF1" w:rsidRDefault="00225FE4" w:rsidP="00595E1D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Для шифрования данных используется пароль пользователя и сервера, </w:t>
      </w:r>
      <w:r w:rsidR="009C6FF1">
        <w:rPr>
          <w:rFonts w:ascii="Microsoft Sans Serif" w:hAnsi="Microsoft Sans Serif" w:cs="Microsoft Sans Serif"/>
        </w:rPr>
        <w:t>обр</w:t>
      </w:r>
      <w:r w:rsidR="009C6FF1">
        <w:rPr>
          <w:rFonts w:ascii="Microsoft Sans Serif" w:hAnsi="Microsoft Sans Serif" w:cs="Microsoft Sans Serif"/>
        </w:rPr>
        <w:t>а</w:t>
      </w:r>
      <w:r w:rsidR="009C6FF1">
        <w:rPr>
          <w:rFonts w:ascii="Microsoft Sans Serif" w:hAnsi="Microsoft Sans Serif" w:cs="Microsoft Sans Serif"/>
        </w:rPr>
        <w:t xml:space="preserve">зующие </w:t>
      </w:r>
      <w:r>
        <w:rPr>
          <w:rFonts w:ascii="Microsoft Sans Serif" w:hAnsi="Microsoft Sans Serif" w:cs="Microsoft Sans Serif"/>
        </w:rPr>
        <w:t xml:space="preserve">совместно </w:t>
      </w:r>
      <w:r w:rsidR="009C6FF1">
        <w:rPr>
          <w:rFonts w:ascii="Microsoft Sans Serif" w:hAnsi="Microsoft Sans Serif" w:cs="Microsoft Sans Serif"/>
        </w:rPr>
        <w:t xml:space="preserve">256-битный </w:t>
      </w:r>
      <w:r>
        <w:rPr>
          <w:rFonts w:ascii="Microsoft Sans Serif" w:hAnsi="Microsoft Sans Serif" w:cs="Microsoft Sans Serif"/>
        </w:rPr>
        <w:t xml:space="preserve">«закрытый» пароль шифрования. При </w:t>
      </w:r>
      <w:r w:rsidR="00F320D2">
        <w:rPr>
          <w:rFonts w:ascii="Microsoft Sans Serif" w:hAnsi="Microsoft Sans Serif" w:cs="Microsoft Sans Serif"/>
        </w:rPr>
        <w:t>шифр</w:t>
      </w:r>
      <w:r w:rsidR="00F320D2">
        <w:rPr>
          <w:rFonts w:ascii="Microsoft Sans Serif" w:hAnsi="Microsoft Sans Serif" w:cs="Microsoft Sans Serif"/>
        </w:rPr>
        <w:t>о</w:t>
      </w:r>
      <w:r w:rsidR="00F320D2">
        <w:rPr>
          <w:rFonts w:ascii="Microsoft Sans Serif" w:hAnsi="Microsoft Sans Serif" w:cs="Microsoft Sans Serif"/>
        </w:rPr>
        <w:t xml:space="preserve">вании </w:t>
      </w:r>
      <w:r>
        <w:rPr>
          <w:rFonts w:ascii="Microsoft Sans Serif" w:hAnsi="Microsoft Sans Serif" w:cs="Microsoft Sans Serif"/>
        </w:rPr>
        <w:t xml:space="preserve">каждого сообщения используется уникальный </w:t>
      </w:r>
      <w:r w:rsidR="009C6FF1">
        <w:rPr>
          <w:rFonts w:ascii="Microsoft Sans Serif" w:hAnsi="Microsoft Sans Serif" w:cs="Microsoft Sans Serif"/>
        </w:rPr>
        <w:t xml:space="preserve">256-битный </w:t>
      </w:r>
      <w:r>
        <w:rPr>
          <w:rFonts w:ascii="Microsoft Sans Serif" w:hAnsi="Microsoft Sans Serif" w:cs="Microsoft Sans Serif"/>
        </w:rPr>
        <w:t xml:space="preserve">«открытый» пароль шифрования, </w:t>
      </w:r>
      <w:r w:rsidR="009C6FF1">
        <w:rPr>
          <w:rFonts w:ascii="Microsoft Sans Serif" w:hAnsi="Microsoft Sans Serif" w:cs="Microsoft Sans Serif"/>
        </w:rPr>
        <w:t xml:space="preserve">который </w:t>
      </w:r>
      <w:r>
        <w:rPr>
          <w:rFonts w:ascii="Microsoft Sans Serif" w:hAnsi="Microsoft Sans Serif" w:cs="Microsoft Sans Serif"/>
        </w:rPr>
        <w:t>не передаётся по сети.</w:t>
      </w:r>
      <w:r w:rsidR="009C6FF1">
        <w:rPr>
          <w:rFonts w:ascii="Microsoft Sans Serif" w:hAnsi="Microsoft Sans Serif" w:cs="Microsoft Sans Serif"/>
        </w:rPr>
        <w:t xml:space="preserve"> «Открытые» пароли со</w:t>
      </w:r>
      <w:r w:rsidR="009C6FF1">
        <w:rPr>
          <w:rFonts w:ascii="Microsoft Sans Serif" w:hAnsi="Microsoft Sans Serif" w:cs="Microsoft Sans Serif"/>
        </w:rPr>
        <w:t>з</w:t>
      </w:r>
      <w:r w:rsidR="009C6FF1">
        <w:rPr>
          <w:rFonts w:ascii="Microsoft Sans Serif" w:hAnsi="Microsoft Sans Serif" w:cs="Microsoft Sans Serif"/>
        </w:rPr>
        <w:t>даются ген</w:t>
      </w:r>
      <w:r w:rsidR="009C6FF1">
        <w:rPr>
          <w:rFonts w:ascii="Microsoft Sans Serif" w:hAnsi="Microsoft Sans Serif" w:cs="Microsoft Sans Serif"/>
        </w:rPr>
        <w:t>е</w:t>
      </w:r>
      <w:r w:rsidR="009C6FF1">
        <w:rPr>
          <w:rFonts w:ascii="Microsoft Sans Serif" w:hAnsi="Microsoft Sans Serif" w:cs="Microsoft Sans Serif"/>
        </w:rPr>
        <w:t xml:space="preserve">ратором псевдослучайных чисел на основе алгоритма </w:t>
      </w:r>
      <w:r w:rsidR="009C6FF1">
        <w:rPr>
          <w:rFonts w:ascii="Microsoft Sans Serif" w:hAnsi="Microsoft Sans Serif" w:cs="Microsoft Sans Serif"/>
          <w:lang w:val="en-US"/>
        </w:rPr>
        <w:t>RC</w:t>
      </w:r>
      <w:r w:rsidR="009C6FF1" w:rsidRPr="009C6FF1">
        <w:rPr>
          <w:rFonts w:ascii="Microsoft Sans Serif" w:hAnsi="Microsoft Sans Serif" w:cs="Microsoft Sans Serif"/>
        </w:rPr>
        <w:t>4</w:t>
      </w:r>
      <w:r w:rsidR="009C6FF1">
        <w:rPr>
          <w:rFonts w:ascii="Microsoft Sans Serif" w:hAnsi="Microsoft Sans Serif" w:cs="Microsoft Sans Serif"/>
        </w:rPr>
        <w:t>, причём для каждого соед</w:t>
      </w:r>
      <w:r w:rsidR="009C6FF1">
        <w:rPr>
          <w:rFonts w:ascii="Microsoft Sans Serif" w:hAnsi="Microsoft Sans Serif" w:cs="Microsoft Sans Serif"/>
        </w:rPr>
        <w:t>и</w:t>
      </w:r>
      <w:r w:rsidR="009C6FF1">
        <w:rPr>
          <w:rFonts w:ascii="Microsoft Sans Serif" w:hAnsi="Microsoft Sans Serif" w:cs="Microsoft Sans Serif"/>
        </w:rPr>
        <w:t>нения инициируется уникальная последовательность.</w:t>
      </w:r>
    </w:p>
    <w:p w:rsidR="00466E48" w:rsidRPr="009C6FF1" w:rsidRDefault="009C6FF1" w:rsidP="00595E1D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Эти меры позволяют гарантированно выполнить свою задачу – обеспечить конфиденциальность и безопасность передачи данных по с</w:t>
      </w:r>
      <w:r>
        <w:rPr>
          <w:rFonts w:ascii="Microsoft Sans Serif" w:hAnsi="Microsoft Sans Serif" w:cs="Microsoft Sans Serif"/>
        </w:rPr>
        <w:t>е</w:t>
      </w:r>
      <w:r>
        <w:rPr>
          <w:rFonts w:ascii="Microsoft Sans Serif" w:hAnsi="Microsoft Sans Serif" w:cs="Microsoft Sans Serif"/>
        </w:rPr>
        <w:t>ти.</w:t>
      </w:r>
    </w:p>
    <w:p w:rsidR="00595E1D" w:rsidRPr="005E6105" w:rsidRDefault="00AE6918" w:rsidP="00414761">
      <w:pPr>
        <w:keepNext/>
        <w:keepLines/>
        <w:spacing w:before="360" w:after="120"/>
        <w:rPr>
          <w:rFonts w:ascii="Microsoft Sans Serif" w:hAnsi="Microsoft Sans Serif" w:cs="Microsoft Sans Serif"/>
          <w:b/>
          <w:sz w:val="28"/>
          <w:szCs w:val="28"/>
        </w:rPr>
      </w:pPr>
      <w:r w:rsidRPr="005E6105">
        <w:rPr>
          <w:rFonts w:ascii="Microsoft Sans Serif" w:hAnsi="Microsoft Sans Serif" w:cs="Microsoft Sans Serif"/>
          <w:b/>
          <w:sz w:val="28"/>
          <w:szCs w:val="28"/>
        </w:rPr>
        <w:t>Сравнительные характеристики.</w:t>
      </w:r>
    </w:p>
    <w:p w:rsidR="00AE6918" w:rsidRPr="005E6105" w:rsidRDefault="00611CDB" w:rsidP="00DC01E9">
      <w:pPr>
        <w:spacing w:after="120"/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 xml:space="preserve">Существует выбор между различными программными решениями, служащими для общения </w:t>
      </w:r>
      <w:r w:rsidR="000154B3" w:rsidRPr="005E6105">
        <w:rPr>
          <w:rFonts w:ascii="Microsoft Sans Serif" w:hAnsi="Microsoft Sans Serif" w:cs="Microsoft Sans Serif"/>
        </w:rPr>
        <w:t xml:space="preserve">по локальной сети и </w:t>
      </w:r>
      <w:r w:rsidRPr="005E6105">
        <w:rPr>
          <w:rFonts w:ascii="Microsoft Sans Serif" w:hAnsi="Microsoft Sans Serif" w:cs="Microsoft Sans Serif"/>
        </w:rPr>
        <w:t>через интернет. Эти решения предоставляют выбор между альтернативными возможностями, которые удовлетворяют ра</w:t>
      </w:r>
      <w:r w:rsidRPr="005E6105">
        <w:rPr>
          <w:rFonts w:ascii="Microsoft Sans Serif" w:hAnsi="Microsoft Sans Serif" w:cs="Microsoft Sans Serif"/>
        </w:rPr>
        <w:t>з</w:t>
      </w:r>
      <w:r w:rsidRPr="005E6105">
        <w:rPr>
          <w:rFonts w:ascii="Microsoft Sans Serif" w:hAnsi="Microsoft Sans Serif" w:cs="Microsoft Sans Serif"/>
        </w:rPr>
        <w:t xml:space="preserve">ным вкусам и соответствуют различным потребностям. </w:t>
      </w:r>
      <w:proofErr w:type="spellStart"/>
      <w:proofErr w:type="gramStart"/>
      <w:r w:rsidR="00AE6918" w:rsidRPr="005E6105">
        <w:rPr>
          <w:rFonts w:ascii="Microsoft Sans Serif" w:hAnsi="Microsoft Sans Serif" w:cs="Microsoft Sans Serif"/>
          <w:lang w:val="en-US"/>
        </w:rPr>
        <w:t>Colibri</w:t>
      </w:r>
      <w:proofErr w:type="spellEnd"/>
      <w:r w:rsidR="00AE6918" w:rsidRPr="005E6105">
        <w:rPr>
          <w:rFonts w:ascii="Microsoft Sans Serif" w:hAnsi="Microsoft Sans Serif" w:cs="Microsoft Sans Serif"/>
        </w:rPr>
        <w:t xml:space="preserve"> </w:t>
      </w:r>
      <w:r w:rsidR="00AE6918" w:rsidRPr="005E6105">
        <w:rPr>
          <w:rFonts w:ascii="Microsoft Sans Serif" w:hAnsi="Microsoft Sans Serif" w:cs="Microsoft Sans Serif"/>
          <w:lang w:val="en-US"/>
        </w:rPr>
        <w:t>chat</w:t>
      </w:r>
      <w:r w:rsidR="00AE6918" w:rsidRPr="005E6105">
        <w:rPr>
          <w:rFonts w:ascii="Microsoft Sans Serif" w:hAnsi="Microsoft Sans Serif" w:cs="Microsoft Sans Serif"/>
        </w:rPr>
        <w:t> –</w:t>
      </w:r>
      <w:r w:rsidRPr="005E6105">
        <w:rPr>
          <w:rFonts w:ascii="Microsoft Sans Serif" w:hAnsi="Microsoft Sans Serif" w:cs="Microsoft Sans Serif"/>
        </w:rPr>
        <w:t xml:space="preserve"> </w:t>
      </w:r>
      <w:r w:rsidR="00AE6918" w:rsidRPr="005E6105">
        <w:rPr>
          <w:rFonts w:ascii="Microsoft Sans Serif" w:hAnsi="Microsoft Sans Serif" w:cs="Microsoft Sans Serif"/>
        </w:rPr>
        <w:t>обладает своими особенностями и уникальными техническими характеристиками по сравнению с аналогами.</w:t>
      </w:r>
      <w:proofErr w:type="gramEnd"/>
      <w:r w:rsidR="00AE6918" w:rsidRPr="005E6105">
        <w:rPr>
          <w:rFonts w:ascii="Microsoft Sans Serif" w:hAnsi="Microsoft Sans Serif" w:cs="Microsoft Sans Serif"/>
        </w:rPr>
        <w:t xml:space="preserve"> Сравним их на примере двух известных заменителей </w:t>
      </w:r>
      <w:proofErr w:type="spellStart"/>
      <w:r w:rsidR="00AE6918" w:rsidRPr="005E6105">
        <w:rPr>
          <w:rFonts w:ascii="Microsoft Sans Serif" w:hAnsi="Microsoft Sans Serif" w:cs="Microsoft Sans Serif"/>
          <w:lang w:val="en-US"/>
        </w:rPr>
        <w:t>Colibri</w:t>
      </w:r>
      <w:proofErr w:type="spellEnd"/>
      <w:r w:rsidR="00AE6918" w:rsidRPr="005E6105">
        <w:rPr>
          <w:rFonts w:ascii="Microsoft Sans Serif" w:hAnsi="Microsoft Sans Serif" w:cs="Microsoft Sans Serif"/>
        </w:rPr>
        <w:t xml:space="preserve"> </w:t>
      </w:r>
      <w:r w:rsidR="00AE6918" w:rsidRPr="005E6105">
        <w:rPr>
          <w:rFonts w:ascii="Microsoft Sans Serif" w:hAnsi="Microsoft Sans Serif" w:cs="Microsoft Sans Serif"/>
          <w:lang w:val="en-US"/>
        </w:rPr>
        <w:t>chat</w:t>
      </w:r>
      <w:r w:rsidR="00AE6918" w:rsidRPr="005E6105">
        <w:rPr>
          <w:rFonts w:ascii="Microsoft Sans Serif" w:hAnsi="Microsoft Sans Serif" w:cs="Microsoft Sans Serif"/>
        </w:rPr>
        <w:t>:</w:t>
      </w:r>
    </w:p>
    <w:tbl>
      <w:tblPr>
        <w:tblStyle w:val="a7"/>
        <w:tblW w:w="5000" w:type="pct"/>
        <w:jc w:val="center"/>
        <w:tblLayout w:type="fixed"/>
        <w:tblCellMar>
          <w:left w:w="85" w:type="dxa"/>
          <w:right w:w="85" w:type="dxa"/>
        </w:tblCellMar>
        <w:tblLook w:val="04A0"/>
      </w:tblPr>
      <w:tblGrid>
        <w:gridCol w:w="2299"/>
        <w:gridCol w:w="2299"/>
        <w:gridCol w:w="2299"/>
        <w:gridCol w:w="2299"/>
      </w:tblGrid>
      <w:tr w:rsidR="00AE6918" w:rsidRPr="005E6105" w:rsidTr="005B67FB">
        <w:trPr>
          <w:tblHeader/>
          <w:jc w:val="center"/>
        </w:trPr>
        <w:tc>
          <w:tcPr>
            <w:tcW w:w="2310" w:type="dxa"/>
            <w:shd w:val="pct12" w:color="auto" w:fill="auto"/>
            <w:vAlign w:val="center"/>
          </w:tcPr>
          <w:p w:rsidR="00AE6918" w:rsidRPr="005E6105" w:rsidRDefault="00AE6918" w:rsidP="00DC01E9">
            <w:pPr>
              <w:keepNext/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2310" w:type="dxa"/>
            <w:shd w:val="pct12" w:color="auto" w:fill="auto"/>
            <w:vAlign w:val="center"/>
          </w:tcPr>
          <w:p w:rsidR="00AE6918" w:rsidRPr="005E6105" w:rsidRDefault="00AE6918" w:rsidP="00DC01E9">
            <w:pPr>
              <w:keepNext/>
              <w:jc w:val="left"/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</w:pPr>
            <w:proofErr w:type="spellStart"/>
            <w:r w:rsidRPr="005E6105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Colibri</w:t>
            </w:r>
            <w:proofErr w:type="spellEnd"/>
            <w:r w:rsidRPr="005E6105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 xml:space="preserve"> chat</w:t>
            </w:r>
          </w:p>
        </w:tc>
        <w:tc>
          <w:tcPr>
            <w:tcW w:w="2311" w:type="dxa"/>
            <w:shd w:val="pct12" w:color="auto" w:fill="auto"/>
            <w:vAlign w:val="center"/>
          </w:tcPr>
          <w:p w:rsidR="00AE6918" w:rsidRPr="005E6105" w:rsidRDefault="00372C08" w:rsidP="00DC01E9">
            <w:pPr>
              <w:keepNext/>
              <w:jc w:val="left"/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</w:pPr>
            <w:proofErr w:type="spellStart"/>
            <w:r w:rsidRPr="005E6105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Vypress</w:t>
            </w:r>
            <w:proofErr w:type="spellEnd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 w:rsidR="00AE6918" w:rsidRPr="005E6105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Chat</w:t>
            </w:r>
          </w:p>
        </w:tc>
        <w:tc>
          <w:tcPr>
            <w:tcW w:w="2311" w:type="dxa"/>
            <w:shd w:val="pct12" w:color="auto" w:fill="auto"/>
            <w:vAlign w:val="center"/>
          </w:tcPr>
          <w:p w:rsidR="00AE6918" w:rsidRPr="005E6105" w:rsidRDefault="00AE6918" w:rsidP="00DC01E9">
            <w:pPr>
              <w:keepNext/>
              <w:jc w:val="left"/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</w:pPr>
            <w:proofErr w:type="spellStart"/>
            <w:r w:rsidRPr="005E6105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mIRC</w:t>
            </w:r>
            <w:proofErr w:type="spellEnd"/>
            <w:r w:rsidRPr="005E6105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 xml:space="preserve"> (RFC 1459)</w:t>
            </w:r>
          </w:p>
        </w:tc>
      </w:tr>
      <w:tr w:rsidR="00AE6918" w:rsidRPr="005E6105" w:rsidTr="005B67FB">
        <w:trPr>
          <w:jc w:val="center"/>
        </w:trPr>
        <w:tc>
          <w:tcPr>
            <w:tcW w:w="2310" w:type="dxa"/>
            <w:vAlign w:val="center"/>
          </w:tcPr>
          <w:p w:rsidR="00AE6918" w:rsidRPr="005E6105" w:rsidRDefault="00AE69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Дата разработки с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е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тевого протокола</w:t>
            </w:r>
          </w:p>
        </w:tc>
        <w:tc>
          <w:tcPr>
            <w:tcW w:w="2310" w:type="dxa"/>
            <w:vAlign w:val="center"/>
          </w:tcPr>
          <w:p w:rsidR="00AE6918" w:rsidRPr="005E6105" w:rsidRDefault="00A03D5F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2010 г. (версия 1.2</w:t>
            </w:r>
            <w:r w:rsidR="00AE6918" w:rsidRPr="005E6105">
              <w:rPr>
                <w:rFonts w:ascii="Microsoft Sans Serif" w:hAnsi="Microsoft Sans Serif" w:cs="Microsoft Sans Serif"/>
                <w:sz w:val="20"/>
                <w:szCs w:val="20"/>
              </w:rPr>
              <w:t>)</w:t>
            </w:r>
          </w:p>
        </w:tc>
        <w:tc>
          <w:tcPr>
            <w:tcW w:w="2311" w:type="dxa"/>
            <w:vAlign w:val="center"/>
          </w:tcPr>
          <w:p w:rsidR="00AE6918" w:rsidRPr="005E6105" w:rsidRDefault="00AE69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1997 г. (версия 1.9 – 2003 г.)</w:t>
            </w:r>
          </w:p>
        </w:tc>
        <w:tc>
          <w:tcPr>
            <w:tcW w:w="2311" w:type="dxa"/>
            <w:vAlign w:val="center"/>
          </w:tcPr>
          <w:p w:rsidR="00AE6918" w:rsidRPr="005E6105" w:rsidRDefault="00AE69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1989 г. (последний IETF </w:t>
            </w:r>
            <w:proofErr w:type="spellStart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draft</w:t>
            </w:r>
            <w:proofErr w:type="spellEnd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 – 2000 г.)</w:t>
            </w:r>
          </w:p>
        </w:tc>
      </w:tr>
      <w:tr w:rsidR="00AE6918" w:rsidRPr="005E6105" w:rsidTr="005B67FB">
        <w:trPr>
          <w:jc w:val="center"/>
        </w:trPr>
        <w:tc>
          <w:tcPr>
            <w:tcW w:w="2310" w:type="dxa"/>
            <w:vAlign w:val="center"/>
          </w:tcPr>
          <w:p w:rsidR="00AE6918" w:rsidRPr="005E6105" w:rsidRDefault="00AE69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Сервер платный?</w:t>
            </w:r>
          </w:p>
        </w:tc>
        <w:tc>
          <w:tcPr>
            <w:tcW w:w="2310" w:type="dxa"/>
            <w:vAlign w:val="center"/>
          </w:tcPr>
          <w:p w:rsidR="00AE6918" w:rsidRPr="005E6105" w:rsidRDefault="00AE69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  <w:tc>
          <w:tcPr>
            <w:tcW w:w="2311" w:type="dxa"/>
            <w:vAlign w:val="center"/>
          </w:tcPr>
          <w:p w:rsidR="00AE6918" w:rsidRPr="005E6105" w:rsidRDefault="00AE69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Нет (сервер не нужен)</w:t>
            </w:r>
          </w:p>
        </w:tc>
        <w:tc>
          <w:tcPr>
            <w:tcW w:w="2311" w:type="dxa"/>
            <w:vAlign w:val="center"/>
          </w:tcPr>
          <w:p w:rsidR="00AE6918" w:rsidRPr="005E6105" w:rsidRDefault="00AE69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Для </w:t>
            </w:r>
            <w:proofErr w:type="spellStart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Windows</w:t>
            </w:r>
            <w:proofErr w:type="spellEnd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пла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т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формы </w:t>
            </w:r>
            <w:proofErr w:type="gramStart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платный</w:t>
            </w:r>
            <w:proofErr w:type="gramEnd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, для бесплатных версий UNIX — бесплатный</w:t>
            </w:r>
          </w:p>
        </w:tc>
      </w:tr>
      <w:tr w:rsidR="00AE6918" w:rsidRPr="005E6105" w:rsidTr="005B67FB">
        <w:trPr>
          <w:jc w:val="center"/>
        </w:trPr>
        <w:tc>
          <w:tcPr>
            <w:tcW w:w="2310" w:type="dxa"/>
            <w:vAlign w:val="center"/>
          </w:tcPr>
          <w:p w:rsidR="00AE6918" w:rsidRPr="005E6105" w:rsidRDefault="00AE69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Клиент платный?</w:t>
            </w:r>
          </w:p>
        </w:tc>
        <w:tc>
          <w:tcPr>
            <w:tcW w:w="2310" w:type="dxa"/>
            <w:vAlign w:val="center"/>
          </w:tcPr>
          <w:p w:rsidR="00AE6918" w:rsidRPr="005E6105" w:rsidRDefault="00AE69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  <w:tc>
          <w:tcPr>
            <w:tcW w:w="2311" w:type="dxa"/>
            <w:vAlign w:val="center"/>
          </w:tcPr>
          <w:p w:rsidR="00AE6918" w:rsidRPr="005E6105" w:rsidRDefault="00AE69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Да – от $12 и ниже (клоны для </w:t>
            </w:r>
            <w:proofErr w:type="gramStart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беспла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т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ных</w:t>
            </w:r>
            <w:proofErr w:type="gramEnd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UNIX – беспла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т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ные)</w:t>
            </w:r>
          </w:p>
        </w:tc>
        <w:tc>
          <w:tcPr>
            <w:tcW w:w="2311" w:type="dxa"/>
            <w:vAlign w:val="center"/>
          </w:tcPr>
          <w:p w:rsidR="00AE6918" w:rsidRPr="005E6105" w:rsidRDefault="00AE69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Да – от $30 долларов</w:t>
            </w:r>
          </w:p>
        </w:tc>
      </w:tr>
      <w:tr w:rsidR="00AE6918" w:rsidRPr="005E6105" w:rsidTr="005B67FB">
        <w:trPr>
          <w:jc w:val="center"/>
        </w:trPr>
        <w:tc>
          <w:tcPr>
            <w:tcW w:w="2310" w:type="dxa"/>
            <w:vAlign w:val="center"/>
          </w:tcPr>
          <w:p w:rsidR="00AE6918" w:rsidRPr="005E6105" w:rsidRDefault="00AE69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Максимальное кол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и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чество поддержива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е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мых клиентов</w:t>
            </w:r>
          </w:p>
        </w:tc>
        <w:tc>
          <w:tcPr>
            <w:tcW w:w="2310" w:type="dxa"/>
            <w:vAlign w:val="center"/>
          </w:tcPr>
          <w:p w:rsidR="00AE6918" w:rsidRPr="005E6105" w:rsidRDefault="00AE69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Оптимал</w:t>
            </w:r>
            <w:r w:rsidR="00893B79" w:rsidRPr="005E6105">
              <w:rPr>
                <w:rFonts w:ascii="Microsoft Sans Serif" w:hAnsi="Microsoft Sans Serif" w:cs="Microsoft Sans Serif"/>
                <w:sz w:val="20"/>
                <w:szCs w:val="20"/>
              </w:rPr>
              <w:t>ьно 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– не б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о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лее 1000 на 1 сервер</w:t>
            </w:r>
          </w:p>
        </w:tc>
        <w:tc>
          <w:tcPr>
            <w:tcW w:w="2311" w:type="dxa"/>
            <w:vAlign w:val="center"/>
          </w:tcPr>
          <w:p w:rsidR="00AE6918" w:rsidRPr="005E6105" w:rsidRDefault="00AE69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Оптимально – не б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о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лее 1000</w:t>
            </w:r>
          </w:p>
        </w:tc>
        <w:tc>
          <w:tcPr>
            <w:tcW w:w="2311" w:type="dxa"/>
            <w:vAlign w:val="center"/>
          </w:tcPr>
          <w:p w:rsidR="00AE6918" w:rsidRPr="005E6105" w:rsidRDefault="00AE6918" w:rsidP="004577D1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Теоретически не о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г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раничено, на практике зависит от реализ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ции </w:t>
            </w:r>
            <w:r w:rsidR="004577D1">
              <w:rPr>
                <w:rFonts w:ascii="Microsoft Sans Serif" w:hAnsi="Microsoft Sans Serif" w:cs="Microsoft Sans Serif"/>
                <w:sz w:val="20"/>
                <w:szCs w:val="20"/>
              </w:rPr>
              <w:t>сервера</w:t>
            </w:r>
          </w:p>
        </w:tc>
      </w:tr>
      <w:tr w:rsidR="00893B79" w:rsidRPr="005E6105" w:rsidTr="005B67FB">
        <w:trPr>
          <w:jc w:val="center"/>
        </w:trPr>
        <w:tc>
          <w:tcPr>
            <w:tcW w:w="2310" w:type="dxa"/>
            <w:vAlign w:val="center"/>
          </w:tcPr>
          <w:p w:rsidR="00893B79" w:rsidRPr="005E6105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Поддержка 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Unicode</w:t>
            </w:r>
          </w:p>
        </w:tc>
        <w:tc>
          <w:tcPr>
            <w:tcW w:w="2310" w:type="dxa"/>
            <w:vAlign w:val="center"/>
          </w:tcPr>
          <w:p w:rsidR="00893B79" w:rsidRPr="005E6105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:rsidR="00893B79" w:rsidRPr="005E6105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:rsidR="00893B79" w:rsidRPr="005E6105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</w:tr>
      <w:tr w:rsidR="00893B79" w:rsidRPr="005E6105" w:rsidTr="005B67FB">
        <w:trPr>
          <w:jc w:val="center"/>
        </w:trPr>
        <w:tc>
          <w:tcPr>
            <w:tcW w:w="2310" w:type="dxa"/>
            <w:vAlign w:val="center"/>
          </w:tcPr>
          <w:p w:rsidR="00893B79" w:rsidRPr="005E6105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Поддержка 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RTF</w:t>
            </w:r>
          </w:p>
        </w:tc>
        <w:tc>
          <w:tcPr>
            <w:tcW w:w="2310" w:type="dxa"/>
            <w:vAlign w:val="center"/>
          </w:tcPr>
          <w:p w:rsidR="00893B79" w:rsidRPr="005E6105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:rsidR="00893B79" w:rsidRPr="005E6105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  <w:tc>
          <w:tcPr>
            <w:tcW w:w="2311" w:type="dxa"/>
            <w:vAlign w:val="center"/>
          </w:tcPr>
          <w:p w:rsidR="00893B79" w:rsidRPr="005E6105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</w:tr>
      <w:tr w:rsidR="00893B79" w:rsidRPr="005E6105" w:rsidTr="005B67FB">
        <w:trPr>
          <w:jc w:val="center"/>
        </w:trPr>
        <w:tc>
          <w:tcPr>
            <w:tcW w:w="2310" w:type="dxa"/>
            <w:vAlign w:val="center"/>
          </w:tcPr>
          <w:p w:rsidR="00893B79" w:rsidRPr="005E6105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Максимальная длина псевдонима польз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о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вателя</w:t>
            </w:r>
          </w:p>
        </w:tc>
        <w:tc>
          <w:tcPr>
            <w:tcW w:w="2310" w:type="dxa"/>
            <w:vAlign w:val="center"/>
          </w:tcPr>
          <w:p w:rsidR="00893B79" w:rsidRPr="005E6105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Регулируется на се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р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вере (20 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Unicode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си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м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волов по умолчанию)</w:t>
            </w:r>
          </w:p>
        </w:tc>
        <w:tc>
          <w:tcPr>
            <w:tcW w:w="2311" w:type="dxa"/>
            <w:vAlign w:val="center"/>
          </w:tcPr>
          <w:p w:rsidR="00893B79" w:rsidRPr="005E6105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35 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Unicode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символов</w:t>
            </w:r>
          </w:p>
        </w:tc>
        <w:tc>
          <w:tcPr>
            <w:tcW w:w="2311" w:type="dxa"/>
            <w:vAlign w:val="center"/>
          </w:tcPr>
          <w:p w:rsidR="00893B79" w:rsidRPr="005E6105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9 </w:t>
            </w:r>
            <w:r w:rsidRPr="005E6105">
              <w:rPr>
                <w:rStyle w:val="HTML"/>
                <w:rFonts w:ascii="Microsoft Sans Serif" w:hAnsi="Microsoft Sans Serif" w:cs="Microsoft Sans Serif"/>
                <w:sz w:val="20"/>
                <w:szCs w:val="20"/>
              </w:rPr>
              <w:t>ASCII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символов</w:t>
            </w:r>
          </w:p>
        </w:tc>
      </w:tr>
      <w:tr w:rsidR="00893B79" w:rsidRPr="005E6105" w:rsidTr="005B67FB">
        <w:trPr>
          <w:jc w:val="center"/>
        </w:trPr>
        <w:tc>
          <w:tcPr>
            <w:tcW w:w="2310" w:type="dxa"/>
            <w:vAlign w:val="center"/>
          </w:tcPr>
          <w:p w:rsidR="00893B79" w:rsidRPr="005E6105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Максимальная длина сообщения в чате</w:t>
            </w:r>
          </w:p>
        </w:tc>
        <w:tc>
          <w:tcPr>
            <w:tcW w:w="2310" w:type="dxa"/>
            <w:vAlign w:val="center"/>
          </w:tcPr>
          <w:p w:rsidR="00893B79" w:rsidRPr="005E6105" w:rsidRDefault="00893B79" w:rsidP="00DD03D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Регулируется на се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р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вере (</w:t>
            </w:r>
            <w:r w:rsidR="00DD03D8"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80 килобайт 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по умолчанию)</w:t>
            </w:r>
          </w:p>
        </w:tc>
        <w:tc>
          <w:tcPr>
            <w:tcW w:w="2311" w:type="dxa"/>
            <w:vAlign w:val="center"/>
          </w:tcPr>
          <w:p w:rsidR="00893B79" w:rsidRPr="005E6105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960 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Unicode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символов</w:t>
            </w:r>
          </w:p>
        </w:tc>
        <w:tc>
          <w:tcPr>
            <w:tcW w:w="2311" w:type="dxa"/>
            <w:vAlign w:val="center"/>
          </w:tcPr>
          <w:p w:rsidR="00893B79" w:rsidRPr="005E6105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512 ASCII символов</w:t>
            </w:r>
          </w:p>
        </w:tc>
      </w:tr>
      <w:tr w:rsidR="00372C08" w:rsidRPr="005E6105" w:rsidTr="005B67FB">
        <w:trPr>
          <w:jc w:val="center"/>
        </w:trPr>
        <w:tc>
          <w:tcPr>
            <w:tcW w:w="2310" w:type="dxa"/>
            <w:vAlign w:val="center"/>
          </w:tcPr>
          <w:p w:rsidR="00372C08" w:rsidRPr="005E6105" w:rsidRDefault="00372C0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Возможности </w:t>
            </w:r>
            <w:proofErr w:type="spellStart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мод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е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рирования</w:t>
            </w:r>
            <w:proofErr w:type="spellEnd"/>
          </w:p>
        </w:tc>
        <w:tc>
          <w:tcPr>
            <w:tcW w:w="2310" w:type="dxa"/>
            <w:vAlign w:val="center"/>
          </w:tcPr>
          <w:p w:rsidR="00372C08" w:rsidRPr="005E6105" w:rsidRDefault="00372C08" w:rsidP="00893B79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Широкие</w:t>
            </w:r>
          </w:p>
        </w:tc>
        <w:tc>
          <w:tcPr>
            <w:tcW w:w="2311" w:type="dxa"/>
            <w:vAlign w:val="center"/>
          </w:tcPr>
          <w:p w:rsidR="00372C08" w:rsidRPr="005E6105" w:rsidRDefault="00372C0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  <w:tc>
          <w:tcPr>
            <w:tcW w:w="2311" w:type="dxa"/>
            <w:vAlign w:val="center"/>
          </w:tcPr>
          <w:p w:rsidR="00372C08" w:rsidRPr="005E6105" w:rsidRDefault="00372C0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Средние</w:t>
            </w:r>
          </w:p>
        </w:tc>
      </w:tr>
      <w:tr w:rsidR="00372C08" w:rsidRPr="005E6105" w:rsidTr="005B67FB">
        <w:trPr>
          <w:jc w:val="center"/>
        </w:trPr>
        <w:tc>
          <w:tcPr>
            <w:tcW w:w="2310" w:type="dxa"/>
            <w:vAlign w:val="center"/>
          </w:tcPr>
          <w:p w:rsidR="00372C08" w:rsidRPr="005E6105" w:rsidRDefault="00372C0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Возможность анони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м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ного общения</w:t>
            </w:r>
          </w:p>
        </w:tc>
        <w:tc>
          <w:tcPr>
            <w:tcW w:w="2310" w:type="dxa"/>
            <w:vAlign w:val="center"/>
          </w:tcPr>
          <w:p w:rsidR="00372C08" w:rsidRPr="005E6105" w:rsidRDefault="00372C08" w:rsidP="00893B79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:rsidR="00372C08" w:rsidRPr="005E6105" w:rsidRDefault="00372C0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  <w:tc>
          <w:tcPr>
            <w:tcW w:w="2311" w:type="dxa"/>
            <w:vAlign w:val="center"/>
          </w:tcPr>
          <w:p w:rsidR="00372C08" w:rsidRPr="005E6105" w:rsidRDefault="00372C0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</w:tr>
      <w:tr w:rsidR="00893B79" w:rsidRPr="005E6105" w:rsidTr="005B67FB">
        <w:trPr>
          <w:jc w:val="center"/>
        </w:trPr>
        <w:tc>
          <w:tcPr>
            <w:tcW w:w="2310" w:type="dxa"/>
            <w:vAlign w:val="center"/>
          </w:tcPr>
          <w:p w:rsidR="00893B79" w:rsidRPr="005E6105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Сложность настройки для конечного пол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ь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зователя</w:t>
            </w:r>
          </w:p>
        </w:tc>
        <w:tc>
          <w:tcPr>
            <w:tcW w:w="2310" w:type="dxa"/>
            <w:vAlign w:val="center"/>
          </w:tcPr>
          <w:p w:rsidR="00893B79" w:rsidRPr="005E6105" w:rsidRDefault="00372C08" w:rsidP="00893B79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proofErr w:type="gramStart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Минимальна</w:t>
            </w:r>
            <w:proofErr w:type="gramEnd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, работ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ет сразу после уст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новки</w:t>
            </w:r>
          </w:p>
        </w:tc>
        <w:tc>
          <w:tcPr>
            <w:tcW w:w="2311" w:type="dxa"/>
            <w:vAlign w:val="center"/>
          </w:tcPr>
          <w:p w:rsidR="00893B79" w:rsidRPr="005E6105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proofErr w:type="gramStart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Минимальна</w:t>
            </w:r>
            <w:proofErr w:type="gramEnd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, работ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ет сразу после уст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новки</w:t>
            </w:r>
          </w:p>
        </w:tc>
        <w:tc>
          <w:tcPr>
            <w:tcW w:w="2311" w:type="dxa"/>
            <w:vAlign w:val="center"/>
          </w:tcPr>
          <w:p w:rsidR="00893B79" w:rsidRPr="005E6105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Максимальна (попр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о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буйте!)</w:t>
            </w:r>
          </w:p>
        </w:tc>
      </w:tr>
      <w:tr w:rsidR="00893B79" w:rsidRPr="005E6105" w:rsidTr="005B67FB">
        <w:trPr>
          <w:jc w:val="center"/>
        </w:trPr>
        <w:tc>
          <w:tcPr>
            <w:tcW w:w="2310" w:type="dxa"/>
            <w:vAlign w:val="center"/>
          </w:tcPr>
          <w:p w:rsidR="00893B79" w:rsidRPr="005E6105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Usability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(удобство пользовательского интерфейса)</w:t>
            </w:r>
          </w:p>
        </w:tc>
        <w:tc>
          <w:tcPr>
            <w:tcW w:w="2310" w:type="dxa"/>
            <w:vAlign w:val="center"/>
          </w:tcPr>
          <w:p w:rsidR="00893B79" w:rsidRPr="005E6105" w:rsidRDefault="006771D3" w:rsidP="00893B79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Очень удобно</w:t>
            </w:r>
          </w:p>
        </w:tc>
        <w:tc>
          <w:tcPr>
            <w:tcW w:w="2311" w:type="dxa"/>
            <w:vAlign w:val="center"/>
          </w:tcPr>
          <w:p w:rsidR="00893B79" w:rsidRPr="005E6105" w:rsidRDefault="006771D3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Очень удобно</w:t>
            </w:r>
          </w:p>
        </w:tc>
        <w:tc>
          <w:tcPr>
            <w:tcW w:w="2311" w:type="dxa"/>
            <w:vAlign w:val="center"/>
          </w:tcPr>
          <w:p w:rsidR="00893B79" w:rsidRPr="005E6105" w:rsidRDefault="006771D3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Программа для н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стоящих професси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о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налов борьбы с ко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м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>пьютером</w:t>
            </w:r>
          </w:p>
        </w:tc>
      </w:tr>
      <w:tr w:rsidR="005A020C" w:rsidRPr="005E6105" w:rsidTr="005B67FB">
        <w:trPr>
          <w:jc w:val="center"/>
        </w:trPr>
        <w:tc>
          <w:tcPr>
            <w:tcW w:w="2310" w:type="dxa"/>
            <w:vAlign w:val="center"/>
          </w:tcPr>
          <w:p w:rsidR="005A020C" w:rsidRPr="005E6105" w:rsidRDefault="005A020C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 xml:space="preserve">Возможность </w:t>
            </w:r>
            <w:proofErr w:type="spellStart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скри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п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тования</w:t>
            </w:r>
            <w:proofErr w:type="spellEnd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функци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о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нальности</w:t>
            </w:r>
          </w:p>
        </w:tc>
        <w:tc>
          <w:tcPr>
            <w:tcW w:w="2310" w:type="dxa"/>
            <w:vAlign w:val="center"/>
          </w:tcPr>
          <w:p w:rsidR="005A020C" w:rsidRPr="005E6105" w:rsidRDefault="005A020C" w:rsidP="005A020C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Есть, используется известный докуме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н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тированный язык </w:t>
            </w:r>
            <w:hyperlink r:id="rId7" w:history="1">
              <w:r w:rsidRPr="005E6105">
                <w:rPr>
                  <w:rStyle w:val="a3"/>
                  <w:rFonts w:ascii="Microsoft Sans Serif" w:hAnsi="Microsoft Sans Serif" w:cs="Microsoft Sans Serif"/>
                  <w:sz w:val="20"/>
                  <w:szCs w:val="20"/>
                  <w:lang w:val="en-US"/>
                </w:rPr>
                <w:t>Lua</w:t>
              </w:r>
            </w:hyperlink>
          </w:p>
        </w:tc>
        <w:tc>
          <w:tcPr>
            <w:tcW w:w="2311" w:type="dxa"/>
            <w:vAlign w:val="center"/>
          </w:tcPr>
          <w:p w:rsidR="005A020C" w:rsidRPr="005E6105" w:rsidRDefault="005A020C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  <w:tc>
          <w:tcPr>
            <w:tcW w:w="2311" w:type="dxa"/>
            <w:vAlign w:val="center"/>
          </w:tcPr>
          <w:p w:rsidR="005A020C" w:rsidRPr="005E6105" w:rsidRDefault="005A020C" w:rsidP="005A020C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Есть, используется собственный </w:t>
            </w:r>
            <w:proofErr w:type="spellStart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скрипт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о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вый</w:t>
            </w:r>
            <w:proofErr w:type="spellEnd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язык</w:t>
            </w:r>
          </w:p>
        </w:tc>
      </w:tr>
      <w:tr w:rsidR="001A6718" w:rsidRPr="005E6105" w:rsidTr="005B67FB">
        <w:trPr>
          <w:jc w:val="center"/>
        </w:trPr>
        <w:tc>
          <w:tcPr>
            <w:tcW w:w="2310" w:type="dxa"/>
            <w:vAlign w:val="center"/>
          </w:tcPr>
          <w:p w:rsidR="001A6718" w:rsidRPr="005E6105" w:rsidRDefault="001A67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Шифрация трафика</w:t>
            </w:r>
          </w:p>
        </w:tc>
        <w:tc>
          <w:tcPr>
            <w:tcW w:w="2310" w:type="dxa"/>
            <w:vAlign w:val="center"/>
          </w:tcPr>
          <w:p w:rsidR="001A6718" w:rsidRPr="005E6105" w:rsidRDefault="00A03D5F" w:rsidP="00893B79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:rsidR="001A6718" w:rsidRPr="005E6105" w:rsidRDefault="001A67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:rsidR="001A6718" w:rsidRPr="005E6105" w:rsidRDefault="001A67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</w:tr>
      <w:tr w:rsidR="00D51536" w:rsidRPr="005E6105" w:rsidTr="005B67FB">
        <w:trPr>
          <w:jc w:val="center"/>
        </w:trPr>
        <w:tc>
          <w:tcPr>
            <w:tcW w:w="2310" w:type="dxa"/>
            <w:vAlign w:val="center"/>
          </w:tcPr>
          <w:p w:rsidR="00D51536" w:rsidRPr="005E6105" w:rsidRDefault="00D51536" w:rsidP="00D51536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Сжатие трафика</w:t>
            </w:r>
          </w:p>
        </w:tc>
        <w:tc>
          <w:tcPr>
            <w:tcW w:w="2310" w:type="dxa"/>
            <w:vAlign w:val="center"/>
          </w:tcPr>
          <w:p w:rsidR="00D51536" w:rsidRPr="005E6105" w:rsidRDefault="00035E63" w:rsidP="00A03D5F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  <w:r w:rsidR="00A03D5F">
              <w:rPr>
                <w:rFonts w:ascii="Microsoft Sans Serif" w:hAnsi="Microsoft Sans Serif" w:cs="Microsoft Sans Serif"/>
                <w:sz w:val="20"/>
                <w:szCs w:val="20"/>
              </w:rPr>
              <w:t xml:space="preserve">, </w:t>
            </w:r>
            <w:r w:rsidR="00D51536" w:rsidRPr="005E6105">
              <w:rPr>
                <w:rFonts w:ascii="Microsoft Sans Serif" w:hAnsi="Microsoft Sans Serif" w:cs="Microsoft Sans Serif"/>
                <w:sz w:val="20"/>
                <w:szCs w:val="20"/>
              </w:rPr>
              <w:t>компрессия ч</w:t>
            </w:r>
            <w:r w:rsidR="00D51536" w:rsidRPr="005E6105">
              <w:rPr>
                <w:rFonts w:ascii="Microsoft Sans Serif" w:hAnsi="Microsoft Sans Serif" w:cs="Microsoft Sans Serif"/>
                <w:sz w:val="20"/>
                <w:szCs w:val="20"/>
              </w:rPr>
              <w:t>е</w:t>
            </w:r>
            <w:r w:rsidR="00D51536"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рез </w:t>
            </w:r>
            <w:hyperlink r:id="rId8" w:history="1">
              <w:proofErr w:type="spellStart"/>
              <w:r w:rsidR="00D51536" w:rsidRPr="005E6105">
                <w:rPr>
                  <w:rStyle w:val="a3"/>
                  <w:rFonts w:ascii="Microsoft Sans Serif" w:hAnsi="Microsoft Sans Serif" w:cs="Microsoft Sans Serif"/>
                  <w:sz w:val="20"/>
                  <w:szCs w:val="20"/>
                  <w:lang w:val="en-US"/>
                </w:rPr>
                <w:t>zlib</w:t>
              </w:r>
              <w:proofErr w:type="spellEnd"/>
            </w:hyperlink>
          </w:p>
        </w:tc>
        <w:tc>
          <w:tcPr>
            <w:tcW w:w="2311" w:type="dxa"/>
            <w:vAlign w:val="center"/>
          </w:tcPr>
          <w:p w:rsidR="00D51536" w:rsidRPr="005E6105" w:rsidRDefault="00D51536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  <w:tc>
          <w:tcPr>
            <w:tcW w:w="2311" w:type="dxa"/>
            <w:vAlign w:val="center"/>
          </w:tcPr>
          <w:p w:rsidR="00D51536" w:rsidRPr="005E6105" w:rsidRDefault="00D51536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</w:tr>
      <w:tr w:rsidR="001A6718" w:rsidRPr="005E6105" w:rsidTr="005B67FB">
        <w:trPr>
          <w:jc w:val="center"/>
        </w:trPr>
        <w:tc>
          <w:tcPr>
            <w:tcW w:w="2310" w:type="dxa"/>
            <w:vAlign w:val="center"/>
          </w:tcPr>
          <w:p w:rsidR="001A6718" w:rsidRPr="005E6105" w:rsidRDefault="001A67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Избыточность прот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о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кола</w:t>
            </w:r>
          </w:p>
        </w:tc>
        <w:tc>
          <w:tcPr>
            <w:tcW w:w="2310" w:type="dxa"/>
            <w:vAlign w:val="center"/>
          </w:tcPr>
          <w:p w:rsidR="001A6718" w:rsidRPr="005E6105" w:rsidRDefault="001A6718" w:rsidP="00893B79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Минимальна</w:t>
            </w:r>
          </w:p>
        </w:tc>
        <w:tc>
          <w:tcPr>
            <w:tcW w:w="2311" w:type="dxa"/>
            <w:vAlign w:val="center"/>
          </w:tcPr>
          <w:p w:rsidR="001A6718" w:rsidRPr="005E6105" w:rsidRDefault="00A03D5F" w:rsidP="00A03D5F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Средняя</w:t>
            </w:r>
          </w:p>
        </w:tc>
        <w:tc>
          <w:tcPr>
            <w:tcW w:w="2311" w:type="dxa"/>
            <w:vAlign w:val="center"/>
          </w:tcPr>
          <w:p w:rsidR="001A6718" w:rsidRPr="005E6105" w:rsidRDefault="001A67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Очень велика</w:t>
            </w:r>
          </w:p>
        </w:tc>
      </w:tr>
      <w:tr w:rsidR="001A6718" w:rsidRPr="005E6105" w:rsidTr="005B67FB">
        <w:trPr>
          <w:jc w:val="center"/>
        </w:trPr>
        <w:tc>
          <w:tcPr>
            <w:tcW w:w="2310" w:type="dxa"/>
            <w:vAlign w:val="center"/>
          </w:tcPr>
          <w:p w:rsidR="001A6718" w:rsidRPr="005E6105" w:rsidRDefault="001A67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Сложность перехвата сообщений</w:t>
            </w:r>
          </w:p>
        </w:tc>
        <w:tc>
          <w:tcPr>
            <w:tcW w:w="2310" w:type="dxa"/>
            <w:vAlign w:val="center"/>
          </w:tcPr>
          <w:p w:rsidR="001A6718" w:rsidRPr="005E6105" w:rsidRDefault="004577D1" w:rsidP="004577D1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proofErr w:type="gramStart"/>
            <w:r>
              <w:rPr>
                <w:rFonts w:ascii="Microsoft Sans Serif" w:hAnsi="Microsoft Sans Serif" w:cs="Microsoft Sans Serif"/>
                <w:sz w:val="20"/>
                <w:szCs w:val="20"/>
              </w:rPr>
              <w:t>Высокая</w:t>
            </w:r>
            <w:proofErr w:type="gramEnd"/>
            <w:r w:rsidR="001A6718" w:rsidRPr="005E6105">
              <w:rPr>
                <w:rFonts w:ascii="Microsoft Sans Serif" w:hAnsi="Microsoft Sans Serif" w:cs="Microsoft Sans Serif"/>
                <w:sz w:val="20"/>
                <w:szCs w:val="20"/>
              </w:rPr>
              <w:t> – применяе</w:t>
            </w:r>
            <w:r w:rsidR="001A6718" w:rsidRPr="005E6105">
              <w:rPr>
                <w:rFonts w:ascii="Microsoft Sans Serif" w:hAnsi="Microsoft Sans Serif" w:cs="Microsoft Sans Serif"/>
                <w:sz w:val="20"/>
                <w:szCs w:val="20"/>
              </w:rPr>
              <w:t>т</w:t>
            </w:r>
            <w:r w:rsidR="001A6718" w:rsidRPr="005E6105">
              <w:rPr>
                <w:rFonts w:ascii="Microsoft Sans Serif" w:hAnsi="Microsoft Sans Serif" w:cs="Microsoft Sans Serif"/>
                <w:sz w:val="20"/>
                <w:szCs w:val="20"/>
              </w:rPr>
              <w:t>ся собственный б</w:t>
            </w:r>
            <w:r w:rsidR="001A6718" w:rsidRPr="005E6105">
              <w:rPr>
                <w:rFonts w:ascii="Microsoft Sans Serif" w:hAnsi="Microsoft Sans Serif" w:cs="Microsoft Sans Serif"/>
                <w:sz w:val="20"/>
                <w:szCs w:val="20"/>
              </w:rPr>
              <w:t>и</w:t>
            </w:r>
            <w:r w:rsidR="001A6718" w:rsidRPr="005E6105">
              <w:rPr>
                <w:rFonts w:ascii="Microsoft Sans Serif" w:hAnsi="Microsoft Sans Serif" w:cs="Microsoft Sans Serif"/>
                <w:sz w:val="20"/>
                <w:szCs w:val="20"/>
              </w:rPr>
              <w:t>нарный протокол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+ сжатие + шифрование</w:t>
            </w:r>
          </w:p>
        </w:tc>
        <w:tc>
          <w:tcPr>
            <w:tcW w:w="2311" w:type="dxa"/>
            <w:vAlign w:val="center"/>
          </w:tcPr>
          <w:p w:rsidR="001A6718" w:rsidRPr="005E6105" w:rsidRDefault="001A6718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proofErr w:type="gramStart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Средняя</w:t>
            </w:r>
            <w:proofErr w:type="gramEnd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 – сообщения передаются напр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я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мую, по нестандар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т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ному протоколу</w:t>
            </w:r>
          </w:p>
        </w:tc>
        <w:tc>
          <w:tcPr>
            <w:tcW w:w="2311" w:type="dxa"/>
            <w:vAlign w:val="center"/>
          </w:tcPr>
          <w:p w:rsidR="001A6718" w:rsidRPr="005E6105" w:rsidRDefault="001A6718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proofErr w:type="gramStart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Низкая</w:t>
            </w:r>
            <w:proofErr w:type="gramEnd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 – протокол полностью описан, существуют готовые средства</w:t>
            </w:r>
          </w:p>
        </w:tc>
      </w:tr>
      <w:tr w:rsidR="001A6718" w:rsidRPr="005E6105" w:rsidTr="005B67FB">
        <w:trPr>
          <w:jc w:val="center"/>
        </w:trPr>
        <w:tc>
          <w:tcPr>
            <w:tcW w:w="2310" w:type="dxa"/>
            <w:vAlign w:val="center"/>
          </w:tcPr>
          <w:p w:rsidR="001A6718" w:rsidRPr="005E6105" w:rsidRDefault="001A67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Поддержка IPv6</w:t>
            </w:r>
          </w:p>
        </w:tc>
        <w:tc>
          <w:tcPr>
            <w:tcW w:w="2310" w:type="dxa"/>
            <w:vAlign w:val="center"/>
          </w:tcPr>
          <w:p w:rsidR="001A6718" w:rsidRPr="005E6105" w:rsidRDefault="001A6718" w:rsidP="00893B79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  <w:tc>
          <w:tcPr>
            <w:tcW w:w="2311" w:type="dxa"/>
            <w:vAlign w:val="center"/>
          </w:tcPr>
          <w:p w:rsidR="001A6718" w:rsidRPr="005E6105" w:rsidRDefault="001A6718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:rsidR="001A6718" w:rsidRPr="005E6105" w:rsidRDefault="001A6718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</w:tr>
      <w:tr w:rsidR="001A6718" w:rsidRPr="005E6105" w:rsidTr="005B67FB">
        <w:trPr>
          <w:jc w:val="center"/>
        </w:trPr>
        <w:tc>
          <w:tcPr>
            <w:tcW w:w="2310" w:type="dxa"/>
            <w:vAlign w:val="center"/>
          </w:tcPr>
          <w:p w:rsidR="001A6718" w:rsidRPr="005E6105" w:rsidRDefault="001A67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Централизованная настройка клиентов</w:t>
            </w:r>
          </w:p>
        </w:tc>
        <w:tc>
          <w:tcPr>
            <w:tcW w:w="2310" w:type="dxa"/>
            <w:vAlign w:val="center"/>
          </w:tcPr>
          <w:p w:rsidR="001A6718" w:rsidRPr="005E6105" w:rsidRDefault="001A6718" w:rsidP="00893B79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:rsidR="001A6718" w:rsidRPr="005E6105" w:rsidRDefault="001A6718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:rsidR="001A6718" w:rsidRPr="005E6105" w:rsidRDefault="001A6718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</w:tr>
      <w:tr w:rsidR="001A6718" w:rsidRPr="005E6105" w:rsidTr="005B67FB">
        <w:trPr>
          <w:jc w:val="center"/>
        </w:trPr>
        <w:tc>
          <w:tcPr>
            <w:tcW w:w="2310" w:type="dxa"/>
            <w:vAlign w:val="center"/>
          </w:tcPr>
          <w:p w:rsidR="001A6718" w:rsidRPr="005E6105" w:rsidRDefault="001A6718" w:rsidP="005B67FB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Ориентация на и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с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пользование в </w:t>
            </w:r>
            <w:r w:rsidR="005B67FB" w:rsidRPr="005E6105">
              <w:rPr>
                <w:rFonts w:ascii="Microsoft Sans Serif" w:hAnsi="Microsoft Sans Serif" w:cs="Microsoft Sans Serif"/>
                <w:sz w:val="20"/>
                <w:szCs w:val="20"/>
              </w:rPr>
              <w:t>инте</w:t>
            </w:r>
            <w:r w:rsidR="005B67FB" w:rsidRPr="005E6105">
              <w:rPr>
                <w:rFonts w:ascii="Microsoft Sans Serif" w:hAnsi="Microsoft Sans Serif" w:cs="Microsoft Sans Serif"/>
                <w:sz w:val="20"/>
                <w:szCs w:val="20"/>
              </w:rPr>
              <w:t>р</w:t>
            </w:r>
            <w:r w:rsidR="005B67FB" w:rsidRPr="005E6105">
              <w:rPr>
                <w:rFonts w:ascii="Microsoft Sans Serif" w:hAnsi="Microsoft Sans Serif" w:cs="Microsoft Sans Serif"/>
                <w:sz w:val="20"/>
                <w:szCs w:val="20"/>
              </w:rPr>
              <w:t>нете</w:t>
            </w:r>
          </w:p>
        </w:tc>
        <w:tc>
          <w:tcPr>
            <w:tcW w:w="2310" w:type="dxa"/>
            <w:vAlign w:val="center"/>
          </w:tcPr>
          <w:p w:rsidR="001A6718" w:rsidRPr="005E6105" w:rsidRDefault="005B67FB" w:rsidP="00893B79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:rsidR="001A6718" w:rsidRPr="005E6105" w:rsidRDefault="005B67FB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  <w:tc>
          <w:tcPr>
            <w:tcW w:w="2311" w:type="dxa"/>
            <w:vAlign w:val="center"/>
          </w:tcPr>
          <w:p w:rsidR="001A6718" w:rsidRPr="005E6105" w:rsidRDefault="005B67FB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</w:tr>
      <w:tr w:rsidR="001A6718" w:rsidRPr="005E6105" w:rsidTr="005B67FB">
        <w:trPr>
          <w:jc w:val="center"/>
        </w:trPr>
        <w:tc>
          <w:tcPr>
            <w:tcW w:w="2310" w:type="dxa"/>
            <w:vAlign w:val="center"/>
          </w:tcPr>
          <w:p w:rsidR="001A6718" w:rsidRPr="005E6105" w:rsidRDefault="001A67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Presence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control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(ко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н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троль реальной а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к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тивности пользоват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е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ля)</w:t>
            </w:r>
          </w:p>
        </w:tc>
        <w:tc>
          <w:tcPr>
            <w:tcW w:w="2310" w:type="dxa"/>
            <w:vAlign w:val="center"/>
          </w:tcPr>
          <w:p w:rsidR="001A6718" w:rsidRPr="005E6105" w:rsidRDefault="001A6718" w:rsidP="00893B79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:rsidR="001A6718" w:rsidRPr="005E6105" w:rsidRDefault="001A6718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:rsidR="001A6718" w:rsidRPr="005E6105" w:rsidRDefault="001A6718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</w:tr>
      <w:tr w:rsidR="001A6718" w:rsidRPr="005E6105" w:rsidTr="005B67FB">
        <w:trPr>
          <w:jc w:val="center"/>
        </w:trPr>
        <w:tc>
          <w:tcPr>
            <w:tcW w:w="2310" w:type="dxa"/>
            <w:vAlign w:val="center"/>
          </w:tcPr>
          <w:p w:rsidR="001A6718" w:rsidRPr="005E6105" w:rsidRDefault="001A67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Flood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control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(ко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н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троль вредительской активности пользов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теля)</w:t>
            </w:r>
          </w:p>
        </w:tc>
        <w:tc>
          <w:tcPr>
            <w:tcW w:w="2310" w:type="dxa"/>
            <w:vAlign w:val="center"/>
          </w:tcPr>
          <w:p w:rsidR="001A6718" w:rsidRPr="005E6105" w:rsidRDefault="001A6718" w:rsidP="00893B79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  <w:tc>
          <w:tcPr>
            <w:tcW w:w="2311" w:type="dxa"/>
            <w:vAlign w:val="center"/>
          </w:tcPr>
          <w:p w:rsidR="001A6718" w:rsidRPr="005E6105" w:rsidRDefault="001A6718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:rsidR="001A6718" w:rsidRPr="005E6105" w:rsidRDefault="001A6718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</w:tr>
      <w:tr w:rsidR="001A6718" w:rsidRPr="005E6105" w:rsidTr="005B67FB">
        <w:trPr>
          <w:jc w:val="center"/>
        </w:trPr>
        <w:tc>
          <w:tcPr>
            <w:tcW w:w="2310" w:type="dxa"/>
            <w:vAlign w:val="center"/>
          </w:tcPr>
          <w:p w:rsidR="001A6718" w:rsidRPr="005E6105" w:rsidRDefault="001A67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Поддержка макросов</w:t>
            </w:r>
          </w:p>
        </w:tc>
        <w:tc>
          <w:tcPr>
            <w:tcW w:w="2310" w:type="dxa"/>
            <w:vAlign w:val="center"/>
          </w:tcPr>
          <w:p w:rsidR="001A6718" w:rsidRPr="005E6105" w:rsidRDefault="001A6718" w:rsidP="00893B79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  <w:tc>
          <w:tcPr>
            <w:tcW w:w="2311" w:type="dxa"/>
            <w:vAlign w:val="center"/>
          </w:tcPr>
          <w:p w:rsidR="001A6718" w:rsidRPr="005E6105" w:rsidRDefault="001A6718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:rsidR="001A6718" w:rsidRPr="005E6105" w:rsidRDefault="001A6718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</w:tr>
      <w:tr w:rsidR="001A6718" w:rsidRPr="005E6105" w:rsidTr="005B67FB">
        <w:trPr>
          <w:jc w:val="center"/>
        </w:trPr>
        <w:tc>
          <w:tcPr>
            <w:tcW w:w="2310" w:type="dxa"/>
            <w:vAlign w:val="center"/>
          </w:tcPr>
          <w:p w:rsidR="001A6718" w:rsidRPr="005E6105" w:rsidRDefault="001A67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Работа в </w:t>
            </w:r>
            <w:proofErr w:type="spellStart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многосе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г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ментных</w:t>
            </w:r>
            <w:proofErr w:type="spellEnd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сетях</w:t>
            </w:r>
          </w:p>
        </w:tc>
        <w:tc>
          <w:tcPr>
            <w:tcW w:w="2310" w:type="dxa"/>
            <w:vAlign w:val="center"/>
          </w:tcPr>
          <w:p w:rsidR="001A6718" w:rsidRPr="005E6105" w:rsidRDefault="001A6718" w:rsidP="00893B79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Есть (по TCP)</w:t>
            </w:r>
          </w:p>
        </w:tc>
        <w:tc>
          <w:tcPr>
            <w:tcW w:w="2311" w:type="dxa"/>
            <w:vAlign w:val="center"/>
          </w:tcPr>
          <w:p w:rsidR="001A6718" w:rsidRPr="005E6105" w:rsidRDefault="001A6718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Есть (по IP 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Multicast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)</w:t>
            </w:r>
          </w:p>
        </w:tc>
        <w:tc>
          <w:tcPr>
            <w:tcW w:w="2311" w:type="dxa"/>
            <w:vAlign w:val="center"/>
          </w:tcPr>
          <w:p w:rsidR="001A6718" w:rsidRPr="005E6105" w:rsidRDefault="001A6718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Есть (по TCP)</w:t>
            </w:r>
          </w:p>
        </w:tc>
      </w:tr>
    </w:tbl>
    <w:p w:rsidR="00355C3F" w:rsidRPr="005E6105" w:rsidRDefault="00355C3F" w:rsidP="00355C3F">
      <w:pPr>
        <w:keepNext/>
        <w:keepLines/>
        <w:spacing w:before="360" w:after="120"/>
        <w:rPr>
          <w:rFonts w:ascii="Microsoft Sans Serif" w:hAnsi="Microsoft Sans Serif" w:cs="Microsoft Sans Serif"/>
          <w:b/>
          <w:sz w:val="28"/>
          <w:szCs w:val="28"/>
        </w:rPr>
      </w:pPr>
      <w:r w:rsidRPr="005E6105">
        <w:rPr>
          <w:rFonts w:ascii="Microsoft Sans Serif" w:hAnsi="Microsoft Sans Serif" w:cs="Microsoft Sans Serif"/>
          <w:b/>
          <w:sz w:val="28"/>
          <w:szCs w:val="28"/>
        </w:rPr>
        <w:t>С чего начать.</w:t>
      </w:r>
    </w:p>
    <w:p w:rsidR="00355C3F" w:rsidRPr="005E6105" w:rsidRDefault="00355C3F" w:rsidP="00355C3F">
      <w:p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 xml:space="preserve">После инсталляции программы можно запустить клиентское приложение чата, вписать на странице сервера </w:t>
      </w:r>
      <w:r w:rsidRPr="005E6105">
        <w:rPr>
          <w:rFonts w:ascii="Microsoft Sans Serif" w:hAnsi="Microsoft Sans Serif" w:cs="Microsoft Sans Serif"/>
          <w:lang w:val="en-US"/>
        </w:rPr>
        <w:t>DNS</w:t>
      </w:r>
      <w:r w:rsidRPr="005E6105">
        <w:rPr>
          <w:rFonts w:ascii="Microsoft Sans Serif" w:hAnsi="Microsoft Sans Serif" w:cs="Microsoft Sans Serif"/>
        </w:rPr>
        <w:t xml:space="preserve">-имя или </w:t>
      </w:r>
      <w:r w:rsidRPr="005E6105">
        <w:rPr>
          <w:rFonts w:ascii="Microsoft Sans Serif" w:hAnsi="Microsoft Sans Serif" w:cs="Microsoft Sans Serif"/>
          <w:lang w:val="en-US"/>
        </w:rPr>
        <w:t>IP</w:t>
      </w:r>
      <w:r w:rsidRPr="005E6105">
        <w:rPr>
          <w:rFonts w:ascii="Microsoft Sans Serif" w:hAnsi="Microsoft Sans Serif" w:cs="Microsoft Sans Serif"/>
        </w:rPr>
        <w:t>-адрес сервера, ниже собстве</w:t>
      </w:r>
      <w:r w:rsidRPr="005E6105">
        <w:rPr>
          <w:rFonts w:ascii="Microsoft Sans Serif" w:hAnsi="Microsoft Sans Serif" w:cs="Microsoft Sans Serif"/>
        </w:rPr>
        <w:t>н</w:t>
      </w:r>
      <w:r w:rsidRPr="005E6105">
        <w:rPr>
          <w:rFonts w:ascii="Microsoft Sans Serif" w:hAnsi="Microsoft Sans Serif" w:cs="Microsoft Sans Serif"/>
        </w:rPr>
        <w:t>ный ник, нажать ввод для соединения с сервером. Если на сервере установлен пароль на соединение, отличный от пароля по умолчанию, то перед попыткой соединения с сервером, необходимо справа на странице вписать этот пароль. Также нужно указать порт, если он отличается от порта по умолчанию.</w:t>
      </w:r>
    </w:p>
    <w:p w:rsidR="00355C3F" w:rsidRPr="005E6105" w:rsidRDefault="00355C3F" w:rsidP="00355C3F">
      <w:p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 xml:space="preserve">После соединения с сервером будет отображён список доступных каналов на сервере. Вы можете заходить на каналы двойным щелчком </w:t>
      </w:r>
      <w:r w:rsidR="004A66B3" w:rsidRPr="005E6105">
        <w:rPr>
          <w:rFonts w:ascii="Microsoft Sans Serif" w:hAnsi="Microsoft Sans Serif" w:cs="Microsoft Sans Serif"/>
        </w:rPr>
        <w:t>мышью</w:t>
      </w:r>
      <w:r w:rsidRPr="005E6105">
        <w:rPr>
          <w:rFonts w:ascii="Microsoft Sans Serif" w:hAnsi="Microsoft Sans Serif" w:cs="Microsoft Sans Serif"/>
        </w:rPr>
        <w:t xml:space="preserve"> в списке, либо можете написать имя канала слева внизу списка, при этом можно зайти как на уже существующий канал, также </w:t>
      </w:r>
      <w:r w:rsidR="004A66B3" w:rsidRPr="005E6105">
        <w:rPr>
          <w:rFonts w:ascii="Microsoft Sans Serif" w:hAnsi="Microsoft Sans Serif" w:cs="Microsoft Sans Serif"/>
        </w:rPr>
        <w:t>создать,</w:t>
      </w:r>
      <w:r w:rsidRPr="005E6105">
        <w:rPr>
          <w:rFonts w:ascii="Microsoft Sans Serif" w:hAnsi="Microsoft Sans Serif" w:cs="Microsoft Sans Serif"/>
        </w:rPr>
        <w:t xml:space="preserve"> таким </w:t>
      </w:r>
      <w:r w:rsidR="004A66B3" w:rsidRPr="005E6105">
        <w:rPr>
          <w:rFonts w:ascii="Microsoft Sans Serif" w:hAnsi="Microsoft Sans Serif" w:cs="Microsoft Sans Serif"/>
        </w:rPr>
        <w:t>образом,</w:t>
      </w:r>
      <w:r w:rsidRPr="005E6105">
        <w:rPr>
          <w:rFonts w:ascii="Microsoft Sans Serif" w:hAnsi="Microsoft Sans Serif" w:cs="Microsoft Sans Serif"/>
        </w:rPr>
        <w:t xml:space="preserve"> новый. Если введённое имя – ник пользователя, то с ним будет открыт </w:t>
      </w:r>
      <w:proofErr w:type="spellStart"/>
      <w:r w:rsidRPr="005E6105">
        <w:rPr>
          <w:rFonts w:ascii="Microsoft Sans Serif" w:hAnsi="Microsoft Sans Serif" w:cs="Microsoft Sans Serif"/>
        </w:rPr>
        <w:t>приват</w:t>
      </w:r>
      <w:proofErr w:type="spellEnd"/>
      <w:r w:rsidRPr="005E6105">
        <w:rPr>
          <w:rFonts w:ascii="Microsoft Sans Serif" w:hAnsi="Microsoft Sans Serif" w:cs="Microsoft Sans Serif"/>
        </w:rPr>
        <w:t>.</w:t>
      </w:r>
    </w:p>
    <w:p w:rsidR="00355C3F" w:rsidRPr="005E6105" w:rsidRDefault="00355C3F" w:rsidP="00355C3F">
      <w:p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>На каналах справа имеется список пользователей, общающихся на канале. Двойным щелчком в списке можно открыть приватный разговор с выбранным пользователем, в контекстном меню этого списка можно выбрать другие ну</w:t>
      </w:r>
      <w:r w:rsidRPr="005E6105">
        <w:rPr>
          <w:rFonts w:ascii="Microsoft Sans Serif" w:hAnsi="Microsoft Sans Serif" w:cs="Microsoft Sans Serif"/>
        </w:rPr>
        <w:t>ж</w:t>
      </w:r>
      <w:r w:rsidRPr="005E6105">
        <w:rPr>
          <w:rFonts w:ascii="Microsoft Sans Serif" w:hAnsi="Microsoft Sans Serif" w:cs="Microsoft Sans Serif"/>
        </w:rPr>
        <w:t>ные действия, например для отсылки сообщения во всплывающем окне, пер</w:t>
      </w:r>
      <w:r w:rsidRPr="005E6105">
        <w:rPr>
          <w:rFonts w:ascii="Microsoft Sans Serif" w:hAnsi="Microsoft Sans Serif" w:cs="Microsoft Sans Serif"/>
        </w:rPr>
        <w:t>е</w:t>
      </w:r>
      <w:r w:rsidRPr="005E6105">
        <w:rPr>
          <w:rFonts w:ascii="Microsoft Sans Serif" w:hAnsi="Microsoft Sans Serif" w:cs="Microsoft Sans Serif"/>
        </w:rPr>
        <w:t xml:space="preserve">дачи содержимого буфера обмена </w:t>
      </w:r>
      <w:r w:rsidRPr="005E6105">
        <w:rPr>
          <w:rFonts w:ascii="Microsoft Sans Serif" w:hAnsi="Microsoft Sans Serif" w:cs="Microsoft Sans Serif"/>
          <w:lang w:val="en-US"/>
        </w:rPr>
        <w:t>Windows</w:t>
      </w:r>
      <w:r w:rsidRPr="005E6105">
        <w:rPr>
          <w:rFonts w:ascii="Microsoft Sans Serif" w:hAnsi="Microsoft Sans Serif" w:cs="Microsoft Sans Serif"/>
        </w:rPr>
        <w:t>, посылки звукового сигнала.</w:t>
      </w:r>
    </w:p>
    <w:p w:rsidR="00355C3F" w:rsidRPr="005E6105" w:rsidRDefault="00355C3F" w:rsidP="00355C3F">
      <w:p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>Если есть необходимые права доступа, то можно модифицировать параметры работы на канале.</w:t>
      </w:r>
    </w:p>
    <w:p w:rsidR="00355C3F" w:rsidRPr="005E6105" w:rsidRDefault="00355C3F" w:rsidP="00355C3F">
      <w:p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>При закрытии клиентской программы сохраняются все параметры её работы, таким образом, при следующем запуске программы восстанавливается пр</w:t>
      </w:r>
      <w:r w:rsidRPr="005E6105">
        <w:rPr>
          <w:rFonts w:ascii="Microsoft Sans Serif" w:hAnsi="Microsoft Sans Serif" w:cs="Microsoft Sans Serif"/>
        </w:rPr>
        <w:t>е</w:t>
      </w:r>
      <w:r w:rsidRPr="005E6105">
        <w:rPr>
          <w:rFonts w:ascii="Microsoft Sans Serif" w:hAnsi="Microsoft Sans Serif" w:cs="Microsoft Sans Serif"/>
        </w:rPr>
        <w:t>дыдущее состояние работы, и вам не придётся что-либо настраивать заново, сразу после повторного запуска программы можно приступать к общению</w:t>
      </w:r>
      <w:r w:rsidR="004A66B3" w:rsidRPr="005E6105">
        <w:rPr>
          <w:rFonts w:ascii="Microsoft Sans Serif" w:hAnsi="Microsoft Sans Serif" w:cs="Microsoft Sans Serif"/>
        </w:rPr>
        <w:t xml:space="preserve"> в уже настроенных условиях</w:t>
      </w:r>
      <w:r w:rsidRPr="005E6105">
        <w:rPr>
          <w:rFonts w:ascii="Microsoft Sans Serif" w:hAnsi="Microsoft Sans Serif" w:cs="Microsoft Sans Serif"/>
        </w:rPr>
        <w:t>.</w:t>
      </w:r>
    </w:p>
    <w:p w:rsidR="00082BBE" w:rsidRPr="005E6105" w:rsidRDefault="00082BBE" w:rsidP="00082BBE">
      <w:pPr>
        <w:keepNext/>
        <w:keepLines/>
        <w:spacing w:before="360" w:after="120"/>
        <w:rPr>
          <w:rFonts w:ascii="Microsoft Sans Serif" w:hAnsi="Microsoft Sans Serif" w:cs="Microsoft Sans Serif"/>
          <w:b/>
          <w:sz w:val="28"/>
          <w:szCs w:val="28"/>
        </w:rPr>
      </w:pPr>
      <w:r w:rsidRPr="005E6105">
        <w:rPr>
          <w:rFonts w:ascii="Microsoft Sans Serif" w:hAnsi="Microsoft Sans Serif" w:cs="Microsoft Sans Serif"/>
          <w:b/>
          <w:sz w:val="28"/>
          <w:szCs w:val="28"/>
        </w:rPr>
        <w:lastRenderedPageBreak/>
        <w:t>Имена.</w:t>
      </w:r>
    </w:p>
    <w:p w:rsidR="00082BBE" w:rsidRPr="005E6105" w:rsidRDefault="00082BBE" w:rsidP="00082BBE">
      <w:p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 xml:space="preserve">Все имена контактов в </w:t>
      </w:r>
      <w:proofErr w:type="spellStart"/>
      <w:r w:rsidRPr="005E6105">
        <w:rPr>
          <w:rFonts w:ascii="Microsoft Sans Serif" w:hAnsi="Microsoft Sans Serif" w:cs="Microsoft Sans Serif"/>
          <w:lang w:val="en-US"/>
        </w:rPr>
        <w:t>Colibri</w:t>
      </w:r>
      <w:proofErr w:type="spellEnd"/>
      <w:r w:rsidRPr="005E6105">
        <w:rPr>
          <w:rFonts w:ascii="Microsoft Sans Serif" w:hAnsi="Microsoft Sans Serif" w:cs="Microsoft Sans Serif"/>
        </w:rPr>
        <w:t xml:space="preserve"> </w:t>
      </w:r>
      <w:r w:rsidRPr="005E6105">
        <w:rPr>
          <w:rFonts w:ascii="Microsoft Sans Serif" w:hAnsi="Microsoft Sans Serif" w:cs="Microsoft Sans Serif"/>
          <w:lang w:val="en-US"/>
        </w:rPr>
        <w:t>chat</w:t>
      </w:r>
      <w:r w:rsidRPr="005E6105">
        <w:rPr>
          <w:rFonts w:ascii="Microsoft Sans Serif" w:hAnsi="Microsoft Sans Serif" w:cs="Microsoft Sans Serif"/>
        </w:rPr>
        <w:t> – уникальны. Это значит, что ник, использу</w:t>
      </w:r>
      <w:r w:rsidRPr="005E6105">
        <w:rPr>
          <w:rFonts w:ascii="Microsoft Sans Serif" w:hAnsi="Microsoft Sans Serif" w:cs="Microsoft Sans Serif"/>
        </w:rPr>
        <w:t>е</w:t>
      </w:r>
      <w:r w:rsidRPr="005E6105">
        <w:rPr>
          <w:rFonts w:ascii="Microsoft Sans Serif" w:hAnsi="Microsoft Sans Serif" w:cs="Microsoft Sans Serif"/>
        </w:rPr>
        <w:t>мый пользователем – может быть только один на сервере, другой пользов</w:t>
      </w:r>
      <w:r w:rsidRPr="005E6105">
        <w:rPr>
          <w:rFonts w:ascii="Microsoft Sans Serif" w:hAnsi="Microsoft Sans Serif" w:cs="Microsoft Sans Serif"/>
        </w:rPr>
        <w:t>а</w:t>
      </w:r>
      <w:r w:rsidRPr="005E6105">
        <w:rPr>
          <w:rFonts w:ascii="Microsoft Sans Serif" w:hAnsi="Microsoft Sans Serif" w:cs="Microsoft Sans Serif"/>
        </w:rPr>
        <w:t xml:space="preserve">тель не </w:t>
      </w:r>
      <w:proofErr w:type="gramStart"/>
      <w:r w:rsidRPr="005E6105">
        <w:rPr>
          <w:rFonts w:ascii="Microsoft Sans Serif" w:hAnsi="Microsoft Sans Serif" w:cs="Microsoft Sans Serif"/>
        </w:rPr>
        <w:t>может присвоить себе точно такой же ник</w:t>
      </w:r>
      <w:proofErr w:type="gramEnd"/>
      <w:r w:rsidRPr="005E6105">
        <w:rPr>
          <w:rFonts w:ascii="Microsoft Sans Serif" w:hAnsi="Microsoft Sans Serif" w:cs="Microsoft Sans Serif"/>
        </w:rPr>
        <w:t xml:space="preserve">. Кроме того, </w:t>
      </w:r>
      <w:proofErr w:type="spellStart"/>
      <w:r w:rsidRPr="005E6105">
        <w:rPr>
          <w:rFonts w:ascii="Microsoft Sans Serif" w:hAnsi="Microsoft Sans Serif" w:cs="Microsoft Sans Serif"/>
        </w:rPr>
        <w:t>ники</w:t>
      </w:r>
      <w:proofErr w:type="spellEnd"/>
      <w:r w:rsidRPr="005E6105">
        <w:rPr>
          <w:rFonts w:ascii="Microsoft Sans Serif" w:hAnsi="Microsoft Sans Serif" w:cs="Microsoft Sans Serif"/>
        </w:rPr>
        <w:t xml:space="preserve"> пользов</w:t>
      </w:r>
      <w:r w:rsidRPr="005E6105">
        <w:rPr>
          <w:rFonts w:ascii="Microsoft Sans Serif" w:hAnsi="Microsoft Sans Serif" w:cs="Microsoft Sans Serif"/>
        </w:rPr>
        <w:t>а</w:t>
      </w:r>
      <w:r w:rsidRPr="005E6105">
        <w:rPr>
          <w:rFonts w:ascii="Microsoft Sans Serif" w:hAnsi="Microsoft Sans Serif" w:cs="Microsoft Sans Serif"/>
        </w:rPr>
        <w:t xml:space="preserve">телей и имена каналов – не могут совпадать, если </w:t>
      </w:r>
      <w:proofErr w:type="gramStart"/>
      <w:r w:rsidRPr="005E6105">
        <w:rPr>
          <w:rFonts w:ascii="Microsoft Sans Serif" w:hAnsi="Microsoft Sans Serif" w:cs="Microsoft Sans Serif"/>
        </w:rPr>
        <w:t>существует какой-либо ник</w:t>
      </w:r>
      <w:proofErr w:type="gramEnd"/>
      <w:r w:rsidRPr="005E6105">
        <w:rPr>
          <w:rFonts w:ascii="Microsoft Sans Serif" w:hAnsi="Microsoft Sans Serif" w:cs="Microsoft Sans Serif"/>
        </w:rPr>
        <w:t xml:space="preserve">, то снова задать пользователя или канал с таким же </w:t>
      </w:r>
      <w:proofErr w:type="spellStart"/>
      <w:r w:rsidRPr="005E6105">
        <w:rPr>
          <w:rFonts w:ascii="Microsoft Sans Serif" w:hAnsi="Microsoft Sans Serif" w:cs="Microsoft Sans Serif"/>
        </w:rPr>
        <w:t>ником</w:t>
      </w:r>
      <w:proofErr w:type="spellEnd"/>
      <w:r w:rsidRPr="005E6105">
        <w:rPr>
          <w:rFonts w:ascii="Microsoft Sans Serif" w:hAnsi="Microsoft Sans Serif" w:cs="Microsoft Sans Serif"/>
        </w:rPr>
        <w:t> – невозможно.</w:t>
      </w:r>
    </w:p>
    <w:p w:rsidR="00082BBE" w:rsidRPr="005E6105" w:rsidRDefault="00082BBE" w:rsidP="00082BBE">
      <w:p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>Существует несколько предопределённых имён, которые никогда не могут быть присвоены пользователям, либо каналам:</w:t>
      </w:r>
    </w:p>
    <w:p w:rsidR="00082BBE" w:rsidRPr="005E6105" w:rsidRDefault="00082BBE" w:rsidP="00082BBE">
      <w:p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  <w:b/>
          <w:lang w:val="en-US"/>
        </w:rPr>
        <w:t>Server</w:t>
      </w:r>
      <w:r w:rsidRPr="005E6105">
        <w:rPr>
          <w:rFonts w:ascii="Microsoft Sans Serif" w:hAnsi="Microsoft Sans Serif" w:cs="Microsoft Sans Serif"/>
        </w:rPr>
        <w:t> – идентифицирует связь клиента с сервером, также имя первой стран</w:t>
      </w:r>
      <w:r w:rsidRPr="005E6105">
        <w:rPr>
          <w:rFonts w:ascii="Microsoft Sans Serif" w:hAnsi="Microsoft Sans Serif" w:cs="Microsoft Sans Serif"/>
        </w:rPr>
        <w:t>и</w:t>
      </w:r>
      <w:r w:rsidRPr="005E6105">
        <w:rPr>
          <w:rFonts w:ascii="Microsoft Sans Serif" w:hAnsi="Microsoft Sans Serif" w:cs="Microsoft Sans Serif"/>
        </w:rPr>
        <w:t>цы.</w:t>
      </w:r>
    </w:p>
    <w:p w:rsidR="00082BBE" w:rsidRPr="005E6105" w:rsidRDefault="00082BBE" w:rsidP="00082BBE">
      <w:p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  <w:b/>
          <w:lang w:val="en-US"/>
        </w:rPr>
        <w:t>Channels</w:t>
      </w:r>
      <w:r w:rsidRPr="005E6105">
        <w:rPr>
          <w:rFonts w:ascii="Microsoft Sans Serif" w:hAnsi="Microsoft Sans Serif" w:cs="Microsoft Sans Serif"/>
        </w:rPr>
        <w:t> – идентифицирует список каналов, вторая страница.</w:t>
      </w:r>
    </w:p>
    <w:p w:rsidR="00082BBE" w:rsidRPr="005E6105" w:rsidRDefault="00082BBE" w:rsidP="00082BBE">
      <w:pPr>
        <w:rPr>
          <w:rFonts w:ascii="Microsoft Sans Serif" w:hAnsi="Microsoft Sans Serif" w:cs="Microsoft Sans Serif"/>
        </w:rPr>
      </w:pPr>
      <w:proofErr w:type="spellStart"/>
      <w:proofErr w:type="gramStart"/>
      <w:r w:rsidRPr="005E6105">
        <w:rPr>
          <w:rFonts w:ascii="Microsoft Sans Serif" w:hAnsi="Microsoft Sans Serif" w:cs="Microsoft Sans Serif"/>
          <w:b/>
          <w:lang w:val="en-US"/>
        </w:rPr>
        <w:t>Noname</w:t>
      </w:r>
      <w:proofErr w:type="spellEnd"/>
      <w:r w:rsidRPr="005E6105">
        <w:rPr>
          <w:rFonts w:ascii="Microsoft Sans Serif" w:hAnsi="Microsoft Sans Serif" w:cs="Microsoft Sans Serif"/>
        </w:rPr>
        <w:t xml:space="preserve"> – идентифицирует пользователя без </w:t>
      </w:r>
      <w:proofErr w:type="spellStart"/>
      <w:r w:rsidRPr="005E6105">
        <w:rPr>
          <w:rFonts w:ascii="Microsoft Sans Serif" w:hAnsi="Microsoft Sans Serif" w:cs="Microsoft Sans Serif"/>
        </w:rPr>
        <w:t>ника</w:t>
      </w:r>
      <w:proofErr w:type="spellEnd"/>
      <w:r w:rsidRPr="005E6105">
        <w:rPr>
          <w:rFonts w:ascii="Microsoft Sans Serif" w:hAnsi="Microsoft Sans Serif" w:cs="Microsoft Sans Serif"/>
        </w:rPr>
        <w:t>, который не получил по з</w:t>
      </w:r>
      <w:r w:rsidRPr="005E6105">
        <w:rPr>
          <w:rFonts w:ascii="Microsoft Sans Serif" w:hAnsi="Microsoft Sans Serif" w:cs="Microsoft Sans Serif"/>
        </w:rPr>
        <w:t>а</w:t>
      </w:r>
      <w:r w:rsidRPr="005E6105">
        <w:rPr>
          <w:rFonts w:ascii="Microsoft Sans Serif" w:hAnsi="Microsoft Sans Serif" w:cs="Microsoft Sans Serif"/>
        </w:rPr>
        <w:t>просу уникальный ник с сервера.</w:t>
      </w:r>
      <w:proofErr w:type="gramEnd"/>
      <w:r w:rsidRPr="005E6105">
        <w:rPr>
          <w:rFonts w:ascii="Microsoft Sans Serif" w:hAnsi="Microsoft Sans Serif" w:cs="Microsoft Sans Serif"/>
        </w:rPr>
        <w:t xml:space="preserve"> Также пользователь может идентифицир</w:t>
      </w:r>
      <w:r w:rsidRPr="005E6105">
        <w:rPr>
          <w:rFonts w:ascii="Microsoft Sans Serif" w:hAnsi="Microsoft Sans Serif" w:cs="Microsoft Sans Serif"/>
        </w:rPr>
        <w:t>о</w:t>
      </w:r>
      <w:r w:rsidRPr="005E6105">
        <w:rPr>
          <w:rFonts w:ascii="Microsoft Sans Serif" w:hAnsi="Microsoft Sans Serif" w:cs="Microsoft Sans Serif"/>
        </w:rPr>
        <w:t xml:space="preserve">вать самого себя на сервере вместо собственного </w:t>
      </w:r>
      <w:proofErr w:type="spellStart"/>
      <w:r w:rsidRPr="005E6105">
        <w:rPr>
          <w:rFonts w:ascii="Microsoft Sans Serif" w:hAnsi="Microsoft Sans Serif" w:cs="Microsoft Sans Serif"/>
        </w:rPr>
        <w:t>ника</w:t>
      </w:r>
      <w:proofErr w:type="spellEnd"/>
      <w:r w:rsidRPr="005E6105">
        <w:rPr>
          <w:rFonts w:ascii="Microsoft Sans Serif" w:hAnsi="Microsoft Sans Serif" w:cs="Microsoft Sans Serif"/>
        </w:rPr>
        <w:t>, эквивалентно понятию «я».</w:t>
      </w:r>
    </w:p>
    <w:p w:rsidR="00082BBE" w:rsidRPr="005E6105" w:rsidRDefault="00082BBE" w:rsidP="00082BBE">
      <w:pPr>
        <w:rPr>
          <w:rFonts w:ascii="Microsoft Sans Serif" w:hAnsi="Microsoft Sans Serif" w:cs="Microsoft Sans Serif"/>
        </w:rPr>
      </w:pPr>
      <w:proofErr w:type="gramStart"/>
      <w:r w:rsidRPr="005E6105">
        <w:rPr>
          <w:rFonts w:ascii="Microsoft Sans Serif" w:hAnsi="Microsoft Sans Serif" w:cs="Microsoft Sans Serif"/>
          <w:b/>
          <w:lang w:val="en-US"/>
        </w:rPr>
        <w:t>Anonymous</w:t>
      </w:r>
      <w:r w:rsidRPr="005E6105">
        <w:rPr>
          <w:rFonts w:ascii="Microsoft Sans Serif" w:hAnsi="Microsoft Sans Serif" w:cs="Microsoft Sans Serif"/>
        </w:rPr>
        <w:t> – анонимный пользователь.</w:t>
      </w:r>
      <w:proofErr w:type="gramEnd"/>
    </w:p>
    <w:p w:rsidR="00082BBE" w:rsidRPr="005E6105" w:rsidRDefault="00082BBE" w:rsidP="00082BBE">
      <w:pPr>
        <w:rPr>
          <w:rFonts w:ascii="Microsoft Sans Serif" w:hAnsi="Microsoft Sans Serif" w:cs="Microsoft Sans Serif"/>
        </w:rPr>
      </w:pPr>
      <w:proofErr w:type="gramStart"/>
      <w:r w:rsidRPr="005E6105">
        <w:rPr>
          <w:rFonts w:ascii="Microsoft Sans Serif" w:hAnsi="Microsoft Sans Serif" w:cs="Microsoft Sans Serif"/>
          <w:b/>
          <w:lang w:val="en-US"/>
        </w:rPr>
        <w:t>God</w:t>
      </w:r>
      <w:r w:rsidRPr="005E6105">
        <w:rPr>
          <w:rFonts w:ascii="Microsoft Sans Serif" w:hAnsi="Microsoft Sans Serif" w:cs="Microsoft Sans Serif"/>
        </w:rPr>
        <w:t> – идентифицирует режим «бога».</w:t>
      </w:r>
      <w:proofErr w:type="gramEnd"/>
    </w:p>
    <w:p w:rsidR="00082BBE" w:rsidRPr="005E6105" w:rsidRDefault="00082BBE" w:rsidP="00082BBE">
      <w:p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  <w:b/>
          <w:lang w:val="en-US"/>
        </w:rPr>
        <w:t>Devil</w:t>
      </w:r>
      <w:r w:rsidRPr="005E6105">
        <w:rPr>
          <w:rFonts w:ascii="Microsoft Sans Serif" w:hAnsi="Microsoft Sans Serif" w:cs="Microsoft Sans Serif"/>
        </w:rPr>
        <w:t> – идентифицирует режим «дьявола».</w:t>
      </w:r>
    </w:p>
    <w:p w:rsidR="00E66FE8" w:rsidRPr="005E6105" w:rsidRDefault="00E66FE8" w:rsidP="00E66FE8">
      <w:pPr>
        <w:keepNext/>
        <w:keepLines/>
        <w:spacing w:before="360" w:after="120"/>
        <w:rPr>
          <w:rFonts w:ascii="Microsoft Sans Serif" w:hAnsi="Microsoft Sans Serif" w:cs="Microsoft Sans Serif"/>
          <w:b/>
          <w:sz w:val="28"/>
          <w:szCs w:val="28"/>
        </w:rPr>
      </w:pPr>
      <w:r w:rsidRPr="005E6105">
        <w:rPr>
          <w:rFonts w:ascii="Microsoft Sans Serif" w:hAnsi="Microsoft Sans Serif" w:cs="Microsoft Sans Serif"/>
          <w:b/>
          <w:sz w:val="28"/>
          <w:szCs w:val="28"/>
        </w:rPr>
        <w:t>Права доступа на каналах.</w:t>
      </w:r>
    </w:p>
    <w:p w:rsidR="00E66FE8" w:rsidRPr="005E6105" w:rsidRDefault="00E66FE8" w:rsidP="00355C3F">
      <w:p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 xml:space="preserve">Для решения задач </w:t>
      </w:r>
      <w:proofErr w:type="spellStart"/>
      <w:r w:rsidRPr="005E6105">
        <w:rPr>
          <w:rFonts w:ascii="Microsoft Sans Serif" w:hAnsi="Microsoft Sans Serif" w:cs="Microsoft Sans Serif"/>
        </w:rPr>
        <w:t>модерирования</w:t>
      </w:r>
      <w:proofErr w:type="spellEnd"/>
      <w:r w:rsidRPr="005E6105">
        <w:rPr>
          <w:rFonts w:ascii="Microsoft Sans Serif" w:hAnsi="Microsoft Sans Serif" w:cs="Microsoft Sans Serif"/>
        </w:rPr>
        <w:t xml:space="preserve"> общения на каналах, в </w:t>
      </w:r>
      <w:proofErr w:type="spellStart"/>
      <w:r w:rsidRPr="005E6105">
        <w:rPr>
          <w:rFonts w:ascii="Microsoft Sans Serif" w:hAnsi="Microsoft Sans Serif" w:cs="Microsoft Sans Serif"/>
          <w:lang w:val="en-US"/>
        </w:rPr>
        <w:t>Colibri</w:t>
      </w:r>
      <w:proofErr w:type="spellEnd"/>
      <w:r w:rsidRPr="005E6105">
        <w:rPr>
          <w:rFonts w:ascii="Microsoft Sans Serif" w:hAnsi="Microsoft Sans Serif" w:cs="Microsoft Sans Serif"/>
        </w:rPr>
        <w:t xml:space="preserve"> </w:t>
      </w:r>
      <w:r w:rsidRPr="005E6105">
        <w:rPr>
          <w:rFonts w:ascii="Microsoft Sans Serif" w:hAnsi="Microsoft Sans Serif" w:cs="Microsoft Sans Serif"/>
          <w:lang w:val="en-US"/>
        </w:rPr>
        <w:t>chat</w:t>
      </w:r>
      <w:r w:rsidRPr="005E6105">
        <w:rPr>
          <w:rFonts w:ascii="Microsoft Sans Serif" w:hAnsi="Microsoft Sans Serif" w:cs="Microsoft Sans Serif"/>
        </w:rPr>
        <w:t xml:space="preserve"> создано 6 уровней прав доступа пользователей. Ниже описаны возможности каждого уровня в порядке возрастания, каждый последующий уровень включает все возможности предыдущих уровней:</w:t>
      </w:r>
    </w:p>
    <w:p w:rsidR="00E66FE8" w:rsidRPr="005E6105" w:rsidRDefault="00E66FE8" w:rsidP="00355C3F">
      <w:p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  <w:b/>
          <w:lang w:val="en-US"/>
        </w:rPr>
        <w:t>Outsider</w:t>
      </w:r>
      <w:r w:rsidRPr="005E6105">
        <w:rPr>
          <w:rFonts w:ascii="Microsoft Sans Serif" w:hAnsi="Microsoft Sans Serif" w:cs="Microsoft Sans Serif"/>
        </w:rPr>
        <w:t> – нет никаких возможностей.</w:t>
      </w:r>
    </w:p>
    <w:p w:rsidR="00E66FE8" w:rsidRPr="005E6105" w:rsidRDefault="00E66FE8" w:rsidP="00355C3F">
      <w:p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  <w:b/>
          <w:lang w:val="en-US"/>
        </w:rPr>
        <w:t>Reader</w:t>
      </w:r>
      <w:r w:rsidRPr="005E6105">
        <w:rPr>
          <w:rFonts w:ascii="Microsoft Sans Serif" w:hAnsi="Microsoft Sans Serif" w:cs="Microsoft Sans Serif"/>
        </w:rPr>
        <w:t> – чтение сообщений других пользователей</w:t>
      </w:r>
      <w:r w:rsidR="0057642F" w:rsidRPr="005E6105">
        <w:rPr>
          <w:rFonts w:ascii="Microsoft Sans Serif" w:hAnsi="Microsoft Sans Serif" w:cs="Microsoft Sans Serif"/>
        </w:rPr>
        <w:t xml:space="preserve"> на канале</w:t>
      </w:r>
      <w:r w:rsidRPr="005E6105">
        <w:rPr>
          <w:rFonts w:ascii="Microsoft Sans Serif" w:hAnsi="Microsoft Sans Serif" w:cs="Microsoft Sans Serif"/>
        </w:rPr>
        <w:t>.</w:t>
      </w:r>
    </w:p>
    <w:p w:rsidR="00E66FE8" w:rsidRPr="005E6105" w:rsidRDefault="00E66FE8" w:rsidP="00355C3F">
      <w:p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  <w:b/>
          <w:lang w:val="en-US"/>
        </w:rPr>
        <w:t>Writer</w:t>
      </w:r>
      <w:r w:rsidRPr="005E6105">
        <w:rPr>
          <w:rFonts w:ascii="Microsoft Sans Serif" w:hAnsi="Microsoft Sans Serif" w:cs="Microsoft Sans Serif"/>
        </w:rPr>
        <w:t> – отправка сообщений на канал.</w:t>
      </w:r>
    </w:p>
    <w:p w:rsidR="00E66FE8" w:rsidRPr="005E6105" w:rsidRDefault="00E66FE8" w:rsidP="00355C3F">
      <w:p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  <w:b/>
          <w:lang w:val="en-US"/>
        </w:rPr>
        <w:t>Member</w:t>
      </w:r>
      <w:r w:rsidRPr="005E6105">
        <w:rPr>
          <w:rFonts w:ascii="Microsoft Sans Serif" w:hAnsi="Microsoft Sans Serif" w:cs="Microsoft Sans Serif"/>
        </w:rPr>
        <w:t> – изменение топика канала.</w:t>
      </w:r>
    </w:p>
    <w:p w:rsidR="00E66FE8" w:rsidRPr="005E6105" w:rsidRDefault="00E66FE8" w:rsidP="00355C3F">
      <w:p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  <w:b/>
          <w:lang w:val="en-US"/>
        </w:rPr>
        <w:t>Moderator</w:t>
      </w:r>
      <w:r w:rsidRPr="005E6105">
        <w:rPr>
          <w:rFonts w:ascii="Microsoft Sans Serif" w:hAnsi="Microsoft Sans Serif" w:cs="Microsoft Sans Serif"/>
        </w:rPr>
        <w:t> – удаление пользователей с канала, изменение прав доступа пол</w:t>
      </w:r>
      <w:r w:rsidRPr="005E6105">
        <w:rPr>
          <w:rFonts w:ascii="Microsoft Sans Serif" w:hAnsi="Microsoft Sans Serif" w:cs="Microsoft Sans Serif"/>
        </w:rPr>
        <w:t>ь</w:t>
      </w:r>
      <w:r w:rsidRPr="005E6105">
        <w:rPr>
          <w:rFonts w:ascii="Microsoft Sans Serif" w:hAnsi="Microsoft Sans Serif" w:cs="Microsoft Sans Serif"/>
        </w:rPr>
        <w:t>зователей предыдущих уровней.</w:t>
      </w:r>
    </w:p>
    <w:p w:rsidR="00E66FE8" w:rsidRPr="005E6105" w:rsidRDefault="00E66FE8" w:rsidP="00355C3F">
      <w:p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  <w:b/>
          <w:lang w:val="en-US"/>
        </w:rPr>
        <w:t>Administrator</w:t>
      </w:r>
      <w:r w:rsidRPr="005E6105">
        <w:rPr>
          <w:rFonts w:ascii="Microsoft Sans Serif" w:hAnsi="Microsoft Sans Serif" w:cs="Microsoft Sans Serif"/>
        </w:rPr>
        <w:t> – изменение настроек канала, режимов работы канала.</w:t>
      </w:r>
    </w:p>
    <w:p w:rsidR="00E66FE8" w:rsidRPr="005E6105" w:rsidRDefault="00E66FE8" w:rsidP="00355C3F">
      <w:p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  <w:b/>
          <w:lang w:val="en-US"/>
        </w:rPr>
        <w:t>Founder</w:t>
      </w:r>
      <w:r w:rsidRPr="005E6105">
        <w:rPr>
          <w:rFonts w:ascii="Microsoft Sans Serif" w:hAnsi="Microsoft Sans Serif" w:cs="Microsoft Sans Serif"/>
        </w:rPr>
        <w:t> – изменение прав доступа любых пользователей на канале.</w:t>
      </w:r>
      <w:r w:rsidR="0057642F" w:rsidRPr="005E6105">
        <w:rPr>
          <w:rFonts w:ascii="Microsoft Sans Serif" w:hAnsi="Microsoft Sans Serif" w:cs="Microsoft Sans Serif"/>
        </w:rPr>
        <w:t xml:space="preserve"> Переим</w:t>
      </w:r>
      <w:r w:rsidR="0057642F" w:rsidRPr="005E6105">
        <w:rPr>
          <w:rFonts w:ascii="Microsoft Sans Serif" w:hAnsi="Microsoft Sans Serif" w:cs="Microsoft Sans Serif"/>
        </w:rPr>
        <w:t>е</w:t>
      </w:r>
      <w:r w:rsidR="0057642F" w:rsidRPr="005E6105">
        <w:rPr>
          <w:rFonts w:ascii="Microsoft Sans Serif" w:hAnsi="Microsoft Sans Serif" w:cs="Microsoft Sans Serif"/>
        </w:rPr>
        <w:t>нование канала.</w:t>
      </w:r>
    </w:p>
    <w:p w:rsidR="00AE6918" w:rsidRPr="005E6105" w:rsidRDefault="0090593D" w:rsidP="0090593D">
      <w:pPr>
        <w:keepNext/>
        <w:keepLines/>
        <w:spacing w:before="360" w:after="120"/>
        <w:rPr>
          <w:rFonts w:ascii="Microsoft Sans Serif" w:hAnsi="Microsoft Sans Serif" w:cs="Microsoft Sans Serif"/>
          <w:b/>
          <w:sz w:val="28"/>
          <w:szCs w:val="28"/>
        </w:rPr>
      </w:pPr>
      <w:proofErr w:type="spellStart"/>
      <w:r w:rsidRPr="005E6105">
        <w:rPr>
          <w:rFonts w:ascii="Microsoft Sans Serif" w:hAnsi="Microsoft Sans Serif" w:cs="Microsoft Sans Serif"/>
          <w:b/>
          <w:sz w:val="28"/>
          <w:szCs w:val="28"/>
        </w:rPr>
        <w:t>Суперпользователи</w:t>
      </w:r>
      <w:proofErr w:type="spellEnd"/>
      <w:r w:rsidRPr="005E6105">
        <w:rPr>
          <w:rFonts w:ascii="Microsoft Sans Serif" w:hAnsi="Microsoft Sans Serif" w:cs="Microsoft Sans Serif"/>
          <w:b/>
          <w:sz w:val="28"/>
          <w:szCs w:val="28"/>
        </w:rPr>
        <w:t>.</w:t>
      </w:r>
    </w:p>
    <w:p w:rsidR="0090593D" w:rsidRPr="005E6105" w:rsidRDefault="0090593D" w:rsidP="00595E1D">
      <w:pPr>
        <w:rPr>
          <w:rFonts w:ascii="Microsoft Sans Serif" w:hAnsi="Microsoft Sans Serif" w:cs="Microsoft Sans Serif"/>
        </w:rPr>
      </w:pPr>
      <w:proofErr w:type="spellStart"/>
      <w:r w:rsidRPr="005E6105">
        <w:rPr>
          <w:rFonts w:ascii="Microsoft Sans Serif" w:hAnsi="Microsoft Sans Serif" w:cs="Microsoft Sans Serif"/>
          <w:lang w:val="en-US"/>
        </w:rPr>
        <w:t>Colibri</w:t>
      </w:r>
      <w:proofErr w:type="spellEnd"/>
      <w:r w:rsidRPr="005E6105">
        <w:rPr>
          <w:rFonts w:ascii="Microsoft Sans Serif" w:hAnsi="Microsoft Sans Serif" w:cs="Microsoft Sans Serif"/>
        </w:rPr>
        <w:t xml:space="preserve"> </w:t>
      </w:r>
      <w:r w:rsidRPr="005E6105">
        <w:rPr>
          <w:rFonts w:ascii="Microsoft Sans Serif" w:hAnsi="Microsoft Sans Serif" w:cs="Microsoft Sans Serif"/>
          <w:lang w:val="en-US"/>
        </w:rPr>
        <w:t>chat</w:t>
      </w:r>
      <w:r w:rsidRPr="005E6105">
        <w:rPr>
          <w:rFonts w:ascii="Microsoft Sans Serif" w:hAnsi="Microsoft Sans Serif" w:cs="Microsoft Sans Serif"/>
        </w:rPr>
        <w:t xml:space="preserve"> позволяет назначить два вида привилегий пользователям: </w:t>
      </w:r>
      <w:r w:rsidRPr="005E6105">
        <w:rPr>
          <w:rFonts w:ascii="Microsoft Sans Serif" w:hAnsi="Microsoft Sans Serif" w:cs="Microsoft Sans Serif"/>
          <w:lang w:val="en-US"/>
        </w:rPr>
        <w:t>god</w:t>
      </w:r>
      <w:r w:rsidRPr="005E6105">
        <w:rPr>
          <w:rFonts w:ascii="Microsoft Sans Serif" w:hAnsi="Microsoft Sans Serif" w:cs="Microsoft Sans Serif"/>
        </w:rPr>
        <w:t>-</w:t>
      </w:r>
      <w:r w:rsidRPr="005E6105">
        <w:rPr>
          <w:rFonts w:ascii="Microsoft Sans Serif" w:hAnsi="Microsoft Sans Serif" w:cs="Microsoft Sans Serif"/>
          <w:lang w:val="en-US"/>
        </w:rPr>
        <w:t>cheat</w:t>
      </w:r>
      <w:r w:rsidRPr="005E6105">
        <w:rPr>
          <w:rFonts w:ascii="Microsoft Sans Serif" w:hAnsi="Microsoft Sans Serif" w:cs="Microsoft Sans Serif"/>
        </w:rPr>
        <w:t xml:space="preserve"> (режим «бога») и </w:t>
      </w:r>
      <w:r w:rsidRPr="005E6105">
        <w:rPr>
          <w:rFonts w:ascii="Microsoft Sans Serif" w:hAnsi="Microsoft Sans Serif" w:cs="Microsoft Sans Serif"/>
          <w:lang w:val="en-US"/>
        </w:rPr>
        <w:t>devil</w:t>
      </w:r>
      <w:r w:rsidRPr="005E6105">
        <w:rPr>
          <w:rFonts w:ascii="Microsoft Sans Serif" w:hAnsi="Microsoft Sans Serif" w:cs="Microsoft Sans Serif"/>
        </w:rPr>
        <w:t>-</w:t>
      </w:r>
      <w:r w:rsidRPr="005E6105">
        <w:rPr>
          <w:rFonts w:ascii="Microsoft Sans Serif" w:hAnsi="Microsoft Sans Serif" w:cs="Microsoft Sans Serif"/>
          <w:lang w:val="en-US"/>
        </w:rPr>
        <w:t>cheat</w:t>
      </w:r>
      <w:r w:rsidRPr="005E6105">
        <w:rPr>
          <w:rFonts w:ascii="Microsoft Sans Serif" w:hAnsi="Microsoft Sans Serif" w:cs="Microsoft Sans Serif"/>
        </w:rPr>
        <w:t xml:space="preserve"> (режим «дьявола»).</w:t>
      </w:r>
      <w:r w:rsidR="00895409" w:rsidRPr="005E6105">
        <w:rPr>
          <w:rFonts w:ascii="Microsoft Sans Serif" w:hAnsi="Microsoft Sans Serif" w:cs="Microsoft Sans Serif"/>
        </w:rPr>
        <w:t xml:space="preserve"> Для каждого из режимов имеется соответствующая пиктограмма, отображаемая слева в списке польз</w:t>
      </w:r>
      <w:r w:rsidR="00895409" w:rsidRPr="005E6105">
        <w:rPr>
          <w:rFonts w:ascii="Microsoft Sans Serif" w:hAnsi="Microsoft Sans Serif" w:cs="Microsoft Sans Serif"/>
        </w:rPr>
        <w:t>о</w:t>
      </w:r>
      <w:r w:rsidR="00895409" w:rsidRPr="005E6105">
        <w:rPr>
          <w:rFonts w:ascii="Microsoft Sans Serif" w:hAnsi="Microsoft Sans Serif" w:cs="Microsoft Sans Serif"/>
        </w:rPr>
        <w:t>вателей канала. Оба режима могут быть получены одновременно.</w:t>
      </w:r>
    </w:p>
    <w:p w:rsidR="0090593D" w:rsidRPr="005E6105" w:rsidRDefault="0090593D" w:rsidP="00595E1D">
      <w:p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>В режиме «бога» пользователь имеет следующие возможности:</w:t>
      </w:r>
    </w:p>
    <w:p w:rsidR="0090593D" w:rsidRPr="005E6105" w:rsidRDefault="00A865E6" w:rsidP="0090593D">
      <w:pPr>
        <w:pStyle w:val="a6"/>
        <w:numPr>
          <w:ilvl w:val="0"/>
          <w:numId w:val="5"/>
        </w:num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 xml:space="preserve">Может </w:t>
      </w:r>
      <w:r w:rsidR="0090593D" w:rsidRPr="005E6105">
        <w:rPr>
          <w:rFonts w:ascii="Microsoft Sans Serif" w:hAnsi="Microsoft Sans Serif" w:cs="Microsoft Sans Serif"/>
        </w:rPr>
        <w:t>зайти на любой канал</w:t>
      </w:r>
      <w:r w:rsidRPr="005E6105">
        <w:rPr>
          <w:rFonts w:ascii="Microsoft Sans Serif" w:hAnsi="Microsoft Sans Serif" w:cs="Microsoft Sans Serif"/>
        </w:rPr>
        <w:t>,</w:t>
      </w:r>
      <w:r w:rsidR="0090593D" w:rsidRPr="005E6105">
        <w:rPr>
          <w:rFonts w:ascii="Microsoft Sans Serif" w:hAnsi="Microsoft Sans Serif" w:cs="Microsoft Sans Serif"/>
        </w:rPr>
        <w:t xml:space="preserve"> несмотря ни на какие ограничения, то есть: может зайти на канал без приглашения, если канал только по приглаш</w:t>
      </w:r>
      <w:r w:rsidR="0090593D" w:rsidRPr="005E6105">
        <w:rPr>
          <w:rFonts w:ascii="Microsoft Sans Serif" w:hAnsi="Microsoft Sans Serif" w:cs="Microsoft Sans Serif"/>
        </w:rPr>
        <w:t>е</w:t>
      </w:r>
      <w:r w:rsidR="0090593D" w:rsidRPr="005E6105">
        <w:rPr>
          <w:rFonts w:ascii="Microsoft Sans Serif" w:hAnsi="Microsoft Sans Serif" w:cs="Microsoft Sans Serif"/>
        </w:rPr>
        <w:t>нию; может зайти на канал, если его лимит исчерпан; также может зайти на канал под паролем без учёта пароля.</w:t>
      </w:r>
    </w:p>
    <w:p w:rsidR="0057642F" w:rsidRPr="005E6105" w:rsidRDefault="0057642F" w:rsidP="0090593D">
      <w:pPr>
        <w:pStyle w:val="a6"/>
        <w:numPr>
          <w:ilvl w:val="0"/>
          <w:numId w:val="5"/>
        </w:num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>Может переименовать (изменить ник) любого пользователя.</w:t>
      </w:r>
    </w:p>
    <w:p w:rsidR="0057642F" w:rsidRPr="005E6105" w:rsidRDefault="0057642F" w:rsidP="0090593D">
      <w:pPr>
        <w:pStyle w:val="a6"/>
        <w:numPr>
          <w:ilvl w:val="0"/>
          <w:numId w:val="5"/>
        </w:num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>Может переименовать любой канал.</w:t>
      </w:r>
    </w:p>
    <w:p w:rsidR="00A865E6" w:rsidRPr="005E6105" w:rsidRDefault="00A865E6" w:rsidP="0090593D">
      <w:pPr>
        <w:pStyle w:val="a6"/>
        <w:numPr>
          <w:ilvl w:val="0"/>
          <w:numId w:val="5"/>
        </w:num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>Может изменить права доступа любого пользователя любого канала, с л</w:t>
      </w:r>
      <w:r w:rsidRPr="005E6105">
        <w:rPr>
          <w:rFonts w:ascii="Microsoft Sans Serif" w:hAnsi="Microsoft Sans Serif" w:cs="Microsoft Sans Serif"/>
        </w:rPr>
        <w:t>ю</w:t>
      </w:r>
      <w:r w:rsidRPr="005E6105">
        <w:rPr>
          <w:rFonts w:ascii="Microsoft Sans Serif" w:hAnsi="Microsoft Sans Serif" w:cs="Microsoft Sans Serif"/>
        </w:rPr>
        <w:t>бого уровня на любой другой.</w:t>
      </w:r>
    </w:p>
    <w:p w:rsidR="00A865E6" w:rsidRPr="005E6105" w:rsidRDefault="00A865E6" w:rsidP="00A865E6">
      <w:pPr>
        <w:pStyle w:val="a6"/>
        <w:numPr>
          <w:ilvl w:val="0"/>
          <w:numId w:val="5"/>
        </w:num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>Обладает всеми правами основателя канала, даже если установлен ур</w:t>
      </w:r>
      <w:r w:rsidRPr="005E6105">
        <w:rPr>
          <w:rFonts w:ascii="Microsoft Sans Serif" w:hAnsi="Microsoft Sans Serif" w:cs="Microsoft Sans Serif"/>
        </w:rPr>
        <w:t>о</w:t>
      </w:r>
      <w:r w:rsidRPr="005E6105">
        <w:rPr>
          <w:rFonts w:ascii="Microsoft Sans Serif" w:hAnsi="Microsoft Sans Serif" w:cs="Microsoft Sans Serif"/>
        </w:rPr>
        <w:t>вень доступа только на чтение.</w:t>
      </w:r>
    </w:p>
    <w:p w:rsidR="00A865E6" w:rsidRPr="005E6105" w:rsidRDefault="00A865E6" w:rsidP="0090593D">
      <w:pPr>
        <w:pStyle w:val="a6"/>
        <w:numPr>
          <w:ilvl w:val="0"/>
          <w:numId w:val="5"/>
        </w:num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lastRenderedPageBreak/>
        <w:t>Может изменить любые настройки любого канала.</w:t>
      </w:r>
    </w:p>
    <w:p w:rsidR="00A865E6" w:rsidRPr="005E6105" w:rsidRDefault="00A865E6" w:rsidP="0090593D">
      <w:pPr>
        <w:pStyle w:val="a6"/>
        <w:numPr>
          <w:ilvl w:val="0"/>
          <w:numId w:val="5"/>
        </w:num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 xml:space="preserve">Может открывать </w:t>
      </w:r>
      <w:proofErr w:type="spellStart"/>
      <w:r w:rsidRPr="005E6105">
        <w:rPr>
          <w:rFonts w:ascii="Microsoft Sans Serif" w:hAnsi="Microsoft Sans Serif" w:cs="Microsoft Sans Serif"/>
        </w:rPr>
        <w:t>приваты</w:t>
      </w:r>
      <w:proofErr w:type="spellEnd"/>
      <w:r w:rsidRPr="005E6105">
        <w:rPr>
          <w:rFonts w:ascii="Microsoft Sans Serif" w:hAnsi="Microsoft Sans Serif" w:cs="Microsoft Sans Serif"/>
        </w:rPr>
        <w:t>, посылать сообщения и выполнять другие дейс</w:t>
      </w:r>
      <w:r w:rsidRPr="005E6105">
        <w:rPr>
          <w:rFonts w:ascii="Microsoft Sans Serif" w:hAnsi="Microsoft Sans Serif" w:cs="Microsoft Sans Serif"/>
        </w:rPr>
        <w:t>т</w:t>
      </w:r>
      <w:r w:rsidRPr="005E6105">
        <w:rPr>
          <w:rFonts w:ascii="Microsoft Sans Serif" w:hAnsi="Microsoft Sans Serif" w:cs="Microsoft Sans Serif"/>
        </w:rPr>
        <w:t>вия относительно всех пользователей, независимо от их режима, даже если у пользователей установлен режим, ограничивающий эти действия.</w:t>
      </w:r>
    </w:p>
    <w:p w:rsidR="00A865E6" w:rsidRPr="005E6105" w:rsidRDefault="00A865E6" w:rsidP="0090593D">
      <w:pPr>
        <w:pStyle w:val="a6"/>
        <w:numPr>
          <w:ilvl w:val="0"/>
          <w:numId w:val="5"/>
        </w:num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>Пользователь в режиме «бога» всегда может видеть всех других пользов</w:t>
      </w:r>
      <w:r w:rsidRPr="005E6105">
        <w:rPr>
          <w:rFonts w:ascii="Microsoft Sans Serif" w:hAnsi="Microsoft Sans Serif" w:cs="Microsoft Sans Serif"/>
        </w:rPr>
        <w:t>а</w:t>
      </w:r>
      <w:r w:rsidRPr="005E6105">
        <w:rPr>
          <w:rFonts w:ascii="Microsoft Sans Serif" w:hAnsi="Microsoft Sans Serif" w:cs="Microsoft Sans Serif"/>
        </w:rPr>
        <w:t>телей на анонимных каналах, а также видит авторство сообщений.</w:t>
      </w:r>
    </w:p>
    <w:p w:rsidR="001C450F" w:rsidRPr="005E6105" w:rsidRDefault="001C450F" w:rsidP="001C450F">
      <w:p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>В режиме «дьявола» пользователь всегда может удалить с любого канала л</w:t>
      </w:r>
      <w:r w:rsidRPr="005E6105">
        <w:rPr>
          <w:rFonts w:ascii="Microsoft Sans Serif" w:hAnsi="Microsoft Sans Serif" w:cs="Microsoft Sans Serif"/>
        </w:rPr>
        <w:t>ю</w:t>
      </w:r>
      <w:r w:rsidRPr="005E6105">
        <w:rPr>
          <w:rFonts w:ascii="Microsoft Sans Serif" w:hAnsi="Microsoft Sans Serif" w:cs="Microsoft Sans Serif"/>
        </w:rPr>
        <w:t>бого другого пользователя, независимо от его прав доступа. При этом самого пользователя в режиме «дьявола» другие обычные пользователи удалить не могут.</w:t>
      </w:r>
    </w:p>
    <w:p w:rsidR="001C450F" w:rsidRPr="005E6105" w:rsidRDefault="001C450F" w:rsidP="00895409">
      <w:pPr>
        <w:spacing w:before="120"/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>Эти привилегии могут быть выданы пользователям с сервера, для этого нужно открыть список соединений сервера и в контекстном меню выбрать нужный пункт для выделенных пользователей.</w:t>
      </w:r>
    </w:p>
    <w:p w:rsidR="000C7F05" w:rsidRPr="005E6105" w:rsidRDefault="001C450F" w:rsidP="001C450F">
      <w:p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>Режим «бога» и «дьявола» также могут быть получены самими пользовател</w:t>
      </w:r>
      <w:r w:rsidRPr="005E6105">
        <w:rPr>
          <w:rFonts w:ascii="Microsoft Sans Serif" w:hAnsi="Microsoft Sans Serif" w:cs="Microsoft Sans Serif"/>
        </w:rPr>
        <w:t>я</w:t>
      </w:r>
      <w:r w:rsidRPr="005E6105">
        <w:rPr>
          <w:rFonts w:ascii="Microsoft Sans Serif" w:hAnsi="Microsoft Sans Serif" w:cs="Microsoft Sans Serif"/>
        </w:rPr>
        <w:t>ми по паролям, установленным на сервере. Для получения режима «бога» н</w:t>
      </w:r>
      <w:r w:rsidRPr="005E6105">
        <w:rPr>
          <w:rFonts w:ascii="Microsoft Sans Serif" w:hAnsi="Microsoft Sans Serif" w:cs="Microsoft Sans Serif"/>
        </w:rPr>
        <w:t>е</w:t>
      </w:r>
      <w:r w:rsidRPr="005E6105">
        <w:rPr>
          <w:rFonts w:ascii="Microsoft Sans Serif" w:hAnsi="Microsoft Sans Serif" w:cs="Microsoft Sans Serif"/>
        </w:rPr>
        <w:t>обходимо на странице списка каналов написать в левом нижнем окне «</w:t>
      </w:r>
      <w:r w:rsidRPr="005E6105">
        <w:rPr>
          <w:rFonts w:ascii="Microsoft Sans Serif" w:hAnsi="Microsoft Sans Serif" w:cs="Microsoft Sans Serif"/>
          <w:b/>
          <w:lang w:val="en-US"/>
        </w:rPr>
        <w:t>God</w:t>
      </w:r>
      <w:r w:rsidRPr="005E6105">
        <w:rPr>
          <w:rFonts w:ascii="Microsoft Sans Serif" w:hAnsi="Microsoft Sans Serif" w:cs="Microsoft Sans Serif"/>
        </w:rPr>
        <w:t>», правее пароль выдачи режима, по умолчанию «</w:t>
      </w:r>
      <w:proofErr w:type="spellStart"/>
      <w:r w:rsidRPr="005E6105">
        <w:rPr>
          <w:rFonts w:ascii="Microsoft Sans Serif" w:hAnsi="Microsoft Sans Serif" w:cs="Microsoft Sans Serif"/>
          <w:b/>
          <w:lang w:val="en-US"/>
        </w:rPr>
        <w:t>godpassword</w:t>
      </w:r>
      <w:proofErr w:type="spellEnd"/>
      <w:r w:rsidRPr="005E6105">
        <w:rPr>
          <w:rFonts w:ascii="Microsoft Sans Serif" w:hAnsi="Microsoft Sans Serif" w:cs="Microsoft Sans Serif"/>
        </w:rPr>
        <w:t>», нажать ввод. Для получения режима «дьявола» нужно написать «</w:t>
      </w:r>
      <w:r w:rsidRPr="005E6105">
        <w:rPr>
          <w:rFonts w:ascii="Microsoft Sans Serif" w:hAnsi="Microsoft Sans Serif" w:cs="Microsoft Sans Serif"/>
          <w:b/>
          <w:lang w:val="en-US"/>
        </w:rPr>
        <w:t>Devil</w:t>
      </w:r>
      <w:r w:rsidRPr="005E6105">
        <w:rPr>
          <w:rFonts w:ascii="Microsoft Sans Serif" w:hAnsi="Microsoft Sans Serif" w:cs="Microsoft Sans Serif"/>
        </w:rPr>
        <w:t>» в левом нижнем о</w:t>
      </w:r>
      <w:r w:rsidRPr="005E6105">
        <w:rPr>
          <w:rFonts w:ascii="Microsoft Sans Serif" w:hAnsi="Microsoft Sans Serif" w:cs="Microsoft Sans Serif"/>
        </w:rPr>
        <w:t>к</w:t>
      </w:r>
      <w:r w:rsidRPr="005E6105">
        <w:rPr>
          <w:rFonts w:ascii="Microsoft Sans Serif" w:hAnsi="Microsoft Sans Serif" w:cs="Microsoft Sans Serif"/>
        </w:rPr>
        <w:t>не и пароль на выдачу режима «дьявола» правее, по умолчанию «</w:t>
      </w:r>
      <w:proofErr w:type="spellStart"/>
      <w:r w:rsidRPr="005E6105">
        <w:rPr>
          <w:rFonts w:ascii="Microsoft Sans Serif" w:hAnsi="Microsoft Sans Serif" w:cs="Microsoft Sans Serif"/>
          <w:b/>
          <w:lang w:val="en-US"/>
        </w:rPr>
        <w:t>devilpas</w:t>
      </w:r>
      <w:r w:rsidRPr="005E6105">
        <w:rPr>
          <w:rFonts w:ascii="Microsoft Sans Serif" w:hAnsi="Microsoft Sans Serif" w:cs="Microsoft Sans Serif"/>
          <w:b/>
          <w:lang w:val="en-US"/>
        </w:rPr>
        <w:t>s</w:t>
      </w:r>
      <w:r w:rsidRPr="005E6105">
        <w:rPr>
          <w:rFonts w:ascii="Microsoft Sans Serif" w:hAnsi="Microsoft Sans Serif" w:cs="Microsoft Sans Serif"/>
          <w:b/>
          <w:lang w:val="en-US"/>
        </w:rPr>
        <w:t>word</w:t>
      </w:r>
      <w:proofErr w:type="spellEnd"/>
      <w:r w:rsidRPr="005E6105">
        <w:rPr>
          <w:rFonts w:ascii="Microsoft Sans Serif" w:hAnsi="Microsoft Sans Serif" w:cs="Microsoft Sans Serif"/>
        </w:rPr>
        <w:t>».</w:t>
      </w:r>
      <w:r w:rsidR="00895409" w:rsidRPr="005E6105">
        <w:rPr>
          <w:rFonts w:ascii="Microsoft Sans Serif" w:hAnsi="Microsoft Sans Serif" w:cs="Microsoft Sans Serif"/>
        </w:rPr>
        <w:t xml:space="preserve"> Повторное вышеописанное действие – снимет соответствующий режим. Пользователь не может </w:t>
      </w:r>
      <w:r w:rsidR="000C7F05" w:rsidRPr="005E6105">
        <w:rPr>
          <w:rFonts w:ascii="Microsoft Sans Serif" w:hAnsi="Microsoft Sans Serif" w:cs="Microsoft Sans Serif"/>
        </w:rPr>
        <w:t xml:space="preserve">выдать </w:t>
      </w:r>
      <w:r w:rsidR="00895409" w:rsidRPr="005E6105">
        <w:rPr>
          <w:rFonts w:ascii="Microsoft Sans Serif" w:hAnsi="Microsoft Sans Serif" w:cs="Microsoft Sans Serif"/>
        </w:rPr>
        <w:t>эти привилегии другим поль</w:t>
      </w:r>
      <w:r w:rsidR="000C7F05" w:rsidRPr="005E6105">
        <w:rPr>
          <w:rFonts w:ascii="Microsoft Sans Serif" w:hAnsi="Microsoft Sans Serif" w:cs="Microsoft Sans Serif"/>
        </w:rPr>
        <w:t>зователям.</w:t>
      </w:r>
    </w:p>
    <w:p w:rsidR="001C450F" w:rsidRPr="005E6105" w:rsidRDefault="00895409" w:rsidP="001C450F">
      <w:p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>Установить или изменить пароли сервера на режим «бога» и «дьявола» можно через диалог «</w:t>
      </w:r>
      <w:r w:rsidRPr="005E6105">
        <w:rPr>
          <w:rFonts w:ascii="Microsoft Sans Serif" w:hAnsi="Microsoft Sans Serif" w:cs="Microsoft Sans Serif"/>
          <w:lang w:val="en-US"/>
        </w:rPr>
        <w:t>Passwords</w:t>
      </w:r>
      <w:r w:rsidRPr="005E6105">
        <w:rPr>
          <w:rFonts w:ascii="Microsoft Sans Serif" w:hAnsi="Microsoft Sans Serif" w:cs="Microsoft Sans Serif"/>
        </w:rPr>
        <w:t xml:space="preserve">», который вызывается из контекстного меню </w:t>
      </w:r>
      <w:proofErr w:type="gramStart"/>
      <w:r w:rsidRPr="005E6105">
        <w:rPr>
          <w:rFonts w:ascii="Microsoft Sans Serif" w:hAnsi="Microsoft Sans Serif" w:cs="Microsoft Sans Serif"/>
        </w:rPr>
        <w:t>в</w:t>
      </w:r>
      <w:proofErr w:type="gramEnd"/>
      <w:r w:rsidRPr="005E6105">
        <w:rPr>
          <w:rFonts w:ascii="Microsoft Sans Serif" w:hAnsi="Microsoft Sans Serif" w:cs="Microsoft Sans Serif"/>
        </w:rPr>
        <w:t xml:space="preserve"> си</w:t>
      </w:r>
      <w:r w:rsidRPr="005E6105">
        <w:rPr>
          <w:rFonts w:ascii="Microsoft Sans Serif" w:hAnsi="Microsoft Sans Serif" w:cs="Microsoft Sans Serif"/>
        </w:rPr>
        <w:t>с</w:t>
      </w:r>
      <w:r w:rsidRPr="005E6105">
        <w:rPr>
          <w:rFonts w:ascii="Microsoft Sans Serif" w:hAnsi="Microsoft Sans Serif" w:cs="Microsoft Sans Serif"/>
        </w:rPr>
        <w:t xml:space="preserve">темном </w:t>
      </w:r>
      <w:proofErr w:type="spellStart"/>
      <w:r w:rsidRPr="005E6105">
        <w:rPr>
          <w:rFonts w:ascii="Microsoft Sans Serif" w:hAnsi="Microsoft Sans Serif" w:cs="Microsoft Sans Serif"/>
        </w:rPr>
        <w:t>трее</w:t>
      </w:r>
      <w:proofErr w:type="spellEnd"/>
      <w:r w:rsidRPr="005E6105">
        <w:rPr>
          <w:rFonts w:ascii="Microsoft Sans Serif" w:hAnsi="Microsoft Sans Serif" w:cs="Microsoft Sans Serif"/>
        </w:rPr>
        <w:t>.</w:t>
      </w:r>
    </w:p>
    <w:p w:rsidR="000154B3" w:rsidRPr="005E6105" w:rsidRDefault="000154B3" w:rsidP="003473D2">
      <w:pPr>
        <w:keepNext/>
        <w:keepLines/>
        <w:spacing w:before="360" w:after="120"/>
        <w:rPr>
          <w:rFonts w:ascii="Microsoft Sans Serif" w:hAnsi="Microsoft Sans Serif" w:cs="Microsoft Sans Serif"/>
          <w:b/>
          <w:sz w:val="28"/>
          <w:szCs w:val="28"/>
        </w:rPr>
      </w:pPr>
      <w:r w:rsidRPr="005E6105">
        <w:rPr>
          <w:rFonts w:ascii="Microsoft Sans Serif" w:hAnsi="Microsoft Sans Serif" w:cs="Microsoft Sans Serif"/>
          <w:b/>
          <w:sz w:val="28"/>
          <w:szCs w:val="28"/>
        </w:rPr>
        <w:t>Скриптование.</w:t>
      </w:r>
    </w:p>
    <w:p w:rsidR="003473D2" w:rsidRPr="005E6105" w:rsidRDefault="003473D2" w:rsidP="00595E1D">
      <w:p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>Этот раздел предназначен для пользователей, желающих перепрограммир</w:t>
      </w:r>
      <w:r w:rsidRPr="005E6105">
        <w:rPr>
          <w:rFonts w:ascii="Microsoft Sans Serif" w:hAnsi="Microsoft Sans Serif" w:cs="Microsoft Sans Serif"/>
        </w:rPr>
        <w:t>о</w:t>
      </w:r>
      <w:r w:rsidRPr="005E6105">
        <w:rPr>
          <w:rFonts w:ascii="Microsoft Sans Serif" w:hAnsi="Microsoft Sans Serif" w:cs="Microsoft Sans Serif"/>
        </w:rPr>
        <w:t>вать какие-либо возможности функционирования чата.</w:t>
      </w:r>
    </w:p>
    <w:p w:rsidR="000154B3" w:rsidRPr="005E6105" w:rsidRDefault="000154B3" w:rsidP="00595E1D">
      <w:p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>Прежде чем приступить к программированию функциональности чата, рек</w:t>
      </w:r>
      <w:r w:rsidRPr="005E6105">
        <w:rPr>
          <w:rFonts w:ascii="Microsoft Sans Serif" w:hAnsi="Microsoft Sans Serif" w:cs="Microsoft Sans Serif"/>
        </w:rPr>
        <w:t>о</w:t>
      </w:r>
      <w:r w:rsidRPr="005E6105">
        <w:rPr>
          <w:rFonts w:ascii="Microsoft Sans Serif" w:hAnsi="Microsoft Sans Serif" w:cs="Microsoft Sans Serif"/>
        </w:rPr>
        <w:t xml:space="preserve">мендую сначала ознакомиться с документацией по </w:t>
      </w:r>
      <w:proofErr w:type="spellStart"/>
      <w:r w:rsidRPr="005E6105">
        <w:rPr>
          <w:rFonts w:ascii="Microsoft Sans Serif" w:hAnsi="Microsoft Sans Serif" w:cs="Microsoft Sans Serif"/>
        </w:rPr>
        <w:t>скриптовому</w:t>
      </w:r>
      <w:proofErr w:type="spellEnd"/>
      <w:r w:rsidRPr="005E6105">
        <w:rPr>
          <w:rFonts w:ascii="Microsoft Sans Serif" w:hAnsi="Microsoft Sans Serif" w:cs="Microsoft Sans Serif"/>
        </w:rPr>
        <w:t xml:space="preserve"> языку </w:t>
      </w:r>
      <w:hyperlink r:id="rId9" w:history="1">
        <w:r w:rsidRPr="005E6105">
          <w:rPr>
            <w:rStyle w:val="a3"/>
            <w:rFonts w:ascii="Microsoft Sans Serif" w:hAnsi="Microsoft Sans Serif" w:cs="Microsoft Sans Serif"/>
            <w:lang w:val="en-US"/>
          </w:rPr>
          <w:t>Lua</w:t>
        </w:r>
        <w:r w:rsidRPr="005E6105">
          <w:rPr>
            <w:rStyle w:val="a3"/>
            <w:rFonts w:ascii="Microsoft Sans Serif" w:hAnsi="Microsoft Sans Serif" w:cs="Microsoft Sans Serif"/>
          </w:rPr>
          <w:t xml:space="preserve"> 5.1</w:t>
        </w:r>
      </w:hyperlink>
      <w:r w:rsidRPr="005E6105">
        <w:rPr>
          <w:rFonts w:ascii="Microsoft Sans Serif" w:hAnsi="Microsoft Sans Serif" w:cs="Microsoft Sans Serif"/>
        </w:rPr>
        <w:t xml:space="preserve"> на сайте разработчиков </w:t>
      </w:r>
      <w:hyperlink r:id="rId10" w:history="1">
        <w:r w:rsidRPr="005E6105">
          <w:rPr>
            <w:rStyle w:val="a3"/>
            <w:rFonts w:ascii="Microsoft Sans Serif" w:hAnsi="Microsoft Sans Serif" w:cs="Microsoft Sans Serif"/>
          </w:rPr>
          <w:t>http://www.lua.org/</w:t>
        </w:r>
      </w:hyperlink>
      <w:r w:rsidRPr="005E6105">
        <w:rPr>
          <w:rFonts w:ascii="Microsoft Sans Serif" w:hAnsi="Microsoft Sans Serif" w:cs="Microsoft Sans Serif"/>
        </w:rPr>
        <w:t xml:space="preserve">, либо на русскоязычном сайте </w:t>
      </w:r>
      <w:hyperlink r:id="rId11" w:history="1">
        <w:r w:rsidRPr="005E6105">
          <w:rPr>
            <w:rStyle w:val="a3"/>
            <w:rFonts w:ascii="Microsoft Sans Serif" w:hAnsi="Microsoft Sans Serif" w:cs="Microsoft Sans Serif"/>
          </w:rPr>
          <w:t>http://www.lua.ru/</w:t>
        </w:r>
      </w:hyperlink>
      <w:r w:rsidR="003473D2" w:rsidRPr="005E6105">
        <w:rPr>
          <w:rFonts w:ascii="Microsoft Sans Serif" w:hAnsi="Microsoft Sans Serif" w:cs="Microsoft Sans Serif"/>
        </w:rPr>
        <w:t>.</w:t>
      </w:r>
    </w:p>
    <w:p w:rsidR="00F00DBA" w:rsidRPr="005E6105" w:rsidRDefault="00F00DBA" w:rsidP="00595E1D">
      <w:pPr>
        <w:rPr>
          <w:rFonts w:ascii="Microsoft Sans Serif" w:hAnsi="Microsoft Sans Serif" w:cs="Microsoft Sans Serif"/>
        </w:rPr>
      </w:pPr>
    </w:p>
    <w:p w:rsidR="000154B3" w:rsidRPr="005E6105" w:rsidRDefault="000154B3" w:rsidP="00852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rFonts w:ascii="Microsoft Sans Serif" w:hAnsi="Microsoft Sans Serif" w:cs="Microsoft Sans Serif"/>
          <w:i/>
        </w:rPr>
      </w:pPr>
      <w:r w:rsidRPr="005E6105">
        <w:rPr>
          <w:rFonts w:ascii="Microsoft Sans Serif" w:hAnsi="Microsoft Sans Serif" w:cs="Microsoft Sans Serif"/>
          <w:b/>
          <w:i/>
        </w:rPr>
        <w:t>Примечание № 1</w:t>
      </w:r>
      <w:r w:rsidRPr="005E6105">
        <w:rPr>
          <w:rFonts w:ascii="Microsoft Sans Serif" w:hAnsi="Microsoft Sans Serif" w:cs="Microsoft Sans Serif"/>
          <w:i/>
        </w:rPr>
        <w:t xml:space="preserve">. Ошибки в </w:t>
      </w:r>
      <w:proofErr w:type="spellStart"/>
      <w:r w:rsidRPr="005E6105">
        <w:rPr>
          <w:rFonts w:ascii="Microsoft Sans Serif" w:hAnsi="Microsoft Sans Serif" w:cs="Microsoft Sans Serif"/>
          <w:i/>
        </w:rPr>
        <w:t>скрипте</w:t>
      </w:r>
      <w:proofErr w:type="spellEnd"/>
      <w:r w:rsidRPr="005E6105">
        <w:rPr>
          <w:rFonts w:ascii="Microsoft Sans Serif" w:hAnsi="Microsoft Sans Serif" w:cs="Microsoft Sans Serif"/>
          <w:i/>
        </w:rPr>
        <w:t xml:space="preserve"> могут привести к сбоям в функциониров</w:t>
      </w:r>
      <w:r w:rsidRPr="005E6105">
        <w:rPr>
          <w:rFonts w:ascii="Microsoft Sans Serif" w:hAnsi="Microsoft Sans Serif" w:cs="Microsoft Sans Serif"/>
          <w:i/>
        </w:rPr>
        <w:t>а</w:t>
      </w:r>
      <w:r w:rsidRPr="005E6105">
        <w:rPr>
          <w:rFonts w:ascii="Microsoft Sans Serif" w:hAnsi="Microsoft Sans Serif" w:cs="Microsoft Sans Serif"/>
          <w:i/>
        </w:rPr>
        <w:t xml:space="preserve">нии программы, либо к падению </w:t>
      </w:r>
      <w:r w:rsidR="003473D2" w:rsidRPr="005E6105">
        <w:rPr>
          <w:rFonts w:ascii="Microsoft Sans Serif" w:hAnsi="Microsoft Sans Serif" w:cs="Microsoft Sans Serif"/>
          <w:i/>
        </w:rPr>
        <w:t xml:space="preserve">программы </w:t>
      </w:r>
      <w:r w:rsidRPr="005E6105">
        <w:rPr>
          <w:rFonts w:ascii="Microsoft Sans Serif" w:hAnsi="Microsoft Sans Serif" w:cs="Microsoft Sans Serif"/>
          <w:i/>
        </w:rPr>
        <w:t>при запуске.</w:t>
      </w:r>
      <w:r w:rsidR="0085283B" w:rsidRPr="005E6105">
        <w:rPr>
          <w:rFonts w:ascii="Microsoft Sans Serif" w:hAnsi="Microsoft Sans Serif" w:cs="Microsoft Sans Serif"/>
          <w:i/>
        </w:rPr>
        <w:t xml:space="preserve"> Разработчик пр</w:t>
      </w:r>
      <w:r w:rsidR="0085283B" w:rsidRPr="005E6105">
        <w:rPr>
          <w:rFonts w:ascii="Microsoft Sans Serif" w:hAnsi="Microsoft Sans Serif" w:cs="Microsoft Sans Serif"/>
          <w:i/>
        </w:rPr>
        <w:t>о</w:t>
      </w:r>
      <w:r w:rsidR="0085283B" w:rsidRPr="005E6105">
        <w:rPr>
          <w:rFonts w:ascii="Microsoft Sans Serif" w:hAnsi="Microsoft Sans Serif" w:cs="Microsoft Sans Serif"/>
          <w:i/>
        </w:rPr>
        <w:t xml:space="preserve">граммы не </w:t>
      </w:r>
      <w:r w:rsidR="00447A48" w:rsidRPr="005E6105">
        <w:rPr>
          <w:rFonts w:ascii="Microsoft Sans Serif" w:hAnsi="Microsoft Sans Serif" w:cs="Microsoft Sans Serif"/>
          <w:i/>
        </w:rPr>
        <w:t xml:space="preserve">отвечает </w:t>
      </w:r>
      <w:r w:rsidR="0085283B" w:rsidRPr="005E6105">
        <w:rPr>
          <w:rFonts w:ascii="Microsoft Sans Serif" w:hAnsi="Microsoft Sans Serif" w:cs="Microsoft Sans Serif"/>
          <w:i/>
        </w:rPr>
        <w:t xml:space="preserve">за какие-либо ошибки программы, произошедшие из-за ошибок, внесённых в </w:t>
      </w:r>
      <w:proofErr w:type="spellStart"/>
      <w:r w:rsidR="0085283B" w:rsidRPr="005E6105">
        <w:rPr>
          <w:rFonts w:ascii="Microsoft Sans Serif" w:hAnsi="Microsoft Sans Serif" w:cs="Microsoft Sans Serif"/>
          <w:i/>
        </w:rPr>
        <w:t>скрипты</w:t>
      </w:r>
      <w:proofErr w:type="spellEnd"/>
      <w:r w:rsidR="0085283B" w:rsidRPr="005E6105">
        <w:rPr>
          <w:rFonts w:ascii="Microsoft Sans Serif" w:hAnsi="Microsoft Sans Serif" w:cs="Microsoft Sans Serif"/>
          <w:i/>
        </w:rPr>
        <w:t xml:space="preserve"> к программе другими лицами.</w:t>
      </w:r>
    </w:p>
    <w:p w:rsidR="0085283B" w:rsidRPr="005E6105" w:rsidRDefault="0085283B" w:rsidP="00852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rFonts w:ascii="Microsoft Sans Serif" w:hAnsi="Microsoft Sans Serif" w:cs="Microsoft Sans Serif"/>
          <w:i/>
        </w:rPr>
      </w:pPr>
      <w:r w:rsidRPr="005E6105">
        <w:rPr>
          <w:rFonts w:ascii="Microsoft Sans Serif" w:hAnsi="Microsoft Sans Serif" w:cs="Microsoft Sans Serif"/>
          <w:b/>
          <w:i/>
        </w:rPr>
        <w:t>Примечание № 2</w:t>
      </w:r>
      <w:r w:rsidRPr="005E6105">
        <w:rPr>
          <w:rFonts w:ascii="Microsoft Sans Serif" w:hAnsi="Microsoft Sans Serif" w:cs="Microsoft Sans Serif"/>
          <w:i/>
        </w:rPr>
        <w:t xml:space="preserve">. Для редактирования </w:t>
      </w:r>
      <w:proofErr w:type="spellStart"/>
      <w:r w:rsidRPr="005E6105">
        <w:rPr>
          <w:rFonts w:ascii="Microsoft Sans Serif" w:hAnsi="Microsoft Sans Serif" w:cs="Microsoft Sans Serif"/>
          <w:i/>
        </w:rPr>
        <w:t>скриптов</w:t>
      </w:r>
      <w:proofErr w:type="spellEnd"/>
      <w:r w:rsidRPr="005E6105">
        <w:rPr>
          <w:rFonts w:ascii="Microsoft Sans Serif" w:hAnsi="Microsoft Sans Serif" w:cs="Microsoft Sans Serif"/>
          <w:i/>
        </w:rPr>
        <w:t xml:space="preserve"> </w:t>
      </w:r>
      <w:r w:rsidRPr="005E6105">
        <w:rPr>
          <w:rFonts w:ascii="Microsoft Sans Serif" w:hAnsi="Microsoft Sans Serif" w:cs="Microsoft Sans Serif"/>
          <w:i/>
          <w:lang w:val="en-US"/>
        </w:rPr>
        <w:t>Lua</w:t>
      </w:r>
      <w:r w:rsidRPr="005E6105">
        <w:rPr>
          <w:rFonts w:ascii="Microsoft Sans Serif" w:hAnsi="Microsoft Sans Serif" w:cs="Microsoft Sans Serif"/>
          <w:i/>
        </w:rPr>
        <w:t xml:space="preserve"> рекомендую использовать программу </w:t>
      </w:r>
      <w:hyperlink r:id="rId12" w:history="1">
        <w:r w:rsidRPr="005E6105">
          <w:rPr>
            <w:rStyle w:val="a3"/>
            <w:rFonts w:ascii="Microsoft Sans Serif" w:hAnsi="Microsoft Sans Serif" w:cs="Microsoft Sans Serif"/>
            <w:i/>
            <w:lang w:val="en-US"/>
          </w:rPr>
          <w:t>Notepad</w:t>
        </w:r>
        <w:r w:rsidRPr="005E6105">
          <w:rPr>
            <w:rStyle w:val="a3"/>
            <w:rFonts w:ascii="Microsoft Sans Serif" w:hAnsi="Microsoft Sans Serif" w:cs="Microsoft Sans Serif"/>
            <w:i/>
          </w:rPr>
          <w:t>++</w:t>
        </w:r>
      </w:hyperlink>
      <w:r w:rsidRPr="005E6105">
        <w:rPr>
          <w:rFonts w:ascii="Microsoft Sans Serif" w:hAnsi="Microsoft Sans Serif" w:cs="Microsoft Sans Serif"/>
          <w:i/>
        </w:rPr>
        <w:t>.</w:t>
      </w:r>
    </w:p>
    <w:p w:rsidR="0085283B" w:rsidRPr="005E6105" w:rsidRDefault="0085283B" w:rsidP="00595E1D">
      <w:pPr>
        <w:rPr>
          <w:rFonts w:ascii="Microsoft Sans Serif" w:hAnsi="Microsoft Sans Serif" w:cs="Microsoft Sans Serif"/>
        </w:rPr>
      </w:pPr>
    </w:p>
    <w:p w:rsidR="00F00DBA" w:rsidRPr="005E6105" w:rsidRDefault="00F00DBA" w:rsidP="00595E1D">
      <w:p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 xml:space="preserve">Код на все основные события клиентской части чата сведён в файле </w:t>
      </w:r>
      <w:r w:rsidRPr="005E6105">
        <w:rPr>
          <w:rFonts w:ascii="Microsoft Sans Serif" w:hAnsi="Microsoft Sans Serif" w:cs="Microsoft Sans Serif"/>
          <w:b/>
          <w:lang w:val="en-US"/>
        </w:rPr>
        <w:t>events</w:t>
      </w:r>
      <w:r w:rsidRPr="005E6105">
        <w:rPr>
          <w:rFonts w:ascii="Microsoft Sans Serif" w:hAnsi="Microsoft Sans Serif" w:cs="Microsoft Sans Serif"/>
          <w:b/>
        </w:rPr>
        <w:t>.</w:t>
      </w:r>
      <w:r w:rsidRPr="005E6105">
        <w:rPr>
          <w:rFonts w:ascii="Microsoft Sans Serif" w:hAnsi="Microsoft Sans Serif" w:cs="Microsoft Sans Serif"/>
          <w:b/>
          <w:lang w:val="en-US"/>
        </w:rPr>
        <w:t>client</w:t>
      </w:r>
      <w:r w:rsidRPr="005E6105">
        <w:rPr>
          <w:rFonts w:ascii="Microsoft Sans Serif" w:hAnsi="Microsoft Sans Serif" w:cs="Microsoft Sans Serif"/>
          <w:b/>
        </w:rPr>
        <w:t>.</w:t>
      </w:r>
      <w:proofErr w:type="spellStart"/>
      <w:r w:rsidRPr="005E6105">
        <w:rPr>
          <w:rFonts w:ascii="Microsoft Sans Serif" w:hAnsi="Microsoft Sans Serif" w:cs="Microsoft Sans Serif"/>
          <w:b/>
          <w:lang w:val="en-US"/>
        </w:rPr>
        <w:t>lua</w:t>
      </w:r>
      <w:proofErr w:type="spellEnd"/>
      <w:r w:rsidRPr="005E6105">
        <w:rPr>
          <w:rFonts w:ascii="Microsoft Sans Serif" w:hAnsi="Microsoft Sans Serif" w:cs="Microsoft Sans Serif"/>
        </w:rPr>
        <w:t xml:space="preserve">. Файл состоит из </w:t>
      </w:r>
      <w:r w:rsidR="006D71E8" w:rsidRPr="005E6105">
        <w:rPr>
          <w:rFonts w:ascii="Microsoft Sans Serif" w:hAnsi="Microsoft Sans Serif" w:cs="Microsoft Sans Serif"/>
        </w:rPr>
        <w:t xml:space="preserve">пяти </w:t>
      </w:r>
      <w:r w:rsidRPr="005E6105">
        <w:rPr>
          <w:rFonts w:ascii="Microsoft Sans Serif" w:hAnsi="Microsoft Sans Serif" w:cs="Microsoft Sans Serif"/>
        </w:rPr>
        <w:t>секций:</w:t>
      </w:r>
    </w:p>
    <w:p w:rsidR="00F00DBA" w:rsidRPr="005E6105" w:rsidRDefault="00F00DBA" w:rsidP="00F00DBA">
      <w:pPr>
        <w:pStyle w:val="a6"/>
        <w:numPr>
          <w:ilvl w:val="0"/>
          <w:numId w:val="4"/>
        </w:num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  <w:b/>
          <w:i/>
          <w:lang w:val="en-US"/>
        </w:rPr>
        <w:t>Startup</w:t>
      </w:r>
      <w:r w:rsidRPr="005E6105">
        <w:rPr>
          <w:rFonts w:ascii="Microsoft Sans Serif" w:hAnsi="Microsoft Sans Serif" w:cs="Microsoft Sans Serif"/>
          <w:b/>
          <w:i/>
        </w:rPr>
        <w:t xml:space="preserve"> </w:t>
      </w:r>
      <w:r w:rsidRPr="005E6105">
        <w:rPr>
          <w:rFonts w:ascii="Microsoft Sans Serif" w:hAnsi="Microsoft Sans Serif" w:cs="Microsoft Sans Serif"/>
          <w:b/>
          <w:i/>
          <w:lang w:val="en-US"/>
        </w:rPr>
        <w:t>code</w:t>
      </w:r>
      <w:r w:rsidRPr="005E6105">
        <w:rPr>
          <w:rFonts w:ascii="Microsoft Sans Serif" w:hAnsi="Microsoft Sans Serif" w:cs="Microsoft Sans Serif"/>
          <w:b/>
          <w:i/>
        </w:rPr>
        <w:t xml:space="preserve"> </w:t>
      </w:r>
      <w:r w:rsidRPr="005E6105">
        <w:rPr>
          <w:rFonts w:ascii="Microsoft Sans Serif" w:hAnsi="Microsoft Sans Serif" w:cs="Microsoft Sans Serif"/>
          <w:b/>
          <w:i/>
          <w:lang w:val="en-US"/>
        </w:rPr>
        <w:t>and</w:t>
      </w:r>
      <w:r w:rsidRPr="005E6105">
        <w:rPr>
          <w:rFonts w:ascii="Microsoft Sans Serif" w:hAnsi="Microsoft Sans Serif" w:cs="Microsoft Sans Serif"/>
          <w:b/>
          <w:i/>
        </w:rPr>
        <w:t xml:space="preserve"> </w:t>
      </w:r>
      <w:r w:rsidRPr="005E6105">
        <w:rPr>
          <w:rFonts w:ascii="Microsoft Sans Serif" w:hAnsi="Microsoft Sans Serif" w:cs="Microsoft Sans Serif"/>
          <w:b/>
          <w:i/>
          <w:lang w:val="en-US"/>
        </w:rPr>
        <w:t>initialization</w:t>
      </w:r>
      <w:r w:rsidRPr="005E6105">
        <w:rPr>
          <w:rFonts w:ascii="Microsoft Sans Serif" w:hAnsi="Microsoft Sans Serif" w:cs="Microsoft Sans Serif"/>
        </w:rPr>
        <w:t>. Здесь определяются основные константы, к</w:t>
      </w:r>
      <w:r w:rsidRPr="005E6105">
        <w:rPr>
          <w:rFonts w:ascii="Microsoft Sans Serif" w:hAnsi="Microsoft Sans Serif" w:cs="Microsoft Sans Serif"/>
        </w:rPr>
        <w:t>о</w:t>
      </w:r>
      <w:r w:rsidRPr="005E6105">
        <w:rPr>
          <w:rFonts w:ascii="Microsoft Sans Serif" w:hAnsi="Microsoft Sans Serif" w:cs="Microsoft Sans Serif"/>
        </w:rPr>
        <w:t xml:space="preserve">торые будут в дальнейшем использоваться в коде </w:t>
      </w:r>
      <w:proofErr w:type="spellStart"/>
      <w:r w:rsidRPr="005E6105">
        <w:rPr>
          <w:rFonts w:ascii="Microsoft Sans Serif" w:hAnsi="Microsoft Sans Serif" w:cs="Microsoft Sans Serif"/>
        </w:rPr>
        <w:t>скрипта</w:t>
      </w:r>
      <w:proofErr w:type="spellEnd"/>
      <w:r w:rsidRPr="005E6105">
        <w:rPr>
          <w:rFonts w:ascii="Microsoft Sans Serif" w:hAnsi="Microsoft Sans Serif" w:cs="Microsoft Sans Serif"/>
        </w:rPr>
        <w:t>.</w:t>
      </w:r>
      <w:r w:rsidR="006D71E8" w:rsidRPr="005E6105">
        <w:rPr>
          <w:rFonts w:ascii="Microsoft Sans Serif" w:hAnsi="Microsoft Sans Serif" w:cs="Microsoft Sans Serif"/>
        </w:rPr>
        <w:t xml:space="preserve"> Также произв</w:t>
      </w:r>
      <w:r w:rsidR="006D71E8" w:rsidRPr="005E6105">
        <w:rPr>
          <w:rFonts w:ascii="Microsoft Sans Serif" w:hAnsi="Microsoft Sans Serif" w:cs="Microsoft Sans Serif"/>
        </w:rPr>
        <w:t>о</w:t>
      </w:r>
      <w:r w:rsidR="006D71E8" w:rsidRPr="005E6105">
        <w:rPr>
          <w:rFonts w:ascii="Microsoft Sans Serif" w:hAnsi="Microsoft Sans Serif" w:cs="Microsoft Sans Serif"/>
        </w:rPr>
        <w:t>дится первичная инициализация.</w:t>
      </w:r>
    </w:p>
    <w:p w:rsidR="00F00DBA" w:rsidRPr="005E6105" w:rsidRDefault="00F00DBA" w:rsidP="00F00DBA">
      <w:pPr>
        <w:pStyle w:val="a6"/>
        <w:numPr>
          <w:ilvl w:val="0"/>
          <w:numId w:val="4"/>
        </w:num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  <w:b/>
          <w:i/>
          <w:lang w:val="en-US"/>
        </w:rPr>
        <w:t>Network</w:t>
      </w:r>
      <w:r w:rsidRPr="005E6105">
        <w:rPr>
          <w:rFonts w:ascii="Microsoft Sans Serif" w:hAnsi="Microsoft Sans Serif" w:cs="Microsoft Sans Serif"/>
          <w:b/>
          <w:i/>
        </w:rPr>
        <w:t xml:space="preserve"> </w:t>
      </w:r>
      <w:r w:rsidRPr="005E6105">
        <w:rPr>
          <w:rFonts w:ascii="Microsoft Sans Serif" w:hAnsi="Microsoft Sans Serif" w:cs="Microsoft Sans Serif"/>
          <w:b/>
          <w:i/>
          <w:lang w:val="en-US"/>
        </w:rPr>
        <w:t>events</w:t>
      </w:r>
      <w:r w:rsidRPr="005E6105">
        <w:rPr>
          <w:rFonts w:ascii="Microsoft Sans Serif" w:hAnsi="Microsoft Sans Serif" w:cs="Microsoft Sans Serif"/>
        </w:rPr>
        <w:t>. Дополнительные действия, которые должны осуществлят</w:t>
      </w:r>
      <w:r w:rsidRPr="005E6105">
        <w:rPr>
          <w:rFonts w:ascii="Microsoft Sans Serif" w:hAnsi="Microsoft Sans Serif" w:cs="Microsoft Sans Serif"/>
        </w:rPr>
        <w:t>ь</w:t>
      </w:r>
      <w:r w:rsidRPr="005E6105">
        <w:rPr>
          <w:rFonts w:ascii="Microsoft Sans Serif" w:hAnsi="Microsoft Sans Serif" w:cs="Microsoft Sans Serif"/>
        </w:rPr>
        <w:t xml:space="preserve">ся при событиях на </w:t>
      </w:r>
      <w:proofErr w:type="spellStart"/>
      <w:r w:rsidRPr="005E6105">
        <w:rPr>
          <w:rFonts w:ascii="Microsoft Sans Serif" w:hAnsi="Microsoft Sans Serif" w:cs="Microsoft Sans Serif"/>
        </w:rPr>
        <w:t>сокетах</w:t>
      </w:r>
      <w:proofErr w:type="spellEnd"/>
      <w:r w:rsidRPr="005E6105">
        <w:rPr>
          <w:rFonts w:ascii="Microsoft Sans Serif" w:hAnsi="Microsoft Sans Serif" w:cs="Microsoft Sans Serif"/>
        </w:rPr>
        <w:t>. Все функции-отклики не модифицируют ник</w:t>
      </w:r>
      <w:r w:rsidRPr="005E6105">
        <w:rPr>
          <w:rFonts w:ascii="Microsoft Sans Serif" w:hAnsi="Microsoft Sans Serif" w:cs="Microsoft Sans Serif"/>
        </w:rPr>
        <w:t>а</w:t>
      </w:r>
      <w:r w:rsidRPr="005E6105">
        <w:rPr>
          <w:rFonts w:ascii="Microsoft Sans Serif" w:hAnsi="Microsoft Sans Serif" w:cs="Microsoft Sans Serif"/>
        </w:rPr>
        <w:t>ких входных параметров, и ничего не возвращают.</w:t>
      </w:r>
    </w:p>
    <w:p w:rsidR="00F00DBA" w:rsidRPr="005E6105" w:rsidRDefault="00F00DBA" w:rsidP="00F00DBA">
      <w:pPr>
        <w:pStyle w:val="a6"/>
        <w:numPr>
          <w:ilvl w:val="0"/>
          <w:numId w:val="4"/>
        </w:num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  <w:b/>
          <w:i/>
          <w:lang w:val="en-US"/>
        </w:rPr>
        <w:t>Transactions</w:t>
      </w:r>
      <w:r w:rsidRPr="005E6105">
        <w:rPr>
          <w:rFonts w:ascii="Microsoft Sans Serif" w:hAnsi="Microsoft Sans Serif" w:cs="Microsoft Sans Serif"/>
        </w:rPr>
        <w:t>. Функции-отклики на сетевые транзакции между клиентом и сервером</w:t>
      </w:r>
      <w:r w:rsidR="006D71E8" w:rsidRPr="005E6105">
        <w:rPr>
          <w:rFonts w:ascii="Microsoft Sans Serif" w:hAnsi="Microsoft Sans Serif" w:cs="Microsoft Sans Serif"/>
        </w:rPr>
        <w:t>, все не возвращают никаких значений</w:t>
      </w:r>
      <w:r w:rsidRPr="005E6105">
        <w:rPr>
          <w:rFonts w:ascii="Microsoft Sans Serif" w:hAnsi="Microsoft Sans Serif" w:cs="Microsoft Sans Serif"/>
        </w:rPr>
        <w:t>.</w:t>
      </w:r>
    </w:p>
    <w:p w:rsidR="00F00DBA" w:rsidRPr="005E6105" w:rsidRDefault="00F00DBA" w:rsidP="00F00DBA">
      <w:pPr>
        <w:pStyle w:val="a6"/>
        <w:numPr>
          <w:ilvl w:val="0"/>
          <w:numId w:val="4"/>
        </w:num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  <w:b/>
          <w:i/>
          <w:lang w:val="en-US"/>
        </w:rPr>
        <w:lastRenderedPageBreak/>
        <w:t>Windows</w:t>
      </w:r>
      <w:r w:rsidRPr="005E6105">
        <w:rPr>
          <w:rFonts w:ascii="Microsoft Sans Serif" w:hAnsi="Microsoft Sans Serif" w:cs="Microsoft Sans Serif"/>
          <w:b/>
          <w:i/>
        </w:rPr>
        <w:t xml:space="preserve"> </w:t>
      </w:r>
      <w:r w:rsidRPr="005E6105">
        <w:rPr>
          <w:rFonts w:ascii="Microsoft Sans Serif" w:hAnsi="Microsoft Sans Serif" w:cs="Microsoft Sans Serif"/>
          <w:b/>
          <w:i/>
          <w:lang w:val="en-US"/>
        </w:rPr>
        <w:t>messages</w:t>
      </w:r>
      <w:r w:rsidRPr="005E6105">
        <w:rPr>
          <w:rFonts w:ascii="Microsoft Sans Serif" w:hAnsi="Microsoft Sans Serif" w:cs="Microsoft Sans Serif"/>
        </w:rPr>
        <w:t xml:space="preserve">. </w:t>
      </w:r>
      <w:r w:rsidR="006D71E8" w:rsidRPr="005E6105">
        <w:rPr>
          <w:rFonts w:ascii="Microsoft Sans Serif" w:hAnsi="Microsoft Sans Serif" w:cs="Microsoft Sans Serif"/>
        </w:rPr>
        <w:t>Функции-отклики на стандартные оконные сообщения, все не возвращают никаких значений.</w:t>
      </w:r>
    </w:p>
    <w:p w:rsidR="006D71E8" w:rsidRPr="005E6105" w:rsidRDefault="006D71E8" w:rsidP="00F00DBA">
      <w:pPr>
        <w:pStyle w:val="a6"/>
        <w:numPr>
          <w:ilvl w:val="0"/>
          <w:numId w:val="4"/>
        </w:num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  <w:b/>
          <w:i/>
          <w:lang w:val="en-US"/>
        </w:rPr>
        <w:t>Commands</w:t>
      </w:r>
      <w:r w:rsidRPr="005E6105">
        <w:rPr>
          <w:rFonts w:ascii="Microsoft Sans Serif" w:hAnsi="Microsoft Sans Serif" w:cs="Microsoft Sans Serif"/>
          <w:b/>
          <w:i/>
        </w:rPr>
        <w:t xml:space="preserve"> </w:t>
      </w:r>
      <w:r w:rsidRPr="005E6105">
        <w:rPr>
          <w:rFonts w:ascii="Microsoft Sans Serif" w:hAnsi="Microsoft Sans Serif" w:cs="Microsoft Sans Serif"/>
          <w:b/>
          <w:i/>
          <w:lang w:val="en-US"/>
        </w:rPr>
        <w:t>response</w:t>
      </w:r>
      <w:r w:rsidRPr="005E6105">
        <w:rPr>
          <w:rFonts w:ascii="Microsoft Sans Serif" w:hAnsi="Microsoft Sans Serif" w:cs="Microsoft Sans Serif"/>
        </w:rPr>
        <w:t xml:space="preserve">. Функции-отклики на команды оконной системы </w:t>
      </w:r>
      <w:r w:rsidRPr="005E6105">
        <w:rPr>
          <w:rFonts w:ascii="Microsoft Sans Serif" w:hAnsi="Microsoft Sans Serif" w:cs="Microsoft Sans Serif"/>
          <w:lang w:val="en-US"/>
        </w:rPr>
        <w:t>Wi</w:t>
      </w:r>
      <w:r w:rsidRPr="005E6105">
        <w:rPr>
          <w:rFonts w:ascii="Microsoft Sans Serif" w:hAnsi="Microsoft Sans Serif" w:cs="Microsoft Sans Serif"/>
          <w:lang w:val="en-US"/>
        </w:rPr>
        <w:t>n</w:t>
      </w:r>
      <w:r w:rsidRPr="005E6105">
        <w:rPr>
          <w:rFonts w:ascii="Microsoft Sans Serif" w:hAnsi="Microsoft Sans Serif" w:cs="Microsoft Sans Serif"/>
          <w:lang w:val="en-US"/>
        </w:rPr>
        <w:t>dows</w:t>
      </w:r>
      <w:r w:rsidRPr="005E6105">
        <w:rPr>
          <w:rFonts w:ascii="Microsoft Sans Serif" w:hAnsi="Microsoft Sans Serif" w:cs="Microsoft Sans Serif"/>
        </w:rPr>
        <w:t xml:space="preserve">, то есть команды, которые приходят с сообщением </w:t>
      </w:r>
      <w:r w:rsidRPr="005E6105">
        <w:rPr>
          <w:rFonts w:ascii="Microsoft Sans Serif" w:hAnsi="Microsoft Sans Serif" w:cs="Microsoft Sans Serif"/>
          <w:lang w:val="en-US"/>
        </w:rPr>
        <w:t>WM</w:t>
      </w:r>
      <w:r w:rsidRPr="005E6105">
        <w:rPr>
          <w:rFonts w:ascii="Microsoft Sans Serif" w:hAnsi="Microsoft Sans Serif" w:cs="Microsoft Sans Serif"/>
        </w:rPr>
        <w:t>_</w:t>
      </w:r>
      <w:r w:rsidRPr="005E6105">
        <w:rPr>
          <w:rFonts w:ascii="Microsoft Sans Serif" w:hAnsi="Microsoft Sans Serif" w:cs="Microsoft Sans Serif"/>
          <w:lang w:val="en-US"/>
        </w:rPr>
        <w:t>COMMAND</w:t>
      </w:r>
      <w:r w:rsidRPr="005E6105">
        <w:rPr>
          <w:rFonts w:ascii="Microsoft Sans Serif" w:hAnsi="Microsoft Sans Serif" w:cs="Microsoft Sans Serif"/>
        </w:rPr>
        <w:t>. Функции-отклики не возвращают никаких значений.</w:t>
      </w:r>
    </w:p>
    <w:p w:rsidR="00D1145A" w:rsidRPr="005E6105" w:rsidRDefault="00D1145A" w:rsidP="006D71E8">
      <w:p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 xml:space="preserve">Хост-программа предоставляет возможность вызывать некоторые функции из </w:t>
      </w:r>
      <w:proofErr w:type="spellStart"/>
      <w:r w:rsidRPr="005E6105">
        <w:rPr>
          <w:rFonts w:ascii="Microsoft Sans Serif" w:hAnsi="Microsoft Sans Serif" w:cs="Microsoft Sans Serif"/>
        </w:rPr>
        <w:t>скрипта</w:t>
      </w:r>
      <w:proofErr w:type="spellEnd"/>
      <w:r w:rsidRPr="005E6105">
        <w:rPr>
          <w:rFonts w:ascii="Microsoft Sans Serif" w:hAnsi="Microsoft Sans Serif" w:cs="Microsoft Sans Serif"/>
        </w:rPr>
        <w:t>. Эти функции делятся на 2 вида: статические функции, и функции-методы класса.</w:t>
      </w:r>
    </w:p>
    <w:p w:rsidR="006D71E8" w:rsidRPr="005E6105" w:rsidRDefault="00D1145A" w:rsidP="006D71E8">
      <w:p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 xml:space="preserve">Статические функции </w:t>
      </w:r>
      <w:r w:rsidR="00BF3C8F" w:rsidRPr="005E6105">
        <w:rPr>
          <w:rFonts w:ascii="Microsoft Sans Serif" w:hAnsi="Microsoft Sans Serif" w:cs="Microsoft Sans Serif"/>
        </w:rPr>
        <w:t xml:space="preserve">в </w:t>
      </w:r>
      <w:proofErr w:type="spellStart"/>
      <w:r w:rsidR="00BF3C8F" w:rsidRPr="005E6105">
        <w:rPr>
          <w:rFonts w:ascii="Microsoft Sans Serif" w:hAnsi="Microsoft Sans Serif" w:cs="Microsoft Sans Serif"/>
        </w:rPr>
        <w:t>скрипте</w:t>
      </w:r>
      <w:proofErr w:type="spellEnd"/>
      <w:r w:rsidR="00BF3C8F" w:rsidRPr="005E6105">
        <w:rPr>
          <w:rFonts w:ascii="Microsoft Sans Serif" w:hAnsi="Microsoft Sans Serif" w:cs="Microsoft Sans Serif"/>
        </w:rPr>
        <w:t xml:space="preserve"> </w:t>
      </w:r>
      <w:r w:rsidRPr="005E6105">
        <w:rPr>
          <w:rFonts w:ascii="Microsoft Sans Serif" w:hAnsi="Microsoft Sans Serif" w:cs="Microsoft Sans Serif"/>
        </w:rPr>
        <w:t xml:space="preserve">могут принадлежать разным пространствам имён, в программе их определено два: </w:t>
      </w:r>
      <w:r w:rsidRPr="005E6105">
        <w:rPr>
          <w:rFonts w:ascii="Microsoft Sans Serif" w:hAnsi="Microsoft Sans Serif" w:cs="Microsoft Sans Serif"/>
          <w:b/>
          <w:lang w:val="en-US"/>
        </w:rPr>
        <w:t>profile</w:t>
      </w:r>
      <w:r w:rsidRPr="005E6105">
        <w:rPr>
          <w:rFonts w:ascii="Microsoft Sans Serif" w:hAnsi="Microsoft Sans Serif" w:cs="Microsoft Sans Serif"/>
        </w:rPr>
        <w:t xml:space="preserve"> (для работы с веткой реестра </w:t>
      </w:r>
      <w:r w:rsidRPr="005E6105">
        <w:rPr>
          <w:rFonts w:ascii="Microsoft Sans Serif" w:hAnsi="Microsoft Sans Serif" w:cs="Microsoft Sans Serif"/>
          <w:lang w:val="en-US"/>
        </w:rPr>
        <w:t>Windows</w:t>
      </w:r>
      <w:r w:rsidRPr="005E6105">
        <w:rPr>
          <w:rFonts w:ascii="Microsoft Sans Serif" w:hAnsi="Microsoft Sans Serif" w:cs="Microsoft Sans Serif"/>
        </w:rPr>
        <w:t xml:space="preserve">, содержащей установки программы), и </w:t>
      </w:r>
      <w:proofErr w:type="spellStart"/>
      <w:r w:rsidRPr="005E6105">
        <w:rPr>
          <w:rFonts w:ascii="Microsoft Sans Serif" w:hAnsi="Microsoft Sans Serif" w:cs="Microsoft Sans Serif"/>
          <w:b/>
          <w:lang w:val="en-US"/>
        </w:rPr>
        <w:t>str</w:t>
      </w:r>
      <w:proofErr w:type="spellEnd"/>
      <w:r w:rsidRPr="005E6105">
        <w:rPr>
          <w:rFonts w:ascii="Microsoft Sans Serif" w:hAnsi="Microsoft Sans Serif" w:cs="Microsoft Sans Serif"/>
        </w:rPr>
        <w:t xml:space="preserve"> (для обработки строк).</w:t>
      </w:r>
      <w:r w:rsidR="00BF3C8F" w:rsidRPr="005E6105">
        <w:rPr>
          <w:rFonts w:ascii="Microsoft Sans Serif" w:hAnsi="Microsoft Sans Serif" w:cs="Microsoft Sans Serif"/>
        </w:rPr>
        <w:t xml:space="preserve"> Н</w:t>
      </w:r>
      <w:r w:rsidR="00BF3C8F" w:rsidRPr="005E6105">
        <w:rPr>
          <w:rFonts w:ascii="Microsoft Sans Serif" w:hAnsi="Microsoft Sans Serif" w:cs="Microsoft Sans Serif"/>
        </w:rPr>
        <w:t>а</w:t>
      </w:r>
      <w:r w:rsidR="00BF3C8F" w:rsidRPr="005E6105">
        <w:rPr>
          <w:rFonts w:ascii="Microsoft Sans Serif" w:hAnsi="Microsoft Sans Serif" w:cs="Microsoft Sans Serif"/>
        </w:rPr>
        <w:t>пример, чтобы определить, разрешено ли автоматическое открытие каналов при первом после запуска клиента программы соединении с сервером, нео</w:t>
      </w:r>
      <w:r w:rsidR="00BF3C8F" w:rsidRPr="005E6105">
        <w:rPr>
          <w:rFonts w:ascii="Microsoft Sans Serif" w:hAnsi="Microsoft Sans Serif" w:cs="Microsoft Sans Serif"/>
        </w:rPr>
        <w:t>б</w:t>
      </w:r>
      <w:r w:rsidR="00BF3C8F" w:rsidRPr="005E6105">
        <w:rPr>
          <w:rFonts w:ascii="Microsoft Sans Serif" w:hAnsi="Microsoft Sans Serif" w:cs="Microsoft Sans Serif"/>
        </w:rPr>
        <w:t xml:space="preserve">ходимо сделать следующий вызов в </w:t>
      </w:r>
      <w:proofErr w:type="spellStart"/>
      <w:r w:rsidR="00BF3C8F" w:rsidRPr="005E6105">
        <w:rPr>
          <w:rFonts w:ascii="Microsoft Sans Serif" w:hAnsi="Microsoft Sans Serif" w:cs="Microsoft Sans Serif"/>
        </w:rPr>
        <w:t>скрипте</w:t>
      </w:r>
      <w:proofErr w:type="spellEnd"/>
      <w:r w:rsidR="00BF3C8F" w:rsidRPr="005E6105">
        <w:rPr>
          <w:rFonts w:ascii="Microsoft Sans Serif" w:hAnsi="Microsoft Sans Serif" w:cs="Microsoft Sans Serif"/>
        </w:rPr>
        <w:t>:</w:t>
      </w:r>
    </w:p>
    <w:p w:rsidR="00BF3C8F" w:rsidRPr="005E6105" w:rsidRDefault="00BF3C8F" w:rsidP="006D71E8">
      <w:pPr>
        <w:rPr>
          <w:rFonts w:ascii="Microsoft Sans Serif" w:hAnsi="Microsoft Sans Serif" w:cs="Microsoft Sans Serif"/>
          <w:b/>
          <w:lang w:val="en-US"/>
        </w:rPr>
      </w:pPr>
      <w:proofErr w:type="spellStart"/>
      <w:proofErr w:type="gramStart"/>
      <w:r w:rsidRPr="005E6105">
        <w:rPr>
          <w:rFonts w:ascii="Microsoft Sans Serif" w:hAnsi="Microsoft Sans Serif" w:cs="Microsoft Sans Serif"/>
          <w:b/>
          <w:lang w:val="en-US"/>
        </w:rPr>
        <w:t>profile.getInt</w:t>
      </w:r>
      <w:proofErr w:type="spellEnd"/>
      <w:r w:rsidRPr="005E6105">
        <w:rPr>
          <w:rFonts w:ascii="Microsoft Sans Serif" w:hAnsi="Microsoft Sans Serif" w:cs="Microsoft Sans Serif"/>
          <w:b/>
          <w:lang w:val="en-US"/>
        </w:rPr>
        <w:t>(</w:t>
      </w:r>
      <w:proofErr w:type="gramEnd"/>
      <w:r w:rsidRPr="005E6105">
        <w:rPr>
          <w:rFonts w:ascii="Microsoft Sans Serif" w:hAnsi="Microsoft Sans Serif" w:cs="Microsoft Sans Serif"/>
          <w:b/>
          <w:lang w:val="en-US"/>
        </w:rPr>
        <w:t>RF_AUTOOPEN, "</w:t>
      </w:r>
      <w:proofErr w:type="spellStart"/>
      <w:r w:rsidRPr="005E6105">
        <w:rPr>
          <w:rFonts w:ascii="Microsoft Sans Serif" w:hAnsi="Microsoft Sans Serif" w:cs="Microsoft Sans Serif"/>
          <w:b/>
          <w:lang w:val="en-US"/>
        </w:rPr>
        <w:t>UseAutoopen</w:t>
      </w:r>
      <w:proofErr w:type="spellEnd"/>
      <w:r w:rsidRPr="005E6105">
        <w:rPr>
          <w:rFonts w:ascii="Microsoft Sans Serif" w:hAnsi="Microsoft Sans Serif" w:cs="Microsoft Sans Serif"/>
          <w:b/>
          <w:lang w:val="en-US"/>
        </w:rPr>
        <w:t>", 0)</w:t>
      </w:r>
    </w:p>
    <w:p w:rsidR="00BF3C8F" w:rsidRPr="005E6105" w:rsidRDefault="00BF3C8F" w:rsidP="006D71E8">
      <w:p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 xml:space="preserve">Функции-методы класса вызываются применительно к какому-либо объекту, причём первым параметром в неявном виде передаётся указатель на этот объект. В </w:t>
      </w:r>
      <w:hyperlink r:id="rId13" w:history="1">
        <w:r w:rsidRPr="005E6105">
          <w:rPr>
            <w:rStyle w:val="a3"/>
            <w:rFonts w:ascii="Microsoft Sans Serif" w:hAnsi="Microsoft Sans Serif" w:cs="Microsoft Sans Serif"/>
            <w:lang w:val="en-US"/>
          </w:rPr>
          <w:t>Lua</w:t>
        </w:r>
        <w:r w:rsidRPr="005E6105">
          <w:rPr>
            <w:rStyle w:val="a3"/>
            <w:rFonts w:ascii="Microsoft Sans Serif" w:hAnsi="Microsoft Sans Serif" w:cs="Microsoft Sans Serif"/>
          </w:rPr>
          <w:t xml:space="preserve"> 5.1</w:t>
        </w:r>
      </w:hyperlink>
      <w:r w:rsidRPr="005E6105">
        <w:rPr>
          <w:rFonts w:ascii="Microsoft Sans Serif" w:hAnsi="Microsoft Sans Serif" w:cs="Microsoft Sans Serif"/>
        </w:rPr>
        <w:t xml:space="preserve"> нет реализации </w:t>
      </w:r>
      <w:r w:rsidR="00942875" w:rsidRPr="005E6105">
        <w:rPr>
          <w:rFonts w:ascii="Microsoft Sans Serif" w:hAnsi="Microsoft Sans Serif" w:cs="Microsoft Sans Serif"/>
        </w:rPr>
        <w:t xml:space="preserve">всех </w:t>
      </w:r>
      <w:r w:rsidRPr="005E6105">
        <w:rPr>
          <w:rFonts w:ascii="Microsoft Sans Serif" w:hAnsi="Microsoft Sans Serif" w:cs="Microsoft Sans Serif"/>
        </w:rPr>
        <w:t>возможностей ООП</w:t>
      </w:r>
      <w:r w:rsidR="00942875" w:rsidRPr="005E6105">
        <w:rPr>
          <w:rFonts w:ascii="Microsoft Sans Serif" w:hAnsi="Microsoft Sans Serif" w:cs="Microsoft Sans Serif"/>
        </w:rPr>
        <w:t xml:space="preserve">, функции-методы привязаны только лишь к единичному объекту через </w:t>
      </w:r>
      <w:proofErr w:type="spellStart"/>
      <w:r w:rsidR="00942875" w:rsidRPr="005E6105">
        <w:rPr>
          <w:rFonts w:ascii="Microsoft Sans Serif" w:hAnsi="Microsoft Sans Serif" w:cs="Microsoft Sans Serif"/>
        </w:rPr>
        <w:t>метатаблицу</w:t>
      </w:r>
      <w:proofErr w:type="spellEnd"/>
      <w:r w:rsidR="00942875" w:rsidRPr="005E6105">
        <w:rPr>
          <w:rFonts w:ascii="Microsoft Sans Serif" w:hAnsi="Microsoft Sans Serif" w:cs="Microsoft Sans Serif"/>
        </w:rPr>
        <w:t>. В програ</w:t>
      </w:r>
      <w:r w:rsidR="00942875" w:rsidRPr="005E6105">
        <w:rPr>
          <w:rFonts w:ascii="Microsoft Sans Serif" w:hAnsi="Microsoft Sans Serif" w:cs="Microsoft Sans Serif"/>
        </w:rPr>
        <w:t>м</w:t>
      </w:r>
      <w:r w:rsidR="00942875" w:rsidRPr="005E6105">
        <w:rPr>
          <w:rFonts w:ascii="Microsoft Sans Serif" w:hAnsi="Microsoft Sans Serif" w:cs="Microsoft Sans Serif"/>
        </w:rPr>
        <w:t xml:space="preserve">ме </w:t>
      </w:r>
      <w:proofErr w:type="spellStart"/>
      <w:r w:rsidR="00942875" w:rsidRPr="005E6105">
        <w:rPr>
          <w:rFonts w:ascii="Microsoft Sans Serif" w:hAnsi="Microsoft Sans Serif" w:cs="Microsoft Sans Serif"/>
        </w:rPr>
        <w:t>заскриптован</w:t>
      </w:r>
      <w:proofErr w:type="spellEnd"/>
      <w:r w:rsidR="00942875" w:rsidRPr="005E6105">
        <w:rPr>
          <w:rFonts w:ascii="Microsoft Sans Serif" w:hAnsi="Microsoft Sans Serif" w:cs="Microsoft Sans Serif"/>
        </w:rPr>
        <w:t xml:space="preserve"> один класс – </w:t>
      </w:r>
      <w:r w:rsidR="00942875" w:rsidRPr="005E6105">
        <w:rPr>
          <w:rFonts w:ascii="Microsoft Sans Serif" w:hAnsi="Microsoft Sans Serif" w:cs="Microsoft Sans Serif"/>
          <w:b/>
          <w:lang w:val="en-US"/>
        </w:rPr>
        <w:t>Client</w:t>
      </w:r>
      <w:r w:rsidR="00942875" w:rsidRPr="005E6105">
        <w:rPr>
          <w:rFonts w:ascii="Microsoft Sans Serif" w:hAnsi="Microsoft Sans Serif" w:cs="Microsoft Sans Serif"/>
        </w:rPr>
        <w:t>, и экспортируется один объект этого кла</w:t>
      </w:r>
      <w:r w:rsidR="00942875" w:rsidRPr="005E6105">
        <w:rPr>
          <w:rFonts w:ascii="Microsoft Sans Serif" w:hAnsi="Microsoft Sans Serif" w:cs="Microsoft Sans Serif"/>
        </w:rPr>
        <w:t>с</w:t>
      </w:r>
      <w:r w:rsidR="00942875" w:rsidRPr="005E6105">
        <w:rPr>
          <w:rFonts w:ascii="Microsoft Sans Serif" w:hAnsi="Microsoft Sans Serif" w:cs="Microsoft Sans Serif"/>
        </w:rPr>
        <w:t xml:space="preserve">са – </w:t>
      </w:r>
      <w:r w:rsidR="00942875" w:rsidRPr="005E6105">
        <w:rPr>
          <w:rFonts w:ascii="Microsoft Sans Serif" w:hAnsi="Microsoft Sans Serif" w:cs="Microsoft Sans Serif"/>
          <w:b/>
          <w:lang w:val="en-US"/>
        </w:rPr>
        <w:t>chat</w:t>
      </w:r>
      <w:r w:rsidR="00942875" w:rsidRPr="005E6105">
        <w:rPr>
          <w:rFonts w:ascii="Microsoft Sans Serif" w:hAnsi="Microsoft Sans Serif" w:cs="Microsoft Sans Serif"/>
        </w:rPr>
        <w:t>, который сопоставлен с объектом клиента чата. Таким образом, все вызовы функций-методов должны иметь вид:</w:t>
      </w:r>
    </w:p>
    <w:p w:rsidR="00942875" w:rsidRPr="005E6105" w:rsidRDefault="00942875" w:rsidP="006D71E8">
      <w:pPr>
        <w:rPr>
          <w:rFonts w:ascii="Microsoft Sans Serif" w:hAnsi="Microsoft Sans Serif" w:cs="Microsoft Sans Serif"/>
          <w:b/>
        </w:rPr>
      </w:pPr>
      <w:proofErr w:type="gramStart"/>
      <w:r w:rsidRPr="005E6105">
        <w:rPr>
          <w:rFonts w:ascii="Microsoft Sans Serif" w:hAnsi="Microsoft Sans Serif" w:cs="Microsoft Sans Serif"/>
          <w:b/>
          <w:lang w:val="en-US"/>
        </w:rPr>
        <w:t>chat</w:t>
      </w:r>
      <w:r w:rsidRPr="005E6105">
        <w:rPr>
          <w:rFonts w:ascii="Microsoft Sans Serif" w:hAnsi="Microsoft Sans Serif" w:cs="Microsoft Sans Serif"/>
          <w:b/>
        </w:rPr>
        <w:t>:</w:t>
      </w:r>
      <w:proofErr w:type="spellStart"/>
      <w:proofErr w:type="gramEnd"/>
      <w:r w:rsidRPr="005E6105">
        <w:rPr>
          <w:rFonts w:ascii="Microsoft Sans Serif" w:hAnsi="Microsoft Sans Serif" w:cs="Microsoft Sans Serif"/>
          <w:b/>
          <w:lang w:val="en-US"/>
        </w:rPr>
        <w:t>func</w:t>
      </w:r>
      <w:proofErr w:type="spellEnd"/>
      <w:r w:rsidRPr="005E6105">
        <w:rPr>
          <w:rFonts w:ascii="Microsoft Sans Serif" w:hAnsi="Microsoft Sans Serif" w:cs="Microsoft Sans Serif"/>
          <w:b/>
        </w:rPr>
        <w:t>(</w:t>
      </w:r>
      <w:proofErr w:type="spellStart"/>
      <w:r w:rsidR="005E7687" w:rsidRPr="005E6105">
        <w:rPr>
          <w:rFonts w:ascii="Microsoft Sans Serif" w:hAnsi="Microsoft Sans Serif" w:cs="Microsoft Sans Serif"/>
          <w:b/>
          <w:lang w:val="en-US"/>
        </w:rPr>
        <w:t>params</w:t>
      </w:r>
      <w:proofErr w:type="spellEnd"/>
      <w:r w:rsidRPr="005E6105">
        <w:rPr>
          <w:rFonts w:ascii="Microsoft Sans Serif" w:hAnsi="Microsoft Sans Serif" w:cs="Microsoft Sans Serif"/>
          <w:b/>
        </w:rPr>
        <w:t>)</w:t>
      </w:r>
    </w:p>
    <w:p w:rsidR="005E7687" w:rsidRPr="005E6105" w:rsidRDefault="005E7687" w:rsidP="006D71E8">
      <w:p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>что эквивалентно следующему вызову:</w:t>
      </w:r>
    </w:p>
    <w:p w:rsidR="005E7687" w:rsidRPr="005E6105" w:rsidRDefault="005E7687" w:rsidP="006D71E8">
      <w:pPr>
        <w:rPr>
          <w:rFonts w:ascii="Microsoft Sans Serif" w:hAnsi="Microsoft Sans Serif" w:cs="Microsoft Sans Serif"/>
          <w:b/>
        </w:rPr>
      </w:pPr>
      <w:proofErr w:type="gramStart"/>
      <w:r w:rsidRPr="005E6105">
        <w:rPr>
          <w:rFonts w:ascii="Microsoft Sans Serif" w:hAnsi="Microsoft Sans Serif" w:cs="Microsoft Sans Serif"/>
          <w:b/>
          <w:lang w:val="en-US"/>
        </w:rPr>
        <w:t>Client</w:t>
      </w:r>
      <w:r w:rsidRPr="005E6105">
        <w:rPr>
          <w:rFonts w:ascii="Microsoft Sans Serif" w:hAnsi="Microsoft Sans Serif" w:cs="Microsoft Sans Serif"/>
          <w:b/>
        </w:rPr>
        <w:t>.</w:t>
      </w:r>
      <w:proofErr w:type="spellStart"/>
      <w:r w:rsidRPr="005E6105">
        <w:rPr>
          <w:rFonts w:ascii="Microsoft Sans Serif" w:hAnsi="Microsoft Sans Serif" w:cs="Microsoft Sans Serif"/>
          <w:b/>
          <w:lang w:val="en-US"/>
        </w:rPr>
        <w:t>func</w:t>
      </w:r>
      <w:proofErr w:type="spellEnd"/>
      <w:r w:rsidRPr="005E6105">
        <w:rPr>
          <w:rFonts w:ascii="Microsoft Sans Serif" w:hAnsi="Microsoft Sans Serif" w:cs="Microsoft Sans Serif"/>
          <w:b/>
        </w:rPr>
        <w:t>(</w:t>
      </w:r>
      <w:proofErr w:type="gramEnd"/>
      <w:r w:rsidRPr="005E6105">
        <w:rPr>
          <w:rFonts w:ascii="Microsoft Sans Serif" w:hAnsi="Microsoft Sans Serif" w:cs="Microsoft Sans Serif"/>
          <w:b/>
          <w:lang w:val="en-US"/>
        </w:rPr>
        <w:t>chat</w:t>
      </w:r>
      <w:r w:rsidRPr="005E6105">
        <w:rPr>
          <w:rFonts w:ascii="Microsoft Sans Serif" w:hAnsi="Microsoft Sans Serif" w:cs="Microsoft Sans Serif"/>
          <w:b/>
        </w:rPr>
        <w:t xml:space="preserve">, </w:t>
      </w:r>
      <w:proofErr w:type="spellStart"/>
      <w:r w:rsidRPr="005E6105">
        <w:rPr>
          <w:rFonts w:ascii="Microsoft Sans Serif" w:hAnsi="Microsoft Sans Serif" w:cs="Microsoft Sans Serif"/>
          <w:b/>
          <w:lang w:val="en-US"/>
        </w:rPr>
        <w:t>params</w:t>
      </w:r>
      <w:proofErr w:type="spellEnd"/>
      <w:r w:rsidRPr="005E6105">
        <w:rPr>
          <w:rFonts w:ascii="Microsoft Sans Serif" w:hAnsi="Microsoft Sans Serif" w:cs="Microsoft Sans Serif"/>
          <w:b/>
        </w:rPr>
        <w:t>)</w:t>
      </w:r>
    </w:p>
    <w:p w:rsidR="005E7687" w:rsidRPr="005E6105" w:rsidRDefault="005E7687" w:rsidP="00DC01E9">
      <w:pPr>
        <w:spacing w:after="120"/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 xml:space="preserve">Доступны для вызова из </w:t>
      </w:r>
      <w:proofErr w:type="spellStart"/>
      <w:r w:rsidRPr="005E6105">
        <w:rPr>
          <w:rFonts w:ascii="Microsoft Sans Serif" w:hAnsi="Microsoft Sans Serif" w:cs="Microsoft Sans Serif"/>
        </w:rPr>
        <w:t>скрипта</w:t>
      </w:r>
      <w:proofErr w:type="spellEnd"/>
      <w:r w:rsidRPr="005E6105">
        <w:rPr>
          <w:rFonts w:ascii="Microsoft Sans Serif" w:hAnsi="Microsoft Sans Serif" w:cs="Microsoft Sans Serif"/>
        </w:rPr>
        <w:t xml:space="preserve"> следующие функции-методы:</w:t>
      </w:r>
    </w:p>
    <w:tbl>
      <w:tblPr>
        <w:tblStyle w:val="a7"/>
        <w:tblW w:w="5000" w:type="pct"/>
        <w:tblLayout w:type="fixed"/>
        <w:tblLook w:val="04A0"/>
      </w:tblPr>
      <w:tblGrid>
        <w:gridCol w:w="1958"/>
        <w:gridCol w:w="7284"/>
      </w:tblGrid>
      <w:tr w:rsidR="005E7687" w:rsidRPr="005E6105" w:rsidTr="005E6105">
        <w:trPr>
          <w:tblHeader/>
        </w:trPr>
        <w:tc>
          <w:tcPr>
            <w:tcW w:w="1985" w:type="dxa"/>
            <w:shd w:val="pct12" w:color="auto" w:fill="auto"/>
          </w:tcPr>
          <w:p w:rsidR="005E7687" w:rsidRPr="005E6105" w:rsidRDefault="00E74C64" w:rsidP="00DC01E9">
            <w:pPr>
              <w:keepNext/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Имя метода</w:t>
            </w:r>
          </w:p>
        </w:tc>
        <w:tc>
          <w:tcPr>
            <w:tcW w:w="7397" w:type="dxa"/>
            <w:shd w:val="pct12" w:color="auto" w:fill="auto"/>
          </w:tcPr>
          <w:p w:rsidR="005E7687" w:rsidRPr="005E6105" w:rsidRDefault="00E74C64" w:rsidP="00DC01E9">
            <w:pPr>
              <w:keepNext/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Описание</w:t>
            </w:r>
          </w:p>
        </w:tc>
      </w:tr>
      <w:tr w:rsidR="005E7687" w:rsidRPr="005E6105" w:rsidTr="005E6105">
        <w:tc>
          <w:tcPr>
            <w:tcW w:w="1985" w:type="dxa"/>
          </w:tcPr>
          <w:p w:rsidR="005E7687" w:rsidRPr="005E6105" w:rsidRDefault="00E74C64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5E6105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regFuncs</w:t>
            </w:r>
          </w:p>
        </w:tc>
        <w:tc>
          <w:tcPr>
            <w:tcW w:w="7397" w:type="dxa"/>
          </w:tcPr>
          <w:p w:rsidR="00E74C64" w:rsidRPr="005E6105" w:rsidRDefault="00E74C64" w:rsidP="00E74C64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Регистрация статических функций в </w:t>
            </w:r>
            <w:proofErr w:type="spellStart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скрипте</w:t>
            </w:r>
            <w:proofErr w:type="spellEnd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. Вызов этой функции должен быть только один раз </w:t>
            </w:r>
            <w:proofErr w:type="gramStart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в начале</w:t>
            </w:r>
            <w:proofErr w:type="gramEnd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proofErr w:type="spellStart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скрипта</w:t>
            </w:r>
            <w:proofErr w:type="spellEnd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, до вызова каких-либо статических функций.</w:t>
            </w:r>
          </w:p>
          <w:p w:rsidR="005E7687" w:rsidRPr="005E6105" w:rsidRDefault="00E74C64" w:rsidP="00E74C64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  <w:p w:rsidR="00E74C64" w:rsidRPr="005E6105" w:rsidRDefault="00E74C64" w:rsidP="00E74C64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E74C64" w:rsidRPr="005E6105" w:rsidTr="005E6105">
        <w:tc>
          <w:tcPr>
            <w:tcW w:w="1985" w:type="dxa"/>
          </w:tcPr>
          <w:p w:rsidR="00E74C64" w:rsidRPr="005E6105" w:rsidRDefault="00E74C64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5E6105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getGlobal</w:t>
            </w:r>
          </w:p>
        </w:tc>
        <w:tc>
          <w:tcPr>
            <w:tcW w:w="7397" w:type="dxa"/>
          </w:tcPr>
          <w:p w:rsidR="00E74C64" w:rsidRPr="005E6105" w:rsidRDefault="00E74C64" w:rsidP="00E74C64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Регистрирует глобальные переменные в </w:t>
            </w:r>
            <w:proofErr w:type="spellStart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скрипте</w:t>
            </w:r>
            <w:proofErr w:type="spellEnd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, инициализирует знач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е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ниями из </w:t>
            </w:r>
            <w:proofErr w:type="spellStart"/>
            <w:proofErr w:type="gramStart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хост-программы</w:t>
            </w:r>
            <w:proofErr w:type="spellEnd"/>
            <w:proofErr w:type="gramEnd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</w:t>
            </w:r>
          </w:p>
          <w:p w:rsidR="00E74C64" w:rsidRPr="005E6105" w:rsidRDefault="00E74C64" w:rsidP="00E74C64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  <w:p w:rsidR="00E74C64" w:rsidRPr="005E6105" w:rsidRDefault="00E74C64" w:rsidP="00E74C64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E74C64" w:rsidRPr="005E6105" w:rsidTr="005E6105">
        <w:tc>
          <w:tcPr>
            <w:tcW w:w="1985" w:type="dxa"/>
          </w:tcPr>
          <w:p w:rsidR="00E74C64" w:rsidRPr="005E6105" w:rsidRDefault="00687658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5E6105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PlaySound</w:t>
            </w:r>
          </w:p>
        </w:tc>
        <w:tc>
          <w:tcPr>
            <w:tcW w:w="7397" w:type="dxa"/>
          </w:tcPr>
          <w:p w:rsidR="00E74C64" w:rsidRPr="005E6105" w:rsidRDefault="00687658" w:rsidP="00E74C64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Проигрывает </w:t>
            </w:r>
            <w:proofErr w:type="spellStart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медиа-файл</w:t>
            </w:r>
            <w:proofErr w:type="spellEnd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через 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MCI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от начала до конца, интерфейс </w:t>
            </w:r>
            <w:proofErr w:type="spellStart"/>
            <w:proofErr w:type="gramStart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хост-программы</w:t>
            </w:r>
            <w:proofErr w:type="spellEnd"/>
            <w:proofErr w:type="gramEnd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при этом не блокируется. Ориентируется на </w:t>
            </w:r>
            <w:proofErr w:type="spellStart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аудиофайлы</w:t>
            </w:r>
            <w:proofErr w:type="spellEnd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: 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WAV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, 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MP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3, 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WMA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и т. </w:t>
            </w:r>
            <w:proofErr w:type="gramStart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д.,</w:t>
            </w:r>
            <w:proofErr w:type="gramEnd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видео проигрывается без изображения.</w:t>
            </w:r>
          </w:p>
          <w:p w:rsidR="00687658" w:rsidRPr="005E6105" w:rsidRDefault="00687658" w:rsidP="00E74C64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Принимает 1 строковый параметр, который должен соде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р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жать путь и имя файла для воспроизведения, параметр – обязательный.</w:t>
            </w:r>
          </w:p>
          <w:p w:rsidR="00687658" w:rsidRPr="005E6105" w:rsidRDefault="00687658" w:rsidP="00E74C64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687658" w:rsidRPr="005E6105" w:rsidTr="005E6105">
        <w:tc>
          <w:tcPr>
            <w:tcW w:w="1985" w:type="dxa"/>
          </w:tcPr>
          <w:p w:rsidR="00687658" w:rsidRPr="005E6105" w:rsidRDefault="00687658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5E6105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ShowTopic</w:t>
            </w:r>
          </w:p>
        </w:tc>
        <w:tc>
          <w:tcPr>
            <w:tcW w:w="7397" w:type="dxa"/>
          </w:tcPr>
          <w:p w:rsidR="00687658" w:rsidRPr="005E6105" w:rsidRDefault="00687658" w:rsidP="0068765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Отображает текст в заголовке программы.</w:t>
            </w:r>
          </w:p>
          <w:p w:rsidR="00687658" w:rsidRPr="005E6105" w:rsidRDefault="00687658" w:rsidP="0068765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Принимает 1 строковый параметр, который должен соде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р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жать те</w:t>
            </w:r>
            <w:proofErr w:type="gramStart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кст дл</w:t>
            </w:r>
            <w:proofErr w:type="gramEnd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я отображения</w:t>
            </w:r>
            <w:r w:rsidR="0031119C"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в заголовке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</w:t>
            </w:r>
            <w:r w:rsidR="0031119C"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Если строковый параметр отсу</w:t>
            </w:r>
            <w:r w:rsidR="0031119C" w:rsidRPr="005E6105">
              <w:rPr>
                <w:rFonts w:ascii="Microsoft Sans Serif" w:hAnsi="Microsoft Sans Serif" w:cs="Microsoft Sans Serif"/>
                <w:sz w:val="20"/>
                <w:szCs w:val="20"/>
              </w:rPr>
              <w:t>т</w:t>
            </w:r>
            <w:r w:rsidR="0031119C" w:rsidRPr="005E6105">
              <w:rPr>
                <w:rFonts w:ascii="Microsoft Sans Serif" w:hAnsi="Microsoft Sans Serif" w:cs="Microsoft Sans Serif"/>
                <w:sz w:val="20"/>
                <w:szCs w:val="20"/>
              </w:rPr>
              <w:t>ствует, то выводит в заголовок программы пустую строку.</w:t>
            </w:r>
          </w:p>
          <w:p w:rsidR="0031119C" w:rsidRPr="005E6105" w:rsidRDefault="0031119C" w:rsidP="0068765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31119C" w:rsidRPr="005E6105" w:rsidTr="005E6105">
        <w:tc>
          <w:tcPr>
            <w:tcW w:w="1985" w:type="dxa"/>
          </w:tcPr>
          <w:p w:rsidR="0031119C" w:rsidRPr="005E6105" w:rsidRDefault="0031119C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5E6105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saveAutoopen</w:t>
            </w:r>
          </w:p>
        </w:tc>
        <w:tc>
          <w:tcPr>
            <w:tcW w:w="7397" w:type="dxa"/>
          </w:tcPr>
          <w:p w:rsidR="0031119C" w:rsidRPr="005E6105" w:rsidRDefault="0031119C" w:rsidP="0031119C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Сохраняет в ветке реестра 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Windows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для </w:t>
            </w:r>
            <w:proofErr w:type="spellStart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автосохранения</w:t>
            </w:r>
            <w:proofErr w:type="spellEnd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каналов, тек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у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щее состояние открытых каналов. Сохранение – безусловное.</w:t>
            </w:r>
          </w:p>
          <w:p w:rsidR="0031119C" w:rsidRPr="005E6105" w:rsidRDefault="0031119C" w:rsidP="0031119C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  <w:p w:rsidR="0031119C" w:rsidRPr="005E6105" w:rsidRDefault="0031119C" w:rsidP="0031119C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097E5F" w:rsidRPr="005E6105" w:rsidTr="005E6105">
        <w:tc>
          <w:tcPr>
            <w:tcW w:w="1985" w:type="dxa"/>
          </w:tcPr>
          <w:p w:rsidR="00097E5F" w:rsidRPr="005E6105" w:rsidRDefault="00097E5F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5E6105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openAutoopen</w:t>
            </w:r>
          </w:p>
        </w:tc>
        <w:tc>
          <w:tcPr>
            <w:tcW w:w="7397" w:type="dxa"/>
          </w:tcPr>
          <w:p w:rsidR="00097E5F" w:rsidRPr="005E6105" w:rsidRDefault="00097E5F" w:rsidP="00097E5F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Открывает ранее сохранённое состояние открытых каналов. Открытые прежде каналы – не закрываются.</w:t>
            </w:r>
          </w:p>
          <w:p w:rsidR="00097E5F" w:rsidRPr="005E6105" w:rsidRDefault="00097E5F" w:rsidP="00097E5F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  <w:p w:rsidR="00097E5F" w:rsidRPr="005E6105" w:rsidRDefault="00097E5F" w:rsidP="00097E5F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447A48" w:rsidRPr="005E6105" w:rsidTr="005E6105">
        <w:tc>
          <w:tcPr>
            <w:tcW w:w="1985" w:type="dxa"/>
          </w:tcPr>
          <w:p w:rsidR="00447A48" w:rsidRPr="005E6105" w:rsidRDefault="00447A48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5E6105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Log</w:t>
            </w:r>
          </w:p>
        </w:tc>
        <w:tc>
          <w:tcPr>
            <w:tcW w:w="7397" w:type="dxa"/>
          </w:tcPr>
          <w:p w:rsidR="00447A48" w:rsidRPr="005E6105" w:rsidRDefault="00447A48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Выводит текст с разметкой в лог на </w:t>
            </w:r>
            <w:r w:rsidR="006766F7"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странице 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сервера.</w:t>
            </w:r>
          </w:p>
          <w:p w:rsidR="00447A48" w:rsidRPr="005E6105" w:rsidRDefault="00447A48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Принимает 1 строковый параметр, содержащий текст с ра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з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меткой. Параметр – обязательный.</w:t>
            </w:r>
          </w:p>
          <w:p w:rsidR="00447A48" w:rsidRPr="005E6105" w:rsidRDefault="00447A48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lastRenderedPageBreak/>
              <w:t>Возвращаемые значения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447A48" w:rsidRPr="005E6105" w:rsidTr="005E6105">
        <w:tc>
          <w:tcPr>
            <w:tcW w:w="1985" w:type="dxa"/>
          </w:tcPr>
          <w:p w:rsidR="00447A48" w:rsidRPr="005E6105" w:rsidRDefault="00447A48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5E6105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lastRenderedPageBreak/>
              <w:t>HideBaloon</w:t>
            </w:r>
          </w:p>
        </w:tc>
        <w:tc>
          <w:tcPr>
            <w:tcW w:w="7397" w:type="dxa"/>
          </w:tcPr>
          <w:p w:rsidR="00447A48" w:rsidRPr="005E6105" w:rsidRDefault="00447A48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Скрывает всплывающую подсказку в виде надувного пузыря.</w:t>
            </w:r>
          </w:p>
          <w:p w:rsidR="00447A48" w:rsidRPr="005E6105" w:rsidRDefault="00447A48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  <w:p w:rsidR="00447A48" w:rsidRPr="005E6105" w:rsidRDefault="00447A48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447A48" w:rsidRPr="005E6105" w:rsidTr="005E6105">
        <w:tc>
          <w:tcPr>
            <w:tcW w:w="1985" w:type="dxa"/>
          </w:tcPr>
          <w:p w:rsidR="00447A48" w:rsidRPr="005E6105" w:rsidRDefault="00447A48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5E6105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Connect</w:t>
            </w:r>
          </w:p>
        </w:tc>
        <w:tc>
          <w:tcPr>
            <w:tcW w:w="7397" w:type="dxa"/>
          </w:tcPr>
          <w:p w:rsidR="00447A48" w:rsidRPr="005E6105" w:rsidRDefault="00447A48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Осуществляет соединение с сервером.</w:t>
            </w:r>
          </w:p>
          <w:p w:rsidR="00447A48" w:rsidRPr="005E6105" w:rsidRDefault="00447A48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. Принимает 1 булевский параметр. Если значение – </w:t>
            </w:r>
            <w:r w:rsidRPr="005E6105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true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, то пар</w:t>
            </w:r>
            <w:r w:rsidR="006766F7"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аметры соединения считываются со страницы 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сервера, а именно: 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DNS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-адрес или 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IP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сервера, </w:t>
            </w:r>
            <w:r w:rsidR="00A149B5" w:rsidRPr="005E6105">
              <w:rPr>
                <w:rFonts w:ascii="Microsoft Sans Serif" w:hAnsi="Microsoft Sans Serif" w:cs="Microsoft Sans Serif"/>
                <w:sz w:val="20"/>
                <w:szCs w:val="20"/>
              </w:rPr>
              <w:t>номер порта, пароль на соединение с серв</w:t>
            </w:r>
            <w:r w:rsidR="00A149B5" w:rsidRPr="005E6105">
              <w:rPr>
                <w:rFonts w:ascii="Microsoft Sans Serif" w:hAnsi="Microsoft Sans Serif" w:cs="Microsoft Sans Serif"/>
                <w:sz w:val="20"/>
                <w:szCs w:val="20"/>
              </w:rPr>
              <w:t>е</w:t>
            </w:r>
            <w:r w:rsidR="00A149B5" w:rsidRPr="005E6105">
              <w:rPr>
                <w:rFonts w:ascii="Microsoft Sans Serif" w:hAnsi="Microsoft Sans Serif" w:cs="Microsoft Sans Serif"/>
                <w:sz w:val="20"/>
                <w:szCs w:val="20"/>
              </w:rPr>
              <w:t>ром, ник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</w:t>
            </w:r>
            <w:r w:rsidR="00A149B5"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Если значение – </w:t>
            </w:r>
            <w:r w:rsidR="00A149B5" w:rsidRPr="005E6105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false</w:t>
            </w:r>
            <w:r w:rsidR="00A149B5" w:rsidRPr="005E6105">
              <w:rPr>
                <w:rFonts w:ascii="Microsoft Sans Serif" w:hAnsi="Microsoft Sans Serif" w:cs="Microsoft Sans Serif"/>
                <w:sz w:val="20"/>
                <w:szCs w:val="20"/>
              </w:rPr>
              <w:t>, то используются прежние параметры с</w:t>
            </w:r>
            <w:r w:rsidR="00A149B5" w:rsidRPr="005E6105">
              <w:rPr>
                <w:rFonts w:ascii="Microsoft Sans Serif" w:hAnsi="Microsoft Sans Serif" w:cs="Microsoft Sans Serif"/>
                <w:sz w:val="20"/>
                <w:szCs w:val="20"/>
              </w:rPr>
              <w:t>о</w:t>
            </w:r>
            <w:r w:rsidR="00A149B5"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единения с сервером. Если булевский параметр функции – не указан, то по умолчанию принимается </w:t>
            </w:r>
            <w:r w:rsidR="00A149B5" w:rsidRPr="005E6105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false</w:t>
            </w:r>
            <w:r w:rsidR="00A149B5" w:rsidRPr="005E6105">
              <w:rPr>
                <w:rFonts w:ascii="Microsoft Sans Serif" w:hAnsi="Microsoft Sans Serif" w:cs="Microsoft Sans Serif"/>
                <w:sz w:val="20"/>
                <w:szCs w:val="20"/>
              </w:rPr>
              <w:t>.</w:t>
            </w:r>
          </w:p>
          <w:p w:rsidR="00A149B5" w:rsidRPr="005E6105" w:rsidRDefault="00A149B5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A149B5" w:rsidRPr="005E6105" w:rsidTr="005E6105">
        <w:tc>
          <w:tcPr>
            <w:tcW w:w="1985" w:type="dxa"/>
          </w:tcPr>
          <w:p w:rsidR="00A149B5" w:rsidRPr="005E6105" w:rsidRDefault="00A149B5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5E6105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Disconnect</w:t>
            </w:r>
          </w:p>
        </w:tc>
        <w:tc>
          <w:tcPr>
            <w:tcW w:w="7397" w:type="dxa"/>
          </w:tcPr>
          <w:p w:rsidR="00A149B5" w:rsidRPr="005E6105" w:rsidRDefault="00A149B5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Разрывает соединение с сервером.</w:t>
            </w:r>
          </w:p>
          <w:p w:rsidR="00A149B5" w:rsidRPr="005E6105" w:rsidRDefault="00A149B5" w:rsidP="00A149B5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  <w:p w:rsidR="00A149B5" w:rsidRPr="005E6105" w:rsidRDefault="00A149B5" w:rsidP="00A149B5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A149B5" w:rsidRPr="005E6105" w:rsidTr="005E6105">
        <w:tc>
          <w:tcPr>
            <w:tcW w:w="1985" w:type="dxa"/>
          </w:tcPr>
          <w:p w:rsidR="00A149B5" w:rsidRPr="005E6105" w:rsidRDefault="00A149B5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5E6105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getConnectCount</w:t>
            </w:r>
          </w:p>
        </w:tc>
        <w:tc>
          <w:tcPr>
            <w:tcW w:w="7397" w:type="dxa"/>
          </w:tcPr>
          <w:p w:rsidR="00A149B5" w:rsidRPr="005E6105" w:rsidRDefault="00A149B5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Получает номер попытки соединиться с сервером.</w:t>
            </w:r>
          </w:p>
          <w:p w:rsidR="00A149B5" w:rsidRPr="005E6105" w:rsidRDefault="00A149B5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  <w:p w:rsidR="00A149B5" w:rsidRPr="005E6105" w:rsidRDefault="00A149B5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Возвращает 1 целочисленное значение – номер попытки соединиться с сервером.</w:t>
            </w:r>
          </w:p>
        </w:tc>
      </w:tr>
      <w:tr w:rsidR="00A149B5" w:rsidRPr="005E6105" w:rsidTr="005E6105">
        <w:tc>
          <w:tcPr>
            <w:tcW w:w="1985" w:type="dxa"/>
          </w:tcPr>
          <w:p w:rsidR="00A149B5" w:rsidRPr="005E6105" w:rsidRDefault="00A149B5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5E6105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setConnectCount</w:t>
            </w:r>
          </w:p>
        </w:tc>
        <w:tc>
          <w:tcPr>
            <w:tcW w:w="7397" w:type="dxa"/>
          </w:tcPr>
          <w:p w:rsidR="00A149B5" w:rsidRPr="005E6105" w:rsidRDefault="00A149B5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Устанавливает номер попытки соединиться с сервером.</w:t>
            </w:r>
          </w:p>
          <w:p w:rsidR="00A149B5" w:rsidRPr="005E6105" w:rsidRDefault="00A149B5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Принимает 1 целочисленный параметр, который будет иде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н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тифицировать номер попытки соединиться с сервером. Если параметр отсутствует, то по умолчанию принимается 0.</w:t>
            </w:r>
          </w:p>
          <w:p w:rsidR="00A149B5" w:rsidRPr="005E6105" w:rsidRDefault="00A149B5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D7003A" w:rsidRPr="005E6105" w:rsidTr="005E6105">
        <w:tc>
          <w:tcPr>
            <w:tcW w:w="1985" w:type="dxa"/>
          </w:tcPr>
          <w:p w:rsidR="00D7003A" w:rsidRPr="005E6105" w:rsidRDefault="00D7003A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5E6105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getSocket</w:t>
            </w:r>
          </w:p>
        </w:tc>
        <w:tc>
          <w:tcPr>
            <w:tcW w:w="7397" w:type="dxa"/>
          </w:tcPr>
          <w:p w:rsidR="00D7003A" w:rsidRPr="005E6105" w:rsidRDefault="00D7003A" w:rsidP="00D7003A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Получает дескриптор соединения с сервером.</w:t>
            </w:r>
          </w:p>
          <w:p w:rsidR="00D7003A" w:rsidRPr="005E6105" w:rsidRDefault="00D7003A" w:rsidP="00D7003A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  <w:p w:rsidR="00D7003A" w:rsidRPr="005E6105" w:rsidRDefault="00D7003A" w:rsidP="00D7003A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. Возвращает 1 целочисленное значение – 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SOCKET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установленного соединения между клиентом и сервером. Если соединение не установлено, то возвращает 0. Таким образом, после в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ы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зова </w:t>
            </w:r>
            <w:r w:rsidRPr="005E6105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Connect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значение будет ненулевым, после получения уведомления </w:t>
            </w:r>
            <w:proofErr w:type="spellStart"/>
            <w:r w:rsidRPr="005E6105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EvLinkClose</w:t>
            </w:r>
            <w:proofErr w:type="spellEnd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значение будет нулевым.</w:t>
            </w:r>
          </w:p>
        </w:tc>
      </w:tr>
      <w:tr w:rsidR="00D7003A" w:rsidRPr="005E6105" w:rsidTr="005E6105">
        <w:tc>
          <w:tcPr>
            <w:tcW w:w="1985" w:type="dxa"/>
          </w:tcPr>
          <w:p w:rsidR="00D7003A" w:rsidRPr="005E6105" w:rsidRDefault="00D7003A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5E6105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checkConnectionButton</w:t>
            </w:r>
          </w:p>
        </w:tc>
        <w:tc>
          <w:tcPr>
            <w:tcW w:w="7397" w:type="dxa"/>
          </w:tcPr>
          <w:p w:rsidR="00D7003A" w:rsidRPr="005E6105" w:rsidRDefault="00D7003A" w:rsidP="00D7003A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Изменяет состояние кнопки-индикатора соединения с сервером.</w:t>
            </w:r>
          </w:p>
          <w:p w:rsidR="00D7003A" w:rsidRPr="005E6105" w:rsidRDefault="00D7003A" w:rsidP="00D7003A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Принимает 1 булевский параметр, который интерпретируе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т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ся, как состояние кнопки. Если значение </w:t>
            </w:r>
            <w:r w:rsidRPr="005E6105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true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, то кнопка – вдавлена, если </w:t>
            </w:r>
            <w:r w:rsidRPr="005E6105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false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, то выдавлена.</w:t>
            </w:r>
          </w:p>
          <w:p w:rsidR="00D7003A" w:rsidRPr="005E6105" w:rsidRDefault="00D7003A" w:rsidP="00D7003A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D7003A" w:rsidRPr="005E6105" w:rsidTr="005E6105">
        <w:tc>
          <w:tcPr>
            <w:tcW w:w="1985" w:type="dxa"/>
          </w:tcPr>
          <w:p w:rsidR="00D7003A" w:rsidRPr="005E6105" w:rsidRDefault="00D7003A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5E6105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WaitConnectStart</w:t>
            </w:r>
          </w:p>
        </w:tc>
        <w:tc>
          <w:tcPr>
            <w:tcW w:w="7397" w:type="dxa"/>
          </w:tcPr>
          <w:p w:rsidR="00D7003A" w:rsidRPr="005E6105" w:rsidRDefault="008C7EE2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Устанавливает длительность паузы перед очередной попыткой соедин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е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ния с сервером, вызов функции необходим только при неудачной попытке соединиться с сервером.</w:t>
            </w:r>
          </w:p>
          <w:p w:rsidR="008C7EE2" w:rsidRPr="005E6105" w:rsidRDefault="008C7EE2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Принимает 1 целочисленный параметр, который исчисляет длительность паузы в миллисекундах. Если параметр не указан, то по умолчанию принимается 30000 миллисекунд, то есть длительность паузы будет 30 секунд.</w:t>
            </w:r>
          </w:p>
          <w:p w:rsidR="008C7EE2" w:rsidRPr="005E6105" w:rsidRDefault="008C7EE2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8C7EE2" w:rsidRPr="005E6105" w:rsidTr="005E6105">
        <w:tc>
          <w:tcPr>
            <w:tcW w:w="1985" w:type="dxa"/>
          </w:tcPr>
          <w:p w:rsidR="008C7EE2" w:rsidRPr="005E6105" w:rsidRDefault="008C7EE2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5E6105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WaitConnectStop</w:t>
            </w:r>
          </w:p>
        </w:tc>
        <w:tc>
          <w:tcPr>
            <w:tcW w:w="7397" w:type="dxa"/>
          </w:tcPr>
          <w:p w:rsidR="008C7EE2" w:rsidRPr="005E6105" w:rsidRDefault="008C7EE2" w:rsidP="008C7EE2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Прерывает паузу перед следующей попыткой соединения с сервером, у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с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тановленной через вызов </w:t>
            </w:r>
            <w:r w:rsidRPr="005E6105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WaitConnectStart</w:t>
            </w:r>
            <w:r w:rsidRPr="005E6105">
              <w:rPr>
                <w:rFonts w:ascii="Microsoft Sans Serif" w:hAnsi="Microsoft Sans Serif" w:cs="Microsoft Sans Serif"/>
                <w:noProof/>
                <w:sz w:val="20"/>
                <w:szCs w:val="20"/>
              </w:rPr>
              <w:t>. Попытки соединения при этом не осуществляется.</w:t>
            </w:r>
          </w:p>
          <w:p w:rsidR="008C7EE2" w:rsidRPr="005E6105" w:rsidRDefault="008C7EE2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  <w:p w:rsidR="008C7EE2" w:rsidRPr="005E6105" w:rsidRDefault="008C7EE2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8C7EE2" w:rsidRPr="005E6105" w:rsidTr="005E6105">
        <w:tc>
          <w:tcPr>
            <w:tcW w:w="1985" w:type="dxa"/>
          </w:tcPr>
          <w:p w:rsidR="008C7EE2" w:rsidRPr="005E6105" w:rsidRDefault="008C7EE2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5E6105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MinimizeWindow</w:t>
            </w:r>
          </w:p>
        </w:tc>
        <w:tc>
          <w:tcPr>
            <w:tcW w:w="7397" w:type="dxa"/>
          </w:tcPr>
          <w:p w:rsidR="008C7EE2" w:rsidRPr="005E6105" w:rsidRDefault="008C7EE2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Сворачивает главное окно программы.</w:t>
            </w:r>
          </w:p>
          <w:p w:rsidR="006766F7" w:rsidRPr="005E6105" w:rsidRDefault="006766F7" w:rsidP="006766F7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  <w:p w:rsidR="006766F7" w:rsidRPr="005E6105" w:rsidRDefault="006766F7" w:rsidP="006766F7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6766F7" w:rsidRPr="005E6105" w:rsidTr="005E6105">
        <w:tc>
          <w:tcPr>
            <w:tcW w:w="1985" w:type="dxa"/>
          </w:tcPr>
          <w:p w:rsidR="006766F7" w:rsidRPr="005E6105" w:rsidRDefault="006766F7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5E6105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MaximizeWindow</w:t>
            </w:r>
          </w:p>
        </w:tc>
        <w:tc>
          <w:tcPr>
            <w:tcW w:w="7397" w:type="dxa"/>
          </w:tcPr>
          <w:p w:rsidR="006766F7" w:rsidRPr="005E6105" w:rsidRDefault="006766F7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Разворачивает главное окно программы на весь экран.</w:t>
            </w:r>
          </w:p>
          <w:p w:rsidR="006766F7" w:rsidRPr="005E6105" w:rsidRDefault="006766F7" w:rsidP="006766F7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  <w:p w:rsidR="006766F7" w:rsidRPr="005E6105" w:rsidRDefault="006766F7" w:rsidP="006766F7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745ACA" w:rsidRPr="005E6105" w:rsidTr="005E6105">
        <w:tc>
          <w:tcPr>
            <w:tcW w:w="1985" w:type="dxa"/>
          </w:tcPr>
          <w:p w:rsidR="00745ACA" w:rsidRPr="005E6105" w:rsidRDefault="00745ACA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5E6105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RestoreWindow</w:t>
            </w:r>
          </w:p>
        </w:tc>
        <w:tc>
          <w:tcPr>
            <w:tcW w:w="7397" w:type="dxa"/>
          </w:tcPr>
          <w:p w:rsidR="00745ACA" w:rsidRPr="005E6105" w:rsidRDefault="00745ACA" w:rsidP="00745ACA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Восстанавливает исходное положение главного окна программы.</w:t>
            </w:r>
          </w:p>
          <w:p w:rsidR="00745ACA" w:rsidRPr="005E6105" w:rsidRDefault="00745ACA" w:rsidP="00745ACA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  <w:p w:rsidR="00745ACA" w:rsidRPr="005E6105" w:rsidRDefault="00745ACA" w:rsidP="00745ACA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890A17" w:rsidRPr="005E6105" w:rsidTr="005E6105">
        <w:tc>
          <w:tcPr>
            <w:tcW w:w="1985" w:type="dxa"/>
          </w:tcPr>
          <w:p w:rsidR="00890A17" w:rsidRPr="005E6105" w:rsidRDefault="00890A17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5E6105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FlashWindow</w:t>
            </w:r>
          </w:p>
        </w:tc>
        <w:tc>
          <w:tcPr>
            <w:tcW w:w="7397" w:type="dxa"/>
          </w:tcPr>
          <w:p w:rsidR="00890A17" w:rsidRPr="005E6105" w:rsidRDefault="00890A17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Включает, либо выключает выделяющее мерцание окна программы.</w:t>
            </w:r>
          </w:p>
          <w:p w:rsidR="00890A17" w:rsidRPr="005E6105" w:rsidRDefault="00890A17" w:rsidP="00890A17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. Принимает 1 булевский параметр. Если значение – </w:t>
            </w:r>
            <w:r w:rsidRPr="005E6105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true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, то мерцание включается, если </w:t>
            </w:r>
            <w:r w:rsidRPr="005E6105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false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 – то выключается. Если параметр не ук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зан, либо не булевский, то </w:t>
            </w:r>
            <w:proofErr w:type="gramStart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по принимается</w:t>
            </w:r>
            <w:proofErr w:type="gramEnd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значение </w:t>
            </w:r>
            <w:r w:rsidRPr="005E6105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true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</w:t>
            </w:r>
          </w:p>
          <w:p w:rsidR="00890A17" w:rsidRPr="005E6105" w:rsidRDefault="00890A17" w:rsidP="00890A17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lastRenderedPageBreak/>
              <w:t>Возвращаемые значения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6766F7" w:rsidRPr="005E6105" w:rsidTr="005E6105">
        <w:tc>
          <w:tcPr>
            <w:tcW w:w="1985" w:type="dxa"/>
          </w:tcPr>
          <w:p w:rsidR="006766F7" w:rsidRPr="005E6105" w:rsidRDefault="006766F7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lastRenderedPageBreak/>
              <w:t>DestroyWindow</w:t>
            </w:r>
          </w:p>
        </w:tc>
        <w:tc>
          <w:tcPr>
            <w:tcW w:w="7397" w:type="dxa"/>
          </w:tcPr>
          <w:p w:rsidR="006766F7" w:rsidRPr="005E6105" w:rsidRDefault="006766F7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Закрывает главное окно программы. Закрытие происходит без каких-либо условий.</w:t>
            </w:r>
          </w:p>
          <w:p w:rsidR="006766F7" w:rsidRPr="005E6105" w:rsidRDefault="006766F7" w:rsidP="006766F7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  <w:p w:rsidR="006766F7" w:rsidRPr="005E6105" w:rsidRDefault="006766F7" w:rsidP="006766F7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6766F7" w:rsidRPr="005E6105" w:rsidTr="005E6105">
        <w:tc>
          <w:tcPr>
            <w:tcW w:w="1985" w:type="dxa"/>
          </w:tcPr>
          <w:p w:rsidR="006766F7" w:rsidRPr="005E6105" w:rsidRDefault="006766F7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5E6105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PageEnable</w:t>
            </w:r>
          </w:p>
        </w:tc>
        <w:tc>
          <w:tcPr>
            <w:tcW w:w="7397" w:type="dxa"/>
          </w:tcPr>
          <w:p w:rsidR="006766F7" w:rsidRPr="005E6105" w:rsidRDefault="006766F7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Активирует указанную страницу.</w:t>
            </w:r>
          </w:p>
          <w:p w:rsidR="006766F7" w:rsidRPr="005E6105" w:rsidRDefault="006766F7" w:rsidP="006766F7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. Принимает 1 строковый параметр – имя вкладки. Например, для вкладки сервера имя будет </w:t>
            </w:r>
            <w:r w:rsidRPr="005E6105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“</w:t>
            </w:r>
            <w:r w:rsidRPr="005E6105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Server</w:t>
            </w:r>
            <w:r w:rsidRPr="005E6105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”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, для списка каналов – </w:t>
            </w:r>
            <w:r w:rsidRPr="005E6105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“</w:t>
            </w:r>
            <w:r w:rsidRPr="005E6105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List</w:t>
            </w:r>
            <w:r w:rsidRPr="005E6105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”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, для открытого канала – имя, отображаемое в списке каналов слева, для пр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и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ватного разговора – ник </w:t>
            </w:r>
            <w:r w:rsidR="003674B6" w:rsidRPr="005E6105">
              <w:rPr>
                <w:rFonts w:ascii="Microsoft Sans Serif" w:hAnsi="Microsoft Sans Serif" w:cs="Microsoft Sans Serif"/>
                <w:sz w:val="20"/>
                <w:szCs w:val="20"/>
              </w:rPr>
              <w:t>пользователя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</w:t>
            </w:r>
            <w:r w:rsidR="003674B6"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Если параметр не указан, то по умолчанию принимается страница сервера.</w:t>
            </w:r>
          </w:p>
          <w:p w:rsidR="003674B6" w:rsidRPr="005E6105" w:rsidRDefault="003674B6" w:rsidP="006766F7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3674B6" w:rsidRPr="005E6105" w:rsidTr="005E6105">
        <w:tc>
          <w:tcPr>
            <w:tcW w:w="1985" w:type="dxa"/>
          </w:tcPr>
          <w:p w:rsidR="003674B6" w:rsidRPr="005E6105" w:rsidRDefault="003674B6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5E6105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PageDisable</w:t>
            </w:r>
          </w:p>
        </w:tc>
        <w:tc>
          <w:tcPr>
            <w:tcW w:w="7397" w:type="dxa"/>
          </w:tcPr>
          <w:p w:rsidR="003674B6" w:rsidRPr="005E6105" w:rsidRDefault="003674B6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Дезактивирует указанную страницу.</w:t>
            </w:r>
          </w:p>
          <w:p w:rsidR="003674B6" w:rsidRPr="005E6105" w:rsidRDefault="003674B6" w:rsidP="003674B6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. Принимает 1 строковый параметр – имя вкладки. Например, для вкладки сервера имя будет </w:t>
            </w:r>
            <w:r w:rsidRPr="005E6105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“</w:t>
            </w:r>
            <w:r w:rsidRPr="005E6105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Server</w:t>
            </w:r>
            <w:r w:rsidRPr="005E6105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”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, для списка каналов – </w:t>
            </w:r>
            <w:r w:rsidRPr="005E6105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“</w:t>
            </w:r>
            <w:r w:rsidRPr="005E6105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List</w:t>
            </w:r>
            <w:r w:rsidRPr="005E6105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”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, для открытого канала – имя, отображаемое в списке каналов слева, для пр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и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ватного разговора – ник пользователя. Если параметр не указан, то по умолчанию принимается страница сервера.</w:t>
            </w:r>
          </w:p>
          <w:p w:rsidR="003674B6" w:rsidRPr="005E6105" w:rsidRDefault="003674B6" w:rsidP="003674B6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3674B6" w:rsidRPr="005E6105" w:rsidTr="005E6105">
        <w:tc>
          <w:tcPr>
            <w:tcW w:w="1985" w:type="dxa"/>
          </w:tcPr>
          <w:p w:rsidR="003674B6" w:rsidRPr="005E6105" w:rsidRDefault="003674B6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5E6105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PageAppendScript</w:t>
            </w:r>
          </w:p>
        </w:tc>
        <w:tc>
          <w:tcPr>
            <w:tcW w:w="7397" w:type="dxa"/>
          </w:tcPr>
          <w:p w:rsidR="003674B6" w:rsidRPr="005E6105" w:rsidRDefault="003674B6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Добавляет текст с разметкой в конец лога на указанной странице.</w:t>
            </w:r>
          </w:p>
          <w:p w:rsidR="003674B6" w:rsidRPr="005E6105" w:rsidRDefault="003674B6" w:rsidP="003674B6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. Принимает 2 </w:t>
            </w:r>
            <w:proofErr w:type="gramStart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строковых</w:t>
            </w:r>
            <w:proofErr w:type="gramEnd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параметра. Первый строковый пар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метр – имя вкладки. Например, для вкладки сервера имя будет </w:t>
            </w:r>
            <w:r w:rsidRPr="005E6105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“</w:t>
            </w:r>
            <w:r w:rsidRPr="005E6105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Server</w:t>
            </w:r>
            <w:r w:rsidRPr="005E6105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”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, для списка каналов – </w:t>
            </w:r>
            <w:r w:rsidRPr="005E6105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“</w:t>
            </w:r>
            <w:r w:rsidRPr="005E6105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List</w:t>
            </w:r>
            <w:r w:rsidRPr="005E6105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”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, для открытого канала – имя, отображаемое в списке каналов слева, для приватного разговора – ник пользователя. Если первый параметр не строковый, принимается страница сервера.</w:t>
            </w:r>
            <w:r w:rsidR="001241F1"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Второй строковый параметр – текст с разметкой, добавляемый в конец лога.</w:t>
            </w:r>
          </w:p>
          <w:p w:rsidR="003674B6" w:rsidRPr="005E6105" w:rsidRDefault="003674B6" w:rsidP="003674B6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1241F1" w:rsidRPr="005E6105" w:rsidTr="005E6105">
        <w:tc>
          <w:tcPr>
            <w:tcW w:w="1985" w:type="dxa"/>
          </w:tcPr>
          <w:p w:rsidR="001241F1" w:rsidRPr="005E6105" w:rsidRDefault="001241F1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5E6105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Say</w:t>
            </w:r>
          </w:p>
        </w:tc>
        <w:tc>
          <w:tcPr>
            <w:tcW w:w="7397" w:type="dxa"/>
          </w:tcPr>
          <w:p w:rsidR="001241F1" w:rsidRPr="005E6105" w:rsidRDefault="001241F1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Посылает на сервер транзакцию, содержащую сообщение на канале, либо в приватном разговоре.</w:t>
            </w:r>
          </w:p>
          <w:p w:rsidR="001241F1" w:rsidRPr="005E6105" w:rsidRDefault="001241F1" w:rsidP="00095A7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. Принимает 2 </w:t>
            </w:r>
            <w:proofErr w:type="gramStart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строковых</w:t>
            </w:r>
            <w:proofErr w:type="gramEnd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параметра. Первый строковый пар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метр – имя вкладки, то есть имя канала, либо ник пользователя, с которым открыт приватный разговор. Если первый параметр не строковый, прин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и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мается страница сервера. Второй строковый параметр – текст,</w:t>
            </w:r>
            <w:r w:rsidR="00095A78"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содерж</w:t>
            </w:r>
            <w:r w:rsidR="00095A78" w:rsidRPr="005E6105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="00095A78"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щий сообщение. Текст сообщения интерпретируется всегда только как текст в </w:t>
            </w:r>
            <w:r w:rsidR="00095A78" w:rsidRPr="005E6105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ANSI</w:t>
            </w:r>
            <w:r w:rsidR="00095A78" w:rsidRPr="005E6105">
              <w:rPr>
                <w:rFonts w:ascii="Microsoft Sans Serif" w:hAnsi="Microsoft Sans Serif" w:cs="Microsoft Sans Serif"/>
                <w:sz w:val="20"/>
                <w:szCs w:val="20"/>
              </w:rPr>
              <w:t>-кодировке.</w:t>
            </w:r>
          </w:p>
          <w:p w:rsidR="00095A78" w:rsidRPr="005E6105" w:rsidRDefault="00095A78" w:rsidP="00095A7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095A78" w:rsidRPr="005E6105" w:rsidTr="005E6105">
        <w:tc>
          <w:tcPr>
            <w:tcW w:w="1985" w:type="dxa"/>
          </w:tcPr>
          <w:p w:rsidR="00095A78" w:rsidRPr="005E6105" w:rsidRDefault="00095A78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5E6105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Message</w:t>
            </w:r>
          </w:p>
        </w:tc>
        <w:tc>
          <w:tcPr>
            <w:tcW w:w="7397" w:type="dxa"/>
          </w:tcPr>
          <w:p w:rsidR="00095A78" w:rsidRPr="005E6105" w:rsidRDefault="00095A78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Посылает на сервер транзакцию, содержащую сообщение пользователю во всплывающем окне.</w:t>
            </w:r>
          </w:p>
          <w:p w:rsidR="00095A78" w:rsidRPr="005E6105" w:rsidRDefault="00095A78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. Принимает 2 </w:t>
            </w:r>
            <w:proofErr w:type="gramStart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строковых</w:t>
            </w:r>
            <w:proofErr w:type="gramEnd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параметра. Первый строковый пар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метр – ник пользователя. Если первый параметр не строковый, приним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ется страница сервера. Второй строковый параметр – текст, содержащий сообщение. Текст сообщения интерпретируется всегда только как текст в 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ANSI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-кодировке.</w:t>
            </w:r>
          </w:p>
          <w:p w:rsidR="00095A78" w:rsidRPr="005E6105" w:rsidRDefault="00095A78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095A78" w:rsidRPr="005E6105" w:rsidTr="005E6105">
        <w:tc>
          <w:tcPr>
            <w:tcW w:w="1985" w:type="dxa"/>
          </w:tcPr>
          <w:p w:rsidR="00095A78" w:rsidRPr="005E6105" w:rsidRDefault="00095A78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5E6105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Alert</w:t>
            </w:r>
          </w:p>
        </w:tc>
        <w:tc>
          <w:tcPr>
            <w:tcW w:w="7397" w:type="dxa"/>
          </w:tcPr>
          <w:p w:rsidR="00095A78" w:rsidRPr="005E6105" w:rsidRDefault="00095A78" w:rsidP="00095A7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Посылает на сервер транзакцию, содержащую сообщение пользователю во всплывающем окне, которое отобразится поверх остальных окон 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Wi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n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dows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</w:t>
            </w:r>
          </w:p>
          <w:p w:rsidR="00095A78" w:rsidRPr="005E6105" w:rsidRDefault="00095A78" w:rsidP="00095A7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. Принимает 2 </w:t>
            </w:r>
            <w:proofErr w:type="gramStart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строковых</w:t>
            </w:r>
            <w:proofErr w:type="gramEnd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параметра. Первый строковый пар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метр – ник пользователя. Если первый параметр не строковый, приним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ется страница сервера. Второй строковый параметр – текст, содержащий сообщение. Текст сообщения интерпретируется всегда только как текст в 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ANSI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-кодировке.</w:t>
            </w:r>
          </w:p>
          <w:p w:rsidR="00095A78" w:rsidRPr="005E6105" w:rsidRDefault="00095A78" w:rsidP="00095A7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095A78" w:rsidRPr="005E6105" w:rsidTr="005E6105">
        <w:tc>
          <w:tcPr>
            <w:tcW w:w="1985" w:type="dxa"/>
          </w:tcPr>
          <w:p w:rsidR="00095A78" w:rsidRPr="005E6105" w:rsidRDefault="00095A78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5E6105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Beep</w:t>
            </w:r>
          </w:p>
        </w:tc>
        <w:tc>
          <w:tcPr>
            <w:tcW w:w="7397" w:type="dxa"/>
          </w:tcPr>
          <w:p w:rsidR="00095A78" w:rsidRPr="005E6105" w:rsidRDefault="00095A78" w:rsidP="00095A7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Посылает на сервер транзакцию для посылки звукового сигнала польз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о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вателю.</w:t>
            </w:r>
          </w:p>
          <w:p w:rsidR="00095A78" w:rsidRPr="005E6105" w:rsidRDefault="00095A78" w:rsidP="00095A7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Принимает 1 строковый параметр – ник пользователя. Если параметр не строковый, принимается страница сервера.</w:t>
            </w:r>
          </w:p>
          <w:p w:rsidR="00482F89" w:rsidRPr="005E6105" w:rsidRDefault="00482F89" w:rsidP="00095A7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</w:tbl>
    <w:p w:rsidR="005E7687" w:rsidRPr="005E6105" w:rsidRDefault="005E7687" w:rsidP="006D71E8">
      <w:pPr>
        <w:rPr>
          <w:rFonts w:ascii="Microsoft Sans Serif" w:hAnsi="Microsoft Sans Serif" w:cs="Microsoft Sans Serif"/>
        </w:rPr>
      </w:pPr>
    </w:p>
    <w:p w:rsidR="00482F89" w:rsidRPr="005E6105" w:rsidRDefault="00482F89" w:rsidP="00C27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rFonts w:ascii="Microsoft Sans Serif" w:hAnsi="Microsoft Sans Serif" w:cs="Microsoft Sans Serif"/>
          <w:i/>
        </w:rPr>
      </w:pPr>
      <w:r w:rsidRPr="005E6105">
        <w:rPr>
          <w:rFonts w:ascii="Microsoft Sans Serif" w:hAnsi="Microsoft Sans Serif" w:cs="Microsoft Sans Serif"/>
          <w:b/>
          <w:i/>
        </w:rPr>
        <w:t>Примечание № 3</w:t>
      </w:r>
      <w:r w:rsidRPr="005E6105">
        <w:rPr>
          <w:rFonts w:ascii="Microsoft Sans Serif" w:hAnsi="Microsoft Sans Serif" w:cs="Microsoft Sans Serif"/>
          <w:i/>
        </w:rPr>
        <w:t xml:space="preserve">. Хост-программа работает со строками в юникоде, в то время как </w:t>
      </w:r>
      <w:proofErr w:type="spellStart"/>
      <w:r w:rsidRPr="005E6105">
        <w:rPr>
          <w:rFonts w:ascii="Microsoft Sans Serif" w:hAnsi="Microsoft Sans Serif" w:cs="Microsoft Sans Serif"/>
          <w:i/>
        </w:rPr>
        <w:t>скрипт</w:t>
      </w:r>
      <w:proofErr w:type="spellEnd"/>
      <w:r w:rsidRPr="005E6105">
        <w:rPr>
          <w:rFonts w:ascii="Microsoft Sans Serif" w:hAnsi="Microsoft Sans Serif" w:cs="Microsoft Sans Serif"/>
          <w:i/>
        </w:rPr>
        <w:t xml:space="preserve"> содержит строки в </w:t>
      </w:r>
      <w:proofErr w:type="spellStart"/>
      <w:r w:rsidRPr="005E6105">
        <w:rPr>
          <w:rFonts w:ascii="Microsoft Sans Serif" w:hAnsi="Microsoft Sans Serif" w:cs="Microsoft Sans Serif"/>
          <w:i/>
        </w:rPr>
        <w:t>мультибайтной</w:t>
      </w:r>
      <w:proofErr w:type="spellEnd"/>
      <w:r w:rsidRPr="005E6105">
        <w:rPr>
          <w:rFonts w:ascii="Microsoft Sans Serif" w:hAnsi="Microsoft Sans Serif" w:cs="Microsoft Sans Serif"/>
          <w:i/>
        </w:rPr>
        <w:t xml:space="preserve"> ANSI-кодировке. Поэтому при и</w:t>
      </w:r>
      <w:r w:rsidRPr="005E6105">
        <w:rPr>
          <w:rFonts w:ascii="Microsoft Sans Serif" w:hAnsi="Microsoft Sans Serif" w:cs="Microsoft Sans Serif"/>
          <w:i/>
        </w:rPr>
        <w:t>н</w:t>
      </w:r>
      <w:r w:rsidRPr="005E6105">
        <w:rPr>
          <w:rFonts w:ascii="Microsoft Sans Serif" w:hAnsi="Microsoft Sans Serif" w:cs="Microsoft Sans Serif"/>
          <w:i/>
        </w:rPr>
        <w:lastRenderedPageBreak/>
        <w:t xml:space="preserve">терпретации строковых параметров функций осуществляется перевод строк из ANSI в </w:t>
      </w:r>
      <w:proofErr w:type="spellStart"/>
      <w:r w:rsidRPr="005E6105">
        <w:rPr>
          <w:rFonts w:ascii="Microsoft Sans Serif" w:hAnsi="Microsoft Sans Serif" w:cs="Microsoft Sans Serif"/>
          <w:i/>
        </w:rPr>
        <w:t>Unicode</w:t>
      </w:r>
      <w:proofErr w:type="spellEnd"/>
      <w:r w:rsidRPr="005E6105">
        <w:rPr>
          <w:rFonts w:ascii="Microsoft Sans Serif" w:hAnsi="Microsoft Sans Serif" w:cs="Microsoft Sans Serif"/>
          <w:i/>
        </w:rPr>
        <w:t>.</w:t>
      </w:r>
    </w:p>
    <w:p w:rsidR="00482F89" w:rsidRPr="005E6105" w:rsidRDefault="00482F89" w:rsidP="006D71E8">
      <w:pPr>
        <w:rPr>
          <w:rFonts w:ascii="Microsoft Sans Serif" w:hAnsi="Microsoft Sans Serif" w:cs="Microsoft Sans Serif"/>
        </w:rPr>
      </w:pPr>
    </w:p>
    <w:sectPr w:rsidR="00482F89" w:rsidRPr="005E6105" w:rsidSect="00372C08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icrosoft Sans Serif">
    <w:panose1 w:val="020B0604020202020204"/>
    <w:charset w:val="CC"/>
    <w:family w:val="swiss"/>
    <w:pitch w:val="variable"/>
    <w:sig w:usb0="61002BDF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54526"/>
    <w:multiLevelType w:val="hybridMultilevel"/>
    <w:tmpl w:val="F49213B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F36944"/>
    <w:multiLevelType w:val="hybridMultilevel"/>
    <w:tmpl w:val="A8B81ED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8EF18AA"/>
    <w:multiLevelType w:val="hybridMultilevel"/>
    <w:tmpl w:val="DC5C6900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BDB18C5"/>
    <w:multiLevelType w:val="hybridMultilevel"/>
    <w:tmpl w:val="A9222B9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DD15589"/>
    <w:multiLevelType w:val="hybridMultilevel"/>
    <w:tmpl w:val="6DEA1956"/>
    <w:lvl w:ilvl="0" w:tplc="D940E92A">
      <w:start w:val="1"/>
      <w:numFmt w:val="bullet"/>
      <w:lvlText w:val="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08"/>
  <w:autoHyphenation/>
  <w:hyphenationZone w:val="357"/>
  <w:drawingGridHorizontalSpacing w:val="120"/>
  <w:displayHorizontalDrawingGridEvery w:val="2"/>
  <w:displayVerticalDrawingGridEvery w:val="2"/>
  <w:characterSpacingControl w:val="doNotCompress"/>
  <w:compat/>
  <w:rsids>
    <w:rsidRoot w:val="00481836"/>
    <w:rsid w:val="000056C8"/>
    <w:rsid w:val="000154B3"/>
    <w:rsid w:val="00035E63"/>
    <w:rsid w:val="00037DFA"/>
    <w:rsid w:val="0004684C"/>
    <w:rsid w:val="00082BBE"/>
    <w:rsid w:val="00092860"/>
    <w:rsid w:val="00095A78"/>
    <w:rsid w:val="00097E5F"/>
    <w:rsid w:val="000C7F05"/>
    <w:rsid w:val="000F6602"/>
    <w:rsid w:val="001241F1"/>
    <w:rsid w:val="001A2292"/>
    <w:rsid w:val="001A6718"/>
    <w:rsid w:val="001C450F"/>
    <w:rsid w:val="00225FE4"/>
    <w:rsid w:val="00243503"/>
    <w:rsid w:val="00260E61"/>
    <w:rsid w:val="002B1E9E"/>
    <w:rsid w:val="002E121D"/>
    <w:rsid w:val="0031119C"/>
    <w:rsid w:val="00342772"/>
    <w:rsid w:val="00344253"/>
    <w:rsid w:val="003473D2"/>
    <w:rsid w:val="00355C3F"/>
    <w:rsid w:val="003674B6"/>
    <w:rsid w:val="00372C08"/>
    <w:rsid w:val="00377A87"/>
    <w:rsid w:val="003836E9"/>
    <w:rsid w:val="003E7F6C"/>
    <w:rsid w:val="003F6E13"/>
    <w:rsid w:val="00414761"/>
    <w:rsid w:val="00442059"/>
    <w:rsid w:val="00447A48"/>
    <w:rsid w:val="004577D1"/>
    <w:rsid w:val="00466E48"/>
    <w:rsid w:val="00480B69"/>
    <w:rsid w:val="00481836"/>
    <w:rsid w:val="00482F89"/>
    <w:rsid w:val="004A259B"/>
    <w:rsid w:val="004A66B3"/>
    <w:rsid w:val="004D6583"/>
    <w:rsid w:val="00534855"/>
    <w:rsid w:val="0057642F"/>
    <w:rsid w:val="00595E1D"/>
    <w:rsid w:val="005A020C"/>
    <w:rsid w:val="005B67FB"/>
    <w:rsid w:val="005C1DBC"/>
    <w:rsid w:val="005E6105"/>
    <w:rsid w:val="005E7687"/>
    <w:rsid w:val="00606104"/>
    <w:rsid w:val="00611CDB"/>
    <w:rsid w:val="00664934"/>
    <w:rsid w:val="006766F7"/>
    <w:rsid w:val="006771D3"/>
    <w:rsid w:val="00687658"/>
    <w:rsid w:val="006D71E8"/>
    <w:rsid w:val="00742148"/>
    <w:rsid w:val="00745ACA"/>
    <w:rsid w:val="007769B2"/>
    <w:rsid w:val="00800159"/>
    <w:rsid w:val="00830764"/>
    <w:rsid w:val="0085283B"/>
    <w:rsid w:val="0086126B"/>
    <w:rsid w:val="00866569"/>
    <w:rsid w:val="00890A17"/>
    <w:rsid w:val="00893B79"/>
    <w:rsid w:val="00895409"/>
    <w:rsid w:val="008C7EE2"/>
    <w:rsid w:val="008D7626"/>
    <w:rsid w:val="008F74E9"/>
    <w:rsid w:val="0090593D"/>
    <w:rsid w:val="0091004E"/>
    <w:rsid w:val="00942875"/>
    <w:rsid w:val="009662E4"/>
    <w:rsid w:val="0097252B"/>
    <w:rsid w:val="009946B2"/>
    <w:rsid w:val="00996294"/>
    <w:rsid w:val="009A6AB3"/>
    <w:rsid w:val="009B3835"/>
    <w:rsid w:val="009C6FF1"/>
    <w:rsid w:val="009E2FB4"/>
    <w:rsid w:val="009F4779"/>
    <w:rsid w:val="00A03D5F"/>
    <w:rsid w:val="00A149B5"/>
    <w:rsid w:val="00A14AA8"/>
    <w:rsid w:val="00A322E9"/>
    <w:rsid w:val="00A419D3"/>
    <w:rsid w:val="00A771A1"/>
    <w:rsid w:val="00A865E6"/>
    <w:rsid w:val="00AD4817"/>
    <w:rsid w:val="00AE6918"/>
    <w:rsid w:val="00B47562"/>
    <w:rsid w:val="00B75502"/>
    <w:rsid w:val="00BF3C8F"/>
    <w:rsid w:val="00C1359C"/>
    <w:rsid w:val="00C27954"/>
    <w:rsid w:val="00C27BB3"/>
    <w:rsid w:val="00C54826"/>
    <w:rsid w:val="00C555D0"/>
    <w:rsid w:val="00C66207"/>
    <w:rsid w:val="00C72A61"/>
    <w:rsid w:val="00CB51FE"/>
    <w:rsid w:val="00CD1A27"/>
    <w:rsid w:val="00CD74A7"/>
    <w:rsid w:val="00D1145A"/>
    <w:rsid w:val="00D122D6"/>
    <w:rsid w:val="00D12E11"/>
    <w:rsid w:val="00D51536"/>
    <w:rsid w:val="00D7003A"/>
    <w:rsid w:val="00DC01E9"/>
    <w:rsid w:val="00DC0631"/>
    <w:rsid w:val="00DC13F1"/>
    <w:rsid w:val="00DD03D8"/>
    <w:rsid w:val="00DF46F8"/>
    <w:rsid w:val="00E43ECA"/>
    <w:rsid w:val="00E66FE8"/>
    <w:rsid w:val="00E74C64"/>
    <w:rsid w:val="00ED340A"/>
    <w:rsid w:val="00F00DBA"/>
    <w:rsid w:val="00F320D2"/>
    <w:rsid w:val="00F97DC8"/>
    <w:rsid w:val="00FD2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cronym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C1DBC"/>
    <w:pPr>
      <w:jc w:val="both"/>
    </w:pPr>
    <w:rPr>
      <w:rFonts w:asciiTheme="minorHAnsi" w:hAnsiTheme="minorHAnsi"/>
      <w:sz w:val="24"/>
      <w:szCs w:val="24"/>
    </w:rPr>
  </w:style>
  <w:style w:type="paragraph" w:styleId="1">
    <w:name w:val="heading 1"/>
    <w:basedOn w:val="a"/>
    <w:next w:val="a"/>
    <w:link w:val="10"/>
    <w:qFormat/>
    <w:rsid w:val="005C1DB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FD28B7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5C1DB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4">
    <w:name w:val="Balloon Text"/>
    <w:basedOn w:val="a"/>
    <w:link w:val="a5"/>
    <w:rsid w:val="00D12E1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D12E11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D6583"/>
    <w:pPr>
      <w:ind w:left="720"/>
      <w:contextualSpacing/>
    </w:pPr>
  </w:style>
  <w:style w:type="table" w:styleId="a7">
    <w:name w:val="Table Grid"/>
    <w:basedOn w:val="a1"/>
    <w:rsid w:val="00AE69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Acronym"/>
    <w:basedOn w:val="a0"/>
    <w:uiPriority w:val="99"/>
    <w:unhideWhenUsed/>
    <w:rsid w:val="00893B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lib.net/" TargetMode="External"/><Relationship Id="rId13" Type="http://schemas.openxmlformats.org/officeDocument/2006/relationships/hyperlink" Target="http://www.lua.ru/doc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ua.org/" TargetMode="External"/><Relationship Id="rId12" Type="http://schemas.openxmlformats.org/officeDocument/2006/relationships/hyperlink" Target="http://notepad-plus.sourceforge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HC-256" TargetMode="External"/><Relationship Id="rId11" Type="http://schemas.openxmlformats.org/officeDocument/2006/relationships/hyperlink" Target="http://www.lua.ru/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://www.lua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ua.ru/doc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ment\Empt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Empty.dotx</Template>
  <TotalTime>606</TotalTime>
  <Pages>9</Pages>
  <Words>3258</Words>
  <Characters>18577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Colibri chat</vt:lpstr>
    </vt:vector>
  </TitlesOfParts>
  <Manager>Podobashev D. O.</Manager>
  <Company>BEOWOLF</Company>
  <LinksUpToDate>false</LinksUpToDate>
  <CharactersWithSpaces>21792</CharactersWithSpaces>
  <SharedDoc>false</SharedDoc>
  <HLinks>
    <vt:vector size="24" baseType="variant">
      <vt:variant>
        <vt:i4>262159</vt:i4>
      </vt:variant>
      <vt:variant>
        <vt:i4>9</vt:i4>
      </vt:variant>
      <vt:variant>
        <vt:i4>0</vt:i4>
      </vt:variant>
      <vt:variant>
        <vt:i4>5</vt:i4>
      </vt:variant>
      <vt:variant>
        <vt:lpwstr>http://www.soft-xpansion.com/</vt:lpwstr>
      </vt:variant>
      <vt:variant>
        <vt:lpwstr/>
      </vt:variant>
      <vt:variant>
        <vt:i4>5177392</vt:i4>
      </vt:variant>
      <vt:variant>
        <vt:i4>6</vt:i4>
      </vt:variant>
      <vt:variant>
        <vt:i4>0</vt:i4>
      </vt:variant>
      <vt:variant>
        <vt:i4>5</vt:i4>
      </vt:variant>
      <vt:variant>
        <vt:lpwstr>mailto:xbeowolf@sms.beeline.ua</vt:lpwstr>
      </vt:variant>
      <vt:variant>
        <vt:lpwstr/>
      </vt:variant>
      <vt:variant>
        <vt:i4>655462</vt:i4>
      </vt:variant>
      <vt:variant>
        <vt:i4>3</vt:i4>
      </vt:variant>
      <vt:variant>
        <vt:i4>0</vt:i4>
      </vt:variant>
      <vt:variant>
        <vt:i4>5</vt:i4>
      </vt:variant>
      <vt:variant>
        <vt:lpwstr>mailto:beowolf@sevstar.net.ua</vt:lpwstr>
      </vt:variant>
      <vt:variant>
        <vt:lpwstr/>
      </vt:variant>
      <vt:variant>
        <vt:i4>6357063</vt:i4>
      </vt:variant>
      <vt:variant>
        <vt:i4>0</vt:i4>
      </vt:variant>
      <vt:variant>
        <vt:i4>0</vt:i4>
      </vt:variant>
      <vt:variant>
        <vt:i4>5</vt:i4>
      </vt:variant>
      <vt:variant>
        <vt:lpwstr>mailto:xbeowolf@gmail.com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Colibri chat</dc:title>
  <dc:subject>Описание программы</dc:subject>
  <dc:creator>BEOWOLF</dc:creator>
  <cp:keywords>chat; colibri; pager; BEOWOLF</cp:keywords>
  <dc:description/>
  <cp:lastModifiedBy>Beowulf</cp:lastModifiedBy>
  <cp:revision>22</cp:revision>
  <cp:lastPrinted>2010-01-04T08:41:00Z</cp:lastPrinted>
  <dcterms:created xsi:type="dcterms:W3CDTF">2009-11-27T14:02:00Z</dcterms:created>
  <dcterms:modified xsi:type="dcterms:W3CDTF">2010-02-20T02:19:00Z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q">
    <vt:lpwstr>320329575</vt:lpwstr>
  </property>
  <property fmtid="{D5CDD505-2E9C-101B-9397-08002B2CF9AE}" pid="3" name="e-mail">
    <vt:lpwstr>xbeowolf@gmail.com</vt:lpwstr>
  </property>
  <property fmtid="{D5CDD505-2E9C-101B-9397-08002B2CF9AE}" pid="4" name="phone">
    <vt:lpwstr>+380684862837</vt:lpwstr>
  </property>
</Properties>
</file>