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William McLean</w:t>
      </w:r>
    </w:p>
    <w:p>
      <w:r>
        <w:rPr>
          <w:b/>
        </w:rPr>
        <w:t>AI Developer Advocate &amp; Chief Technology Officer | Google Developer Expert (GDE) AI/Cloud | AWS Community Builder</w:t>
      </w:r>
    </w:p>
    <w:p>
      <w:r>
        <w:t xml:space="preserve">Email: </w:t>
      </w:r>
      <w:hyperlink r:id="rId9">
        <w:r>
          <w:rPr>
            <w:color w:val="0563C1"/>
            <w:u w:val="single"/>
          </w:rPr>
          <w:t xml:space="preserve">xbill@glitnir.com</w:t>
        </w:r>
      </w:hyperlink>
      <w:r>
        <w:t xml:space="preserve"> | Lawrenceville, NJ 08648</w:t>
      </w:r>
    </w:p>
    <w:p>
      <w:r>
        <w:t xml:space="preserve">LinkedIn: </w:t>
      </w:r>
      <w:hyperlink r:id="rId10">
        <w:r>
          <w:rPr>
            <w:color w:val="0563C1"/>
            <w:u w:val="single"/>
          </w:rPr>
          <w:t xml:space="preserve">linkedin.com/in/xbill</w:t>
        </w:r>
      </w:hyperlink>
      <w:r>
        <w:t xml:space="preserve"> | GitHub: </w:t>
      </w:r>
      <w:hyperlink r:id="rId11">
        <w:r>
          <w:rPr>
            <w:color w:val="0563C1"/>
            <w:u w:val="single"/>
          </w:rPr>
          <w:t xml:space="preserve">github.com/xbill9</w:t>
        </w:r>
      </w:hyperlink>
      <w:r>
        <w:t xml:space="preserve"> | Hugging Face: </w:t>
      </w:r>
      <w:hyperlink r:id="rId12">
        <w:r>
          <w:rPr>
            <w:color w:val="0563C1"/>
            <w:u w:val="single"/>
          </w:rPr>
          <w:t xml:space="preserve">huggingface.co/xbill9</w:t>
        </w:r>
      </w:hyperlink>
      <w:r>
        <w:t xml:space="preserve"> | Blog: </w:t>
      </w:r>
      <w:hyperlink r:id="rId13">
        <w:r>
          <w:rPr>
            <w:color w:val="0563C1"/>
            <w:u w:val="single"/>
          </w:rPr>
          <w:t xml:space="preserve">dev.to/xbill</w:t>
        </w:r>
      </w:hyperlink>
    </w:p>
    <w:p>
      <w:pPr>
        <w:pStyle w:val="Heading2"/>
      </w:pPr>
      <w:r>
        <w:t>Professional Summary</w:t>
      </w:r>
    </w:p>
    <w:p>
      <w:r>
        <w:t xml:space="preserve">Developer Relations leader and CTO </w:t>
      </w:r>
      <w:r>
        <w:rPr>
          <w:b/>
        </w:rPr>
        <w:t>building software agents for 30+ years</w:t>
      </w:r>
      <w:r>
        <w:t xml:space="preserve"> — from IBM's agent-oriented OPC Tracker Agent (1992) to production agentic AI on Gemini, Vertex AI, the Model Context Protocol (MCP), and the A2A protocol. </w:t>
      </w:r>
      <w:r>
        <w:rPr>
          <w:b/>
        </w:rPr>
        <w:t>Google Cloud Ambassador, Google Developer Expert (GDE) for AI and Cloud, AWS Community Builder (AI Engineer category), and Google TPU Builders participant</w:t>
      </w:r>
      <w:r>
        <w:t xml:space="preserve">; 9x Google Cloud certified. Published the </w:t>
      </w:r>
      <w:r>
        <w:rPr>
          <w:b/>
        </w:rPr>
        <w:t>first community port of Gemma 4 to AWS Inferentia2</w:t>
      </w:r>
      <w:r>
        <w:t xml:space="preserve"> (Hugging Face); author of </w:t>
      </w:r>
      <w:r>
        <w:rPr>
          <w:b/>
        </w:rPr>
        <w:t>300+ technical articles</w:t>
      </w:r>
      <w:r>
        <w:t xml:space="preserve"> and 170+ open-source repositories spanning multi-agent systems, LLM serving, and agentic coding tools including Claude Code, OpenAI Codex, and Gemini CLI.</w:t>
      </w:r>
    </w:p>
    <w:p>
      <w:pPr>
        <w:pStyle w:val="Heading2"/>
      </w:pPr>
      <w:r>
        <w:t>Core Competencies &amp; Skills</w:t>
      </w:r>
    </w:p>
    <w:p>
      <w:pPr>
        <w:pStyle w:val="ListBullet"/>
      </w:pPr>
      <w:r>
        <w:rPr>
          <w:b/>
        </w:rPr>
        <w:t>Artificial Intelligence (AI) &amp; Machine Learning (ML):</w:t>
      </w:r>
      <w:r>
        <w:t xml:space="preserve"> Generative AI (GenAI) — Gemini, Gemma, Anthropic Claude, OpenAI GPT; AI Agents &amp; Agentic Workflows, Prompt Engineering, Retrieval-Augmented Generation (RAG), Vertex AI, Hugging Face, Model Context Protocol (MCP), Agent-to-Agent (A2A) Protocol, Agent Development Kit (ADK), Large Language Model (LLM) Serving &amp; Inference (vLLM, Cloud TPU v6e, AWS Inferentia2, NVIDIA L4), MLOps.</w:t>
      </w:r>
    </w:p>
    <w:p>
      <w:pPr>
        <w:pStyle w:val="ListBullet"/>
      </w:pPr>
      <w:r>
        <w:rPr>
          <w:b/>
        </w:rPr>
        <w:t>Agentic Coding &amp; AI Developer Tools:</w:t>
      </w:r>
      <w:r>
        <w:t xml:space="preserve"> Anthropic Claude Code, OpenAI Codex, Gemini CLI, Antigravity CLI, Kiro — building, porting, and benchmarking MCP servers across all major AI coding platforms.</w:t>
      </w:r>
    </w:p>
    <w:p>
      <w:pPr>
        <w:pStyle w:val="ListBullet"/>
      </w:pPr>
      <w:r>
        <w:rPr>
          <w:b/>
        </w:rPr>
        <w:t>Cloud Architecture:</w:t>
      </w:r>
      <w:r>
        <w:t xml:space="preserve"> Google Cloud Platform (GCP Expert), AWS, Azure; Serverless (Cloud Run, Lambda), Kubernetes (GKE, EKS), Terraform, CI/CD, Infrastructure as Code (IaC).</w:t>
      </w:r>
    </w:p>
    <w:p>
      <w:pPr>
        <w:pStyle w:val="ListBullet"/>
      </w:pPr>
      <w:r>
        <w:rPr>
          <w:b/>
        </w:rPr>
        <w:t>Languages:</w:t>
      </w:r>
      <w:r>
        <w:t xml:space="preserve"> Python, Rust, Go, TypeScript, Node.js, Java, C/C++, Bash.</w:t>
      </w:r>
    </w:p>
    <w:p>
      <w:pPr>
        <w:pStyle w:val="ListBullet"/>
      </w:pPr>
      <w:r>
        <w:rPr>
          <w:b/>
        </w:rPr>
        <w:t>Leadership &amp; Security:</w:t>
      </w:r>
      <w:r>
        <w:t xml:space="preserve"> CTO-level Strategy, Board Advising, Cross-Functional Team Leadership; Zero-Trust Architecture, PCI-DSS Compliance (15+ years), OAuth.</w:t>
      </w:r>
    </w:p>
    <w:p>
      <w:pPr>
        <w:pStyle w:val="Heading2"/>
      </w:pPr>
      <w:r>
        <w:t>Certifications &amp; Developer Programs</w:t>
      </w:r>
    </w:p>
    <w:p>
      <w:pPr>
        <w:pStyle w:val="ListBullet"/>
      </w:pPr>
      <w:r>
        <w:rPr>
          <w:b/>
        </w:rPr>
        <w:t>Google Cloud Ambassador (2026):</w:t>
      </w:r>
      <w:r>
        <w:t xml:space="preserve"> Selected for the </w:t>
      </w:r>
      <w:hyperlink r:id="rId14">
        <w:r>
          <w:rPr>
            <w:color w:val="0563C1"/>
            <w:u w:val="single"/>
          </w:rPr>
          <w:t xml:space="preserve">Google Cloud Ambassadors</w:t>
        </w:r>
      </w:hyperlink>
      <w:r>
        <w:t xml:space="preserve"> program (North America).</w:t>
      </w:r>
    </w:p>
    <w:p>
      <w:pPr>
        <w:pStyle w:val="ListBullet"/>
      </w:pPr>
      <w:r>
        <w:rPr>
          <w:b/>
        </w:rPr>
        <w:t>Google Developer Expert (GDE):</w:t>
      </w:r>
      <w:r>
        <w:t xml:space="preserve"> AI and Cloud (current).</w:t>
      </w:r>
    </w:p>
    <w:p>
      <w:pPr>
        <w:pStyle w:val="ListBullet"/>
      </w:pPr>
      <w:r>
        <w:rPr>
          <w:b/>
        </w:rPr>
        <w:t>TPU Builders (Google):</w:t>
      </w:r>
      <w:r>
        <w:t xml:space="preserve"> Deploy and benchmark Gemma-family models on Cloud TPU v6e; publish deployment guides and open-source MCP tooling.</w:t>
      </w:r>
    </w:p>
    <w:p>
      <w:pPr>
        <w:pStyle w:val="ListBullet"/>
      </w:pPr>
      <w:r>
        <w:rPr>
          <w:b/>
        </w:rPr>
        <w:t>AWS Community Builder (2026):</w:t>
      </w:r>
      <w:r>
        <w:t xml:space="preserve"> AI Engineer category; five-time Community Builder Spotlight honoree (</w:t>
      </w:r>
      <w:hyperlink r:id="rId15">
        <w:r>
          <w:rPr>
            <w:color w:val="0563C1"/>
            <w:u w:val="single"/>
          </w:rPr>
          <w:t xml:space="preserve">5-Timers Club</w:t>
        </w:r>
      </w:hyperlink>
      <w:r>
        <w:t>).</w:t>
      </w:r>
    </w:p>
    <w:p>
      <w:pPr>
        <w:pStyle w:val="ListBullet"/>
      </w:pPr>
      <w:r>
        <w:rPr>
          <w:b/>
        </w:rPr>
        <w:t>dev.to Top Azure Author</w:t>
      </w:r>
      <w:r>
        <w:t xml:space="preserve"> badge; </w:t>
      </w:r>
      <w:r>
        <w:rPr>
          <w:b/>
        </w:rPr>
        <w:t>Google Cloud Certified (9x)</w:t>
      </w:r>
      <w:r>
        <w:t xml:space="preserve"> including Professional Machine Learning Engineer, Generative AI Leader, and Cloud Architect.</w:t>
      </w:r>
    </w:p>
    <w:p>
      <w:pPr>
        <w:pStyle w:val="ListBullet"/>
      </w:pPr>
      <w:r>
        <w:rPr>
          <w:b/>
        </w:rPr>
        <w:t>Google Cloud Partner Certifications (2026):</w:t>
      </w:r>
      <w:r>
        <w:t xml:space="preserve"> Gemini Enterprise Deployment; Gemini Enterprise Agent Development.</w:t>
      </w:r>
    </w:p>
    <w:p>
      <w:pPr>
        <w:pStyle w:val="Heading2"/>
      </w:pPr>
      <w:r>
        <w:t>Professional Experience</w:t>
      </w:r>
    </w:p>
    <w:p>
      <w:r>
        <w:rPr>
          <w:b/>
        </w:rPr>
        <w:t>Developer Advocate | Google Developer Expert (AI/Cloud)</w:t>
      </w:r>
    </w:p>
    <w:p>
      <w:r>
        <w:t>Google Developer Program, New York, NY</w:t>
      </w:r>
    </w:p>
    <w:p>
      <w:r>
        <w:t>2024 - Present</w:t>
      </w:r>
    </w:p>
    <w:p>
      <w:pPr>
        <w:pStyle w:val="ListBullet"/>
      </w:pPr>
      <w:r>
        <w:t>Represent developer communities to Google product teams through direct feedback channels with Google Cloud and Google DeepMind engineering — reviewing emerging API designs and testing pre-release features.</w:t>
      </w:r>
    </w:p>
    <w:p>
      <w:pPr>
        <w:pStyle w:val="ListBullet"/>
      </w:pPr>
      <w:r>
        <w:t xml:space="preserve">Published the </w:t>
      </w:r>
      <w:r>
        <w:rPr>
          <w:b/>
        </w:rPr>
        <w:t>first community port of Gemma 4 to AWS Inferentia2</w:t>
      </w:r>
      <w:r>
        <w:t xml:space="preserve"> (Neuron) on Hugging Face — 12B, E4B, and E2B instruction-tuned models — with companion Docker images at ~1,000 combined pulls.</w:t>
      </w:r>
    </w:p>
    <w:p>
      <w:pPr>
        <w:pStyle w:val="ListBullet"/>
      </w:pPr>
      <w:r>
        <w:t xml:space="preserve">Delivered </w:t>
      </w:r>
      <w:r>
        <w:rPr>
          <w:b/>
        </w:rPr>
        <w:t>10+ keynotes, talks, and workshops</w:t>
      </w:r>
      <w:r>
        <w:t xml:space="preserve"> in the past year on agentic AI and LLM deployment (Build with AI, DevFest, GDG chapters, hackathons); TA'd a post-event workshop on the Google Cloud Next 2026 "Agentic Cloud" keynote demos; </w:t>
      </w:r>
      <w:r>
        <w:rPr>
          <w:b/>
        </w:rPr>
        <w:t>currency-agent</w:t>
      </w:r>
      <w:r>
        <w:t xml:space="preserve"> sample featured in a Google codelab.</w:t>
      </w:r>
    </w:p>
    <w:p>
      <w:r>
        <w:rPr>
          <w:b/>
        </w:rPr>
        <w:t>Co-Founder &amp; Chief Technology Officer</w:t>
      </w:r>
    </w:p>
    <w:p>
      <w:r>
        <w:t>Glitnir Ticketing, New York, NY</w:t>
      </w:r>
    </w:p>
    <w:p>
      <w:r>
        <w:t>2002 - Present</w:t>
      </w:r>
    </w:p>
    <w:p>
      <w:pPr>
        <w:pStyle w:val="ListBullet"/>
      </w:pPr>
      <w:r>
        <w:t xml:space="preserve">Authored the open-source </w:t>
      </w:r>
      <w:r>
        <w:rPr>
          <w:b/>
        </w:rPr>
        <w:t>ADK Agent Starter Kit</w:t>
      </w:r>
      <w:r>
        <w:t xml:space="preserve"> and AI utilities including </w:t>
      </w:r>
      <w:r>
        <w:rPr>
          <w:b/>
        </w:rPr>
        <w:t>mcp-on-cloudrun</w:t>
      </w:r>
      <w:r>
        <w:t>, simplifying agentic workflow development for thousands of developers.</w:t>
      </w:r>
    </w:p>
    <w:p>
      <w:pPr>
        <w:pStyle w:val="ListBullet"/>
      </w:pPr>
      <w:r>
        <w:t>Architected an AI-first engineering culture by integrating agentic coding tools — Claude Code, OpenAI Codex, Gemini CLI — and MCP across the software development lifecycle.</w:t>
      </w:r>
    </w:p>
    <w:p>
      <w:pPr>
        <w:pStyle w:val="ListBullet"/>
      </w:pPr>
      <w:r>
        <w:t xml:space="preserve">Designed and managed a multi-cloud (GCP &amp; AWS) enterprise SaaS platform processing </w:t>
      </w:r>
      <w:r>
        <w:rPr>
          <w:b/>
        </w:rPr>
        <w:t>$20M+ in annual transactions</w:t>
      </w:r>
      <w:r>
        <w:t xml:space="preserve"> with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 xml:space="preserve">Engineered and maintained a zero-trust architecture, securing </w:t>
      </w:r>
      <w:r>
        <w:rPr>
          <w:b/>
        </w:rPr>
        <w:t>15+ consecutive years of PCI-DSS compliance</w:t>
      </w:r>
      <w:r>
        <w:t>.</w:t>
      </w:r>
    </w:p>
    <w:p>
      <w:r>
        <w:rPr>
          <w:b/>
        </w:rPr>
        <w:t>Chief Technology Officer</w:t>
      </w:r>
    </w:p>
    <w:p>
      <w:r>
        <w:t>Authentidate Sports, New York, NY</w:t>
      </w:r>
    </w:p>
    <w:p>
      <w:r>
        <w:t>2000 - 2002</w:t>
      </w:r>
    </w:p>
    <w:p>
      <w:pPr>
        <w:pStyle w:val="ListBullet"/>
      </w:pPr>
      <w:r>
        <w:t>Engineered a first-to-market streaming media platform with advanced encryption and high-availability failover; contributed to foundational patents for secure media delivery.</w:t>
      </w:r>
    </w:p>
    <w:p>
      <w:r>
        <w:rPr>
          <w:b/>
        </w:rPr>
        <w:t>Principal Consultant - Architect</w:t>
      </w:r>
    </w:p>
    <w:p>
      <w:r>
        <w:t>Cap Gemini Ernst &amp; Young, New York, NY</w:t>
      </w:r>
    </w:p>
    <w:p>
      <w:r>
        <w:t>1999 - 2000</w:t>
      </w:r>
    </w:p>
    <w:p>
      <w:pPr>
        <w:pStyle w:val="ListBullet"/>
      </w:pPr>
      <w:r>
        <w:t xml:space="preserve">Architected mission-critical trading and e-commerce platforms for </w:t>
      </w:r>
      <w:r>
        <w:rPr>
          <w:b/>
        </w:rPr>
        <w:t>Reuters, Deutsche Bank, and Chase</w:t>
      </w:r>
      <w:r>
        <w:t>; appointed to the SBA1 global Architecture Council.</w:t>
      </w:r>
    </w:p>
    <w:p>
      <w:r>
        <w:rPr>
          <w:b/>
        </w:rPr>
        <w:t>Chief Designer, OPC Tracker Agent</w:t>
      </w:r>
    </w:p>
    <w:p>
      <w:r>
        <w:t>IBM, Global</w:t>
      </w:r>
    </w:p>
    <w:p>
      <w:r>
        <w:t>1992 - 1999</w:t>
      </w:r>
    </w:p>
    <w:p>
      <w:pPr>
        <w:pStyle w:val="ListBullet"/>
      </w:pPr>
      <w:r>
        <w:t>Architected agent-oriented distributed applications for enterprise-scale systems management across heterogeneous environments.</w:t>
      </w:r>
    </w:p>
    <w:p>
      <w:pPr>
        <w:pStyle w:val="Heading2"/>
      </w:pPr>
      <w:r>
        <w:t>Open Source &amp; AI Projects</w:t>
      </w:r>
    </w:p>
    <w:p>
      <w:r>
        <w:rPr>
          <w:i/>
        </w:rPr>
        <w:t xml:space="preserve">170+ public repositories at </w:t>
      </w:r>
      <w:hyperlink r:id="rId11">
        <w:r>
          <w:rPr>
            <w:color w:val="0563C1"/>
            <w:u w:val="single"/>
          </w:rPr>
          <w:t xml:space="preserve">github.com/xbill9</w:t>
        </w:r>
      </w:hyperlink>
      <w:r>
        <w:rPr>
          <w:i/>
        </w:rPr>
        <w:t>. Selected work:</w:t>
      </w:r>
    </w:p>
    <w:p>
      <w:pPr>
        <w:pStyle w:val="ListBullet"/>
      </w:pPr>
      <w:r>
        <w:rPr>
          <w:b/>
        </w:rPr>
        <w:t>Multi-Agent Systems (A2A + ADK):</w:t>
      </w:r>
      <w:r>
        <w:t xml:space="preserve"> </w:t>
      </w:r>
      <w:r>
        <w:rPr>
          <w:b/>
        </w:rPr>
        <w:t>multi-agent</w:t>
      </w:r>
      <w:r>
        <w:t xml:space="preserve"> — AI Course Creator, distributed microservice agents orchestrated over A2A; </w:t>
      </w:r>
      <w:r>
        <w:rPr>
          <w:b/>
        </w:rPr>
        <w:t>a2a-benchmark</w:t>
      </w:r>
      <w:r>
        <w:t xml:space="preserve"> / </w:t>
      </w:r>
      <w:r>
        <w:rPr>
          <w:b/>
        </w:rPr>
        <w:t>a2a-multicloud</w:t>
      </w:r>
      <w:r>
        <w:t xml:space="preserve"> — cross-language (Python, Go, TypeScript, Rust) and cross-cloud (GCP, AWS, Azure) benchmarking suites.</w:t>
      </w:r>
    </w:p>
    <w:p>
      <w:pPr>
        <w:pStyle w:val="ListBullet"/>
      </w:pPr>
      <w:r>
        <w:rPr>
          <w:b/>
        </w:rPr>
        <w:t>TPU &amp; LLM Serving:</w:t>
      </w:r>
      <w:r>
        <w:t xml:space="preserve"> </w:t>
      </w:r>
      <w:r>
        <w:rPr>
          <w:b/>
        </w:rPr>
        <w:t>TPU Sprint MCP Toolkit</w:t>
      </w:r>
      <w:r>
        <w:t xml:space="preserve"> — nine MCP servers for deploying and optimizing workloads on Cloud TPU v6e and Cloud Run GPUs; </w:t>
      </w:r>
      <w:r>
        <w:rPr>
          <w:b/>
        </w:rPr>
        <w:t>gemma4-tips</w:t>
      </w:r>
      <w:r>
        <w:t xml:space="preserve"> — self-hosted Gemma 4 DevOps/SRE agents served via vLLM.</w:t>
      </w:r>
    </w:p>
    <w:p>
      <w:pPr>
        <w:pStyle w:val="ListBullet"/>
      </w:pPr>
      <w:r>
        <w:rPr>
          <w:b/>
        </w:rPr>
        <w:t>Agentic Coding Integrations:</w:t>
      </w:r>
      <w:r>
        <w:t xml:space="preserve"> MCP servers built for and ported across </w:t>
      </w:r>
      <w:r>
        <w:rPr>
          <w:b/>
        </w:rPr>
        <w:t>Claude Code, OpenAI Codex, Gemini CLI, and Kiro</w:t>
      </w:r>
      <w:r>
        <w:t xml:space="preserve"> — Looker BI, Gemini image/video generation, Google Workspace, Google Developer Knowledge — plus production Rust MCP servers on Cloud Run with Identity-Aware Proxy.</w:t>
      </w:r>
    </w:p>
    <w:p>
      <w:pPr>
        <w:pStyle w:val="Heading2"/>
      </w:pPr>
      <w:r>
        <w:t>Speaking &amp; Community Leadership</w:t>
      </w:r>
    </w:p>
    <w:p>
      <w:pPr>
        <w:pStyle w:val="ListBullet"/>
      </w:pPr>
      <w:r>
        <w:rPr>
          <w:b/>
        </w:rPr>
        <w:t>Keynotes:</w:t>
      </w:r>
      <w:r>
        <w:t xml:space="preserve"> Hack Michigan (May 2026) and Build with AI - Way Back Home (Mar 2026) on multimodal AI agents.</w:t>
      </w:r>
    </w:p>
    <w:p>
      <w:pPr>
        <w:pStyle w:val="ListBullet"/>
      </w:pPr>
      <w:r>
        <w:rPr>
          <w:b/>
        </w:rPr>
        <w:t>Talks &amp; Demos:</w:t>
      </w:r>
      <w:r>
        <w:t xml:space="preserve"> GDG Queens DevFest (Gemma 4 Tips and Tricks, Oct 2026); LLM Day NYC (Gemma 4, Jun 2026); UofT Build with AI (Multimodal ADK, Mar 2026); Agent Glow Hackathon (Gemini Live, Mar 2026); Detroit Black History Month Innovation Summit (LLM Deployment, Feb 2026).</w:t>
      </w:r>
    </w:p>
    <w:p>
      <w:pPr>
        <w:pStyle w:val="ListBullet"/>
      </w:pPr>
      <w:r>
        <w:rPr>
          <w:b/>
        </w:rPr>
        <w:t>Workshops &amp; Mentoring:</w:t>
      </w:r>
      <w:r>
        <w:t xml:space="preserve"> Build with AI (GDG Queens, DevFest Brooklyn/Queens); Agentic AI Conference; Technical Mentor at Agentverse NYC and Build with AI NYC.</w:t>
      </w:r>
    </w:p>
    <w:p>
      <w:pPr>
        <w:pStyle w:val="Heading2"/>
      </w:pPr>
      <w:r>
        <w:t>Education</w:t>
      </w:r>
    </w:p>
    <w:p>
      <w:r>
        <w:rPr>
          <w:b/>
        </w:rPr>
        <w:t>Master of Science (M.Sc.), Computer Science</w:t>
      </w:r>
    </w:p>
    <w:p>
      <w:r>
        <w:t>University of Western Ontario</w:t>
      </w:r>
    </w:p>
    <w:p>
      <w:pPr>
        <w:pStyle w:val="ListBullet"/>
      </w:pPr>
      <w:r>
        <w:rPr>
          <w:i/>
        </w:rPr>
        <w:t>Thesis: Distributed Application Management and Extensible Agent Technology; NSERC Postgraduate Scholarship.</w:t>
      </w:r>
    </w:p>
    <w:p>
      <w:r>
        <w:rPr>
          <w:b/>
        </w:rPr>
        <w:t>Honours Bachelor of Science (B.Sc.), Computer Science</w:t>
      </w:r>
    </w:p>
    <w:p>
      <w:r>
        <w:t>University of Western Ontario</w:t>
      </w:r>
    </w:p>
    <w:p>
      <w:pPr>
        <w:pStyle w:val="Heading2"/>
      </w:pPr>
      <w:r>
        <w:t>Publications</w:t>
      </w:r>
    </w:p>
    <w:p>
      <w:r>
        <w:rPr>
          <w:i/>
        </w:rPr>
        <w:t xml:space="preserve">300+ technical articles on </w:t>
      </w:r>
      <w:hyperlink r:id="rId13">
        <w:r>
          <w:rPr>
            <w:color w:val="0563C1"/>
            <w:u w:val="single"/>
          </w:rPr>
          <w:t xml:space="preserve">dev.to</w:t>
        </w:r>
      </w:hyperlink>
      <w:r>
        <w:rPr>
          <w:i/>
        </w:rPr>
        <w:t xml:space="preserve"> and </w:t>
      </w:r>
      <w:hyperlink r:id="rId16">
        <w:r>
          <w:rPr>
            <w:color w:val="0563C1"/>
            <w:u w:val="single"/>
          </w:rPr>
          <w:t xml:space="preserve">Medium</w:t>
        </w:r>
      </w:hyperlink>
      <w:r>
        <w:rPr>
          <w:i/>
        </w:rPr>
        <w:t>. Highlights:</w:t>
      </w:r>
    </w:p>
    <w:p>
      <w:pPr>
        <w:pStyle w:val="ListBullet"/>
      </w:pPr>
      <w:r>
        <w:rPr>
          <w:b/>
        </w:rPr>
        <w:t>"Cross Language A2A Agent Development and Testing"</w:t>
      </w:r>
      <w:r>
        <w:t xml:space="preserve"> - Google Cloud Blog</w:t>
      </w:r>
    </w:p>
    <w:p>
      <w:pPr>
        <w:pStyle w:val="ListBullet"/>
      </w:pPr>
      <w:r>
        <w:rPr>
          <w:b/>
        </w:rPr>
        <w:t>"Building AI Agents with the GO Agent Development Kit (ADK)"</w:t>
      </w:r>
      <w:r>
        <w:t xml:space="preserve"> - Google Medium</w:t>
      </w:r>
    </w:p>
    <w:p>
      <w:pPr>
        <w:pStyle w:val="ListBullet"/>
      </w:pPr>
      <w:r>
        <w:rPr>
          <w:b/>
        </w:rPr>
        <w:t>"Porting Gemma-4 (2B/4B/12B) to AWS Inferentia2"</w:t>
      </w:r>
      <w:r>
        <w:t xml:space="preserve"> - dev.to</w:t>
      </w:r>
    </w:p>
    <w:p>
      <w:pPr>
        <w:pStyle w:val="ListBullet"/>
      </w:pPr>
      <w:r>
        <w:rPr>
          <w:b/>
        </w:rPr>
        <w:t>"TPU Deployments with Gemma 31B, v6e-8, and Antigravity CLI"</w:t>
      </w:r>
      <w:r>
        <w:t xml:space="preserve"> - Medium</w:t>
      </w:r>
    </w:p>
    <w:sectPr w:rsidR="00FC693F" w:rsidRPr="0006063C" w:rsidSect="00034616">
      <w:pgSz w:w="12240" w:h="15840"/>
      <w:pgMar w:top="720" w:right="860" w:bottom="720" w:left="8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xbill@glitnir.com" TargetMode="External"/><Relationship Id="rId10" Type="http://schemas.openxmlformats.org/officeDocument/2006/relationships/hyperlink" Target="https://www.linkedin.com/in/xbill" TargetMode="External"/><Relationship Id="rId11" Type="http://schemas.openxmlformats.org/officeDocument/2006/relationships/hyperlink" Target="https://github.com/xbill9" TargetMode="External"/><Relationship Id="rId12" Type="http://schemas.openxmlformats.org/officeDocument/2006/relationships/hyperlink" Target="https://huggingface.co/xbill9" TargetMode="External"/><Relationship Id="rId13" Type="http://schemas.openxmlformats.org/officeDocument/2006/relationships/hyperlink" Target="https://dev.to/xbill" TargetMode="External"/><Relationship Id="rId14" Type="http://schemas.openxmlformats.org/officeDocument/2006/relationships/hyperlink" Target="https://partners.cloud.google.com/google-cloud-ambassadors#northam" TargetMode="External"/><Relationship Id="rId15" Type="http://schemas.openxmlformats.org/officeDocument/2006/relationships/hyperlink" Target="https://builder.aws.com/content/3GEF40vhcrWyM95JyVov8VHbEa7/aws-cb-spotlight-5-timers-club-william-mclean" TargetMode="External"/><Relationship Id="rId16" Type="http://schemas.openxmlformats.org/officeDocument/2006/relationships/hyperlink" Target="https://medium.com/@xbill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