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155B" w14:textId="090F0F1A" w:rsidR="00D90807" w:rsidRDefault="005214B3">
      <w:r>
        <w:rPr>
          <w:rFonts w:hint="eastAsia"/>
        </w:rPr>
        <w:t>Hi</w:t>
      </w:r>
      <w:r>
        <w:t xml:space="preserve"> </w:t>
      </w:r>
      <w:r>
        <w:rPr>
          <w:rFonts w:hint="eastAsia"/>
        </w:rPr>
        <w:t>嘉楠，</w:t>
      </w:r>
    </w:p>
    <w:p w14:paraId="21C317C3" w14:textId="547359F9" w:rsidR="005214B3" w:rsidRDefault="005214B3"/>
    <w:p w14:paraId="684F7FE5" w14:textId="743C022F" w:rsidR="005214B3" w:rsidRDefault="005214B3">
      <w:r>
        <w:tab/>
      </w:r>
      <w:r>
        <w:rPr>
          <w:rFonts w:hint="eastAsia"/>
        </w:rPr>
        <w:t>这些年在国内艺术圈工作和观看到的经历</w:t>
      </w:r>
      <w:r w:rsidR="00B763CD">
        <w:rPr>
          <w:rFonts w:hint="eastAsia"/>
        </w:rPr>
        <w:t>，在机构的相关艺术工作经常会被披上“进化论”的优美外衣，比如：创新、探索精神、独特、勇于提问等等，但实际上那些在机构中被展现出来的，多数只是隔靴搔痒的文字游戏，且在这背后又充斥着对各职能劳动者的剥削。比如讲平等的展览，在那个机构中普通的清洁</w:t>
      </w:r>
      <w:r w:rsidR="00A81CC4">
        <w:rPr>
          <w:rFonts w:hint="eastAsia"/>
        </w:rPr>
        <w:t>工人是否</w:t>
      </w:r>
      <w:r w:rsidR="00B763CD">
        <w:rPr>
          <w:rFonts w:hint="eastAsia"/>
        </w:rPr>
        <w:t>有得到“平等”的待遇呢？答案可想而知。</w:t>
      </w:r>
    </w:p>
    <w:p w14:paraId="77E63D87" w14:textId="77777777" w:rsidR="00681356" w:rsidRDefault="00A81CC4">
      <w:r>
        <w:tab/>
      </w:r>
      <w:r>
        <w:rPr>
          <w:rFonts w:hint="eastAsia"/>
        </w:rPr>
        <w:t>从个体在机构中被定位的角色来看，经常是遭遇劳动及意识形态压迫的。大概除了策展人或者馆长能在其中找到思想、社交碰撞的快感外，其他人基本上都是基础的劳动力（甚至情感）输出。没有那么多友好而开放的艺术家，也没有那么多愿意真心实意交流的策展人。所谓的团队协力，好的情况是可以分担各类行政执行工作，不好的情况是各怀鬼胎的推卸责任。新的知识生产并不存在，本身结构体系已经压制了这种可能。</w:t>
      </w:r>
    </w:p>
    <w:p w14:paraId="5E7968CE" w14:textId="77777777" w:rsidR="004C00A5" w:rsidRDefault="00681356" w:rsidP="004C00A5">
      <w:r>
        <w:tab/>
      </w:r>
      <w:r>
        <w:rPr>
          <w:rFonts w:hint="eastAsia"/>
        </w:rPr>
        <w:t>最近，我和郑宏彬、坚果兄弟他们一同外出，执行“重金属乡村巡演2</w:t>
      </w:r>
      <w:r>
        <w:t>021</w:t>
      </w:r>
      <w:r>
        <w:rPr>
          <w:rFonts w:hint="eastAsia"/>
        </w:rPr>
        <w:t>”的项目，即看到真实的社会现实（被迫成为废墟的西北农村、官商勾结下被重金属污染致重病的村民……），也体味到另一种共同协作的方式。因为他们以往项目的经历，基本上每次他们都能吸引到不同的媒体、纪录片导演、非艺术类的志愿者、当地村民参与到他们的项目中。这种协作又是区别于点点小组、上阳台圈、副本制作、定海桥的。我忽然意识到，前者所引入和参与的人是来自于社会各层，而后者们是在</w:t>
      </w:r>
      <w:r w:rsidR="004C00A5">
        <w:rPr>
          <w:rFonts w:hint="eastAsia"/>
        </w:rPr>
        <w:t>同温层的维度在推行一种共同工作（协作）的可能。两者有想通的地方即在于，她们皆不接受指定的、固定的社会结构，并用具体的工作行动来践行自身的理念，并伴随着对于人的尊重。</w:t>
      </w:r>
    </w:p>
    <w:p w14:paraId="2F6FDFB4" w14:textId="72B683BF" w:rsidR="004C00A5" w:rsidRDefault="004C00A5" w:rsidP="004C00A5">
      <w:r>
        <w:tab/>
      </w:r>
      <w:r>
        <w:rPr>
          <w:rFonts w:hint="eastAsia"/>
        </w:rPr>
        <w:t>当然我不认为已经到了需要否定所有机构工作的时机，机构的存在在今天来说依旧可以成为一种推动的力量。比如曾经的泰康、激发研究所、箭厂空间、时代美术馆、曾经的先美术馆、歌德学院等等。对我个人来说，如不是她们曾经做的工作，我也不会意识到独立艺术机构、后殖民、东南亚、身份认知等社会和时间维度。</w:t>
      </w:r>
    </w:p>
    <w:p w14:paraId="5EE91937" w14:textId="24D54F87" w:rsidR="004C00A5" w:rsidRDefault="004C00A5" w:rsidP="004C00A5">
      <w:r>
        <w:tab/>
      </w:r>
      <w:r>
        <w:rPr>
          <w:rFonts w:hint="eastAsia"/>
        </w:rPr>
        <w:t>我自身确实还是迷茫的，在6月初结束工作后，我开始进入第四个月的自由职业状态。现实的生活问题我不得不去面对，尽管我会被自由职业所吸引，但依旧处于“惧怕”中。惧怕自己在自由职业中一事无成，无所事事。可能接下来我会找一份工作来维持生活，同时也兼具摸索个人的方向。</w:t>
      </w:r>
    </w:p>
    <w:p w14:paraId="2A923740" w14:textId="77777777" w:rsidR="004C00A5" w:rsidRDefault="004C00A5" w:rsidP="004C00A5">
      <w:r>
        <w:tab/>
      </w:r>
    </w:p>
    <w:p w14:paraId="2658C290" w14:textId="5DFD60C8" w:rsidR="004C00A5" w:rsidRDefault="004C00A5" w:rsidP="004C00A5">
      <w:pPr>
        <w:ind w:firstLine="420"/>
      </w:pPr>
      <w:r>
        <w:rPr>
          <w:rFonts w:hint="eastAsia"/>
        </w:rPr>
        <w:t>相比微信的短信息，我比较喜欢写信。保持联系～</w:t>
      </w:r>
    </w:p>
    <w:p w14:paraId="1BC86BB3" w14:textId="71E8D7CF" w:rsidR="004C00A5" w:rsidRDefault="004C00A5" w:rsidP="004C00A5">
      <w:pPr>
        <w:ind w:firstLine="420"/>
      </w:pPr>
      <w:r>
        <w:rPr>
          <w:rFonts w:hint="eastAsia"/>
        </w:rPr>
        <w:t>希望你一切安好。</w:t>
      </w:r>
    </w:p>
    <w:p w14:paraId="0CAC1564" w14:textId="40BD541A" w:rsidR="004C00A5" w:rsidRDefault="004C00A5" w:rsidP="004C00A5">
      <w:pPr>
        <w:ind w:firstLine="420"/>
      </w:pPr>
    </w:p>
    <w:p w14:paraId="3A503AD1" w14:textId="44D4DD59" w:rsidR="004C00A5" w:rsidRDefault="004C00A5" w:rsidP="004C00A5">
      <w:pPr>
        <w:ind w:firstLine="420"/>
        <w:jc w:val="right"/>
      </w:pPr>
      <w:r>
        <w:rPr>
          <w:rFonts w:hint="eastAsia"/>
        </w:rPr>
        <w:t>冰煌</w:t>
      </w:r>
    </w:p>
    <w:p w14:paraId="353C74E7" w14:textId="1A7DC499" w:rsidR="004C00A5" w:rsidRDefault="004C00A5" w:rsidP="004C00A5">
      <w:pPr>
        <w:ind w:firstLine="420"/>
        <w:jc w:val="right"/>
        <w:rPr>
          <w:rFonts w:hint="eastAsia"/>
        </w:rPr>
      </w:pPr>
      <w:r>
        <w:t>2021年9月8日星期三</w:t>
      </w:r>
    </w:p>
    <w:p w14:paraId="14D6E4E1" w14:textId="71E5B914" w:rsidR="00681356" w:rsidRPr="004C00A5" w:rsidRDefault="00681356">
      <w:pPr>
        <w:rPr>
          <w:rFonts w:hint="eastAsia"/>
        </w:rPr>
      </w:pPr>
    </w:p>
    <w:sectPr w:rsidR="00681356" w:rsidRPr="004C00A5" w:rsidSect="003C76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FE"/>
    <w:rsid w:val="003C7685"/>
    <w:rsid w:val="004C00A5"/>
    <w:rsid w:val="005214B3"/>
    <w:rsid w:val="005500FB"/>
    <w:rsid w:val="00681356"/>
    <w:rsid w:val="007F7E76"/>
    <w:rsid w:val="00807E94"/>
    <w:rsid w:val="008E122F"/>
    <w:rsid w:val="00A81CC4"/>
    <w:rsid w:val="00B763CD"/>
    <w:rsid w:val="00D90807"/>
    <w:rsid w:val="00DF36D7"/>
    <w:rsid w:val="00E902FE"/>
    <w:rsid w:val="00E9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DF1C0"/>
  <w15:chartTrackingRefBased/>
  <w15:docId w15:val="{C83EE80D-E20B-5544-BA06-84DDB8A6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3">
    <w:name w:val="每章标题-3号"/>
    <w:basedOn w:val="a"/>
    <w:qFormat/>
    <w:rsid w:val="00DF36D7"/>
    <w:pPr>
      <w:jc w:val="center"/>
    </w:pPr>
    <w:rPr>
      <w:rFonts w:ascii="宋体" w:eastAsia="宋体" w:hAnsi="宋体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a57148</dc:creator>
  <cp:keywords/>
  <dc:description/>
  <cp:lastModifiedBy>a57148</cp:lastModifiedBy>
  <cp:revision>2</cp:revision>
  <dcterms:created xsi:type="dcterms:W3CDTF">2021-09-07T15:30:00Z</dcterms:created>
  <dcterms:modified xsi:type="dcterms:W3CDTF">2021-09-08T03:42:00Z</dcterms:modified>
</cp:coreProperties>
</file>