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292D" w14:textId="008B9F17" w:rsidR="00CE5ECC" w:rsidRDefault="000265A1" w:rsidP="000265A1">
      <w:pPr>
        <w:spacing w:line="360" w:lineRule="auto"/>
        <w:rPr>
          <w:rFonts w:ascii="SimSun" w:hAnsi="SimSun"/>
          <w:b/>
          <w:sz w:val="40"/>
          <w:szCs w:val="40"/>
        </w:rPr>
      </w:pPr>
      <w:bookmarkStart w:id="0" w:name="_GoBack"/>
      <w:bookmarkEnd w:id="0"/>
      <w:r>
        <w:rPr>
          <w:rFonts w:ascii="SimSun" w:hAnsi="SimSun" w:hint="eastAsia"/>
          <w:b/>
          <w:sz w:val="40"/>
          <w:szCs w:val="40"/>
        </w:rPr>
        <w:t xml:space="preserve"> </w:t>
      </w:r>
      <w:r>
        <w:rPr>
          <w:rFonts w:ascii="SimSun" w:hAnsi="SimSun"/>
          <w:b/>
          <w:sz w:val="40"/>
          <w:szCs w:val="40"/>
        </w:rPr>
        <w:t xml:space="preserve">    </w:t>
      </w:r>
      <w:r w:rsidR="00CE5ECC" w:rsidRPr="000265A1">
        <w:rPr>
          <w:rFonts w:ascii="SimSun" w:hAnsi="SimSun" w:hint="eastAsia"/>
          <w:b/>
          <w:sz w:val="40"/>
          <w:szCs w:val="40"/>
        </w:rPr>
        <w:t>微生物公共</w:t>
      </w:r>
      <w:r>
        <w:rPr>
          <w:rFonts w:ascii="SimSun" w:hAnsi="SimSun" w:hint="eastAsia"/>
          <w:b/>
          <w:sz w:val="40"/>
          <w:szCs w:val="40"/>
        </w:rPr>
        <w:t>资源</w:t>
      </w:r>
      <w:r w:rsidR="002A5BB4">
        <w:rPr>
          <w:rFonts w:ascii="SimSun" w:eastAsia="SimSun" w:hAnsi="SimSun" w:cs="SimSun" w:hint="eastAsia"/>
          <w:b/>
          <w:sz w:val="40"/>
          <w:szCs w:val="40"/>
        </w:rPr>
        <w:t>整理</w:t>
      </w:r>
      <w:r>
        <w:rPr>
          <w:rFonts w:ascii="SimSun" w:hAnsi="SimSun" w:hint="eastAsia"/>
          <w:b/>
          <w:sz w:val="40"/>
          <w:szCs w:val="40"/>
        </w:rPr>
        <w:t>方案（草稿</w:t>
      </w:r>
      <w:r>
        <w:rPr>
          <w:rFonts w:ascii="SimSun" w:hAnsi="SimSun"/>
          <w:b/>
          <w:sz w:val="40"/>
          <w:szCs w:val="40"/>
        </w:rPr>
        <w:t>）</w:t>
      </w:r>
    </w:p>
    <w:p w14:paraId="5E2F5938" w14:textId="77777777" w:rsidR="000265A1" w:rsidRPr="000265A1" w:rsidRDefault="000265A1" w:rsidP="000265A1">
      <w:pPr>
        <w:spacing w:line="360" w:lineRule="auto"/>
        <w:jc w:val="center"/>
        <w:rPr>
          <w:rFonts w:ascii="SimSun" w:hAnsi="SimSun"/>
        </w:rPr>
      </w:pPr>
      <w:r w:rsidRPr="000265A1">
        <w:rPr>
          <w:rFonts w:ascii="SimSun" w:hAnsi="SimSun" w:hint="eastAsia"/>
        </w:rPr>
        <w:t>胡函</w:t>
      </w:r>
    </w:p>
    <w:p w14:paraId="597EAA2F" w14:textId="77777777" w:rsidR="000265A1" w:rsidRPr="000265A1" w:rsidRDefault="000265A1" w:rsidP="000265A1">
      <w:pPr>
        <w:jc w:val="center"/>
        <w:rPr>
          <w:rFonts w:ascii="SimSun" w:hAnsi="SimSun"/>
          <w:b/>
          <w:sz w:val="28"/>
          <w:szCs w:val="28"/>
        </w:rPr>
      </w:pPr>
    </w:p>
    <w:p w14:paraId="6B53BC0A" w14:textId="1410F667" w:rsidR="002D3A9E" w:rsidRPr="00465473" w:rsidRDefault="00CE5ECC" w:rsidP="00465473">
      <w:pPr>
        <w:rPr>
          <w:rFonts w:ascii="SimSun" w:eastAsia="SimSun" w:hAnsi="SimSun" w:cs="SimSun"/>
        </w:rPr>
      </w:pPr>
      <w:r>
        <w:rPr>
          <w:rFonts w:ascii="SimSun" w:hAnsi="SimSun" w:hint="eastAsia"/>
        </w:rPr>
        <w:t>目的: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>整理和维护微生物相关的数据</w:t>
      </w:r>
      <w:r w:rsidR="0052611E">
        <w:rPr>
          <w:rFonts w:ascii="SimSun" w:hAnsi="SimSun" w:hint="eastAsia"/>
        </w:rPr>
        <w:t>资源</w:t>
      </w:r>
      <w:r w:rsidR="008A099E">
        <w:rPr>
          <w:rFonts w:ascii="SimSun" w:eastAsia="SimSun" w:hAnsi="SimSun" w:cs="SimSun" w:hint="eastAsia"/>
        </w:rPr>
        <w:t>，</w:t>
      </w:r>
      <w:r w:rsidR="00465473">
        <w:rPr>
          <w:rFonts w:ascii="SimSun" w:eastAsia="SimSun" w:hAnsi="SimSun" w:cs="SimSun" w:hint="eastAsia"/>
        </w:rPr>
        <w:t>促进微生物社区的资源共享</w:t>
      </w:r>
      <w:r w:rsidR="008A099E">
        <w:rPr>
          <w:rFonts w:ascii="SimSun" w:eastAsia="SimSun" w:hAnsi="SimSun" w:cs="SimSun" w:hint="eastAsia"/>
        </w:rPr>
        <w:t>,</w:t>
      </w:r>
      <w:commentRangeStart w:id="1"/>
      <w:r w:rsidR="008A099E">
        <w:rPr>
          <w:rFonts w:ascii="SimSun" w:eastAsia="SimSun" w:hAnsi="SimSun" w:cs="SimSun" w:hint="eastAsia"/>
        </w:rPr>
        <w:t>为后续的分析和方法开发提供</w:t>
      </w:r>
      <w:r w:rsidR="00237008">
        <w:rPr>
          <w:rFonts w:ascii="SimSun" w:eastAsia="SimSun" w:hAnsi="SimSun" w:cs="SimSun" w:hint="eastAsia"/>
        </w:rPr>
        <w:t>平台和</w:t>
      </w:r>
      <w:r w:rsidR="008A099E">
        <w:rPr>
          <w:rFonts w:ascii="SimSun" w:eastAsia="SimSun" w:hAnsi="SimSun" w:cs="SimSun" w:hint="eastAsia"/>
        </w:rPr>
        <w:t>基础。</w:t>
      </w:r>
      <w:commentRangeEnd w:id="1"/>
      <w:r w:rsidR="006D0A11">
        <w:rPr>
          <w:rStyle w:val="CommentReference"/>
          <w:rFonts w:ascii="Arial" w:eastAsia="SimSun" w:hAnsi="Arial" w:cs="Times New Roman (Body CS)"/>
        </w:rPr>
        <w:commentReference w:id="1"/>
      </w:r>
    </w:p>
    <w:p w14:paraId="7624A759" w14:textId="77777777" w:rsidR="00564ED5" w:rsidRDefault="00564ED5" w:rsidP="00FB551E">
      <w:pPr>
        <w:jc w:val="both"/>
        <w:rPr>
          <w:rFonts w:ascii="SimSun" w:hAnsi="SimSun"/>
        </w:rPr>
      </w:pPr>
    </w:p>
    <w:p w14:paraId="7734F7F1" w14:textId="6E1A7BAF" w:rsidR="00564ED5" w:rsidRPr="00B85489" w:rsidRDefault="00564ED5" w:rsidP="00FB551E">
      <w:pPr>
        <w:jc w:val="both"/>
        <w:rPr>
          <w:rFonts w:ascii="SimSun" w:hAnsi="SimSun"/>
        </w:rPr>
      </w:pPr>
      <w:r w:rsidRPr="00B85489">
        <w:rPr>
          <w:rFonts w:ascii="SimSun" w:hAnsi="SimSun" w:hint="eastAsia"/>
          <w:b/>
        </w:rPr>
        <w:t>主要特色：</w:t>
      </w:r>
      <w:r w:rsidR="00B85489">
        <w:rPr>
          <w:rFonts w:ascii="SimSun" w:hAnsi="SimSun" w:hint="eastAsia"/>
        </w:rPr>
        <w:t>微生物</w:t>
      </w:r>
      <w:r w:rsidR="00B85489">
        <w:rPr>
          <w:rFonts w:ascii="SimSun" w:eastAsia="SimSun" w:hAnsi="SimSun" w:cs="SimSun" w:hint="eastAsia"/>
        </w:rPr>
        <w:t>疾病与健康的</w:t>
      </w:r>
      <w:r w:rsidR="00B85489">
        <w:rPr>
          <w:rFonts w:ascii="SimSun" w:hAnsi="SimSun" w:hint="eastAsia"/>
        </w:rPr>
        <w:t>公共数据集，分析</w:t>
      </w:r>
      <w:r w:rsidR="00B85489">
        <w:rPr>
          <w:rFonts w:ascii="SimSun" w:eastAsia="SimSun" w:hAnsi="SimSun" w:cs="SimSun" w:hint="eastAsia"/>
        </w:rPr>
        <w:t>依赖</w:t>
      </w:r>
      <w:r w:rsidR="00B85489">
        <w:rPr>
          <w:rFonts w:ascii="SimSun" w:hAnsi="SimSun" w:hint="eastAsia"/>
        </w:rPr>
        <w:t>的公共</w:t>
      </w:r>
      <w:r w:rsidR="00B85489">
        <w:rPr>
          <w:rFonts w:ascii="SimSun" w:eastAsia="SimSun" w:hAnsi="SimSun" w:cs="SimSun" w:hint="eastAsia"/>
        </w:rPr>
        <w:t>参考</w:t>
      </w:r>
      <w:r w:rsidR="00B85489">
        <w:rPr>
          <w:rFonts w:ascii="SimSun" w:hAnsi="SimSun" w:hint="eastAsia"/>
        </w:rPr>
        <w:t>数据库</w:t>
      </w:r>
    </w:p>
    <w:p w14:paraId="0CBD0864" w14:textId="77777777" w:rsidR="007E558B" w:rsidRDefault="007E558B" w:rsidP="00FB551E">
      <w:pPr>
        <w:jc w:val="both"/>
        <w:rPr>
          <w:rFonts w:ascii="SimSun" w:hAnsi="SimSun"/>
        </w:rPr>
      </w:pPr>
    </w:p>
    <w:p w14:paraId="4AF78DEA" w14:textId="77777777" w:rsidR="007E558B" w:rsidRDefault="007E558B" w:rsidP="00FB551E">
      <w:pPr>
        <w:jc w:val="both"/>
        <w:rPr>
          <w:rFonts w:ascii="SimSun" w:hAnsi="SimSun"/>
        </w:rPr>
      </w:pPr>
    </w:p>
    <w:p w14:paraId="160C1C95" w14:textId="77777777" w:rsidR="000265A1" w:rsidRPr="000C1A50" w:rsidRDefault="000265A1" w:rsidP="00FB551E">
      <w:pPr>
        <w:pStyle w:val="ListParagraph"/>
        <w:numPr>
          <w:ilvl w:val="0"/>
          <w:numId w:val="7"/>
        </w:numPr>
        <w:jc w:val="both"/>
        <w:rPr>
          <w:rFonts w:ascii="SimSun" w:hAnsi="SimSun"/>
          <w:b/>
          <w:sz w:val="32"/>
          <w:szCs w:val="32"/>
        </w:rPr>
      </w:pPr>
      <w:bookmarkStart w:id="2" w:name="OLE_LINK1"/>
      <w:bookmarkStart w:id="3" w:name="OLE_LINK2"/>
      <w:bookmarkStart w:id="4" w:name="OLE_LINK3"/>
      <w:r w:rsidRPr="000C1A50">
        <w:rPr>
          <w:rFonts w:ascii="SimSun" w:hAnsi="SimSun" w:hint="eastAsia"/>
          <w:b/>
          <w:sz w:val="32"/>
          <w:szCs w:val="32"/>
        </w:rPr>
        <w:t>公共数据集</w:t>
      </w:r>
    </w:p>
    <w:bookmarkEnd w:id="2"/>
    <w:bookmarkEnd w:id="3"/>
    <w:bookmarkEnd w:id="4"/>
    <w:p w14:paraId="48D68EE7" w14:textId="35CF7D3E" w:rsidR="00906B02" w:rsidRDefault="00237008" w:rsidP="00B4559D">
      <w:pPr>
        <w:ind w:left="360"/>
        <w:jc w:val="both"/>
        <w:rPr>
          <w:rFonts w:ascii="SimSun" w:hAnsi="SimSun"/>
        </w:rPr>
      </w:pPr>
      <w:r>
        <w:rPr>
          <w:rFonts w:ascii="SimSun" w:eastAsia="SimSun" w:hAnsi="SimSun" w:cs="SimSun" w:hint="eastAsia"/>
        </w:rPr>
        <w:t>当前可以偏重人体肠道，健康与适应症的人群。后续做扩展。</w:t>
      </w:r>
    </w:p>
    <w:p w14:paraId="6A3505D0" w14:textId="77777777" w:rsidR="00906B02" w:rsidRDefault="00906B02" w:rsidP="00FB551E">
      <w:pPr>
        <w:ind w:left="360"/>
        <w:jc w:val="both"/>
        <w:rPr>
          <w:rFonts w:ascii="SimSun" w:hAnsi="SimSun"/>
        </w:rPr>
      </w:pPr>
    </w:p>
    <w:p w14:paraId="0F2CEADC" w14:textId="4E9AA3A6" w:rsidR="00906B02" w:rsidRPr="000C1A50" w:rsidRDefault="000C1A50" w:rsidP="00FB551E">
      <w:pPr>
        <w:jc w:val="both"/>
        <w:rPr>
          <w:rFonts w:ascii="SimSun" w:hAnsi="SimSun"/>
          <w:b/>
        </w:rPr>
      </w:pPr>
      <w:r w:rsidRPr="000C1A50">
        <w:rPr>
          <w:rFonts w:ascii="SimSun" w:hAnsi="SimSun" w:hint="eastAsia"/>
          <w:b/>
        </w:rPr>
        <w:t xml:space="preserve"> </w:t>
      </w:r>
      <w:r w:rsidRPr="000C1A50">
        <w:rPr>
          <w:rFonts w:ascii="SimSun" w:hAnsi="SimSun"/>
          <w:b/>
        </w:rPr>
        <w:t xml:space="preserve">  </w:t>
      </w:r>
      <w:r w:rsidR="00B4559D">
        <w:rPr>
          <w:rFonts w:ascii="SimSun" w:hAnsi="SimSun"/>
          <w:b/>
        </w:rPr>
        <w:t>1.</w:t>
      </w:r>
      <w:r w:rsidRPr="000C1A50">
        <w:rPr>
          <w:rFonts w:ascii="SimSun" w:hAnsi="SimSun"/>
          <w:b/>
        </w:rPr>
        <w:t xml:space="preserve"> </w:t>
      </w:r>
      <w:r w:rsidRPr="000C1A50">
        <w:rPr>
          <w:rFonts w:ascii="SimSun" w:hAnsi="SimSun" w:hint="eastAsia"/>
          <w:b/>
        </w:rPr>
        <w:t>原始数据集</w:t>
      </w:r>
      <w:r w:rsidR="00906B02" w:rsidRPr="000C1A50">
        <w:rPr>
          <w:rFonts w:ascii="SimSun" w:hAnsi="SimSun" w:hint="eastAsia"/>
          <w:b/>
        </w:rPr>
        <w:t>维护:</w:t>
      </w:r>
    </w:p>
    <w:p w14:paraId="493ABBC9" w14:textId="1DA597E4" w:rsidR="00906B02" w:rsidRPr="0010626C" w:rsidRDefault="00D8197A" w:rsidP="0010626C">
      <w:pPr>
        <w:pStyle w:val="ListParagraph"/>
        <w:numPr>
          <w:ilvl w:val="0"/>
          <w:numId w:val="20"/>
        </w:numPr>
        <w:rPr>
          <w:rFonts w:ascii="SimSun" w:hAnsi="SimSun"/>
        </w:rPr>
      </w:pPr>
      <w:r>
        <w:rPr>
          <w:rFonts w:ascii="SimSun" w:hAnsi="SimSun" w:cs="SimSun" w:hint="eastAsia"/>
        </w:rPr>
        <w:t>原始数据集</w:t>
      </w:r>
      <w:r w:rsidR="00906B02" w:rsidRPr="0010626C">
        <w:rPr>
          <w:rFonts w:ascii="SimSun" w:hAnsi="SimSun" w:hint="eastAsia"/>
        </w:rPr>
        <w:t>以</w:t>
      </w:r>
      <w:r>
        <w:rPr>
          <w:rFonts w:ascii="SimSun" w:hAnsi="SimSun" w:hint="eastAsia"/>
        </w:rPr>
        <w:t>ts</w:t>
      </w:r>
      <w:r>
        <w:rPr>
          <w:rFonts w:ascii="SimSun" w:hAnsi="SimSun"/>
        </w:rPr>
        <w:t>v</w:t>
      </w:r>
      <w:r>
        <w:rPr>
          <w:rFonts w:ascii="SimSun" w:hAnsi="SimSun" w:hint="eastAsia"/>
        </w:rPr>
        <w:t>格式</w:t>
      </w:r>
      <w:r>
        <w:rPr>
          <w:rFonts w:ascii="SimSun" w:hAnsi="SimSun" w:cs="SimSun" w:hint="eastAsia"/>
        </w:rPr>
        <w:t>整理</w:t>
      </w:r>
      <w:r w:rsidR="00AE61E3" w:rsidRPr="0010626C">
        <w:rPr>
          <w:rFonts w:ascii="SimSun" w:hAnsi="SimSun" w:cs="SimSun" w:hint="eastAsia"/>
        </w:rPr>
        <w:t>，</w:t>
      </w:r>
      <w:r w:rsidR="006869FC" w:rsidRPr="0010626C">
        <w:rPr>
          <w:rFonts w:ascii="SimSun" w:hAnsi="SimSun" w:hint="eastAsia"/>
        </w:rPr>
        <w:t>表格包含如下字段:</w:t>
      </w:r>
    </w:p>
    <w:p w14:paraId="7E11F872" w14:textId="77777777" w:rsidR="00CE5ECC" w:rsidRDefault="00CE5ECC" w:rsidP="00FB551E">
      <w:pPr>
        <w:jc w:val="both"/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197A" w14:paraId="70202508" w14:textId="77777777" w:rsidTr="00D8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355D2C8" w14:textId="31653F3F" w:rsidR="00D8197A" w:rsidRDefault="00D8197A" w:rsidP="00D8197A">
            <w:pPr>
              <w:jc w:val="center"/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4505" w:type="dxa"/>
          </w:tcPr>
          <w:p w14:paraId="3E842F87" w14:textId="24DEF1AF" w:rsidR="00D8197A" w:rsidRDefault="00D8197A" w:rsidP="00647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197A" w14:paraId="1FE8AB50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1C399FB1" w14:textId="10EDA65C" w:rsidR="00D8197A" w:rsidRDefault="00D8197A" w:rsidP="00D8197A">
            <w:pPr>
              <w:jc w:val="center"/>
            </w:pPr>
            <w:r>
              <w:t>ID</w:t>
            </w:r>
          </w:p>
        </w:tc>
        <w:tc>
          <w:tcPr>
            <w:tcW w:w="4505" w:type="dxa"/>
          </w:tcPr>
          <w:p w14:paraId="69AFFF79" w14:textId="628735C7" w:rsidR="00D8197A" w:rsidRDefault="00D8197A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="SimSun" w:cs="SimSun" w:hint="eastAsia"/>
              </w:rPr>
              <w:t>数据集I</w:t>
            </w:r>
            <w:r>
              <w:rPr>
                <w:rFonts w:ascii="SimSun" w:eastAsia="SimSun" w:hAnsi="SimSun" w:cs="SimSun"/>
              </w:rPr>
              <w:t>D (</w:t>
            </w:r>
            <w:r>
              <w:rPr>
                <w:rFonts w:ascii="SimSun" w:eastAsia="SimSun" w:hAnsi="SimSun" w:cs="SimSun" w:hint="eastAsia"/>
              </w:rPr>
              <w:t>内部排序)</w:t>
            </w:r>
          </w:p>
        </w:tc>
      </w:tr>
      <w:tr w:rsidR="00D8197A" w14:paraId="4AB40772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3C00D42F" w14:textId="209E7955" w:rsidR="00D8197A" w:rsidRDefault="00D8197A" w:rsidP="00D8197A">
            <w:pPr>
              <w:jc w:val="center"/>
            </w:pPr>
            <w:r>
              <w:t>ExternalID</w:t>
            </w:r>
          </w:p>
        </w:tc>
        <w:tc>
          <w:tcPr>
            <w:tcW w:w="4505" w:type="dxa"/>
          </w:tcPr>
          <w:p w14:paraId="06D8EACA" w14:textId="03683A4E" w:rsidR="00D8197A" w:rsidRDefault="00D8197A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imSun" w:eastAsia="SimSun" w:hAnsi="SimSun" w:cs="SimSun" w:hint="eastAsia"/>
              </w:rPr>
              <w:t>原始数据集I</w:t>
            </w:r>
            <w:r>
              <w:rPr>
                <w:rFonts w:ascii="SimSun" w:eastAsia="SimSun" w:hAnsi="SimSun" w:cs="SimSun"/>
              </w:rPr>
              <w:t>D</w:t>
            </w:r>
          </w:p>
        </w:tc>
      </w:tr>
      <w:tr w:rsidR="00D8197A" w14:paraId="2515A40A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778E85DD" w14:textId="62818297" w:rsidR="00D8197A" w:rsidRDefault="00D8197A" w:rsidP="00D8197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505" w:type="dxa"/>
          </w:tcPr>
          <w:p w14:paraId="31B26D3E" w14:textId="5D9D39FD" w:rsidR="00D8197A" w:rsidRDefault="00D8197A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="SimSun" w:cs="SimSun" w:hint="eastAsia"/>
              </w:rPr>
              <w:t>对数据集的简要描述</w:t>
            </w:r>
          </w:p>
        </w:tc>
      </w:tr>
      <w:tr w:rsidR="00D8197A" w14:paraId="0DC66827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71038A28" w14:textId="58EB06D7" w:rsidR="00D8197A" w:rsidRDefault="00D8197A" w:rsidP="00D8197A">
            <w:pPr>
              <w:jc w:val="center"/>
            </w:pPr>
            <w:r>
              <w:t>SampleNumber</w:t>
            </w:r>
          </w:p>
        </w:tc>
        <w:tc>
          <w:tcPr>
            <w:tcW w:w="4505" w:type="dxa"/>
          </w:tcPr>
          <w:p w14:paraId="2FD80862" w14:textId="41D2ACA3" w:rsidR="00D8197A" w:rsidRDefault="00D8197A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样本数</w:t>
            </w:r>
          </w:p>
        </w:tc>
      </w:tr>
      <w:tr w:rsidR="00D8197A" w14:paraId="206FB1E2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4A42D62B" w14:textId="4BE6E602" w:rsidR="00D8197A" w:rsidRDefault="00D8197A" w:rsidP="00D8197A">
            <w:pPr>
              <w:jc w:val="center"/>
            </w:pPr>
            <w:r>
              <w:t>Species</w:t>
            </w:r>
          </w:p>
        </w:tc>
        <w:tc>
          <w:tcPr>
            <w:tcW w:w="4505" w:type="dxa"/>
          </w:tcPr>
          <w:p w14:paraId="011F14DA" w14:textId="7503CB0F" w:rsidR="00D8197A" w:rsidRDefault="00D8197A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imSun" w:eastAsia="SimSun" w:hAnsi="SimSun" w:cs="SimSun" w:hint="eastAsia"/>
              </w:rPr>
              <w:t>当前只考虑包含</w:t>
            </w:r>
            <w:r>
              <w:t>human</w:t>
            </w:r>
            <w:r>
              <w:rPr>
                <w:rFonts w:ascii="SimSun" w:eastAsia="SimSun" w:hAnsi="SimSun" w:cs="SimSun" w:hint="eastAsia"/>
              </w:rPr>
              <w:t>的数据集</w:t>
            </w:r>
            <w:r>
              <w:t xml:space="preserve"> </w:t>
            </w:r>
          </w:p>
        </w:tc>
      </w:tr>
      <w:tr w:rsidR="00D8197A" w14:paraId="3AFDEE43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201CA12A" w14:textId="7768F4FC" w:rsidR="00D8197A" w:rsidRDefault="00D8197A" w:rsidP="00D8197A">
            <w:pPr>
              <w:jc w:val="center"/>
            </w:pPr>
            <w:r>
              <w:t>Site</w:t>
            </w:r>
          </w:p>
        </w:tc>
        <w:tc>
          <w:tcPr>
            <w:tcW w:w="4505" w:type="dxa"/>
          </w:tcPr>
          <w:p w14:paraId="055F7AFD" w14:textId="2E08C097" w:rsidR="00D8197A" w:rsidRDefault="00D8197A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当前以g</w:t>
            </w:r>
            <w:r>
              <w:rPr>
                <w:rFonts w:ascii="SimSun" w:eastAsia="SimSun" w:hAnsi="SimSun" w:cs="SimSun"/>
              </w:rPr>
              <w:t>ut</w:t>
            </w:r>
            <w:r>
              <w:rPr>
                <w:rFonts w:ascii="SimSun" w:eastAsia="SimSun" w:hAnsi="SimSun" w:cs="SimSun" w:hint="eastAsia"/>
              </w:rPr>
              <w:t>为主</w:t>
            </w:r>
          </w:p>
        </w:tc>
      </w:tr>
      <w:tr w:rsidR="00D8197A" w14:paraId="4448F373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4601EAF3" w14:textId="348A96E2" w:rsidR="00D8197A" w:rsidRDefault="00D8197A" w:rsidP="00D8197A">
            <w:pPr>
              <w:jc w:val="center"/>
            </w:pPr>
            <w:r>
              <w:rPr>
                <w:rFonts w:hint="eastAsia"/>
              </w:rPr>
              <w:t>Disease</w:t>
            </w:r>
          </w:p>
        </w:tc>
        <w:tc>
          <w:tcPr>
            <w:tcW w:w="4505" w:type="dxa"/>
          </w:tcPr>
          <w:p w14:paraId="529F4C8F" w14:textId="32265A22" w:rsidR="00D8197A" w:rsidRDefault="00D8197A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Health/disease</w:t>
            </w:r>
          </w:p>
        </w:tc>
      </w:tr>
      <w:tr w:rsidR="00D8197A" w14:paraId="04024E8F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0FCA2DB0" w14:textId="2E268997" w:rsidR="00D8197A" w:rsidRDefault="00D8197A" w:rsidP="00D8197A">
            <w:pPr>
              <w:jc w:val="center"/>
            </w:pPr>
            <w:r>
              <w:t>DataType</w:t>
            </w:r>
          </w:p>
        </w:tc>
        <w:tc>
          <w:tcPr>
            <w:tcW w:w="4505" w:type="dxa"/>
          </w:tcPr>
          <w:p w14:paraId="5A477FE5" w14:textId="52DA71C3" w:rsidR="00D8197A" w:rsidRDefault="00D8197A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16s, metagenomics, </w:t>
            </w:r>
            <w:r>
              <w:rPr>
                <w:rFonts w:ascii="SimSun" w:eastAsia="SimSun" w:hAnsi="SimSun" w:cs="SimSun" w:hint="eastAsia"/>
              </w:rPr>
              <w:t>etc</w:t>
            </w:r>
            <w:r>
              <w:rPr>
                <w:rFonts w:ascii="SimSun" w:eastAsia="SimSun" w:hAnsi="SimSun" w:cs="SimSun"/>
              </w:rPr>
              <w:t>.</w:t>
            </w:r>
          </w:p>
        </w:tc>
      </w:tr>
      <w:tr w:rsidR="00D8197A" w14:paraId="3BAF7845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2B91121E" w14:textId="55A5302B" w:rsidR="00D8197A" w:rsidRDefault="00D8197A" w:rsidP="00D8197A">
            <w:pPr>
              <w:jc w:val="center"/>
            </w:pPr>
            <w:r>
              <w:t>DataURL</w:t>
            </w:r>
          </w:p>
        </w:tc>
        <w:tc>
          <w:tcPr>
            <w:tcW w:w="4505" w:type="dxa"/>
          </w:tcPr>
          <w:p w14:paraId="7770C12B" w14:textId="09FBF2EE" w:rsidR="00D8197A" w:rsidRDefault="00D8197A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直接下载页面，有些数据集需要向作者书面请求，这种情况需要注明</w:t>
            </w:r>
          </w:p>
        </w:tc>
      </w:tr>
      <w:tr w:rsidR="00D8197A" w14:paraId="3EE18E82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2AC5CCCD" w14:textId="3F42AEAA" w:rsidR="00D8197A" w:rsidRDefault="00D8197A" w:rsidP="00D8197A">
            <w:pPr>
              <w:jc w:val="center"/>
            </w:pPr>
            <w:r>
              <w:t>MetadataURL</w:t>
            </w:r>
          </w:p>
        </w:tc>
        <w:tc>
          <w:tcPr>
            <w:tcW w:w="4505" w:type="dxa"/>
          </w:tcPr>
          <w:p w14:paraId="014E961D" w14:textId="2BA00925" w:rsidR="00D8197A" w:rsidRDefault="00D8197A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原始m</w:t>
            </w:r>
            <w:r>
              <w:rPr>
                <w:rFonts w:ascii="SimSun" w:eastAsia="SimSun" w:hAnsi="SimSun" w:cs="SimSun"/>
              </w:rPr>
              <w:t>etadata</w:t>
            </w:r>
            <w:r>
              <w:rPr>
                <w:rFonts w:ascii="SimSun" w:eastAsia="SimSun" w:hAnsi="SimSun" w:cs="SimSun" w:hint="eastAsia"/>
              </w:rPr>
              <w:t>文件链接</w:t>
            </w:r>
          </w:p>
        </w:tc>
      </w:tr>
      <w:tr w:rsidR="006476D2" w14:paraId="5D4CDC58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6DEC55A9" w14:textId="1DC0D9D5" w:rsidR="006476D2" w:rsidRDefault="006476D2" w:rsidP="006476D2">
            <w:pPr>
              <w:jc w:val="center"/>
            </w:pPr>
            <w:r>
              <w:t>CleanedMetadataURL</w:t>
            </w:r>
          </w:p>
        </w:tc>
        <w:tc>
          <w:tcPr>
            <w:tcW w:w="4505" w:type="dxa"/>
          </w:tcPr>
          <w:p w14:paraId="1E9F38A5" w14:textId="4A33A1CE" w:rsidR="006476D2" w:rsidRDefault="006476D2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commentRangeStart w:id="5"/>
            <w:r>
              <w:rPr>
                <w:rFonts w:ascii="SimSun" w:eastAsia="SimSun" w:hAnsi="SimSun" w:cs="SimSun" w:hint="eastAsia"/>
              </w:rPr>
              <w:t>统一字段后的m</w:t>
            </w:r>
            <w:r>
              <w:rPr>
                <w:rFonts w:ascii="SimSun" w:eastAsia="SimSun" w:hAnsi="SimSun" w:cs="SimSun"/>
              </w:rPr>
              <w:t>etadataURL</w:t>
            </w:r>
            <w:commentRangeEnd w:id="5"/>
            <w:r>
              <w:rPr>
                <w:rStyle w:val="CommentReference"/>
                <w:rFonts w:ascii="Arial" w:eastAsia="SimSun" w:hAnsi="Arial" w:cs="Times New Roman (Body CS)"/>
              </w:rPr>
              <w:commentReference w:id="5"/>
            </w:r>
          </w:p>
        </w:tc>
      </w:tr>
      <w:tr w:rsidR="006476D2" w14:paraId="15B5E765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4ACF272B" w14:textId="55A5F29D" w:rsidR="006476D2" w:rsidRDefault="006476D2" w:rsidP="006476D2">
            <w:pPr>
              <w:jc w:val="center"/>
            </w:pPr>
            <w:r>
              <w:rPr>
                <w:rFonts w:hint="eastAsia"/>
              </w:rPr>
              <w:t>Reference</w:t>
            </w:r>
          </w:p>
        </w:tc>
        <w:tc>
          <w:tcPr>
            <w:tcW w:w="4505" w:type="dxa"/>
          </w:tcPr>
          <w:p w14:paraId="081E83E0" w14:textId="27F82927" w:rsidR="006476D2" w:rsidRDefault="006476D2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文章来源</w:t>
            </w:r>
          </w:p>
        </w:tc>
      </w:tr>
      <w:tr w:rsidR="00CC249D" w14:paraId="630C6415" w14:textId="77777777" w:rsidTr="00D8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7FF290F7" w14:textId="6E330067" w:rsidR="00CC249D" w:rsidRDefault="00CC249D" w:rsidP="006476D2">
            <w:pPr>
              <w:jc w:val="center"/>
            </w:pPr>
            <w:r>
              <w:t>AddedBy</w:t>
            </w:r>
          </w:p>
        </w:tc>
        <w:tc>
          <w:tcPr>
            <w:tcW w:w="4505" w:type="dxa"/>
          </w:tcPr>
          <w:p w14:paraId="17B05728" w14:textId="1C902357" w:rsidR="00CC249D" w:rsidRDefault="00CC249D" w:rsidP="0064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添加人</w:t>
            </w:r>
          </w:p>
        </w:tc>
      </w:tr>
      <w:tr w:rsidR="00795C66" w14:paraId="1364E3E8" w14:textId="77777777" w:rsidTr="00D8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5FD3E5BB" w14:textId="57C9D399" w:rsidR="00795C66" w:rsidRDefault="00795C66" w:rsidP="006476D2">
            <w:pPr>
              <w:jc w:val="center"/>
            </w:pPr>
            <w:r>
              <w:t>OrganizedBy</w:t>
            </w:r>
          </w:p>
        </w:tc>
        <w:tc>
          <w:tcPr>
            <w:tcW w:w="4505" w:type="dxa"/>
          </w:tcPr>
          <w:p w14:paraId="5F211664" w14:textId="66035A61" w:rsidR="00795C66" w:rsidRDefault="00795C66" w:rsidP="0064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整理人 </w:t>
            </w:r>
            <w:r>
              <w:rPr>
                <w:rFonts w:ascii="SimSun" w:eastAsia="SimSun" w:hAnsi="SimSun" w:cs="SimSun"/>
              </w:rPr>
              <w:t>(</w:t>
            </w:r>
            <w:r>
              <w:rPr>
                <w:rFonts w:ascii="SimSun" w:eastAsia="SimSun" w:hAnsi="SimSun" w:cs="SimSun" w:hint="eastAsia"/>
              </w:rPr>
              <w:t>默认值为N</w:t>
            </w:r>
            <w:r>
              <w:rPr>
                <w:rFonts w:ascii="SimSun" w:eastAsia="SimSun" w:hAnsi="SimSun" w:cs="SimSun"/>
              </w:rPr>
              <w:t>A)</w:t>
            </w:r>
          </w:p>
        </w:tc>
      </w:tr>
    </w:tbl>
    <w:p w14:paraId="234397F9" w14:textId="256FCC86" w:rsidR="00D8197A" w:rsidRDefault="000C1A50" w:rsidP="00FB551E">
      <w:pPr>
        <w:jc w:val="both"/>
      </w:pPr>
      <w:r>
        <w:t xml:space="preserve">      </w:t>
      </w:r>
    </w:p>
    <w:p w14:paraId="2990BA88" w14:textId="42BC4904" w:rsidR="00D8197A" w:rsidRDefault="00CC249D" w:rsidP="00FB551E">
      <w:pPr>
        <w:jc w:val="both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工作时间预期:</w:t>
      </w:r>
      <w:r>
        <w:rPr>
          <w:rFonts w:ascii="SimSun" w:eastAsia="SimSun" w:hAnsi="SimSun" w:cs="SimSun"/>
        </w:rPr>
        <w:t xml:space="preserve"> 3</w:t>
      </w:r>
      <w:r>
        <w:rPr>
          <w:rFonts w:ascii="SimSun" w:eastAsia="SimSun" w:hAnsi="SimSun" w:cs="SimSun" w:hint="eastAsia"/>
        </w:rPr>
        <w:t>周</w:t>
      </w:r>
      <w:r>
        <w:rPr>
          <w:rFonts w:ascii="SimSun" w:eastAsia="SimSun" w:hAnsi="SimSun" w:cs="SimSun"/>
        </w:rPr>
        <w:t>1-2</w:t>
      </w:r>
      <w:r>
        <w:rPr>
          <w:rFonts w:ascii="SimSun" w:eastAsia="SimSun" w:hAnsi="SimSun" w:cs="SimSun" w:hint="eastAsia"/>
        </w:rPr>
        <w:t>人,后期持续更新，</w:t>
      </w:r>
      <w:r w:rsidR="00795C66">
        <w:rPr>
          <w:rFonts w:ascii="SimSun" w:eastAsia="SimSun" w:hAnsi="SimSun" w:cs="SimSun" w:hint="eastAsia"/>
        </w:rPr>
        <w:t>表格共享，</w:t>
      </w:r>
      <w:r>
        <w:rPr>
          <w:rFonts w:ascii="SimSun" w:eastAsia="SimSun" w:hAnsi="SimSun" w:cs="SimSun" w:hint="eastAsia"/>
        </w:rPr>
        <w:t>每人都可以往里面添加新信息</w:t>
      </w:r>
    </w:p>
    <w:p w14:paraId="43995EE1" w14:textId="77777777" w:rsidR="00CC249D" w:rsidRDefault="00CC249D" w:rsidP="00FB551E">
      <w:pPr>
        <w:jc w:val="both"/>
      </w:pPr>
    </w:p>
    <w:p w14:paraId="38014C02" w14:textId="316B7808" w:rsidR="006A2126" w:rsidRDefault="000C1A50" w:rsidP="0010626C">
      <w:pPr>
        <w:pStyle w:val="ListParagraph"/>
        <w:numPr>
          <w:ilvl w:val="0"/>
          <w:numId w:val="18"/>
        </w:numPr>
        <w:jc w:val="both"/>
      </w:pPr>
      <w:r>
        <w:rPr>
          <w:rFonts w:hint="eastAsia"/>
        </w:rPr>
        <w:t>维护一个</w:t>
      </w:r>
      <w:r>
        <w:rPr>
          <w:rFonts w:hint="eastAsia"/>
        </w:rPr>
        <w:t>github</w:t>
      </w:r>
      <w:r>
        <w:rPr>
          <w:rFonts w:hint="eastAsia"/>
        </w:rPr>
        <w:t>页面，</w:t>
      </w:r>
      <w:r w:rsidR="0010626C" w:rsidRPr="0010626C">
        <w:rPr>
          <w:rFonts w:ascii="SimSun" w:hAnsi="SimSun" w:cs="SimSun" w:hint="eastAsia"/>
        </w:rPr>
        <w:t>自动更新当前的数据集</w:t>
      </w:r>
      <w:r>
        <w:rPr>
          <w:rFonts w:hint="eastAsia"/>
        </w:rPr>
        <w:t>统计信息</w:t>
      </w:r>
      <w:r w:rsidR="00292290">
        <w:rPr>
          <w:rFonts w:hint="eastAsia"/>
        </w:rPr>
        <w:t>:</w:t>
      </w:r>
      <w:r w:rsidR="00292290">
        <w:t xml:space="preserve"> </w:t>
      </w:r>
      <w:r w:rsidR="00292290">
        <w:rPr>
          <w:rFonts w:hint="eastAsia"/>
        </w:rPr>
        <w:t>涉及样本数，涉及数据集数</w:t>
      </w:r>
      <w:r w:rsidR="00292290">
        <w:rPr>
          <w:rFonts w:hint="eastAsia"/>
        </w:rPr>
        <w:t>.</w:t>
      </w:r>
    </w:p>
    <w:p w14:paraId="2E3FF467" w14:textId="3EDC10E9" w:rsidR="006A2126" w:rsidRDefault="006A2126" w:rsidP="00FB551E">
      <w:pPr>
        <w:jc w:val="both"/>
      </w:pPr>
      <w:r>
        <w:t xml:space="preserve">      </w:t>
      </w:r>
    </w:p>
    <w:p w14:paraId="4C1B82DD" w14:textId="77777777" w:rsidR="006476D2" w:rsidRDefault="006476D2" w:rsidP="006476D2">
      <w:pPr>
        <w:jc w:val="both"/>
        <w:rPr>
          <w:rFonts w:ascii="SimSun" w:eastAsia="SimSun" w:hAnsi="SimSun" w:cs="SimSun"/>
        </w:rPr>
      </w:pPr>
    </w:p>
    <w:p w14:paraId="584E2862" w14:textId="5680C252" w:rsidR="006476D2" w:rsidRDefault="006476D2" w:rsidP="006476D2">
      <w:pPr>
        <w:ind w:left="284"/>
        <w:jc w:val="both"/>
      </w:pPr>
      <w:r>
        <w:rPr>
          <w:rFonts w:ascii="SimSun" w:eastAsia="SimSun" w:hAnsi="SimSun" w:cs="SimSun" w:hint="eastAsia"/>
        </w:rPr>
        <w:t>第一阶段可以集中搜集和整理健康人和关键适应症（</w:t>
      </w:r>
      <w:r>
        <w:t>Cancer, ASD, T1D, T2D, …</w:t>
      </w:r>
      <w:r>
        <w:rPr>
          <w:rFonts w:ascii="SimSun" w:eastAsia="SimSun" w:hAnsi="SimSun" w:cs="SimSun" w:hint="eastAsia"/>
        </w:rPr>
        <w:t>）数据集，参考的数据源渠道有：</w:t>
      </w:r>
      <w:r>
        <w:rPr>
          <w:rFonts w:hint="eastAsia"/>
        </w:rPr>
        <w:t>m</w:t>
      </w:r>
      <w:r>
        <w:t>icrobiomeHD</w:t>
      </w:r>
      <w:r>
        <w:rPr>
          <w:rFonts w:ascii="SimSun" w:eastAsia="SimSun" w:hAnsi="SimSun" w:cs="SimSun" w:hint="eastAsia"/>
        </w:rPr>
        <w:t>，</w:t>
      </w:r>
      <w:r>
        <w:t>curatedMetagenomicsData, Disbiome</w:t>
      </w:r>
      <w:r>
        <w:rPr>
          <w:rFonts w:ascii="SimSun" w:eastAsia="SimSun" w:hAnsi="SimSun" w:cs="SimSun" w:hint="eastAsia"/>
        </w:rPr>
        <w:t>等，或者直接在</w:t>
      </w:r>
      <w:r>
        <w:rPr>
          <w:rFonts w:hint="eastAsia"/>
        </w:rPr>
        <w:t>E</w:t>
      </w:r>
      <w:r>
        <w:t>BI/</w:t>
      </w:r>
      <w:r>
        <w:rPr>
          <w:rFonts w:hint="eastAsia"/>
        </w:rPr>
        <w:t>Qiita</w:t>
      </w:r>
      <w:r>
        <w:rPr>
          <w:rFonts w:ascii="SimSun" w:eastAsia="SimSun" w:hAnsi="SimSun" w:cs="SimSun" w:hint="eastAsia"/>
        </w:rPr>
        <w:t>上面搜索关键词。</w:t>
      </w:r>
    </w:p>
    <w:p w14:paraId="49701F87" w14:textId="77777777" w:rsidR="006476D2" w:rsidRDefault="006476D2" w:rsidP="006476D2">
      <w:pPr>
        <w:ind w:left="284"/>
      </w:pPr>
      <w:r>
        <w:t xml:space="preserve">     </w:t>
      </w:r>
    </w:p>
    <w:p w14:paraId="6D765568" w14:textId="77777777" w:rsidR="006476D2" w:rsidRDefault="006476D2" w:rsidP="006476D2">
      <w:r>
        <w:t xml:space="preserve">     </w:t>
      </w:r>
      <w:r>
        <w:rPr>
          <w:rFonts w:hint="eastAsia"/>
        </w:rPr>
        <w:t>Microbiome</w:t>
      </w:r>
      <w:r>
        <w:t xml:space="preserve">HD: </w:t>
      </w:r>
      <w:hyperlink r:id="rId9" w:anchor=".XMbO7Oszbys" w:history="1">
        <w:r>
          <w:rPr>
            <w:rStyle w:val="Hyperlink"/>
          </w:rPr>
          <w:t>https://zenodo.org/record/569601#.XMbO7Oszbys</w:t>
        </w:r>
      </w:hyperlink>
    </w:p>
    <w:p w14:paraId="6FB76F0A" w14:textId="77777777" w:rsidR="006476D2" w:rsidRPr="006A2126" w:rsidRDefault="006476D2" w:rsidP="006476D2">
      <w:r>
        <w:lastRenderedPageBreak/>
        <w:t xml:space="preserve">     curatedMetagenomicsData: </w:t>
      </w:r>
      <w:hyperlink r:id="rId10" w:history="1">
        <w:r w:rsidRPr="006A2126">
          <w:rPr>
            <w:color w:val="0000FF"/>
            <w:u w:val="single"/>
          </w:rPr>
          <w:t>https://github.com/waldronlab/curatedMetagenomicData</w:t>
        </w:r>
      </w:hyperlink>
    </w:p>
    <w:p w14:paraId="6B2BC100" w14:textId="77777777" w:rsidR="006476D2" w:rsidRDefault="006476D2" w:rsidP="006476D2">
      <w:r>
        <w:t xml:space="preserve">     Disbiome: </w:t>
      </w:r>
      <w:hyperlink r:id="rId11" w:history="1">
        <w:r>
          <w:rPr>
            <w:rStyle w:val="Hyperlink"/>
          </w:rPr>
          <w:t>https://disbiome.ugent.be/</w:t>
        </w:r>
      </w:hyperlink>
    </w:p>
    <w:p w14:paraId="759B5A2C" w14:textId="63DF53B3" w:rsidR="006476D2" w:rsidRDefault="006476D2" w:rsidP="00292290">
      <w:pPr>
        <w:jc w:val="both"/>
      </w:pPr>
    </w:p>
    <w:p w14:paraId="099AF4D7" w14:textId="77777777" w:rsidR="006476D2" w:rsidRDefault="006476D2" w:rsidP="006476D2">
      <w:pPr>
        <w:pStyle w:val="ListParagraph"/>
        <w:jc w:val="both"/>
      </w:pPr>
    </w:p>
    <w:p w14:paraId="1CC51562" w14:textId="7C9698B7" w:rsidR="000C1A50" w:rsidRDefault="000C1A50" w:rsidP="006476D2">
      <w:pPr>
        <w:pStyle w:val="ListParagraph"/>
        <w:numPr>
          <w:ilvl w:val="0"/>
          <w:numId w:val="21"/>
        </w:numPr>
        <w:jc w:val="both"/>
      </w:pPr>
      <w:r>
        <w:rPr>
          <w:rFonts w:hint="eastAsia"/>
        </w:rPr>
        <w:t>Metadata</w:t>
      </w:r>
      <w:r w:rsidR="006476D2">
        <w:rPr>
          <w:rFonts w:hint="eastAsia"/>
        </w:rPr>
        <w:t>清理</w:t>
      </w:r>
    </w:p>
    <w:p w14:paraId="4FD220B3" w14:textId="26EC04DB" w:rsidR="000C1A50" w:rsidRDefault="002106FC" w:rsidP="00C677C8">
      <w:pPr>
        <w:pStyle w:val="ListParagraph"/>
        <w:numPr>
          <w:ilvl w:val="0"/>
          <w:numId w:val="16"/>
        </w:numPr>
        <w:jc w:val="both"/>
      </w:pPr>
      <w:r>
        <w:rPr>
          <w:rFonts w:hint="eastAsia"/>
        </w:rPr>
        <w:t>按照</w:t>
      </w:r>
      <w:r w:rsidR="00F415FF">
        <w:rPr>
          <w:rFonts w:hint="eastAsia"/>
        </w:rPr>
        <w:t>字段</w:t>
      </w:r>
      <w:r>
        <w:rPr>
          <w:rFonts w:hint="eastAsia"/>
        </w:rPr>
        <w:t>规范清理之后的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表格</w:t>
      </w:r>
      <w:r w:rsidR="00593E4F">
        <w:rPr>
          <w:rFonts w:hint="eastAsia"/>
        </w:rPr>
        <w:t>存放于</w:t>
      </w:r>
      <w:r w:rsidR="00593E4F">
        <w:rPr>
          <w:rFonts w:hint="eastAsia"/>
        </w:rPr>
        <w:t>S</w:t>
      </w:r>
      <w:r w:rsidR="00593E4F">
        <w:t>3/FTP</w:t>
      </w:r>
      <w:r w:rsidR="00593E4F">
        <w:rPr>
          <w:rFonts w:hint="eastAsia"/>
        </w:rPr>
        <w:t>上</w:t>
      </w:r>
      <w:r w:rsidR="00875558">
        <w:rPr>
          <w:rFonts w:hint="eastAsia"/>
        </w:rPr>
        <w:t>,</w:t>
      </w:r>
      <w:r w:rsidR="00875558">
        <w:t xml:space="preserve"> </w:t>
      </w:r>
      <w:r w:rsidR="00593E4F">
        <w:rPr>
          <w:rFonts w:hint="eastAsia"/>
        </w:rPr>
        <w:t>提供下载</w:t>
      </w:r>
      <w:r w:rsidR="00593E4F">
        <w:rPr>
          <w:rFonts w:hint="eastAsia"/>
        </w:rPr>
        <w:t>U</w:t>
      </w:r>
      <w:r w:rsidR="00593E4F">
        <w:t>RL</w:t>
      </w:r>
      <w:r w:rsidR="00593E4F">
        <w:rPr>
          <w:rFonts w:hint="eastAsia"/>
        </w:rPr>
        <w:t>.</w:t>
      </w:r>
    </w:p>
    <w:p w14:paraId="4782FA3C" w14:textId="77777777" w:rsidR="00610FB6" w:rsidRDefault="00610FB6" w:rsidP="00610FB6">
      <w:pPr>
        <w:pStyle w:val="ListParagraph"/>
        <w:ind w:left="1080"/>
        <w:jc w:val="both"/>
      </w:pPr>
    </w:p>
    <w:p w14:paraId="2BF67B1C" w14:textId="2B26CEA4" w:rsidR="00CC249D" w:rsidRDefault="00CC249D" w:rsidP="00C677C8">
      <w:pPr>
        <w:pStyle w:val="ListParagraph"/>
        <w:numPr>
          <w:ilvl w:val="0"/>
          <w:numId w:val="16"/>
        </w:numPr>
        <w:jc w:val="both"/>
      </w:pPr>
      <w:r>
        <w:rPr>
          <w:rFonts w:hint="eastAsia"/>
        </w:rPr>
        <w:t>使用脚本进行数据清理，这样便于后期对表格删减内容或者做系统的调整。一套数据集对应一个脚本或者</w:t>
      </w:r>
      <w:r>
        <w:t>R</w:t>
      </w:r>
      <w:r>
        <w:rPr>
          <w:rFonts w:hint="eastAsia"/>
        </w:rPr>
        <w:t>markdown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ython notebook</w:t>
      </w:r>
      <w:r w:rsidR="002A5BB4">
        <w:t xml:space="preserve">, </w:t>
      </w:r>
      <w:r w:rsidR="002A5BB4">
        <w:rPr>
          <w:rFonts w:hint="eastAsia"/>
        </w:rPr>
        <w:t>生成该数据集对应的清理好的</w:t>
      </w:r>
      <w:r w:rsidR="002A5BB4">
        <w:rPr>
          <w:rFonts w:hint="eastAsia"/>
        </w:rPr>
        <w:t>m</w:t>
      </w:r>
      <w:r w:rsidR="002A5BB4">
        <w:t>etadata</w:t>
      </w:r>
      <w:r w:rsidR="002A5BB4">
        <w:rPr>
          <w:rFonts w:hint="eastAsia"/>
        </w:rPr>
        <w:t>表格</w:t>
      </w:r>
      <w:r w:rsidR="002A5BB4">
        <w:rPr>
          <w:rFonts w:hint="eastAsia"/>
        </w:rPr>
        <w:t>.</w:t>
      </w:r>
      <w:r w:rsidR="002A5BB4">
        <w:t xml:space="preserve"> </w:t>
      </w:r>
      <w:r w:rsidR="002A5BB4">
        <w:rPr>
          <w:rFonts w:hint="eastAsia"/>
        </w:rPr>
        <w:t>另外有一个脚本对各表格进行合并汇总。</w:t>
      </w:r>
    </w:p>
    <w:p w14:paraId="0AD239FB" w14:textId="77777777" w:rsidR="00610FB6" w:rsidRDefault="00610FB6" w:rsidP="00610FB6">
      <w:pPr>
        <w:pStyle w:val="ListParagraph"/>
        <w:ind w:left="1080"/>
        <w:jc w:val="both"/>
      </w:pPr>
    </w:p>
    <w:p w14:paraId="1AEF0DFC" w14:textId="1E088822" w:rsidR="002106FC" w:rsidRDefault="002A5BB4" w:rsidP="002A5BB4">
      <w:pPr>
        <w:pStyle w:val="ListParagraph"/>
        <w:numPr>
          <w:ilvl w:val="0"/>
          <w:numId w:val="16"/>
        </w:numPr>
        <w:jc w:val="both"/>
      </w:pPr>
      <w:r>
        <w:t>M</w:t>
      </w:r>
      <w:r>
        <w:rPr>
          <w:rFonts w:hint="eastAsia"/>
        </w:rPr>
        <w:t>etadata</w:t>
      </w:r>
      <w:r>
        <w:rPr>
          <w:rFonts w:hint="eastAsia"/>
        </w:rPr>
        <w:t>可以</w:t>
      </w:r>
      <w:r w:rsidR="00CC249D">
        <w:rPr>
          <w:rFonts w:hint="eastAsia"/>
        </w:rPr>
        <w:t>以现有的数据集项目</w:t>
      </w:r>
      <w:r w:rsidR="00CC249D">
        <w:rPr>
          <w:rFonts w:hint="eastAsia"/>
        </w:rPr>
        <w:t xml:space="preserve"> (</w:t>
      </w:r>
      <w:r w:rsidR="00CC249D">
        <w:rPr>
          <w:rFonts w:hint="eastAsia"/>
        </w:rPr>
        <w:t>如</w:t>
      </w:r>
      <w:r w:rsidR="00CC249D">
        <w:rPr>
          <w:rFonts w:hint="eastAsia"/>
        </w:rPr>
        <w:t>c</w:t>
      </w:r>
      <w:r w:rsidR="00CC249D">
        <w:t>urated</w:t>
      </w:r>
      <w:r w:rsidR="00CC249D">
        <w:rPr>
          <w:rFonts w:hint="eastAsia"/>
        </w:rPr>
        <w:t>Metagenomics</w:t>
      </w:r>
      <w:r w:rsidR="00CC249D">
        <w:t xml:space="preserve">Data) </w:t>
      </w:r>
      <w:r w:rsidR="00CC249D">
        <w:rPr>
          <w:rFonts w:hint="eastAsia"/>
        </w:rPr>
        <w:t>作为基础</w:t>
      </w:r>
      <w:r w:rsidR="00CC249D">
        <w:rPr>
          <w:rFonts w:hint="eastAsia"/>
        </w:rPr>
        <w:t>,</w:t>
      </w:r>
      <w:r w:rsidR="00CC249D">
        <w:t xml:space="preserve"> </w:t>
      </w:r>
      <w:r w:rsidR="00CC249D">
        <w:rPr>
          <w:rFonts w:hint="eastAsia"/>
        </w:rPr>
        <w:t>定期检查更新</w:t>
      </w:r>
      <w:r>
        <w:rPr>
          <w:rFonts w:hint="eastAsia"/>
        </w:rPr>
        <w:t>。</w:t>
      </w:r>
      <w:r w:rsidR="006476D2" w:rsidRPr="002A5BB4">
        <w:rPr>
          <w:rFonts w:ascii="SimSun" w:hAnsi="SimSun" w:cs="SimSun" w:hint="eastAsia"/>
        </w:rPr>
        <w:t>规范的</w:t>
      </w:r>
      <w:r w:rsidR="00BE3E43">
        <w:rPr>
          <w:rFonts w:hint="eastAsia"/>
        </w:rPr>
        <w:t>Metadata</w:t>
      </w:r>
      <w:r w:rsidR="00BE3E43" w:rsidRPr="002A5BB4">
        <w:rPr>
          <w:rFonts w:ascii="SimSun" w:hAnsi="SimSun" w:cs="SimSun" w:hint="eastAsia"/>
        </w:rPr>
        <w:t>可以分为多个表格。</w:t>
      </w:r>
      <w:commentRangeStart w:id="6"/>
      <w:r w:rsidR="00BE3E43" w:rsidRPr="002A5BB4">
        <w:rPr>
          <w:rFonts w:ascii="SimSun" w:hAnsi="SimSun" w:cs="SimSun" w:hint="eastAsia"/>
        </w:rPr>
        <w:t>样本信息表的列名如下</w:t>
      </w:r>
      <w:r w:rsidR="00F415FF">
        <w:rPr>
          <w:rFonts w:hint="eastAsia"/>
        </w:rPr>
        <w:t>:</w:t>
      </w:r>
      <w:commentRangeEnd w:id="6"/>
      <w:r w:rsidR="00CC249D">
        <w:rPr>
          <w:rStyle w:val="CommentReference"/>
        </w:rPr>
        <w:commentReference w:id="6"/>
      </w:r>
    </w:p>
    <w:p w14:paraId="5FF841C7" w14:textId="08449FAA" w:rsidR="00F415FF" w:rsidRDefault="00F415FF" w:rsidP="002A5BB4">
      <w:pPr>
        <w:pStyle w:val="ListParagraph"/>
        <w:ind w:left="1134"/>
        <w:jc w:val="both"/>
      </w:pPr>
      <w:bookmarkStart w:id="9" w:name="OLE_LINK4"/>
      <w:bookmarkStart w:id="10" w:name="OLE_LINK5"/>
      <w:r>
        <w:t>SampleID, SubjectID, BodySite, StudyCondition</w:t>
      </w:r>
      <w:r w:rsidR="000056E1">
        <w:t xml:space="preserve"> (main disease or control)</w:t>
      </w:r>
      <w:r>
        <w:t>, Disease, Age, Gender, BMI, Country</w:t>
      </w:r>
    </w:p>
    <w:bookmarkEnd w:id="9"/>
    <w:bookmarkEnd w:id="10"/>
    <w:p w14:paraId="693CA83F" w14:textId="5D4D3E92" w:rsidR="006A2126" w:rsidRDefault="00FB551E" w:rsidP="00D935B6">
      <w:pPr>
        <w:ind w:left="1134"/>
        <w:jc w:val="both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数据集特有字段在通用字段后继续添加。</w:t>
      </w:r>
      <w:r w:rsidR="00C677C8">
        <w:rPr>
          <w:rFonts w:ascii="SimSun" w:eastAsia="SimSun" w:hAnsi="SimSun" w:cs="SimSun" w:hint="eastAsia"/>
        </w:rPr>
        <w:t>现阶段只规范基本的格式（大小写</w:t>
      </w:r>
      <w:r w:rsidR="00CC249D">
        <w:rPr>
          <w:rFonts w:ascii="SimSun" w:eastAsia="SimSun" w:hAnsi="SimSun" w:cs="SimSun" w:hint="eastAsia"/>
        </w:rPr>
        <w:t>，无</w:t>
      </w:r>
      <w:r w:rsidR="00C677C8">
        <w:rPr>
          <w:rFonts w:ascii="SimSun" w:eastAsia="SimSun" w:hAnsi="SimSun" w:cs="SimSun" w:hint="eastAsia"/>
        </w:rPr>
        <w:t>特殊字符，</w:t>
      </w:r>
      <w:r w:rsidR="00CC249D">
        <w:rPr>
          <w:rFonts w:ascii="SimSun" w:eastAsia="SimSun" w:hAnsi="SimSun" w:cs="SimSun" w:hint="eastAsia"/>
        </w:rPr>
        <w:t>单位需注明</w:t>
      </w:r>
      <w:r w:rsidR="00C677C8">
        <w:rPr>
          <w:rFonts w:ascii="SimSun" w:eastAsia="SimSun" w:hAnsi="SimSun" w:cs="SimSun" w:hint="eastAsia"/>
        </w:rPr>
        <w:t>）</w:t>
      </w:r>
    </w:p>
    <w:p w14:paraId="77665063" w14:textId="77777777" w:rsidR="00610FB6" w:rsidRDefault="00610FB6" w:rsidP="00D935B6">
      <w:pPr>
        <w:ind w:left="1134"/>
        <w:jc w:val="both"/>
        <w:rPr>
          <w:rFonts w:ascii="SimSun" w:eastAsia="SimSun" w:hAnsi="SimSun" w:cs="SimSun"/>
        </w:rPr>
      </w:pPr>
    </w:p>
    <w:p w14:paraId="3C1A3CF7" w14:textId="1AB08C02" w:rsidR="00D935B6" w:rsidRDefault="00D935B6" w:rsidP="00D935B6">
      <w:pPr>
        <w:pStyle w:val="ListParagraph"/>
        <w:numPr>
          <w:ilvl w:val="0"/>
          <w:numId w:val="22"/>
        </w:numPr>
        <w:jc w:val="both"/>
      </w:pPr>
      <w:commentRangeStart w:id="11"/>
      <w:r>
        <w:rPr>
          <w:rFonts w:hint="eastAsia"/>
        </w:rPr>
        <w:t>未来可以考虑更多表格</w:t>
      </w:r>
      <w:commentRangeEnd w:id="11"/>
      <w:r>
        <w:rPr>
          <w:rStyle w:val="CommentReference"/>
        </w:rPr>
        <w:commentReference w:id="11"/>
      </w:r>
      <w:r>
        <w:rPr>
          <w:rFonts w:hint="eastAsia"/>
        </w:rPr>
        <w:t xml:space="preserve"> </w:t>
      </w:r>
    </w:p>
    <w:p w14:paraId="4AAC82F8" w14:textId="438209FF" w:rsidR="00D935B6" w:rsidRDefault="00D935B6" w:rsidP="00D935B6">
      <w:pPr>
        <w:ind w:left="1080"/>
        <w:jc w:val="both"/>
      </w:pPr>
      <w:r>
        <w:t xml:space="preserve">Sample </w:t>
      </w:r>
      <w:r>
        <w:rPr>
          <w:rFonts w:hint="eastAsia"/>
        </w:rPr>
        <w:t>/</w:t>
      </w:r>
      <w:r>
        <w:t xml:space="preserve"> subject description – </w:t>
      </w:r>
      <w:r>
        <w:rPr>
          <w:rFonts w:ascii="SimSun" w:eastAsia="SimSun" w:hAnsi="SimSun" w:cs="SimSun" w:hint="eastAsia"/>
        </w:rPr>
        <w:t>样本信息</w:t>
      </w:r>
      <w:r>
        <w:rPr>
          <w:rFonts w:hint="eastAsia"/>
        </w:rPr>
        <w:t xml:space="preserve"> </w:t>
      </w:r>
      <w:r>
        <w:t>(</w:t>
      </w:r>
      <w:r>
        <w:rPr>
          <w:rFonts w:ascii="SimSun" w:eastAsia="SimSun" w:hAnsi="SimSun" w:cs="SimSun" w:hint="eastAsia"/>
        </w:rPr>
        <w:t>步骤</w:t>
      </w:r>
      <w:r>
        <w:rPr>
          <w:rFonts w:hint="eastAsia"/>
        </w:rPr>
        <w:t>2</w:t>
      </w:r>
      <w:r>
        <w:rPr>
          <w:rFonts w:ascii="SimSun" w:eastAsia="SimSun" w:hAnsi="SimSun" w:cs="SimSun" w:hint="eastAsia"/>
        </w:rPr>
        <w:t>的表格</w:t>
      </w:r>
      <w:r>
        <w:rPr>
          <w:rFonts w:hint="eastAsia"/>
        </w:rPr>
        <w:t>)</w:t>
      </w:r>
    </w:p>
    <w:p w14:paraId="5729346A" w14:textId="77777777" w:rsidR="00D935B6" w:rsidRDefault="00D935B6" w:rsidP="00D935B6">
      <w:pPr>
        <w:ind w:left="1080"/>
        <w:jc w:val="both"/>
      </w:pPr>
      <w:r>
        <w:t xml:space="preserve">Dataset description – </w:t>
      </w:r>
      <w:r>
        <w:rPr>
          <w:rFonts w:ascii="SimSun" w:eastAsia="SimSun" w:hAnsi="SimSun" w:cs="SimSun" w:hint="eastAsia"/>
        </w:rPr>
        <w:t>数据集信息</w:t>
      </w:r>
      <w:r>
        <w:rPr>
          <w:rFonts w:hint="eastAsia"/>
        </w:rPr>
        <w:t xml:space="preserve"> </w:t>
      </w:r>
      <w:r>
        <w:t>(</w:t>
      </w:r>
      <w:r>
        <w:rPr>
          <w:rFonts w:ascii="SimSun" w:eastAsia="SimSun" w:hAnsi="SimSun" w:cs="SimSun" w:hint="eastAsia"/>
        </w:rPr>
        <w:t>步骤</w:t>
      </w:r>
      <w:r>
        <w:rPr>
          <w:rFonts w:hint="eastAsia"/>
        </w:rPr>
        <w:t>1</w:t>
      </w:r>
      <w:r>
        <w:rPr>
          <w:rFonts w:ascii="SimSun" w:eastAsia="SimSun" w:hAnsi="SimSun" w:cs="SimSun" w:hint="eastAsia"/>
        </w:rPr>
        <w:t>的表格</w:t>
      </w:r>
      <w:r>
        <w:rPr>
          <w:rFonts w:hint="eastAsia"/>
        </w:rPr>
        <w:t>)</w:t>
      </w:r>
    </w:p>
    <w:p w14:paraId="62CCBBEB" w14:textId="77777777" w:rsidR="00D935B6" w:rsidRPr="00593E4F" w:rsidRDefault="00D935B6" w:rsidP="00D935B6">
      <w:pPr>
        <w:ind w:left="1080"/>
      </w:pPr>
      <w:r>
        <w:t xml:space="preserve">Diagnosis – </w:t>
      </w:r>
      <w:r>
        <w:rPr>
          <w:rFonts w:ascii="SimSun" w:eastAsia="SimSun" w:hAnsi="SimSun" w:cs="SimSun" w:hint="eastAsia"/>
        </w:rPr>
        <w:t>临床诊断及指标</w:t>
      </w:r>
      <w:r>
        <w:rPr>
          <w:rFonts w:hint="eastAsia"/>
        </w:rPr>
        <w:t xml:space="preserve"> </w:t>
      </w:r>
      <w:r>
        <w:t>(</w:t>
      </w:r>
      <w:r>
        <w:rPr>
          <w:rFonts w:ascii="SimSun" w:eastAsia="SimSun" w:hAnsi="SimSun" w:cs="SimSun" w:hint="eastAsia"/>
        </w:rPr>
        <w:t>免疫因子或者临床指标需要统一单位</w:t>
      </w:r>
      <w:r>
        <w:rPr>
          <w:rFonts w:hint="eastAsia"/>
        </w:rPr>
        <w:t>)</w:t>
      </w:r>
    </w:p>
    <w:p w14:paraId="63521869" w14:textId="77777777" w:rsidR="00D935B6" w:rsidRDefault="00D935B6" w:rsidP="00D935B6">
      <w:pPr>
        <w:ind w:left="1080"/>
        <w:jc w:val="both"/>
      </w:pPr>
      <w:r>
        <w:t xml:space="preserve">Treatment – </w:t>
      </w:r>
      <w:r>
        <w:rPr>
          <w:rFonts w:ascii="SimSun" w:eastAsia="SimSun" w:hAnsi="SimSun" w:cs="SimSun" w:hint="eastAsia"/>
        </w:rPr>
        <w:t>治疗方案和</w:t>
      </w:r>
      <w:r>
        <w:rPr>
          <w:rFonts w:hint="eastAsia"/>
        </w:rPr>
        <w:t>f</w:t>
      </w:r>
      <w:r>
        <w:t>ollow up</w:t>
      </w:r>
    </w:p>
    <w:p w14:paraId="5F7F5F84" w14:textId="77777777" w:rsidR="00D935B6" w:rsidRDefault="00D935B6" w:rsidP="00D935B6">
      <w:pPr>
        <w:ind w:left="1080"/>
        <w:jc w:val="both"/>
      </w:pPr>
      <w:r>
        <w:t>Experiment</w:t>
      </w:r>
      <w:r>
        <w:rPr>
          <w:rFonts w:hint="eastAsia"/>
        </w:rPr>
        <w:t>NGS</w:t>
      </w:r>
      <w:r>
        <w:t xml:space="preserve"> – </w:t>
      </w:r>
      <w:r>
        <w:rPr>
          <w:rFonts w:hint="eastAsia"/>
        </w:rPr>
        <w:t>NGS</w:t>
      </w:r>
      <w:r>
        <w:rPr>
          <w:rFonts w:ascii="SimSun" w:eastAsia="SimSun" w:hAnsi="SimSun" w:cs="SimSun" w:hint="eastAsia"/>
        </w:rPr>
        <w:t>相关实验设置</w:t>
      </w:r>
    </w:p>
    <w:p w14:paraId="34802FF5" w14:textId="77777777" w:rsidR="00D935B6" w:rsidRDefault="00D935B6" w:rsidP="00D935B6">
      <w:pPr>
        <w:ind w:left="1080"/>
        <w:jc w:val="both"/>
      </w:pPr>
      <w:r>
        <w:t xml:space="preserve">ExperimentMS – </w:t>
      </w:r>
      <w:r>
        <w:rPr>
          <w:rFonts w:ascii="SimSun" w:eastAsia="SimSun" w:hAnsi="SimSun" w:cs="SimSun" w:hint="eastAsia"/>
        </w:rPr>
        <w:t>质谱相关实验设置</w:t>
      </w:r>
    </w:p>
    <w:p w14:paraId="34BC9E26" w14:textId="68A4AF70" w:rsidR="00D935B6" w:rsidRDefault="00D935B6" w:rsidP="00D935B6">
      <w:pPr>
        <w:ind w:left="1080"/>
        <w:jc w:val="both"/>
      </w:pPr>
      <w:r>
        <w:t xml:space="preserve">LinkingTable – </w:t>
      </w:r>
      <w:r>
        <w:rPr>
          <w:rFonts w:hint="eastAsia"/>
        </w:rPr>
        <w:t>ID</w:t>
      </w:r>
      <w:r>
        <w:t xml:space="preserve"> mapping</w:t>
      </w:r>
      <w:r>
        <w:rPr>
          <w:rFonts w:ascii="SimSun" w:eastAsia="SimSun" w:hAnsi="SimSun" w:cs="SimSun" w:hint="eastAsia"/>
        </w:rPr>
        <w:t>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新增表格可以在此增加新的</w:t>
      </w:r>
      <w:r>
        <w:rPr>
          <w:rFonts w:hint="eastAsia"/>
        </w:rPr>
        <w:t>I</w:t>
      </w:r>
      <w:r>
        <w:t xml:space="preserve">D </w:t>
      </w:r>
      <w:r>
        <w:rPr>
          <w:rFonts w:ascii="SimSun" w:eastAsia="SimSun" w:hAnsi="SimSun" w:cs="SimSun" w:hint="eastAsia"/>
        </w:rPr>
        <w:t>字段</w:t>
      </w:r>
      <w:r>
        <w:rPr>
          <w:rFonts w:hint="eastAsia"/>
        </w:rPr>
        <w:t>.</w:t>
      </w:r>
    </w:p>
    <w:p w14:paraId="10EB5A65" w14:textId="77777777" w:rsidR="002A2E0F" w:rsidRDefault="002A2E0F" w:rsidP="00D935B6">
      <w:pPr>
        <w:ind w:left="1080"/>
        <w:jc w:val="both"/>
      </w:pPr>
    </w:p>
    <w:p w14:paraId="1AF0ECD6" w14:textId="02E40F14" w:rsidR="002A2E0F" w:rsidRDefault="002A2E0F" w:rsidP="002A2E0F">
      <w:pPr>
        <w:pStyle w:val="ListParagraph"/>
        <w:numPr>
          <w:ilvl w:val="0"/>
          <w:numId w:val="22"/>
        </w:numPr>
        <w:jc w:val="both"/>
      </w:pPr>
      <w:commentRangeStart w:id="12"/>
      <w:r>
        <w:rPr>
          <w:rFonts w:hint="eastAsia"/>
        </w:rPr>
        <w:t>使用</w:t>
      </w:r>
      <w:r>
        <w:rPr>
          <w:rFonts w:hint="eastAsia"/>
        </w:rPr>
        <w:t>P</w:t>
      </w:r>
      <w:r>
        <w:t>ostgre</w:t>
      </w:r>
      <w:r>
        <w:rPr>
          <w:rFonts w:hint="eastAsia"/>
        </w:rPr>
        <w:t>对样本</w:t>
      </w:r>
      <w:r>
        <w:rPr>
          <w:rFonts w:hint="eastAsia"/>
        </w:rPr>
        <w:t>Metadat</w:t>
      </w:r>
      <w:r>
        <w:t>a</w:t>
      </w:r>
      <w:r>
        <w:rPr>
          <w:rFonts w:hint="eastAsia"/>
        </w:rPr>
        <w:t>进行管理</w:t>
      </w:r>
      <w:commentRangeEnd w:id="12"/>
      <w:r w:rsidR="00C05B74">
        <w:rPr>
          <w:rStyle w:val="CommentReference"/>
        </w:rPr>
        <w:commentReference w:id="12"/>
      </w:r>
    </w:p>
    <w:p w14:paraId="341426E3" w14:textId="7ADE5A6C" w:rsidR="00D935B6" w:rsidRDefault="00D935B6" w:rsidP="00D6266B"/>
    <w:p w14:paraId="3F3FD9CB" w14:textId="77777777" w:rsidR="002A2E0F" w:rsidRDefault="002A2E0F" w:rsidP="00D6266B"/>
    <w:p w14:paraId="37E5F95E" w14:textId="6A791B33" w:rsidR="006A2126" w:rsidRDefault="00D935B6" w:rsidP="00D6266B">
      <w:r>
        <w:rPr>
          <w:rFonts w:hint="eastAsia"/>
        </w:rPr>
        <w:t xml:space="preserve"> </w:t>
      </w:r>
      <w:r>
        <w:t xml:space="preserve">    </w:t>
      </w:r>
      <w:r w:rsidR="0028055F">
        <w:t xml:space="preserve">   </w:t>
      </w:r>
      <w:r>
        <w:rPr>
          <w:rFonts w:ascii="SimSun" w:eastAsia="SimSun" w:hAnsi="SimSun" w:cs="SimSun" w:hint="eastAsia"/>
        </w:rPr>
        <w:t>工作时间预期:</w:t>
      </w:r>
      <w:r>
        <w:rPr>
          <w:rFonts w:ascii="SimSun" w:eastAsia="SimSun" w:hAnsi="SimSun" w:cs="SimSun"/>
        </w:rPr>
        <w:t xml:space="preserve"> 3</w:t>
      </w:r>
      <w:r>
        <w:rPr>
          <w:rFonts w:ascii="SimSun" w:eastAsia="SimSun" w:hAnsi="SimSun" w:cs="SimSun" w:hint="eastAsia"/>
        </w:rPr>
        <w:t>个月2人.前期</w:t>
      </w:r>
      <w:r w:rsidR="000130B1">
        <w:rPr>
          <w:rFonts w:ascii="SimSun" w:eastAsia="SimSun" w:hAnsi="SimSun" w:cs="SimSun" w:hint="eastAsia"/>
        </w:rPr>
        <w:t>一个月</w:t>
      </w:r>
      <w:r>
        <w:rPr>
          <w:rFonts w:ascii="SimSun" w:eastAsia="SimSun" w:hAnsi="SimSun" w:cs="SimSun" w:hint="eastAsia"/>
        </w:rPr>
        <w:t>更多涉及流程的优化和表格的</w:t>
      </w:r>
      <w:r w:rsidR="002A2E0F">
        <w:rPr>
          <w:rFonts w:ascii="SimSun" w:eastAsia="SimSun" w:hAnsi="SimSun" w:cs="SimSun" w:hint="eastAsia"/>
        </w:rPr>
        <w:t>调整</w:t>
      </w:r>
      <w:r>
        <w:rPr>
          <w:rFonts w:ascii="SimSun" w:eastAsia="SimSun" w:hAnsi="SimSun" w:cs="SimSun" w:hint="eastAsia"/>
        </w:rPr>
        <w:t>。</w:t>
      </w:r>
      <w:r w:rsidR="0028055F">
        <w:rPr>
          <w:rFonts w:ascii="SimSun" w:eastAsia="SimSun" w:hAnsi="SimSun" w:cs="SimSun" w:hint="eastAsia"/>
        </w:rPr>
        <w:t>后期进行持续更新。</w:t>
      </w:r>
    </w:p>
    <w:p w14:paraId="2379045D" w14:textId="77777777" w:rsidR="00D935B6" w:rsidRDefault="00D935B6" w:rsidP="00D6266B"/>
    <w:p w14:paraId="51512B64" w14:textId="77777777" w:rsidR="00D6266B" w:rsidRDefault="00D6266B" w:rsidP="00D6266B">
      <w:pPr>
        <w:pStyle w:val="ListParagraph"/>
        <w:ind w:left="1080"/>
        <w:jc w:val="both"/>
      </w:pPr>
    </w:p>
    <w:p w14:paraId="72173126" w14:textId="77777777" w:rsidR="009F19DA" w:rsidRPr="00677F67" w:rsidRDefault="009F19DA" w:rsidP="00677F67"/>
    <w:p w14:paraId="7EC58273" w14:textId="751CC77F" w:rsidR="00677F67" w:rsidRDefault="005A0481" w:rsidP="00677F67">
      <w:pPr>
        <w:rPr>
          <w:b/>
          <w:sz w:val="32"/>
          <w:szCs w:val="32"/>
        </w:rPr>
      </w:pPr>
      <w:r w:rsidRPr="005A0481">
        <w:rPr>
          <w:rFonts w:hint="eastAsia"/>
          <w:b/>
          <w:sz w:val="32"/>
          <w:szCs w:val="32"/>
        </w:rPr>
        <w:t>二．公共数据库</w:t>
      </w:r>
    </w:p>
    <w:p w14:paraId="6C1E4E77" w14:textId="578D2DF3" w:rsidR="00932CEE" w:rsidRDefault="00932CEE" w:rsidP="00677F67">
      <w:r w:rsidRPr="00932CEE">
        <w:t xml:space="preserve">    </w:t>
      </w:r>
      <w:r>
        <w:t xml:space="preserve"> </w:t>
      </w:r>
      <w:r w:rsidR="00B56F5A">
        <w:rPr>
          <w:rFonts w:ascii="SimSun" w:eastAsia="SimSun" w:hAnsi="SimSun" w:cs="SimSun" w:hint="eastAsia"/>
        </w:rPr>
        <w:t>当前</w:t>
      </w:r>
      <w:commentRangeStart w:id="13"/>
      <w:r w:rsidR="00771B0B">
        <w:rPr>
          <w:rFonts w:hint="eastAsia"/>
        </w:rPr>
        <w:t>考虑</w:t>
      </w:r>
      <w:r w:rsidRPr="00932CEE">
        <w:rPr>
          <w:rFonts w:hint="eastAsia"/>
        </w:rPr>
        <w:t>菌群序列分类数据库。</w:t>
      </w:r>
      <w:commentRangeEnd w:id="13"/>
      <w:r w:rsidR="00875558">
        <w:rPr>
          <w:rStyle w:val="CommentReference"/>
          <w:rFonts w:ascii="Arial" w:eastAsia="SimSun" w:hAnsi="Arial" w:cs="Times New Roman (Body CS)"/>
        </w:rPr>
        <w:commentReference w:id="13"/>
      </w:r>
    </w:p>
    <w:p w14:paraId="394B334F" w14:textId="77777777" w:rsidR="00771B0B" w:rsidRPr="00932CEE" w:rsidRDefault="00771B0B" w:rsidP="00677F67"/>
    <w:p w14:paraId="7303D7FF" w14:textId="69813C88" w:rsidR="00805E22" w:rsidRPr="00805E22" w:rsidRDefault="00642636" w:rsidP="00642636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t>16</w:t>
      </w:r>
      <w:r>
        <w:rPr>
          <w:rFonts w:hint="eastAsia"/>
        </w:rPr>
        <w:t>s</w:t>
      </w:r>
      <w:r>
        <w:rPr>
          <w:rFonts w:hint="eastAsia"/>
        </w:rPr>
        <w:t>数据库</w:t>
      </w:r>
      <w:r w:rsidR="00B56F5A">
        <w:rPr>
          <w:rFonts w:hint="eastAsia"/>
        </w:rPr>
        <w:t xml:space="preserve"> </w:t>
      </w:r>
      <w:r w:rsidR="00B56F5A">
        <w:t>(</w:t>
      </w:r>
      <w:r w:rsidR="00B56F5A">
        <w:rPr>
          <w:rFonts w:hint="eastAsia"/>
        </w:rPr>
        <w:t>预期工作</w:t>
      </w:r>
      <w:r w:rsidR="00EF460D">
        <w:t>2</w:t>
      </w:r>
      <w:r w:rsidR="00B56F5A">
        <w:rPr>
          <w:rFonts w:hint="eastAsia"/>
        </w:rPr>
        <w:t>个月</w:t>
      </w:r>
      <w:r w:rsidR="00B56F5A">
        <w:rPr>
          <w:rFonts w:hint="eastAsia"/>
        </w:rPr>
        <w:t>)</w:t>
      </w:r>
      <w:r w:rsidR="00932CEE">
        <w:rPr>
          <w:rFonts w:hint="eastAsia"/>
        </w:rPr>
        <w:t>:</w:t>
      </w:r>
      <w:r w:rsidR="00932CEE">
        <w:t xml:space="preserve"> </w:t>
      </w:r>
    </w:p>
    <w:p w14:paraId="05988EBA" w14:textId="05A13EC3" w:rsidR="006B59F0" w:rsidRDefault="00642636" w:rsidP="00BB7D3E">
      <w:pPr>
        <w:pStyle w:val="ListParagraph"/>
        <w:numPr>
          <w:ilvl w:val="0"/>
          <w:numId w:val="14"/>
        </w:numPr>
        <w:spacing w:line="276" w:lineRule="auto"/>
        <w:jc w:val="both"/>
      </w:pPr>
      <w:r>
        <w:rPr>
          <w:rFonts w:hint="eastAsia"/>
        </w:rPr>
        <w:t>当前</w:t>
      </w:r>
      <w:r w:rsidR="00544B35">
        <w:rPr>
          <w:rFonts w:hint="eastAsia"/>
        </w:rPr>
        <w:t>1</w:t>
      </w:r>
      <w:r w:rsidR="00544B35">
        <w:t>6</w:t>
      </w:r>
      <w:r w:rsidR="00544B35">
        <w:rPr>
          <w:rFonts w:hint="eastAsia"/>
        </w:rPr>
        <w:t>s</w:t>
      </w:r>
      <w:r w:rsidR="00544B35">
        <w:rPr>
          <w:rFonts w:hint="eastAsia"/>
        </w:rPr>
        <w:t>使用的</w:t>
      </w:r>
      <w:r w:rsidR="00771B0B">
        <w:rPr>
          <w:rFonts w:hint="eastAsia"/>
        </w:rPr>
        <w:t>公共</w:t>
      </w:r>
      <w:r w:rsidR="00932CEE">
        <w:rPr>
          <w:rFonts w:hint="eastAsia"/>
        </w:rPr>
        <w:t>数据库</w:t>
      </w:r>
      <w:r w:rsidR="00F12B24">
        <w:rPr>
          <w:rFonts w:hint="eastAsia"/>
        </w:rPr>
        <w:t>主要</w:t>
      </w:r>
      <w:r>
        <w:rPr>
          <w:rFonts w:hint="eastAsia"/>
        </w:rPr>
        <w:t>为</w:t>
      </w:r>
      <w:r>
        <w:rPr>
          <w:rFonts w:hint="eastAsia"/>
        </w:rPr>
        <w:t>g</w:t>
      </w:r>
      <w:r>
        <w:t>reen gene (13-8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</w:t>
      </w:r>
      <w:r w:rsidR="00544B35">
        <w:rPr>
          <w:rFonts w:hint="eastAsia"/>
        </w:rPr>
        <w:t>SILVA</w:t>
      </w:r>
      <w:r>
        <w:rPr>
          <w:rFonts w:hint="eastAsia"/>
        </w:rPr>
        <w:t>数据库。</w:t>
      </w:r>
    </w:p>
    <w:p w14:paraId="7732B7E8" w14:textId="77777777" w:rsidR="006B59F0" w:rsidRDefault="00642636" w:rsidP="00BB7D3E">
      <w:pPr>
        <w:pStyle w:val="ListParagraph"/>
        <w:numPr>
          <w:ilvl w:val="0"/>
          <w:numId w:val="14"/>
        </w:numPr>
        <w:spacing w:line="276" w:lineRule="auto"/>
        <w:jc w:val="both"/>
      </w:pPr>
      <w:r>
        <w:rPr>
          <w:rFonts w:hint="eastAsia"/>
        </w:rPr>
        <w:t>e</w:t>
      </w:r>
      <w:r>
        <w:t>zBioCloud</w:t>
      </w:r>
      <w:r>
        <w:rPr>
          <w:rFonts w:hint="eastAsia"/>
        </w:rPr>
        <w:t>提供了一套数据库</w:t>
      </w:r>
      <w:r w:rsidR="00F12B24">
        <w:rPr>
          <w:rFonts w:hint="eastAsia"/>
        </w:rPr>
        <w:t>供学术机构免费试用</w:t>
      </w:r>
      <w:r>
        <w:rPr>
          <w:rFonts w:hint="eastAsia"/>
        </w:rPr>
        <w:t>。</w:t>
      </w:r>
    </w:p>
    <w:p w14:paraId="535E27B3" w14:textId="38A555B0" w:rsidR="00487BE8" w:rsidRDefault="00642636" w:rsidP="00487BE8">
      <w:pPr>
        <w:pStyle w:val="ListParagraph"/>
        <w:numPr>
          <w:ilvl w:val="0"/>
          <w:numId w:val="14"/>
        </w:numPr>
        <w:spacing w:line="276" w:lineRule="auto"/>
        <w:jc w:val="both"/>
      </w:pPr>
      <w:r>
        <w:rPr>
          <w:rFonts w:hint="eastAsia"/>
        </w:rPr>
        <w:t>未知君</w:t>
      </w:r>
      <w:r w:rsidR="00932CEE">
        <w:rPr>
          <w:rFonts w:hint="eastAsia"/>
        </w:rPr>
        <w:t>当前</w:t>
      </w:r>
      <w:r>
        <w:rPr>
          <w:rFonts w:hint="eastAsia"/>
        </w:rPr>
        <w:t>有一个程序，可以从</w:t>
      </w:r>
      <w:r>
        <w:rPr>
          <w:rFonts w:hint="eastAsia"/>
        </w:rPr>
        <w:t>N</w:t>
      </w:r>
      <w:r>
        <w:t>CBI (</w:t>
      </w:r>
      <w:hyperlink r:id="rId12" w:history="1">
        <w:r w:rsidRPr="00642636">
          <w:rPr>
            <w:rFonts w:ascii="Times New Roman" w:eastAsia="Times New Roman" w:hAnsi="Times New Roman" w:cs="Times New Roman"/>
            <w:color w:val="0000FF"/>
            <w:u w:val="single"/>
          </w:rPr>
          <w:t>ftp://ftp.ncbi.nih.gov/blast/db/</w:t>
        </w:r>
      </w:hyperlink>
      <w:r>
        <w:t xml:space="preserve">) </w:t>
      </w:r>
      <w:r>
        <w:rPr>
          <w:rFonts w:hint="eastAsia"/>
        </w:rPr>
        <w:t>上抓取</w:t>
      </w:r>
      <w:r>
        <w:rPr>
          <w:rFonts w:hint="eastAsia"/>
        </w:rPr>
        <w:t>1</w:t>
      </w:r>
      <w:r>
        <w:t>6SMicrobial.tar.gz</w:t>
      </w:r>
      <w:r>
        <w:rPr>
          <w:rFonts w:hint="eastAsia"/>
        </w:rPr>
        <w:t>，生成</w:t>
      </w:r>
      <w:r>
        <w:rPr>
          <w:rFonts w:hint="eastAsia"/>
        </w:rPr>
        <w:t>q</w:t>
      </w:r>
      <w:r>
        <w:t>iime compatible</w:t>
      </w:r>
      <w:r>
        <w:rPr>
          <w:rFonts w:hint="eastAsia"/>
        </w:rPr>
        <w:t>的数据库。</w:t>
      </w:r>
    </w:p>
    <w:p w14:paraId="39D51C20" w14:textId="77E1D0EF" w:rsidR="0028055F" w:rsidRDefault="0028055F" w:rsidP="0028055F">
      <w:pPr>
        <w:pStyle w:val="ListParagraph"/>
        <w:numPr>
          <w:ilvl w:val="0"/>
          <w:numId w:val="14"/>
        </w:numPr>
      </w:pPr>
      <w:r>
        <w:lastRenderedPageBreak/>
        <w:t>Himap</w:t>
      </w:r>
      <w:r>
        <w:rPr>
          <w:rFonts w:hint="eastAsia"/>
        </w:rPr>
        <w:t>提供了从</w:t>
      </w:r>
      <w:r>
        <w:rPr>
          <w:rFonts w:hint="eastAsia"/>
        </w:rPr>
        <w:t>N</w:t>
      </w:r>
      <w:r>
        <w:t>CBI</w:t>
      </w:r>
      <w:r>
        <w:rPr>
          <w:rFonts w:hint="eastAsia"/>
        </w:rPr>
        <w:t>抓取</w:t>
      </w:r>
      <w:r>
        <w:rPr>
          <w:rFonts w:hint="eastAsia"/>
        </w:rPr>
        <w:t xml:space="preserve"> </w:t>
      </w:r>
      <w:r>
        <w:t xml:space="preserve">16s de novo </w:t>
      </w:r>
      <w:r>
        <w:rPr>
          <w:rFonts w:hint="eastAsia"/>
        </w:rPr>
        <w:t>序列的程序</w:t>
      </w:r>
      <w:r>
        <w:rPr>
          <w:rFonts w:hint="eastAsia"/>
        </w:rPr>
        <w:t xml:space="preserve"> </w:t>
      </w:r>
      <w:r>
        <w:t>(</w:t>
      </w:r>
      <w:hyperlink r:id="rId13" w:history="1">
        <w:r>
          <w:rPr>
            <w:rStyle w:val="Hyperlink"/>
          </w:rPr>
          <w:t>https://github.com/taolonglab/himap</w:t>
        </w:r>
      </w:hyperlink>
      <w:r>
        <w:t>)</w:t>
      </w:r>
    </w:p>
    <w:p w14:paraId="7A2A7B85" w14:textId="6A3E7D86" w:rsidR="00677F67" w:rsidRPr="00487BE8" w:rsidRDefault="00642636" w:rsidP="00487BE8">
      <w:pPr>
        <w:pStyle w:val="ListParagraph"/>
        <w:numPr>
          <w:ilvl w:val="0"/>
          <w:numId w:val="14"/>
        </w:numPr>
        <w:spacing w:line="276" w:lineRule="auto"/>
        <w:jc w:val="both"/>
      </w:pPr>
      <w:commentRangeStart w:id="14"/>
      <w:r w:rsidRPr="00487BE8">
        <w:rPr>
          <w:rFonts w:ascii="SimSun" w:hAnsi="SimSun" w:cs="SimSun" w:hint="eastAsia"/>
        </w:rPr>
        <w:t>后续</w:t>
      </w:r>
      <w:r w:rsidR="00487BE8">
        <w:rPr>
          <w:rFonts w:ascii="SimSun" w:hAnsi="SimSun" w:cs="SimSun" w:hint="eastAsia"/>
        </w:rPr>
        <w:t>工作：</w:t>
      </w:r>
      <w:r w:rsidR="00805E22" w:rsidRPr="00487BE8">
        <w:rPr>
          <w:rFonts w:ascii="SimSun" w:hAnsi="SimSun" w:cs="SimSun" w:hint="eastAsia"/>
        </w:rPr>
        <w:t>数据库的更新</w:t>
      </w:r>
      <w:r w:rsidR="00F52551">
        <w:rPr>
          <w:rFonts w:ascii="SimSun" w:hAnsi="SimSun" w:cs="SimSun" w:hint="eastAsia"/>
        </w:rPr>
        <w:t>和完善</w:t>
      </w:r>
      <w:r w:rsidRPr="00487BE8">
        <w:rPr>
          <w:rFonts w:ascii="SimSun" w:hAnsi="SimSun" w:cs="SimSun" w:hint="eastAsia"/>
        </w:rPr>
        <w:t>，比如从</w:t>
      </w:r>
      <w:r>
        <w:rPr>
          <w:rFonts w:hint="eastAsia"/>
        </w:rPr>
        <w:t>metagenomics</w:t>
      </w:r>
      <w:r w:rsidRPr="00487BE8">
        <w:rPr>
          <w:rFonts w:ascii="SimSun" w:hAnsi="SimSun" w:cs="SimSun" w:hint="eastAsia"/>
        </w:rPr>
        <w:t>数据集里面抓取</w:t>
      </w:r>
      <w:r>
        <w:rPr>
          <w:rFonts w:hint="eastAsia"/>
        </w:rPr>
        <w:t>1</w:t>
      </w:r>
      <w:r>
        <w:t>6s</w:t>
      </w:r>
      <w:r w:rsidRPr="00487BE8">
        <w:rPr>
          <w:rFonts w:ascii="SimSun" w:hAnsi="SimSun" w:cs="SimSun" w:hint="eastAsia"/>
        </w:rPr>
        <w:t>序列</w:t>
      </w:r>
      <w:r w:rsidR="00F52551">
        <w:rPr>
          <w:rFonts w:ascii="SimSun" w:hAnsi="SimSun" w:cs="SimSun" w:hint="eastAsia"/>
        </w:rPr>
        <w:t>来</w:t>
      </w:r>
      <w:r w:rsidRPr="00487BE8">
        <w:rPr>
          <w:rFonts w:ascii="SimSun" w:hAnsi="SimSun" w:cs="SimSun" w:hint="eastAsia"/>
        </w:rPr>
        <w:t>自动</w:t>
      </w:r>
      <w:r w:rsidR="00BB7D3E" w:rsidRPr="00487BE8">
        <w:rPr>
          <w:rFonts w:ascii="SimSun" w:hAnsi="SimSun" w:cs="SimSun" w:hint="eastAsia"/>
        </w:rPr>
        <w:t>更新</w:t>
      </w:r>
      <w:r w:rsidRPr="00487BE8">
        <w:rPr>
          <w:rFonts w:ascii="SimSun" w:hAnsi="SimSun" w:cs="SimSun" w:hint="eastAsia"/>
        </w:rPr>
        <w:t>数据库。</w:t>
      </w:r>
      <w:r w:rsidR="00D75E8D" w:rsidRPr="00487BE8">
        <w:rPr>
          <w:rFonts w:ascii="SimSun" w:hAnsi="SimSun" w:cs="SimSun" w:hint="eastAsia"/>
        </w:rPr>
        <w:t>用户</w:t>
      </w:r>
      <w:r w:rsidR="0082551D">
        <w:rPr>
          <w:rFonts w:ascii="SimSun" w:hAnsi="SimSun" w:cs="SimSun" w:hint="eastAsia"/>
        </w:rPr>
        <w:t>可以</w:t>
      </w:r>
      <w:r w:rsidR="00875558" w:rsidRPr="00487BE8">
        <w:rPr>
          <w:rFonts w:ascii="SimSun" w:hAnsi="SimSun" w:cs="SimSun" w:hint="eastAsia"/>
        </w:rPr>
        <w:t>使用</w:t>
      </w:r>
      <w:r w:rsidR="00D75E8D">
        <w:rPr>
          <w:rFonts w:hint="eastAsia"/>
        </w:rPr>
        <w:t>1</w:t>
      </w:r>
      <w:r w:rsidR="00D75E8D">
        <w:t>6s</w:t>
      </w:r>
      <w:r w:rsidR="00D75E8D" w:rsidRPr="00487BE8">
        <w:rPr>
          <w:rFonts w:ascii="SimSun" w:hAnsi="SimSun" w:cs="SimSun" w:hint="eastAsia"/>
        </w:rPr>
        <w:t>序列</w:t>
      </w:r>
      <w:r w:rsidR="00F52551">
        <w:rPr>
          <w:rFonts w:ascii="SimSun" w:hAnsi="SimSun" w:cs="SimSun" w:hint="eastAsia"/>
        </w:rPr>
        <w:t>得到在各个数据库的分类</w:t>
      </w:r>
      <w:r w:rsidR="009A2CAA">
        <w:rPr>
          <w:rFonts w:ascii="SimSun" w:hAnsi="SimSun" w:cs="SimSun" w:hint="eastAsia"/>
        </w:rPr>
        <w:t>注释</w:t>
      </w:r>
      <w:r w:rsidR="00F52551">
        <w:rPr>
          <w:rFonts w:ascii="SimSun" w:hAnsi="SimSun" w:cs="SimSun" w:hint="eastAsia"/>
        </w:rPr>
        <w:t>信息，又可以得到</w:t>
      </w:r>
      <w:r w:rsidR="00D75E8D" w:rsidRPr="00487BE8">
        <w:rPr>
          <w:rFonts w:ascii="SimSun" w:hAnsi="SimSun" w:cs="SimSun" w:hint="eastAsia"/>
        </w:rPr>
        <w:t>在宏基因组数据集</w:t>
      </w:r>
      <w:r w:rsidR="00F52551">
        <w:rPr>
          <w:rFonts w:ascii="SimSun" w:hAnsi="SimSun" w:cs="SimSun" w:hint="eastAsia"/>
        </w:rPr>
        <w:t>的相似菌</w:t>
      </w:r>
      <w:r w:rsidR="00D75E8D" w:rsidRPr="00487BE8">
        <w:rPr>
          <w:rFonts w:ascii="SimSun" w:hAnsi="SimSun" w:cs="SimSun" w:hint="eastAsia"/>
        </w:rPr>
        <w:t>对应的样本</w:t>
      </w:r>
      <w:r w:rsidR="009A219C">
        <w:rPr>
          <w:rFonts w:hint="eastAsia"/>
        </w:rPr>
        <w:t>m</w:t>
      </w:r>
      <w:r w:rsidR="009A219C">
        <w:t>etadata</w:t>
      </w:r>
      <w:r w:rsidR="00D75E8D" w:rsidRPr="00487BE8">
        <w:rPr>
          <w:rFonts w:ascii="SimSun" w:hAnsi="SimSun" w:cs="SimSun" w:hint="eastAsia"/>
        </w:rPr>
        <w:t>信息。</w:t>
      </w:r>
      <w:commentRangeEnd w:id="14"/>
      <w:r w:rsidR="00F52551">
        <w:rPr>
          <w:rStyle w:val="CommentReference"/>
        </w:rPr>
        <w:commentReference w:id="14"/>
      </w:r>
    </w:p>
    <w:p w14:paraId="0BC0AD79" w14:textId="7806BC30" w:rsidR="00D75E8D" w:rsidRDefault="00D75E8D" w:rsidP="00D75E8D">
      <w:pPr>
        <w:ind w:left="360"/>
        <w:jc w:val="both"/>
      </w:pPr>
    </w:p>
    <w:p w14:paraId="5B91E301" w14:textId="5E5B066D" w:rsidR="00805E22" w:rsidRPr="00805E22" w:rsidRDefault="00D75E8D" w:rsidP="00D30926">
      <w:pPr>
        <w:pStyle w:val="ListParagraph"/>
        <w:numPr>
          <w:ilvl w:val="0"/>
          <w:numId w:val="13"/>
        </w:numPr>
        <w:jc w:val="both"/>
      </w:pPr>
      <w:commentRangeStart w:id="15"/>
      <w:r w:rsidRPr="00932CEE">
        <w:rPr>
          <w:rFonts w:ascii="SimSun" w:hAnsi="SimSun" w:cs="SimSun" w:hint="eastAsia"/>
        </w:rPr>
        <w:t>宏基因组数据库</w:t>
      </w:r>
      <w:commentRangeEnd w:id="15"/>
      <w:r w:rsidR="00131ECF">
        <w:rPr>
          <w:rStyle w:val="CommentReference"/>
        </w:rPr>
        <w:commentReference w:id="15"/>
      </w:r>
      <w:r w:rsidR="00795C66">
        <w:rPr>
          <w:rFonts w:ascii="SimSun" w:hAnsi="SimSun" w:cs="SimSun" w:hint="eastAsia"/>
        </w:rPr>
        <w:t xml:space="preserve"> （预计工作1月</w:t>
      </w:r>
      <w:r w:rsidR="00795C66">
        <w:rPr>
          <w:rFonts w:ascii="SimSun" w:hAnsi="SimSun" w:cs="SimSun"/>
        </w:rPr>
        <w:t>）</w:t>
      </w:r>
      <w:r w:rsidRPr="00932CEE">
        <w:rPr>
          <w:rFonts w:ascii="SimSun" w:hAnsi="SimSun" w:cs="SimSun" w:hint="eastAsia"/>
        </w:rPr>
        <w:t>:</w:t>
      </w:r>
    </w:p>
    <w:p w14:paraId="4AD1A65C" w14:textId="24807D83" w:rsidR="00677F67" w:rsidRPr="009A2CAA" w:rsidRDefault="00131ECF" w:rsidP="00F52551">
      <w:pPr>
        <w:pStyle w:val="ListParagraph"/>
        <w:numPr>
          <w:ilvl w:val="0"/>
          <w:numId w:val="15"/>
        </w:numPr>
        <w:jc w:val="both"/>
      </w:pPr>
      <w:r>
        <w:rPr>
          <w:rFonts w:ascii="SimSun" w:hAnsi="SimSun" w:cs="SimSun"/>
        </w:rPr>
        <w:t>M</w:t>
      </w:r>
      <w:r>
        <w:rPr>
          <w:rFonts w:ascii="SimSun" w:hAnsi="SimSun" w:cs="SimSun" w:hint="eastAsia"/>
        </w:rPr>
        <w:t>arker基因数据库：根据r</w:t>
      </w:r>
      <w:r>
        <w:rPr>
          <w:rFonts w:ascii="SimSun" w:hAnsi="SimSun" w:cs="SimSun"/>
        </w:rPr>
        <w:t>eference genome</w:t>
      </w:r>
      <w:r>
        <w:rPr>
          <w:rFonts w:ascii="SimSun" w:hAnsi="SimSun" w:cs="SimSun" w:hint="eastAsia"/>
        </w:rPr>
        <w:t>和m</w:t>
      </w:r>
      <w:r>
        <w:rPr>
          <w:rFonts w:ascii="SimSun" w:hAnsi="SimSun" w:cs="SimSun"/>
        </w:rPr>
        <w:t>etagenomics</w:t>
      </w:r>
      <w:r>
        <w:rPr>
          <w:rFonts w:ascii="SimSun" w:hAnsi="SimSun" w:cs="SimSun" w:hint="eastAsia"/>
        </w:rPr>
        <w:t>数据集更新当前的m</w:t>
      </w:r>
      <w:r>
        <w:rPr>
          <w:rFonts w:ascii="SimSun" w:hAnsi="SimSun" w:cs="SimSun"/>
        </w:rPr>
        <w:t>arker gene</w:t>
      </w:r>
      <w:r>
        <w:rPr>
          <w:rFonts w:ascii="SimSun" w:hAnsi="SimSun" w:cs="SimSun" w:hint="eastAsia"/>
        </w:rPr>
        <w:t>数据库，以提高</w:t>
      </w:r>
      <w:r w:rsidR="00C3047E" w:rsidRPr="00932CEE">
        <w:rPr>
          <w:rFonts w:ascii="SimSun" w:hAnsi="SimSun" w:cs="SimSun"/>
        </w:rPr>
        <w:t>taxonomical</w:t>
      </w:r>
      <w:r w:rsidR="00D75E8D" w:rsidRPr="00932CEE">
        <w:rPr>
          <w:rFonts w:ascii="SimSun" w:hAnsi="SimSun" w:cs="SimSun"/>
        </w:rPr>
        <w:t xml:space="preserve"> profiling</w:t>
      </w:r>
      <w:r w:rsidR="00D75E8D" w:rsidRPr="00932CEE">
        <w:rPr>
          <w:rFonts w:ascii="SimSun" w:hAnsi="SimSun" w:cs="SimSun" w:hint="eastAsia"/>
        </w:rPr>
        <w:t>的灵敏度。</w:t>
      </w:r>
    </w:p>
    <w:p w14:paraId="2E2DD24F" w14:textId="77037790" w:rsidR="009A2CAA" w:rsidRPr="00131ECF" w:rsidRDefault="009A2CAA" w:rsidP="009A2CAA">
      <w:pPr>
        <w:pStyle w:val="ListParagraph"/>
        <w:numPr>
          <w:ilvl w:val="1"/>
          <w:numId w:val="15"/>
        </w:numPr>
        <w:jc w:val="both"/>
      </w:pPr>
      <w:r>
        <w:rPr>
          <w:rFonts w:ascii="SimSun" w:hAnsi="SimSun" w:cs="SimSun" w:hint="eastAsia"/>
        </w:rPr>
        <w:t>M</w:t>
      </w:r>
      <w:r>
        <w:rPr>
          <w:rFonts w:ascii="SimSun" w:hAnsi="SimSun" w:cs="SimSun"/>
        </w:rPr>
        <w:t>etaphlan2</w:t>
      </w:r>
      <w:r>
        <w:rPr>
          <w:rFonts w:ascii="SimSun" w:hAnsi="SimSun" w:cs="SimSun" w:hint="eastAsia"/>
        </w:rPr>
        <w:t>的数据库生成比较复杂。</w:t>
      </w:r>
      <w:commentRangeStart w:id="16"/>
      <w:r>
        <w:rPr>
          <w:rFonts w:ascii="SimSun" w:hAnsi="SimSun" w:cs="SimSun" w:hint="eastAsia"/>
        </w:rPr>
        <w:t>需要等待开发者进行更新.</w:t>
      </w:r>
      <w:commentRangeEnd w:id="16"/>
      <w:r>
        <w:rPr>
          <w:rStyle w:val="CommentReference"/>
        </w:rPr>
        <w:commentReference w:id="16"/>
      </w:r>
    </w:p>
    <w:p w14:paraId="5B0EBEBB" w14:textId="42281EB0" w:rsidR="00131ECF" w:rsidRPr="00131ECF" w:rsidRDefault="00131ECF" w:rsidP="009A2CAA">
      <w:pPr>
        <w:pStyle w:val="ListParagraph"/>
        <w:numPr>
          <w:ilvl w:val="1"/>
          <w:numId w:val="15"/>
        </w:numPr>
        <w:jc w:val="both"/>
      </w:pPr>
      <w:r>
        <w:rPr>
          <w:rFonts w:ascii="SimSun" w:hAnsi="SimSun" w:cs="SimSun"/>
        </w:rPr>
        <w:t>mOTUs2</w:t>
      </w:r>
      <w:r>
        <w:rPr>
          <w:rFonts w:ascii="SimSun" w:hAnsi="SimSun" w:cs="SimSun" w:hint="eastAsia"/>
        </w:rPr>
        <w:t>的数据库更新:</w:t>
      </w:r>
      <w:r>
        <w:rPr>
          <w:rFonts w:ascii="SimSun" w:hAnsi="SimSun" w:cs="SimSun"/>
        </w:rPr>
        <w:t xml:space="preserve"> </w:t>
      </w:r>
      <w:r>
        <w:rPr>
          <w:rFonts w:ascii="SimSun" w:hAnsi="SimSun" w:cs="SimSun" w:hint="eastAsia"/>
        </w:rPr>
        <w:t>已有s</w:t>
      </w:r>
      <w:r>
        <w:rPr>
          <w:rFonts w:ascii="SimSun" w:hAnsi="SimSun" w:cs="SimSun"/>
        </w:rPr>
        <w:t xml:space="preserve">cript </w:t>
      </w:r>
      <w:r>
        <w:rPr>
          <w:rFonts w:ascii="SimSun" w:hAnsi="SimSun" w:cs="SimSun" w:hint="eastAsia"/>
        </w:rPr>
        <w:t>添加c</w:t>
      </w:r>
      <w:r>
        <w:rPr>
          <w:rFonts w:ascii="SimSun" w:hAnsi="SimSun" w:cs="SimSun"/>
        </w:rPr>
        <w:t xml:space="preserve">ustom genome </w:t>
      </w:r>
      <w:r>
        <w:rPr>
          <w:rFonts w:ascii="SimSun" w:hAnsi="SimSun" w:cs="SimSun" w:hint="eastAsia"/>
        </w:rPr>
        <w:t>（</w:t>
      </w:r>
      <w:r w:rsidRPr="00131ECF">
        <w:rPr>
          <w:rFonts w:ascii="SimSun" w:hAnsi="SimSun" w:cs="SimSun"/>
        </w:rPr>
        <w:t>https://motu-tool.org/data/extend_mOTUs_DBv3.tar.gz</w:t>
      </w:r>
      <w:r>
        <w:rPr>
          <w:rFonts w:ascii="SimSun" w:hAnsi="SimSun" w:cs="SimSun" w:hint="eastAsia"/>
        </w:rPr>
        <w:t>），</w:t>
      </w:r>
      <w:r w:rsidR="003B4FB1">
        <w:rPr>
          <w:rFonts w:ascii="SimSun" w:hAnsi="SimSun" w:cs="SimSun" w:hint="eastAsia"/>
        </w:rPr>
        <w:t>开发者也提到</w:t>
      </w:r>
      <w:commentRangeStart w:id="17"/>
      <w:r>
        <w:rPr>
          <w:rFonts w:ascii="SimSun" w:hAnsi="SimSun" w:cs="SimSun" w:hint="eastAsia"/>
        </w:rPr>
        <w:t>可以向m</w:t>
      </w:r>
      <w:r>
        <w:rPr>
          <w:rFonts w:ascii="SimSun" w:hAnsi="SimSun" w:cs="SimSun"/>
        </w:rPr>
        <w:t>etagenomics</w:t>
      </w:r>
      <w:r>
        <w:rPr>
          <w:rFonts w:ascii="SimSun" w:hAnsi="SimSun" w:cs="SimSun" w:hint="eastAsia"/>
        </w:rPr>
        <w:t>里面添加M</w:t>
      </w:r>
      <w:r>
        <w:rPr>
          <w:rFonts w:ascii="SimSun" w:hAnsi="SimSun" w:cs="SimSun"/>
        </w:rPr>
        <w:t>AG...</w:t>
      </w:r>
      <w:commentRangeEnd w:id="17"/>
      <w:r>
        <w:rPr>
          <w:rStyle w:val="CommentReference"/>
        </w:rPr>
        <w:commentReference w:id="17"/>
      </w:r>
    </w:p>
    <w:p w14:paraId="606E58D4" w14:textId="77777777" w:rsidR="00131ECF" w:rsidRPr="00131ECF" w:rsidRDefault="00131ECF" w:rsidP="00131ECF">
      <w:pPr>
        <w:pStyle w:val="ListParagraph"/>
        <w:ind w:left="2160"/>
        <w:jc w:val="both"/>
      </w:pPr>
    </w:p>
    <w:p w14:paraId="0D1E26C1" w14:textId="42338215" w:rsidR="00131ECF" w:rsidRDefault="00131ECF" w:rsidP="003B4FB1">
      <w:pPr>
        <w:pStyle w:val="ListParagraph"/>
        <w:numPr>
          <w:ilvl w:val="0"/>
          <w:numId w:val="13"/>
        </w:numPr>
        <w:jc w:val="both"/>
      </w:pPr>
      <w:r w:rsidRPr="003B4FB1">
        <w:rPr>
          <w:rFonts w:ascii="SimSun" w:hAnsi="SimSun" w:cs="SimSun" w:hint="eastAsia"/>
        </w:rPr>
        <w:t>病毒与真菌的marker库（未做调研</w:t>
      </w:r>
      <w:r w:rsidRPr="003B4FB1">
        <w:rPr>
          <w:rFonts w:ascii="SimSun" w:hAnsi="SimSun" w:cs="SimSun"/>
        </w:rPr>
        <w:t>）</w:t>
      </w:r>
      <w:r w:rsidR="00795C66">
        <w:rPr>
          <w:rFonts w:ascii="SimSun" w:hAnsi="SimSun" w:cs="SimSun" w:hint="eastAsia"/>
        </w:rPr>
        <w:t>，需要确定具体的工具。</w:t>
      </w:r>
    </w:p>
    <w:p w14:paraId="67E7F9CD" w14:textId="7C455F12" w:rsidR="00677F67" w:rsidRDefault="00677F67" w:rsidP="00677F67"/>
    <w:p w14:paraId="3AE5E518" w14:textId="582FA7A0" w:rsidR="009C7860" w:rsidRDefault="009C7860" w:rsidP="009C7860"/>
    <w:p w14:paraId="7D200D31" w14:textId="419277D9" w:rsidR="00A97743" w:rsidRDefault="004C3FE1" w:rsidP="00A97743">
      <w:pPr>
        <w:rPr>
          <w:rFonts w:ascii="SimSun" w:eastAsia="SimSun" w:hAnsi="SimSun" w:cs="SimSun"/>
          <w:b/>
          <w:sz w:val="32"/>
          <w:szCs w:val="32"/>
        </w:rPr>
      </w:pPr>
      <w:r>
        <w:rPr>
          <w:rFonts w:ascii="SimSun" w:eastAsia="SimSun" w:hAnsi="SimSun" w:cs="SimSun" w:hint="eastAsia"/>
          <w:b/>
          <w:sz w:val="32"/>
          <w:szCs w:val="32"/>
        </w:rPr>
        <w:t>三.</w:t>
      </w:r>
      <w:r>
        <w:rPr>
          <w:rFonts w:ascii="SimSun" w:eastAsia="SimSun" w:hAnsi="SimSun" w:cs="SimSun"/>
          <w:b/>
          <w:sz w:val="32"/>
          <w:szCs w:val="32"/>
        </w:rPr>
        <w:t xml:space="preserve"> </w:t>
      </w:r>
      <w:r w:rsidR="00C05B74" w:rsidRPr="004C3FE1">
        <w:rPr>
          <w:rFonts w:ascii="SimSun" w:eastAsia="SimSun" w:hAnsi="SimSun" w:cs="SimSun" w:hint="eastAsia"/>
          <w:b/>
          <w:sz w:val="32"/>
          <w:szCs w:val="32"/>
        </w:rPr>
        <w:t>评测</w:t>
      </w:r>
    </w:p>
    <w:p w14:paraId="4951B0BC" w14:textId="3F74B601" w:rsidR="004C3FE1" w:rsidRDefault="004C3FE1" w:rsidP="003C0E21">
      <w:pPr>
        <w:ind w:firstLine="480"/>
        <w:jc w:val="both"/>
        <w:rPr>
          <w:rFonts w:ascii="SimSun" w:eastAsia="SimSun" w:hAnsi="SimSun"/>
          <w:bCs/>
        </w:rPr>
      </w:pPr>
      <w:r>
        <w:rPr>
          <w:rFonts w:ascii="SimSun" w:eastAsia="SimSun" w:hAnsi="SimSun" w:hint="eastAsia"/>
          <w:bCs/>
        </w:rPr>
        <w:t>我们可以把各种工具和方法的评测（文献的和我们内部的工作都行</w:t>
      </w:r>
      <w:r>
        <w:rPr>
          <w:rFonts w:ascii="SimSun" w:eastAsia="SimSun" w:hAnsi="SimSun"/>
          <w:bCs/>
        </w:rPr>
        <w:t>）</w:t>
      </w:r>
      <w:r>
        <w:rPr>
          <w:rFonts w:ascii="SimSun" w:eastAsia="SimSun" w:hAnsi="SimSun" w:hint="eastAsia"/>
          <w:bCs/>
        </w:rPr>
        <w:t>放在这个站上，增加这个平台的c</w:t>
      </w:r>
      <w:r>
        <w:rPr>
          <w:rFonts w:ascii="SimSun" w:eastAsia="SimSun" w:hAnsi="SimSun"/>
          <w:bCs/>
        </w:rPr>
        <w:t>redibility.</w:t>
      </w:r>
    </w:p>
    <w:p w14:paraId="79976117" w14:textId="2CEB17E6" w:rsidR="003C0E21" w:rsidRDefault="003C0E21" w:rsidP="003C0E21">
      <w:pPr>
        <w:ind w:firstLine="480"/>
        <w:jc w:val="both"/>
        <w:rPr>
          <w:rFonts w:ascii="SimSun" w:eastAsia="SimSun" w:hAnsi="SimSun"/>
          <w:bCs/>
        </w:rPr>
      </w:pPr>
      <w:r>
        <w:rPr>
          <w:rFonts w:ascii="SimSun" w:eastAsia="SimSun" w:hAnsi="SimSun" w:hint="eastAsia"/>
          <w:bCs/>
        </w:rPr>
        <w:t>这块会持续更新。直接放上去的工作可以有:</w:t>
      </w:r>
    </w:p>
    <w:p w14:paraId="520097A3" w14:textId="1A15F3A2" w:rsidR="003C0E21" w:rsidRDefault="003C0E21" w:rsidP="003C0E21">
      <w:pPr>
        <w:ind w:firstLine="480"/>
        <w:jc w:val="both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>Tax-credit:</w:t>
      </w:r>
      <w:r w:rsidRPr="003C0E21">
        <w:t xml:space="preserve"> </w:t>
      </w:r>
      <w:hyperlink r:id="rId14" w:history="1">
        <w:r w:rsidRPr="008757D7">
          <w:rPr>
            <w:rStyle w:val="Hyperlink"/>
            <w:rFonts w:ascii="SimSun" w:eastAsia="SimSun" w:hAnsi="SimSun"/>
            <w:bCs/>
          </w:rPr>
          <w:t>https://www.ncbi.nlm.nih.gov/pmc/articles/PMC5956843/</w:t>
        </w:r>
      </w:hyperlink>
    </w:p>
    <w:p w14:paraId="1C31B2EF" w14:textId="29F29019" w:rsidR="003C0E21" w:rsidRDefault="003C0E21" w:rsidP="003C0E21">
      <w:pPr>
        <w:ind w:firstLine="480"/>
        <w:jc w:val="both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 xml:space="preserve">16s database compare: </w:t>
      </w:r>
      <w:hyperlink r:id="rId15" w:history="1">
        <w:r w:rsidRPr="008757D7">
          <w:rPr>
            <w:rStyle w:val="Hyperlink"/>
            <w:rFonts w:ascii="SimSun" w:eastAsia="SimSun" w:hAnsi="SimSun"/>
            <w:bCs/>
          </w:rPr>
          <w:t>https://www.biorxiv.org/content/10.1101/565572v1</w:t>
        </w:r>
      </w:hyperlink>
    </w:p>
    <w:p w14:paraId="6DDD7AC3" w14:textId="25BA50DC" w:rsidR="003C0E21" w:rsidRDefault="003C0E21" w:rsidP="003C0E21">
      <w:pPr>
        <w:ind w:firstLine="480"/>
        <w:jc w:val="both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>CAMI:</w:t>
      </w:r>
      <w:r w:rsidRPr="003C0E21">
        <w:rPr>
          <w:rFonts w:ascii="SimSun" w:eastAsia="SimSun" w:hAnsi="SimSun"/>
          <w:bCs/>
        </w:rPr>
        <w:t>http://www.nature.com/nmeth/journal/vaop/ncurrent/full/nmeth.4458.html?WT.feed_name=subjects_computational-biology-and-bioinformatics</w:t>
      </w:r>
    </w:p>
    <w:p w14:paraId="77BCC55C" w14:textId="77777777" w:rsidR="003C0E21" w:rsidRPr="004C3FE1" w:rsidRDefault="003C0E21" w:rsidP="003C0E21">
      <w:pPr>
        <w:ind w:firstLine="480"/>
        <w:jc w:val="both"/>
        <w:rPr>
          <w:rFonts w:ascii="SimSun" w:eastAsia="SimSun" w:hAnsi="SimSun"/>
          <w:bCs/>
        </w:rPr>
      </w:pPr>
    </w:p>
    <w:sectPr w:rsidR="003C0E21" w:rsidRPr="004C3FE1" w:rsidSect="004A0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an Hu" w:date="2019-05-07T14:35:00Z" w:initials="HH">
    <w:p w14:paraId="5FB9F30A" w14:textId="5F482602" w:rsidR="006D0A11" w:rsidRDefault="006D0A11" w:rsidP="006D0A11">
      <w:pPr>
        <w:pStyle w:val="CommentText"/>
        <w:numPr>
          <w:ilvl w:val="0"/>
          <w:numId w:val="17"/>
        </w:numPr>
      </w:pPr>
      <w:r>
        <w:rPr>
          <w:rStyle w:val="CommentReference"/>
        </w:rPr>
        <w:annotationRef/>
      </w:r>
      <w:r>
        <w:rPr>
          <w:rFonts w:hint="eastAsia"/>
        </w:rPr>
        <w:t>先进院戴磊老师有一些项目会用到公共数据集。</w:t>
      </w:r>
    </w:p>
    <w:p w14:paraId="7370DCFE" w14:textId="3274C000" w:rsidR="006D0A11" w:rsidRDefault="006D0A11" w:rsidP="00B85489">
      <w:pPr>
        <w:pStyle w:val="CommentText"/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感觉现在新的数据集层出不穷，这个的维护和整理预计</w:t>
      </w:r>
      <w:r w:rsidR="00B85489">
        <w:rPr>
          <w:rFonts w:hint="eastAsia"/>
        </w:rPr>
        <w:t>工作量和</w:t>
      </w:r>
      <w:r>
        <w:rPr>
          <w:rFonts w:hint="eastAsia"/>
        </w:rPr>
        <w:t>需求量会很大。</w:t>
      </w:r>
    </w:p>
    <w:p w14:paraId="750CF3BE" w14:textId="290CC0E6" w:rsidR="006D0A11" w:rsidRDefault="006D0A11">
      <w:pPr>
        <w:pStyle w:val="CommentText"/>
      </w:pPr>
    </w:p>
  </w:comment>
  <w:comment w:id="5" w:author="Han Hu" w:date="2019-05-15T15:28:00Z" w:initials="HH">
    <w:p w14:paraId="28A0E529" w14:textId="3CB8CB12" w:rsidR="006476D2" w:rsidRDefault="006476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存放于网盘上。</w:t>
      </w:r>
    </w:p>
  </w:comment>
  <w:comment w:id="6" w:author="Han Hu" w:date="2019-05-15T15:38:00Z" w:initials="HH">
    <w:p w14:paraId="1E8BBDA2" w14:textId="67D55B94" w:rsidR="00CC249D" w:rsidRDefault="00CC249D">
      <w:pPr>
        <w:pStyle w:val="CommentText"/>
      </w:pPr>
      <w:r>
        <w:rPr>
          <w:rStyle w:val="CommentReference"/>
        </w:rPr>
        <w:annotationRef/>
      </w:r>
      <w:bookmarkStart w:id="7" w:name="OLE_LINK14"/>
      <w:bookmarkStart w:id="8" w:name="OLE_LINK15"/>
      <w:r>
        <w:rPr>
          <w:rFonts w:hint="eastAsia"/>
        </w:rPr>
        <w:t>参考</w:t>
      </w:r>
      <w:r>
        <w:rPr>
          <w:rFonts w:hint="eastAsia"/>
        </w:rPr>
        <w:t>R</w:t>
      </w:r>
      <w:r>
        <w:t xml:space="preserve"> package curatedMetagenomicsData</w:t>
      </w:r>
      <w:r>
        <w:rPr>
          <w:rFonts w:hint="eastAsia"/>
        </w:rPr>
        <w:t>里面的</w:t>
      </w:r>
      <w:r>
        <w:rPr>
          <w:rFonts w:hint="eastAsia"/>
        </w:rPr>
        <w:t xml:space="preserve"> ?</w:t>
      </w:r>
      <w:r>
        <w:t>combined_metadata</w:t>
      </w:r>
      <w:bookmarkEnd w:id="7"/>
      <w:bookmarkEnd w:id="8"/>
    </w:p>
  </w:comment>
  <w:comment w:id="11" w:author="Han Hu" w:date="2019-05-15T15:56:00Z" w:initials="HH">
    <w:p w14:paraId="435C68C1" w14:textId="0E2680BE" w:rsidR="00D935B6" w:rsidRDefault="00D935B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暂时不设计通用的表格格式，建议根据具体的数据（比如治疗前后）先暂定一些表格格式，在后期再做更新。</w:t>
      </w:r>
    </w:p>
  </w:comment>
  <w:comment w:id="12" w:author="胡 函" w:date="2019-05-17T23:19:00Z" w:initials="HH">
    <w:p w14:paraId="2D0331F4" w14:textId="2308F2E9" w:rsidR="00C05B74" w:rsidRDefault="00C05B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未来由必要把</w:t>
      </w:r>
      <w:r>
        <w:rPr>
          <w:rFonts w:hint="eastAsia"/>
        </w:rPr>
        <w:t>metadata</w:t>
      </w:r>
      <w:r>
        <w:rPr>
          <w:rFonts w:hint="eastAsia"/>
        </w:rPr>
        <w:t>与具体的样本</w:t>
      </w:r>
      <w:r>
        <w:rPr>
          <w:rFonts w:hint="eastAsia"/>
        </w:rPr>
        <w:t>f</w:t>
      </w:r>
      <w:r>
        <w:t>astq</w:t>
      </w:r>
      <w:r>
        <w:rPr>
          <w:rFonts w:hint="eastAsia"/>
        </w:rPr>
        <w:t>对应起来</w:t>
      </w:r>
      <w:r>
        <w:t xml:space="preserve">. </w:t>
      </w:r>
      <w:r>
        <w:rPr>
          <w:rFonts w:hint="eastAsia"/>
        </w:rPr>
        <w:t>但是可能需要对某些数据进行</w:t>
      </w:r>
      <w:r>
        <w:rPr>
          <w:rFonts w:hint="eastAsia"/>
        </w:rPr>
        <w:t>d</w:t>
      </w:r>
      <w:r>
        <w:t>emux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又需要进行完整性，双端匹配检查和数据重命名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又会有数据的存储管理和下载问题。可能短期内考虑还是把这些</w:t>
      </w:r>
      <w:r>
        <w:rPr>
          <w:rFonts w:hint="eastAsia"/>
        </w:rPr>
        <w:t>f</w:t>
      </w:r>
      <w:r>
        <w:t>astq</w:t>
      </w:r>
      <w:r>
        <w:rPr>
          <w:rFonts w:hint="eastAsia"/>
        </w:rPr>
        <w:t>文件放在公司内部数据库里做管理而不向公众提供下载。</w:t>
      </w:r>
    </w:p>
  </w:comment>
  <w:comment w:id="13" w:author="Han Hu" w:date="2019-04-29T19:13:00Z" w:initials="HH">
    <w:p w14:paraId="212BA7B7" w14:textId="16008A27" w:rsidR="00875558" w:rsidRDefault="00875558">
      <w:pPr>
        <w:pStyle w:val="CommentText"/>
      </w:pPr>
      <w:r>
        <w:rPr>
          <w:rStyle w:val="CommentReference"/>
        </w:rPr>
        <w:annotationRef/>
      </w:r>
      <w:r w:rsidR="00B56F5A">
        <w:rPr>
          <w:rFonts w:hint="eastAsia"/>
        </w:rPr>
        <w:t>其他类别的也可以建议</w:t>
      </w:r>
      <w:r>
        <w:rPr>
          <w:rFonts w:hint="eastAsia"/>
        </w:rPr>
        <w:t>。</w:t>
      </w:r>
    </w:p>
  </w:comment>
  <w:comment w:id="14" w:author="Han Hu" w:date="2019-04-30T15:45:00Z" w:initials="HH">
    <w:p w14:paraId="788F9773" w14:textId="711F9883" w:rsidR="00F52551" w:rsidRDefault="00F525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这个工作考虑发一篇工具的文章</w:t>
      </w:r>
      <w:r>
        <w:rPr>
          <w:rFonts w:hint="eastAsia"/>
        </w:rPr>
        <w:t>?</w:t>
      </w:r>
    </w:p>
  </w:comment>
  <w:comment w:id="15" w:author="Han Hu" w:date="2019-05-15T16:15:00Z" w:initials="HH">
    <w:p w14:paraId="082C6DA9" w14:textId="2DF1CFF8" w:rsidR="00131ECF" w:rsidRDefault="00131E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如果还有其他好的想法也可以在这里提出</w:t>
      </w:r>
    </w:p>
  </w:comment>
  <w:comment w:id="16" w:author="Han Hu" w:date="2019-05-15T16:10:00Z" w:initials="HH">
    <w:p w14:paraId="4C4ECDF5" w14:textId="1F9E7447" w:rsidR="009A2CAA" w:rsidRDefault="009A2CAA" w:rsidP="009A2CAA">
      <w:r>
        <w:rPr>
          <w:rStyle w:val="CommentReference"/>
        </w:rPr>
        <w:annotationRef/>
      </w:r>
      <w:hyperlink r:id="rId1" w:anchor="!topic/metaphlan-users/m_8eDjoIAHo" w:history="1">
        <w:r>
          <w:rPr>
            <w:rStyle w:val="Hyperlink"/>
          </w:rPr>
          <w:t>https://groups.google.com/forum/#!topic/metaphlan-users/m_8eDjoIAHo</w:t>
        </w:r>
      </w:hyperlink>
    </w:p>
  </w:comment>
  <w:comment w:id="17" w:author="Han Hu" w:date="2019-05-15T16:29:00Z" w:initials="HH">
    <w:p w14:paraId="3AF37912" w14:textId="77777777" w:rsidR="00131ECF" w:rsidRDefault="00131ECF" w:rsidP="00131ECF">
      <w:r>
        <w:rPr>
          <w:rStyle w:val="CommentReference"/>
        </w:rPr>
        <w:annotationRef/>
      </w:r>
      <w:hyperlink r:id="rId2" w:history="1">
        <w:r>
          <w:rPr>
            <w:rStyle w:val="Hyperlink"/>
          </w:rPr>
          <w:t>https://github.com/motu-tool/mOTUs_v2/issues/28</w:t>
        </w:r>
      </w:hyperlink>
    </w:p>
    <w:p w14:paraId="0F30761A" w14:textId="77777777" w:rsidR="003B4FB1" w:rsidRDefault="003B4FB1" w:rsidP="00131ECF"/>
    <w:p w14:paraId="687C3B2F" w14:textId="77777777" w:rsidR="003B4FB1" w:rsidRDefault="00C05B74" w:rsidP="00131EC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直接通过宏基因组数据来更新数据库可能会有难度。与作者的讨论见:</w:t>
      </w:r>
    </w:p>
    <w:p w14:paraId="29BC0471" w14:textId="77777777" w:rsidR="00C05B74" w:rsidRDefault="005914F6" w:rsidP="00C05B74">
      <w:hyperlink r:id="rId3" w:history="1">
        <w:r w:rsidR="00C05B74">
          <w:rPr>
            <w:rStyle w:val="Hyperlink"/>
          </w:rPr>
          <w:t>https://github.com/motu-tool/mOTUs_v2/issues/28</w:t>
        </w:r>
      </w:hyperlink>
    </w:p>
    <w:p w14:paraId="584AB2F6" w14:textId="003410FC" w:rsidR="00C05B74" w:rsidRDefault="00C05B74" w:rsidP="00131ECF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0CF3BE" w15:done="0"/>
  <w15:commentEx w15:paraId="28A0E529" w15:done="0"/>
  <w15:commentEx w15:paraId="1E8BBDA2" w15:done="0"/>
  <w15:commentEx w15:paraId="435C68C1" w15:done="0"/>
  <w15:commentEx w15:paraId="2D0331F4" w15:done="0"/>
  <w15:commentEx w15:paraId="212BA7B7" w15:done="0"/>
  <w15:commentEx w15:paraId="788F9773" w15:done="0"/>
  <w15:commentEx w15:paraId="082C6DA9" w15:done="0"/>
  <w15:commentEx w15:paraId="4C4ECDF5" w15:done="0"/>
  <w15:commentEx w15:paraId="584AB2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0CF3BE" w16cid:durableId="207C1629"/>
  <w16cid:commentId w16cid:paraId="28A0E529" w16cid:durableId="2086AEAB"/>
  <w16cid:commentId w16cid:paraId="1E8BBDA2" w16cid:durableId="2086B0F1"/>
  <w16cid:commentId w16cid:paraId="435C68C1" w16cid:durableId="2086B537"/>
  <w16cid:commentId w16cid:paraId="2D0331F4" w16cid:durableId="2089BFF2"/>
  <w16cid:commentId w16cid:paraId="212BA7B7" w16cid:durableId="2071CB43"/>
  <w16cid:commentId w16cid:paraId="788F9773" w16cid:durableId="2072EC16"/>
  <w16cid:commentId w16cid:paraId="082C6DA9" w16cid:durableId="2086B98F"/>
  <w16cid:commentId w16cid:paraId="4C4ECDF5" w16cid:durableId="2086B868"/>
  <w16cid:commentId w16cid:paraId="584AB2F6" w16cid:durableId="2086BC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6BB"/>
    <w:multiLevelType w:val="hybridMultilevel"/>
    <w:tmpl w:val="32F8D6D6"/>
    <w:lvl w:ilvl="0" w:tplc="69FE9478"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6195"/>
    <w:multiLevelType w:val="hybridMultilevel"/>
    <w:tmpl w:val="F81C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E89"/>
    <w:multiLevelType w:val="hybridMultilevel"/>
    <w:tmpl w:val="3CB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C3B"/>
    <w:multiLevelType w:val="hybridMultilevel"/>
    <w:tmpl w:val="53B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1C6D"/>
    <w:multiLevelType w:val="hybridMultilevel"/>
    <w:tmpl w:val="5A308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846B8"/>
    <w:multiLevelType w:val="hybridMultilevel"/>
    <w:tmpl w:val="88C2E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A40F6"/>
    <w:multiLevelType w:val="hybridMultilevel"/>
    <w:tmpl w:val="7D42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F5530"/>
    <w:multiLevelType w:val="hybridMultilevel"/>
    <w:tmpl w:val="DF64B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F54E5"/>
    <w:multiLevelType w:val="hybridMultilevel"/>
    <w:tmpl w:val="20D4BB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B15E34"/>
    <w:multiLevelType w:val="hybridMultilevel"/>
    <w:tmpl w:val="808274D4"/>
    <w:lvl w:ilvl="0" w:tplc="77A8C8A8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Times New Roman (Body CS)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82829"/>
    <w:multiLevelType w:val="hybridMultilevel"/>
    <w:tmpl w:val="C99E6D08"/>
    <w:lvl w:ilvl="0" w:tplc="8F10E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4659E7"/>
    <w:multiLevelType w:val="hybridMultilevel"/>
    <w:tmpl w:val="E140D8B4"/>
    <w:lvl w:ilvl="0" w:tplc="DC3A21E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B86B31"/>
    <w:multiLevelType w:val="hybridMultilevel"/>
    <w:tmpl w:val="8A86B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034CD"/>
    <w:multiLevelType w:val="hybridMultilevel"/>
    <w:tmpl w:val="B3A4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17158C"/>
    <w:multiLevelType w:val="hybridMultilevel"/>
    <w:tmpl w:val="B8AE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42FB4"/>
    <w:multiLevelType w:val="hybridMultilevel"/>
    <w:tmpl w:val="E03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F260B"/>
    <w:multiLevelType w:val="hybridMultilevel"/>
    <w:tmpl w:val="5BCE7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EE0FDF"/>
    <w:multiLevelType w:val="hybridMultilevel"/>
    <w:tmpl w:val="98E055C2"/>
    <w:lvl w:ilvl="0" w:tplc="964A30D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863462"/>
    <w:multiLevelType w:val="hybridMultilevel"/>
    <w:tmpl w:val="5EEA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90528"/>
    <w:multiLevelType w:val="hybridMultilevel"/>
    <w:tmpl w:val="F1AA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7529B"/>
    <w:multiLevelType w:val="hybridMultilevel"/>
    <w:tmpl w:val="6846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B5DE9"/>
    <w:multiLevelType w:val="hybridMultilevel"/>
    <w:tmpl w:val="E702F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20"/>
  </w:num>
  <w:num w:numId="5">
    <w:abstractNumId w:val="2"/>
  </w:num>
  <w:num w:numId="6">
    <w:abstractNumId w:val="6"/>
  </w:num>
  <w:num w:numId="7">
    <w:abstractNumId w:val="17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  <w:num w:numId="14">
    <w:abstractNumId w:val="4"/>
  </w:num>
  <w:num w:numId="15">
    <w:abstractNumId w:val="21"/>
  </w:num>
  <w:num w:numId="16">
    <w:abstractNumId w:val="16"/>
  </w:num>
  <w:num w:numId="17">
    <w:abstractNumId w:val="15"/>
  </w:num>
  <w:num w:numId="18">
    <w:abstractNumId w:val="18"/>
  </w:num>
  <w:num w:numId="19">
    <w:abstractNumId w:val="5"/>
  </w:num>
  <w:num w:numId="20">
    <w:abstractNumId w:val="0"/>
  </w:num>
  <w:num w:numId="21">
    <w:abstractNumId w:val="11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 Hu">
    <w15:presenceInfo w15:providerId="Windows Live" w15:userId="d7471cc7b7618357"/>
  </w15:person>
  <w15:person w15:author="胡 函">
    <w15:presenceInfo w15:providerId="AD" w15:userId="S::hanh@xbiome.cn::871c6f0d-d0c3-4f50-aede-685585c79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CC"/>
    <w:rsid w:val="000056E1"/>
    <w:rsid w:val="000130B1"/>
    <w:rsid w:val="000265A1"/>
    <w:rsid w:val="00036D9E"/>
    <w:rsid w:val="00054840"/>
    <w:rsid w:val="00065EBB"/>
    <w:rsid w:val="0008592A"/>
    <w:rsid w:val="000C1A50"/>
    <w:rsid w:val="0010626C"/>
    <w:rsid w:val="00116126"/>
    <w:rsid w:val="00131ECF"/>
    <w:rsid w:val="0013612B"/>
    <w:rsid w:val="00137DAC"/>
    <w:rsid w:val="0015779A"/>
    <w:rsid w:val="00161021"/>
    <w:rsid w:val="001E1079"/>
    <w:rsid w:val="002106FC"/>
    <w:rsid w:val="00215400"/>
    <w:rsid w:val="00237008"/>
    <w:rsid w:val="002563A5"/>
    <w:rsid w:val="0028055F"/>
    <w:rsid w:val="00292290"/>
    <w:rsid w:val="002A2E0F"/>
    <w:rsid w:val="002A5BB4"/>
    <w:rsid w:val="002D3A9E"/>
    <w:rsid w:val="00372E6F"/>
    <w:rsid w:val="00380B3D"/>
    <w:rsid w:val="003B4FB1"/>
    <w:rsid w:val="003C0E21"/>
    <w:rsid w:val="00435395"/>
    <w:rsid w:val="00465473"/>
    <w:rsid w:val="00487BE8"/>
    <w:rsid w:val="004A0915"/>
    <w:rsid w:val="004A0FDA"/>
    <w:rsid w:val="004C3FE1"/>
    <w:rsid w:val="005243A5"/>
    <w:rsid w:val="0052611E"/>
    <w:rsid w:val="005268B5"/>
    <w:rsid w:val="00544B35"/>
    <w:rsid w:val="0055404C"/>
    <w:rsid w:val="00564ED5"/>
    <w:rsid w:val="005914F6"/>
    <w:rsid w:val="00593E4F"/>
    <w:rsid w:val="005A0481"/>
    <w:rsid w:val="005B4DA3"/>
    <w:rsid w:val="005F5025"/>
    <w:rsid w:val="00610FB6"/>
    <w:rsid w:val="00642636"/>
    <w:rsid w:val="00644386"/>
    <w:rsid w:val="006476D2"/>
    <w:rsid w:val="006711BF"/>
    <w:rsid w:val="00677F67"/>
    <w:rsid w:val="006869FC"/>
    <w:rsid w:val="00693536"/>
    <w:rsid w:val="006A2126"/>
    <w:rsid w:val="006B0A55"/>
    <w:rsid w:val="006B3B67"/>
    <w:rsid w:val="006B59F0"/>
    <w:rsid w:val="006D0A11"/>
    <w:rsid w:val="006E0006"/>
    <w:rsid w:val="00716F08"/>
    <w:rsid w:val="007418A4"/>
    <w:rsid w:val="0076621D"/>
    <w:rsid w:val="00771B0B"/>
    <w:rsid w:val="00783353"/>
    <w:rsid w:val="0079189B"/>
    <w:rsid w:val="00795C66"/>
    <w:rsid w:val="007E558B"/>
    <w:rsid w:val="00805E22"/>
    <w:rsid w:val="0082551D"/>
    <w:rsid w:val="008674A4"/>
    <w:rsid w:val="00875558"/>
    <w:rsid w:val="008A099E"/>
    <w:rsid w:val="008E457D"/>
    <w:rsid w:val="00906B02"/>
    <w:rsid w:val="00932CEE"/>
    <w:rsid w:val="00935E72"/>
    <w:rsid w:val="009372EF"/>
    <w:rsid w:val="009710A2"/>
    <w:rsid w:val="009A219C"/>
    <w:rsid w:val="009A2CAA"/>
    <w:rsid w:val="009C7860"/>
    <w:rsid w:val="009F19DA"/>
    <w:rsid w:val="00A07F65"/>
    <w:rsid w:val="00A97743"/>
    <w:rsid w:val="00AE61E3"/>
    <w:rsid w:val="00B4559D"/>
    <w:rsid w:val="00B56F5A"/>
    <w:rsid w:val="00B85489"/>
    <w:rsid w:val="00BB7D3E"/>
    <w:rsid w:val="00BE3E43"/>
    <w:rsid w:val="00C05B74"/>
    <w:rsid w:val="00C3047E"/>
    <w:rsid w:val="00C31790"/>
    <w:rsid w:val="00C63491"/>
    <w:rsid w:val="00C677C8"/>
    <w:rsid w:val="00CA4074"/>
    <w:rsid w:val="00CC249D"/>
    <w:rsid w:val="00CE5ECC"/>
    <w:rsid w:val="00D166E8"/>
    <w:rsid w:val="00D6266B"/>
    <w:rsid w:val="00D75E8D"/>
    <w:rsid w:val="00D8197A"/>
    <w:rsid w:val="00D935B6"/>
    <w:rsid w:val="00DC5B17"/>
    <w:rsid w:val="00E4073D"/>
    <w:rsid w:val="00E61ACE"/>
    <w:rsid w:val="00EA18DD"/>
    <w:rsid w:val="00EA3C65"/>
    <w:rsid w:val="00EC3AC0"/>
    <w:rsid w:val="00ED53E4"/>
    <w:rsid w:val="00EF460D"/>
    <w:rsid w:val="00F12B24"/>
    <w:rsid w:val="00F415FF"/>
    <w:rsid w:val="00F52551"/>
    <w:rsid w:val="00FB551E"/>
    <w:rsid w:val="00FE3BE4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807E"/>
  <w15:chartTrackingRefBased/>
  <w15:docId w15:val="{6D0DEAD5-0D6E-A34C-A3FA-7622D49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CC"/>
    <w:pPr>
      <w:ind w:left="720"/>
      <w:contextualSpacing/>
    </w:pPr>
    <w:rPr>
      <w:rFonts w:ascii="Arial" w:eastAsia="SimSun" w:hAnsi="Arial" w:cs="Times New Roman (Body CS)"/>
    </w:rPr>
  </w:style>
  <w:style w:type="character" w:styleId="CommentReference">
    <w:name w:val="annotation reference"/>
    <w:basedOn w:val="DefaultParagraphFont"/>
    <w:uiPriority w:val="99"/>
    <w:semiHidden/>
    <w:unhideWhenUsed/>
    <w:rsid w:val="00564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ED5"/>
    <w:rPr>
      <w:rFonts w:ascii="Arial" w:eastAsia="SimSun" w:hAnsi="Arial" w:cs="Times New Roman (Body CS)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ED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D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636"/>
    <w:rPr>
      <w:color w:val="0000FF"/>
      <w:u w:val="single"/>
    </w:rPr>
  </w:style>
  <w:style w:type="table" w:styleId="TableGrid">
    <w:name w:val="Table Grid"/>
    <w:basedOn w:val="TableNormal"/>
    <w:uiPriority w:val="39"/>
    <w:rsid w:val="00D81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D819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0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otu-tool/mOTUs_v2/issues/28" TargetMode="External"/><Relationship Id="rId2" Type="http://schemas.openxmlformats.org/officeDocument/2006/relationships/hyperlink" Target="https://github.com/motu-tool/mOTUs_v2/issues/28" TargetMode="External"/><Relationship Id="rId1" Type="http://schemas.openxmlformats.org/officeDocument/2006/relationships/hyperlink" Target="https://groups.google.com/foru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github.com/taolonglab/hima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ftp://ftp.ncbi.nih.gov/blast/db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isbiome.ugent.b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orxiv.org/content/10.1101/565572v1" TargetMode="External"/><Relationship Id="rId10" Type="http://schemas.openxmlformats.org/officeDocument/2006/relationships/hyperlink" Target="https://github.com/waldronlab/curatedMetagenomi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/569601" TargetMode="External"/><Relationship Id="rId14" Type="http://schemas.openxmlformats.org/officeDocument/2006/relationships/hyperlink" Target="https://www.ncbi.nlm.nih.gov/pmc/articles/PMC59568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31ABF5-2E86-824A-8E85-F0A7DE22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Hu</dc:creator>
  <cp:keywords/>
  <dc:description/>
  <cp:lastModifiedBy>陈心彤</cp:lastModifiedBy>
  <cp:revision>2</cp:revision>
  <dcterms:created xsi:type="dcterms:W3CDTF">2019-09-04T21:48:00Z</dcterms:created>
  <dcterms:modified xsi:type="dcterms:W3CDTF">2019-09-04T21:48:00Z</dcterms:modified>
</cp:coreProperties>
</file>