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EC" w:rsidRDefault="00470FCC">
      <w:proofErr w:type="spellStart"/>
      <w:r>
        <w:rPr>
          <w:rFonts w:ascii="Arial" w:hAnsi="Arial" w:cs="Arial"/>
          <w:b/>
        </w:rPr>
        <w:t>Lorem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ipsum</w:t>
      </w:r>
      <w:proofErr w:type="spellEnd"/>
      <w:r>
        <w:rPr>
          <w:rFonts w:ascii="Arial" w:hAnsi="Arial" w:cs="Arial"/>
          <w:b/>
        </w:rPr>
        <w:t xml:space="preserve"> dolor sit </w:t>
      </w:r>
      <w:proofErr w:type="spellStart"/>
      <w:r>
        <w:rPr>
          <w:rFonts w:ascii="Arial" w:hAnsi="Arial" w:cs="Arial"/>
          <w:b/>
        </w:rPr>
        <w:t>amet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consectetur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adipisicing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elit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sed</w:t>
      </w:r>
      <w:proofErr w:type="spellEnd"/>
      <w:r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eiusmod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tempor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incididunt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labore</w:t>
      </w:r>
      <w:proofErr w:type="spellEnd"/>
      <w:r>
        <w:rPr>
          <w:rFonts w:ascii="Arial" w:hAnsi="Arial" w:cs="Arial"/>
          <w:b/>
        </w:rPr>
        <w:t xml:space="preserve"> et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magna </w:t>
      </w:r>
      <w:proofErr w:type="spellStart"/>
      <w:r>
        <w:rPr>
          <w:rFonts w:ascii="Arial" w:hAnsi="Arial" w:cs="Arial"/>
          <w:b/>
        </w:rPr>
        <w:t>aliqua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enim</w:t>
      </w:r>
      <w:proofErr w:type="spellEnd"/>
      <w:r>
        <w:rPr>
          <w:rFonts w:ascii="Arial" w:hAnsi="Arial" w:cs="Arial"/>
          <w:b/>
        </w:rPr>
        <w:t xml:space="preserve"> ad minim </w:t>
      </w:r>
      <w:proofErr w:type="spellStart"/>
      <w:r>
        <w:rPr>
          <w:rFonts w:ascii="Arial" w:hAnsi="Arial" w:cs="Arial"/>
          <w:b/>
        </w:rPr>
        <w:t>veniam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quis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nostrud</w:t>
      </w:r>
      <w:proofErr w:type="spellEnd"/>
      <w:r>
        <w:rPr>
          <w:rFonts w:ascii="Arial" w:hAnsi="Arial" w:cs="Arial"/>
          <w:b/>
        </w:rPr>
        <w:t xml:space="preserve"> exercitation </w:t>
      </w:r>
      <w:proofErr w:type="spellStart"/>
      <w:r>
        <w:rPr>
          <w:rFonts w:ascii="Arial" w:hAnsi="Arial" w:cs="Arial"/>
          <w:b/>
        </w:rPr>
        <w:t>ullamco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laboris</w:t>
      </w:r>
      <w:proofErr w:type="spellEnd"/>
      <w:r>
        <w:rPr>
          <w:rFonts w:ascii="Arial" w:hAnsi="Arial" w:cs="Arial"/>
          <w:b/>
        </w:rPr>
        <w:t xml:space="preserve"> nisi </w:t>
      </w:r>
      <w:proofErr w:type="spellStart"/>
      <w:r>
        <w:rPr>
          <w:rFonts w:ascii="Arial" w:hAnsi="Arial" w:cs="Arial"/>
          <w:b/>
        </w:rPr>
        <w:t>utaliquip</w:t>
      </w:r>
      <w:proofErr w:type="spellEnd"/>
      <w:r>
        <w:rPr>
          <w:rFonts w:ascii="Arial" w:hAnsi="Arial" w:cs="Arial"/>
          <w:b/>
        </w:rPr>
        <w:t xml:space="preserve"> ex ea </w:t>
      </w:r>
      <w:proofErr w:type="spellStart"/>
      <w:r>
        <w:rPr>
          <w:rFonts w:ascii="Arial" w:hAnsi="Arial" w:cs="Arial"/>
          <w:b/>
        </w:rPr>
        <w:t>commodo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consequat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Duis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aute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irure</w:t>
      </w:r>
      <w:proofErr w:type="spellEnd"/>
      <w:r>
        <w:rPr>
          <w:rFonts w:ascii="Arial" w:hAnsi="Arial" w:cs="Arial"/>
          <w:b/>
        </w:rPr>
        <w:t xml:space="preserve"> dolor in </w:t>
      </w:r>
      <w:proofErr w:type="spellStart"/>
      <w:r>
        <w:rPr>
          <w:rFonts w:ascii="Arial" w:hAnsi="Arial" w:cs="Arial"/>
          <w:b/>
        </w:rPr>
        <w:t>reprehenderit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voluptate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cillum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fugiat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nulla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pariatur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Excepteur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sint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occaecat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cupidatat</w:t>
      </w:r>
      <w:proofErr w:type="spellEnd"/>
      <w:r>
        <w:rPr>
          <w:rFonts w:ascii="Arial" w:hAnsi="Arial" w:cs="Arial"/>
          <w:b/>
        </w:rPr>
        <w:t xml:space="preserve"> non </w:t>
      </w:r>
      <w:proofErr w:type="spellStart"/>
      <w:r>
        <w:rPr>
          <w:rFonts w:ascii="Arial" w:hAnsi="Arial" w:cs="Arial"/>
          <w:b/>
        </w:rPr>
        <w:t>proident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sunt</w:t>
      </w:r>
      <w:proofErr w:type="spellEnd"/>
      <w:r>
        <w:rPr>
          <w:rFonts w:ascii="Arial" w:hAnsi="Arial" w:cs="Arial"/>
          <w:b/>
        </w:rPr>
        <w:t xml:space="preserve"> in culpa qui </w:t>
      </w:r>
      <w:proofErr w:type="spellStart"/>
      <w:r>
        <w:rPr>
          <w:rFonts w:ascii="Arial" w:hAnsi="Arial" w:cs="Arial"/>
          <w:b/>
        </w:rPr>
        <w:t>officia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deserunt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mollit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anim</w:t>
      </w:r>
      <w:proofErr w:type="spellEnd"/>
      <w:r>
        <w:rPr>
          <w:rFonts w:ascii="Arial" w:hAnsi="Arial" w:cs="Arial"/>
          <w:b/>
        </w:rPr>
        <w:t xml:space="preserve"> id </w:t>
      </w:r>
      <w:proofErr w:type="spellStart"/>
      <w:r>
        <w:rPr>
          <w:rFonts w:ascii="Arial" w:hAnsi="Arial" w:cs="Arial"/>
          <w:b/>
        </w:rPr>
        <w:t>est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laborum</w:t>
      </w:r>
      <w:proofErr w:type="spellEnd"/>
      <w:r>
        <w:rPr>
          <w:rFonts w:ascii="Arial" w:hAnsi="Arial" w:cs="Arial"/>
          <w:b/>
        </w:rPr>
        <w:t>.</w:t>
      </w:r>
    </w:p>
    <w:sectPr w:rsidR="001166EC" w:rsidSect="00012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FCC" w:rsidRDefault="00470FCC" w:rsidP="00470FCC">
      <w:pPr>
        <w:spacing w:after="0" w:line="240" w:lineRule="auto"/>
      </w:pPr>
      <w:r>
        <w:separator/>
      </w:r>
    </w:p>
  </w:endnote>
  <w:end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FCC" w:rsidRDefault="00470FCC" w:rsidP="00470FCC">
      <w:pPr>
        <w:spacing w:after="0" w:line="240" w:lineRule="auto"/>
      </w:pPr>
      <w:r>
        <w:separator/>
      </w:r>
    </w:p>
  </w:footnote>
  <w:foot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  <w:p>
    <w:r>
      <w:rPr>
        <w:noProof/>
      </w:rPr>
      <w:pict>
        <v:shape id="PowerPlusWaterMarkObject150a4cfe2c0167" type="#_x0000_t136" style="position:absolute;margin-left:0;margin-top:0;width:412pt;height:247pt;rotation:315;z-index:-251656192;mso-position-horizontal:center;mso-position-horizontal-relative:margin;mso-position-vertical:center;mso-position-vertical-relative:margin" o:allowincell="f" fillcolor="silver" stroked="f">
          <v:fill opacity="0.5"/>
          <v:textpath string="PHPDocX" style="font-family:&quot;Calibri&quot;;font-size:1p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  <w:p>
    <w:r>
      <w:rPr>
        <w:noProof/>
      </w:rPr>
      <w:pict>
        <v:shape id="PowerPlusWaterMarkObject150a4cfe2c02c6" type="#_x0000_t136" style="position:absolute;margin-left:0;margin-top:0;width:412pt;height:247pt;rotation:315;z-index:-251656192;mso-position-horizontal:center;mso-position-horizontal-relative:margin;mso-position-vertical:center;mso-position-vertical-relative:margin" o:allowincell="f" fillcolor="silver" stroked="f">
          <v:fill opacity="0.5"/>
          <v:textpath string="PHPDocX" style="font-family:&quot;Calibri&quot;;font-size: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  <w:p>
    <w:r>
      <w:rPr>
        <w:noProof/>
      </w:rPr>
      <w:pict>
        <v:shape id="PowerPlusWaterMarkObject150a4cfe2c03f0" type="#_x0000_t136" style="position:absolute;margin-left:0;margin-top:0;width:412pt;height:247pt;rotation:315;z-index:-251656192;mso-position-horizontal:center;mso-position-horizontal-relative:margin;mso-position-vertical:center;mso-position-vertical-relative:margin" o:allowincell="f" fillcolor="silver" stroked="f">
          <v:fill opacity="0.5"/>
          <v:textpath string="PHPDocX" style="font-family:&quot;Calibri&quot;;font-size: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D90"/>
    <w:rsid w:val="001166EC"/>
    <w:rsid w:val="004678B9"/>
    <w:rsid w:val="00470FCC"/>
    <w:rsid w:val="006B190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  <w:rsid w:val="001166EC"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>Company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Eduardo Ramos</cp:lastModifiedBy>
  <cp:revision>3</cp:revision>
  <dcterms:created xsi:type="dcterms:W3CDTF">2011-10-06T09:38:00Z</dcterms:created>
  <dcterms:modified xsi:type="dcterms:W3CDTF">2012-02-22T18:22:00Z</dcterms:modified>
</cp:coreProperties>
</file>