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rPr>
          <w:rFonts w:ascii="Times New Roman" w:hAnsi="Times New Roman"/>
        </w:rPr>
      </w:pPr>
      <w:r>
        <w:rPr>
          <w:rFonts w:ascii="Times New Roman" w:hAnsi="Times New Roman"/>
        </w:rPr>
        <w:t xml:space="preserve">The artifact is the final project from IT 145 Found In App Development the application was developed for a fictional client who needs the application to track and find rescue animals, dogs and monkeys, and reserve them for use in rescue of people from dangerous situations. The application allows the intake of dogs and monkeys, reserving an animal, and displaying a list of animals. </w:t>
      </w:r>
      <w:r>
        <w:rPr>
          <w:rFonts w:ascii="Times New Roman" w:hAnsi="Times New Roman"/>
        </w:rPr>
        <w:t xml:space="preserve">I chose this artifact as it was the most versatile for the enhancements I could add to the application. Adding a user interface would show my abilities to adapt an application from a terminal application to a window API, it would show my ability to design and develop software to a specific audience. Through enhancing the artifact adding a user interface to the application, I have met the planned course outcome that I expected to meet in module one, if there are any updates to the outcome coverage plan, it could meet the ability to demonstrate an ability to use well-founded and innovative techniques, skills, and tools in computing practices for the purpose of implementing computer solutions that deliver and accomplish industry specific goals. </w:t>
      </w:r>
      <w:r>
        <w:rPr>
          <w:rFonts w:ascii="Times New Roman" w:hAnsi="Times New Roman"/>
        </w:rPr>
        <w:t>While enhancing the artifact for the milestone, I learned the importance on the use of proper spacing, the importance of iterative testing as each change in the panels of the interface and function could have large effects on the application, from non functioning buttons to completely blank windows.</w:t>
      </w:r>
    </w:p>
    <w:sectPr>
      <w:type w:val="nextPage"/>
      <w:pgSz w:w="12240" w:h="15840"/>
      <w:pgMar w:left="1440" w:right="1440" w:gutter="0" w:header="0" w:top="1440" w:footer="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185</TotalTime>
  <Application>LibreOffice/26.8.0.3$Linux_X86_64 LibreOffice_project/680$Build-3</Application>
  <AppVersion>15.0000</AppVersion>
  <Pages>1</Pages>
  <Words>236</Words>
  <Characters>1201</Characters>
  <CharactersWithSpaces>1436</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2026-09-20T18:20:29Z</dcterms:created>
  <dc:creator/>
  <dc:description/>
  <dc:language>en-US</dc:language>
  <cp:lastModifiedBy/>
  <dcterms:modified xsi:type="dcterms:W3CDTF">2026-09-20T21:25:57Z</dcterms:modified>
  <cp:revision>5</cp:revision>
  <dc:subject/>
  <dc:title/>
</cp:coreProperties>
</file>