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8491681"/>
        <w:docPartObj>
          <w:docPartGallery w:val="Cover Pages"/>
          <w:docPartUnique/>
        </w:docPartObj>
      </w:sdtPr>
      <w:sdtEndPr>
        <w:rPr>
          <w:rFonts w:eastAsiaTheme="minorHAnsi"/>
          <w:kern w:val="2"/>
          <w:lang w:eastAsia="en-US"/>
          <w14:ligatures w14:val="standardContextual"/>
        </w:rPr>
      </w:sdtEndPr>
      <w:sdtContent>
        <w:p w14:paraId="7BCE3883" w14:textId="6AD75F4A" w:rsidR="00536CAA" w:rsidRDefault="00536CAA">
          <w:pPr>
            <w:pStyle w:val="Sansinterligne"/>
          </w:pPr>
          <w:r>
            <w:rPr>
              <w:noProof/>
            </w:rPr>
            <mc:AlternateContent>
              <mc:Choice Requires="wpg">
                <w:drawing>
                  <wp:anchor distT="0" distB="0" distL="114300" distR="114300" simplePos="0" relativeHeight="251659264" behindDoc="1" locked="0" layoutInCell="1" allowOverlap="1" wp14:anchorId="315AE869" wp14:editId="0792D0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0838DAA" w14:textId="77777777" w:rsidR="00536CAA" w:rsidRDefault="00536CAA">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5AE869"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0838DAA" w14:textId="77777777" w:rsidR="00536CAA" w:rsidRDefault="00536CAA">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6557580" wp14:editId="37896F6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4D751" w14:textId="2D9A3C59" w:rsidR="00536CAA" w:rsidRDefault="00536CA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DJEDIDEN Nadir</w:t>
                                    </w:r>
                                  </w:sdtContent>
                                </w:sdt>
                              </w:p>
                              <w:p w14:paraId="24D523BB" w14:textId="77777777" w:rsidR="00536CAA" w:rsidRDefault="00536CA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557580"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F54D751" w14:textId="2D9A3C59" w:rsidR="00536CAA" w:rsidRDefault="00536CA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DJEDIDEN Nadir</w:t>
                              </w:r>
                            </w:sdtContent>
                          </w:sdt>
                        </w:p>
                        <w:p w14:paraId="24D523BB" w14:textId="77777777" w:rsidR="00536CAA" w:rsidRDefault="00536CA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E840D07" wp14:editId="1AF47F0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01789" w14:textId="30A32D93" w:rsidR="00536CAA" w:rsidRDefault="00536CA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CHOIX DE L’OUTIL DE DEPLOIMENT</w:t>
                                    </w:r>
                                  </w:sdtContent>
                                </w:sdt>
                              </w:p>
                              <w:p w14:paraId="31F3C3F4" w14:textId="0B31E850" w:rsidR="00536CAA" w:rsidRDefault="00536CA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840D07"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AE01789" w14:textId="30A32D93" w:rsidR="00536CAA" w:rsidRDefault="00536CA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CHOIX DE L’OUTIL DE DEPLOIMENT</w:t>
                              </w:r>
                            </w:sdtContent>
                          </w:sdt>
                        </w:p>
                        <w:p w14:paraId="31F3C3F4" w14:textId="0B31E850" w:rsidR="00536CAA" w:rsidRDefault="00536CA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WDS</w:t>
                              </w:r>
                            </w:sdtContent>
                          </w:sdt>
                        </w:p>
                      </w:txbxContent>
                    </v:textbox>
                    <w10:wrap anchorx="page" anchory="page"/>
                  </v:shape>
                </w:pict>
              </mc:Fallback>
            </mc:AlternateContent>
          </w:r>
        </w:p>
        <w:p w14:paraId="7E9DF431" w14:textId="30B97C25" w:rsidR="00536CAA" w:rsidRDefault="00536CAA">
          <w:r>
            <w:br w:type="page"/>
          </w:r>
        </w:p>
      </w:sdtContent>
    </w:sdt>
    <w:p w14:paraId="79BA033A" w14:textId="0C9E9D5C" w:rsidR="00536CAA" w:rsidRPr="00536CAA" w:rsidRDefault="00536CAA" w:rsidP="00536CAA">
      <w:pPr>
        <w:ind w:left="2832" w:firstLine="708"/>
        <w:rPr>
          <w:b/>
          <w:bCs/>
          <w:sz w:val="32"/>
          <w:szCs w:val="32"/>
          <w:u w:val="single"/>
        </w:rPr>
      </w:pPr>
      <w:bookmarkStart w:id="0" w:name="_Hlk154615519"/>
      <w:r w:rsidRPr="000227F7">
        <w:rPr>
          <w:b/>
          <w:bCs/>
          <w:sz w:val="32"/>
          <w:szCs w:val="32"/>
          <w:u w:val="single"/>
        </w:rPr>
        <w:lastRenderedPageBreak/>
        <w:t>SOMMAIRE :</w:t>
      </w:r>
      <w:bookmarkEnd w:id="0"/>
    </w:p>
    <w:p w14:paraId="6EC0EEDC" w14:textId="77777777" w:rsidR="00536CAA" w:rsidRPr="00576F4D" w:rsidRDefault="00536CAA" w:rsidP="00536CAA">
      <w:pPr>
        <w:tabs>
          <w:tab w:val="left" w:pos="3449"/>
        </w:tabs>
        <w:rPr>
          <w:b/>
          <w:bCs/>
          <w:sz w:val="24"/>
          <w:szCs w:val="24"/>
        </w:rPr>
      </w:pPr>
      <w:r>
        <w:rPr>
          <w:b/>
          <w:bCs/>
          <w:sz w:val="24"/>
          <w:szCs w:val="24"/>
        </w:rPr>
        <w:tab/>
      </w:r>
    </w:p>
    <w:p w14:paraId="7A985B2A" w14:textId="0039DD87" w:rsidR="00536CAA" w:rsidRPr="00576F4D" w:rsidRDefault="00536CAA" w:rsidP="00536CAA">
      <w:pPr>
        <w:pStyle w:val="Paragraphedeliste"/>
        <w:numPr>
          <w:ilvl w:val="0"/>
          <w:numId w:val="1"/>
        </w:numPr>
        <w:rPr>
          <w:b/>
          <w:bCs/>
          <w:sz w:val="24"/>
          <w:szCs w:val="24"/>
        </w:rPr>
      </w:pPr>
      <w:r w:rsidRPr="00576F4D">
        <w:rPr>
          <w:b/>
          <w:bCs/>
          <w:sz w:val="24"/>
          <w:szCs w:val="24"/>
        </w:rPr>
        <w:t>Le choix de l’outil de déploiement</w:t>
      </w:r>
      <w:r>
        <w:rPr>
          <w:b/>
          <w:bCs/>
          <w:sz w:val="24"/>
          <w:szCs w:val="24"/>
        </w:rPr>
        <w:t xml:space="preserve">…………………………………………………. </w:t>
      </w:r>
      <w:r>
        <w:rPr>
          <w:b/>
          <w:bCs/>
          <w:sz w:val="24"/>
          <w:szCs w:val="24"/>
        </w:rPr>
        <w:t>Page 2</w:t>
      </w:r>
    </w:p>
    <w:p w14:paraId="362CC651" w14:textId="77777777" w:rsidR="00536CAA" w:rsidRDefault="00536CAA" w:rsidP="00536CAA">
      <w:pPr>
        <w:tabs>
          <w:tab w:val="left" w:pos="3851"/>
        </w:tabs>
      </w:pPr>
    </w:p>
    <w:p w14:paraId="42170F77" w14:textId="77777777" w:rsidR="00536CAA" w:rsidRDefault="00536CAA"/>
    <w:p w14:paraId="1E657DD3" w14:textId="77777777" w:rsidR="00536CAA" w:rsidRDefault="00536CAA"/>
    <w:p w14:paraId="2023E690" w14:textId="77777777" w:rsidR="00536CAA" w:rsidRDefault="00536CAA"/>
    <w:p w14:paraId="66348063" w14:textId="77777777" w:rsidR="00536CAA" w:rsidRDefault="00536CAA"/>
    <w:p w14:paraId="13D28DA8" w14:textId="77777777" w:rsidR="00536CAA" w:rsidRDefault="00536CAA"/>
    <w:p w14:paraId="4B980CE4" w14:textId="77777777" w:rsidR="00536CAA" w:rsidRDefault="00536CAA"/>
    <w:p w14:paraId="05BFA9E8" w14:textId="77777777" w:rsidR="00536CAA" w:rsidRDefault="00536CAA"/>
    <w:p w14:paraId="23D3D350" w14:textId="77777777" w:rsidR="00536CAA" w:rsidRDefault="00536CAA"/>
    <w:p w14:paraId="0E81F89C" w14:textId="77777777" w:rsidR="00536CAA" w:rsidRDefault="00536CAA"/>
    <w:p w14:paraId="333814BE" w14:textId="77777777" w:rsidR="00536CAA" w:rsidRDefault="00536CAA"/>
    <w:p w14:paraId="2592C92D" w14:textId="77777777" w:rsidR="00536CAA" w:rsidRDefault="00536CAA"/>
    <w:p w14:paraId="29BB6D6C" w14:textId="77777777" w:rsidR="00536CAA" w:rsidRDefault="00536CAA"/>
    <w:p w14:paraId="362F9724" w14:textId="77777777" w:rsidR="00536CAA" w:rsidRDefault="00536CAA"/>
    <w:p w14:paraId="7CCEBEB0" w14:textId="77777777" w:rsidR="00536CAA" w:rsidRDefault="00536CAA"/>
    <w:p w14:paraId="307EC42D" w14:textId="77777777" w:rsidR="00536CAA" w:rsidRDefault="00536CAA"/>
    <w:p w14:paraId="40853908" w14:textId="77777777" w:rsidR="00536CAA" w:rsidRDefault="00536CAA"/>
    <w:p w14:paraId="0F617212" w14:textId="77777777" w:rsidR="00536CAA" w:rsidRDefault="00536CAA"/>
    <w:p w14:paraId="4D4A860B" w14:textId="77777777" w:rsidR="00536CAA" w:rsidRDefault="00536CAA"/>
    <w:p w14:paraId="477C7CBB" w14:textId="77777777" w:rsidR="00536CAA" w:rsidRDefault="00536CAA"/>
    <w:p w14:paraId="14811276" w14:textId="77777777" w:rsidR="00536CAA" w:rsidRDefault="00536CAA"/>
    <w:p w14:paraId="4A229433" w14:textId="77777777" w:rsidR="00536CAA" w:rsidRDefault="00536CAA"/>
    <w:p w14:paraId="2582781F" w14:textId="77777777" w:rsidR="00536CAA" w:rsidRDefault="00536CAA"/>
    <w:p w14:paraId="56E976A4" w14:textId="77777777" w:rsidR="00536CAA" w:rsidRDefault="00536CAA"/>
    <w:p w14:paraId="2D9C0803" w14:textId="77777777" w:rsidR="00536CAA" w:rsidRDefault="00536CAA"/>
    <w:p w14:paraId="60D44A59" w14:textId="77777777" w:rsidR="00536CAA" w:rsidRDefault="00536CAA"/>
    <w:p w14:paraId="50C1743B" w14:textId="77777777" w:rsidR="00536CAA" w:rsidRDefault="00536CAA"/>
    <w:p w14:paraId="701D17BB" w14:textId="77777777" w:rsidR="00536CAA" w:rsidRDefault="00536CAA"/>
    <w:p w14:paraId="35CF9A28" w14:textId="77777777" w:rsidR="00536CAA" w:rsidRDefault="00536CAA"/>
    <w:p w14:paraId="5E20DEFA" w14:textId="77777777" w:rsidR="00536CAA" w:rsidRPr="00340497" w:rsidRDefault="00536CAA" w:rsidP="00536CAA">
      <w:pPr>
        <w:pStyle w:val="Paragraphedeliste"/>
        <w:numPr>
          <w:ilvl w:val="0"/>
          <w:numId w:val="2"/>
        </w:numPr>
        <w:rPr>
          <w:b/>
          <w:bCs/>
          <w:sz w:val="28"/>
          <w:szCs w:val="28"/>
        </w:rPr>
      </w:pPr>
      <w:r w:rsidRPr="00340497">
        <w:rPr>
          <w:b/>
          <w:bCs/>
          <w:sz w:val="28"/>
          <w:szCs w:val="28"/>
        </w:rPr>
        <w:t>Le choix de l’outils de déploiement</w:t>
      </w:r>
    </w:p>
    <w:p w14:paraId="2E16FDEE" w14:textId="77777777" w:rsidR="00536CAA" w:rsidRDefault="00536CAA" w:rsidP="00536CAA">
      <w:pPr>
        <w:rPr>
          <w:sz w:val="24"/>
          <w:szCs w:val="24"/>
        </w:rPr>
      </w:pPr>
    </w:p>
    <w:p w14:paraId="43185686" w14:textId="77777777" w:rsidR="00536CAA" w:rsidRPr="00536CAA" w:rsidRDefault="00536CAA" w:rsidP="00536CAA">
      <w:pPr>
        <w:jc w:val="both"/>
        <w:rPr>
          <w:sz w:val="28"/>
          <w:szCs w:val="28"/>
        </w:rPr>
      </w:pPr>
      <w:r w:rsidRPr="00536CAA">
        <w:rPr>
          <w:color w:val="222222"/>
          <w:sz w:val="28"/>
          <w:szCs w:val="28"/>
        </w:rPr>
        <w:t xml:space="preserve">Nous avons opté pour Windows </w:t>
      </w:r>
      <w:proofErr w:type="spellStart"/>
      <w:r w:rsidRPr="00536CAA">
        <w:rPr>
          <w:color w:val="222222"/>
          <w:sz w:val="28"/>
          <w:szCs w:val="28"/>
        </w:rPr>
        <w:t>Deployment</w:t>
      </w:r>
      <w:proofErr w:type="spellEnd"/>
      <w:r w:rsidRPr="00536CAA">
        <w:rPr>
          <w:color w:val="222222"/>
          <w:sz w:val="28"/>
          <w:szCs w:val="28"/>
        </w:rPr>
        <w:t xml:space="preserve"> Services (WDS) comme solution de déploiement pour nos nouveaux équipements chez Assurmer. Cette décision repose sur la simplicité de gestion offerte par WDS, facilitant le processus de configuration et de déploiement des systèmes d'exploitation. Cette solution nous permet d'optimiser l'efficacité du déploiement tout en assurant une gestion centralisée et intuitive, contribuant ainsi à une expérience utilisateur sans tracas.</w:t>
      </w:r>
    </w:p>
    <w:p w14:paraId="2454371D" w14:textId="77777777" w:rsidR="00536CAA" w:rsidRPr="00536CAA" w:rsidRDefault="00536CAA" w:rsidP="00536CAA">
      <w:pPr>
        <w:jc w:val="both"/>
        <w:rPr>
          <w:sz w:val="28"/>
          <w:szCs w:val="28"/>
        </w:rPr>
      </w:pPr>
    </w:p>
    <w:p w14:paraId="359DFA4B" w14:textId="77777777" w:rsidR="00536CAA" w:rsidRDefault="00536CAA"/>
    <w:p w14:paraId="47BBB851" w14:textId="77777777" w:rsidR="00536CAA" w:rsidRDefault="00536CAA"/>
    <w:p w14:paraId="5C390940" w14:textId="77777777" w:rsidR="00536CAA" w:rsidRDefault="00536CAA"/>
    <w:p w14:paraId="0413CEE4" w14:textId="77777777" w:rsidR="00536CAA" w:rsidRDefault="00536CAA"/>
    <w:p w14:paraId="753A200E" w14:textId="77777777" w:rsidR="00536CAA" w:rsidRDefault="00536CAA"/>
    <w:p w14:paraId="01D21A88" w14:textId="77777777" w:rsidR="00536CAA" w:rsidRDefault="00536CAA"/>
    <w:p w14:paraId="4DFA98CE" w14:textId="77777777" w:rsidR="00536CAA" w:rsidRDefault="00536CAA"/>
    <w:p w14:paraId="1B8B6BEF" w14:textId="77777777" w:rsidR="00536CAA" w:rsidRDefault="00536CAA"/>
    <w:sectPr w:rsidR="00536CAA" w:rsidSect="00536CAA">
      <w:headerReference w:type="default" r:id="rId7"/>
      <w:footerReference w:type="default" r:id="rId8"/>
      <w:head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A27D" w14:textId="77777777" w:rsidR="00B618A5" w:rsidRDefault="00B618A5" w:rsidP="00536CAA">
      <w:pPr>
        <w:spacing w:after="0" w:line="240" w:lineRule="auto"/>
      </w:pPr>
      <w:r>
        <w:separator/>
      </w:r>
    </w:p>
  </w:endnote>
  <w:endnote w:type="continuationSeparator" w:id="0">
    <w:p w14:paraId="2DBF42DB" w14:textId="77777777" w:rsidR="00B618A5" w:rsidRDefault="00B618A5" w:rsidP="0053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932F" w14:textId="77777777" w:rsidR="00536CAA" w:rsidRDefault="00536CAA">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7F3C4FCB" w14:textId="77777777" w:rsidR="00536CAA" w:rsidRDefault="00536C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69EC" w14:textId="77777777" w:rsidR="00B618A5" w:rsidRDefault="00B618A5" w:rsidP="00536CAA">
      <w:pPr>
        <w:spacing w:after="0" w:line="240" w:lineRule="auto"/>
      </w:pPr>
      <w:r>
        <w:separator/>
      </w:r>
    </w:p>
  </w:footnote>
  <w:footnote w:type="continuationSeparator" w:id="0">
    <w:p w14:paraId="15185ADC" w14:textId="77777777" w:rsidR="00B618A5" w:rsidRDefault="00B618A5" w:rsidP="00536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4982" w14:textId="6F011BDF" w:rsidR="00536CAA" w:rsidRDefault="00536CAA">
    <w:pPr>
      <w:pStyle w:val="En-tte"/>
    </w:pPr>
    <w:r>
      <w:rPr>
        <w:noProof/>
      </w:rPr>
      <w:drawing>
        <wp:anchor distT="0" distB="0" distL="114300" distR="114300" simplePos="0" relativeHeight="251659264" behindDoc="1" locked="0" layoutInCell="1" allowOverlap="1" wp14:anchorId="18972FCD" wp14:editId="2AD4FF9D">
          <wp:simplePos x="0" y="0"/>
          <wp:positionH relativeFrom="margin">
            <wp:align>left</wp:align>
          </wp:positionH>
          <wp:positionV relativeFrom="paragraph">
            <wp:posOffset>-436511</wp:posOffset>
          </wp:positionV>
          <wp:extent cx="882015" cy="882015"/>
          <wp:effectExtent l="0" t="0" r="0" b="0"/>
          <wp:wrapTight wrapText="bothSides">
            <wp:wrapPolygon edited="0">
              <wp:start x="4665" y="2799"/>
              <wp:lineTo x="0" y="4199"/>
              <wp:lineTo x="0" y="15862"/>
              <wp:lineTo x="14462" y="18194"/>
              <wp:lineTo x="16328" y="18194"/>
              <wp:lineTo x="20994" y="16795"/>
              <wp:lineTo x="20994" y="5598"/>
              <wp:lineTo x="6998" y="2799"/>
              <wp:lineTo x="4665" y="2799"/>
            </wp:wrapPolygon>
          </wp:wrapTight>
          <wp:docPr id="1077237599" name="Image 1077237599"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7B63" w14:textId="485EEC7F" w:rsidR="00536CAA" w:rsidRDefault="00536CAA">
    <w:pPr>
      <w:pStyle w:val="En-tte"/>
    </w:pPr>
    <w:r>
      <w:rPr>
        <w:noProof/>
      </w:rPr>
      <w:drawing>
        <wp:anchor distT="0" distB="0" distL="114300" distR="114300" simplePos="0" relativeHeight="251661312" behindDoc="1" locked="0" layoutInCell="1" allowOverlap="1" wp14:anchorId="7CA3A265" wp14:editId="36297C66">
          <wp:simplePos x="0" y="0"/>
          <wp:positionH relativeFrom="margin">
            <wp:posOffset>174559</wp:posOffset>
          </wp:positionH>
          <wp:positionV relativeFrom="paragraph">
            <wp:posOffset>-447143</wp:posOffset>
          </wp:positionV>
          <wp:extent cx="882015" cy="882015"/>
          <wp:effectExtent l="0" t="0" r="0" b="0"/>
          <wp:wrapTight wrapText="bothSides">
            <wp:wrapPolygon edited="0">
              <wp:start x="4665" y="2799"/>
              <wp:lineTo x="0" y="4199"/>
              <wp:lineTo x="0" y="15862"/>
              <wp:lineTo x="14462" y="18194"/>
              <wp:lineTo x="16328" y="18194"/>
              <wp:lineTo x="20994" y="16795"/>
              <wp:lineTo x="20994" y="5598"/>
              <wp:lineTo x="6998" y="2799"/>
              <wp:lineTo x="4665" y="2799"/>
            </wp:wrapPolygon>
          </wp:wrapTight>
          <wp:docPr id="1748635558" name="Image 1748635558"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4A"/>
    <w:multiLevelType w:val="hybridMultilevel"/>
    <w:tmpl w:val="07325538"/>
    <w:lvl w:ilvl="0" w:tplc="2618EC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082ACE"/>
    <w:multiLevelType w:val="hybridMultilevel"/>
    <w:tmpl w:val="E2EAC4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1220952">
    <w:abstractNumId w:val="1"/>
  </w:num>
  <w:num w:numId="2" w16cid:durableId="144264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AA"/>
    <w:rsid w:val="00536CAA"/>
    <w:rsid w:val="00B618A5"/>
    <w:rsid w:val="00E74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6CF6"/>
  <w15:chartTrackingRefBased/>
  <w15:docId w15:val="{D45F21BF-7E7F-4B8A-8C2C-5F8D90DF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36CA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536CAA"/>
    <w:rPr>
      <w:rFonts w:eastAsiaTheme="minorEastAsia"/>
      <w:kern w:val="0"/>
      <w:lang w:eastAsia="fr-FR"/>
      <w14:ligatures w14:val="none"/>
    </w:rPr>
  </w:style>
  <w:style w:type="paragraph" w:styleId="En-tte">
    <w:name w:val="header"/>
    <w:basedOn w:val="Normal"/>
    <w:link w:val="En-tteCar"/>
    <w:uiPriority w:val="99"/>
    <w:unhideWhenUsed/>
    <w:rsid w:val="00536CAA"/>
    <w:pPr>
      <w:tabs>
        <w:tab w:val="center" w:pos="4536"/>
        <w:tab w:val="right" w:pos="9072"/>
      </w:tabs>
      <w:spacing w:after="0" w:line="240" w:lineRule="auto"/>
    </w:pPr>
  </w:style>
  <w:style w:type="character" w:customStyle="1" w:styleId="En-tteCar">
    <w:name w:val="En-tête Car"/>
    <w:basedOn w:val="Policepardfaut"/>
    <w:link w:val="En-tte"/>
    <w:uiPriority w:val="99"/>
    <w:rsid w:val="00536CAA"/>
  </w:style>
  <w:style w:type="paragraph" w:styleId="Pieddepage">
    <w:name w:val="footer"/>
    <w:basedOn w:val="Normal"/>
    <w:link w:val="PieddepageCar"/>
    <w:uiPriority w:val="99"/>
    <w:unhideWhenUsed/>
    <w:rsid w:val="00536C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6CAA"/>
  </w:style>
  <w:style w:type="paragraph" w:styleId="Paragraphedeliste">
    <w:name w:val="List Paragraph"/>
    <w:basedOn w:val="Normal"/>
    <w:uiPriority w:val="34"/>
    <w:qFormat/>
    <w:rsid w:val="00536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Words>
  <Characters>530</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DE L’OUTIL DE DEPLOIMENT</dc:title>
  <dc:subject>WDS</dc:subject>
  <dc:creator>DJEDIDEN Nadir</dc:creator>
  <cp:keywords/>
  <dc:description/>
  <cp:lastModifiedBy>DJEDIDEN Nadir</cp:lastModifiedBy>
  <cp:revision>1</cp:revision>
  <dcterms:created xsi:type="dcterms:W3CDTF">2023-12-27T23:26:00Z</dcterms:created>
  <dcterms:modified xsi:type="dcterms:W3CDTF">2023-12-27T23:28:00Z</dcterms:modified>
</cp:coreProperties>
</file>