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5F" w:rsidRDefault="009D5AB9" w:rsidP="009D5AB9">
      <w:bookmarkStart w:id="0" w:name="_GoBack"/>
      <w:bookmarkEnd w:id="0"/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件商品先以实际最大价值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来从大到小排序，然后如果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相等，那么再以积分</w:t>
      </w:r>
      <w:r>
        <w:rPr>
          <w:rFonts w:hint="eastAsia"/>
        </w:rPr>
        <w:t>b</w:t>
      </w:r>
      <w:r>
        <w:rPr>
          <w:rFonts w:hint="eastAsia"/>
        </w:rPr>
        <w:t>从小到大排序，如果实际最大价值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和积分</w:t>
      </w:r>
      <w:r>
        <w:rPr>
          <w:rFonts w:hint="eastAsia"/>
        </w:rPr>
        <w:t>b</w:t>
      </w:r>
      <w:r>
        <w:rPr>
          <w:rFonts w:hint="eastAsia"/>
        </w:rPr>
        <w:t>均相等，再以价钱</w:t>
      </w:r>
      <w:r>
        <w:rPr>
          <w:rFonts w:hint="eastAsia"/>
        </w:rPr>
        <w:t>a</w:t>
      </w:r>
      <w:r>
        <w:rPr>
          <w:rFonts w:hint="eastAsia"/>
        </w:rPr>
        <w:t>从小到大排序，这样就得到一个商品信息数组；如果积分和价钱为</w:t>
      </w:r>
      <w:r>
        <w:rPr>
          <w:rFonts w:hint="eastAsia"/>
        </w:rPr>
        <w:t>0</w:t>
      </w:r>
      <w:r>
        <w:rPr>
          <w:rFonts w:hint="eastAsia"/>
        </w:rPr>
        <w:t>就可以买下来的话，那么我们就先统计这个异常行为的实际价值，并从商品信息数组里去掉这部分；之后将排好序的商品属性，直接去掉</w:t>
      </w:r>
      <w:r>
        <w:rPr>
          <w:rFonts w:hint="eastAsia"/>
        </w:rPr>
        <w:t>k</w:t>
      </w:r>
      <w:r>
        <w:rPr>
          <w:rFonts w:hint="eastAsia"/>
        </w:rPr>
        <w:t>件免费，并统计拿掉的</w:t>
      </w:r>
      <w:r>
        <w:rPr>
          <w:rFonts w:hint="eastAsia"/>
        </w:rPr>
        <w:t>k</w:t>
      </w:r>
      <w:r>
        <w:rPr>
          <w:rFonts w:hint="eastAsia"/>
        </w:rPr>
        <w:t>件免费商品的价值；之后对剩余的商品根据积分来统计能购买到的最大价值并统计；再之后对剩余的商品根据价钱来统计能购买到的最大价值并统计；</w:t>
      </w:r>
    </w:p>
    <w:p w:rsidR="009D5AB9" w:rsidRDefault="009D5AB9" w:rsidP="009D5AB9">
      <w:pPr>
        <w:rPr>
          <w:rFonts w:hint="eastAsia"/>
        </w:rPr>
      </w:pPr>
      <w:r>
        <w:t>品有多种属性价钱</w:t>
      </w:r>
      <w:r>
        <w:t>a</w:t>
      </w:r>
      <w:r>
        <w:t>、积分</w:t>
      </w:r>
      <w:r>
        <w:t>b</w:t>
      </w:r>
      <w:r>
        <w:t>及免费拿</w:t>
      </w:r>
      <w:r>
        <w:t>k</w:t>
      </w:r>
      <w:r>
        <w:t>名额，并非仅仅存在一种属性求最大价值，显然，难度比较大，但是我们依然可以使用动态规划来解这个问题！我们定义</w:t>
      </w:r>
      <w:r>
        <w:t>value[</w:t>
      </w:r>
      <w:proofErr w:type="spellStart"/>
      <w:r>
        <w:t>i</w:t>
      </w:r>
      <w:proofErr w:type="spellEnd"/>
      <w:r>
        <w:t>][j][m]</w:t>
      </w:r>
      <w:r>
        <w:t>来表示第</w:t>
      </w:r>
      <w:r>
        <w:t>item</w:t>
      </w:r>
      <w:r>
        <w:t>件商品拥有</w:t>
      </w:r>
      <w:proofErr w:type="spellStart"/>
      <w:r>
        <w:t>i</w:t>
      </w:r>
      <w:proofErr w:type="spellEnd"/>
      <w:r>
        <w:t>现金</w:t>
      </w:r>
      <w:r>
        <w:t>j</w:t>
      </w:r>
      <w:r>
        <w:t>积分及</w:t>
      </w:r>
      <w:r>
        <w:t>m</w:t>
      </w:r>
      <w:r>
        <w:t>免费拿名额时能购买到的最大价值。</w:t>
      </w:r>
    </w:p>
    <w:sectPr w:rsidR="009D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32"/>
    <w:rsid w:val="008B5432"/>
    <w:rsid w:val="009D5AB9"/>
    <w:rsid w:val="00A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5B2FD-2741-420B-9554-922F0C5C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2019-07-21T15:39:00Z</dcterms:created>
  <dcterms:modified xsi:type="dcterms:W3CDTF">2019-07-21T15:42:00Z</dcterms:modified>
</cp:coreProperties>
</file>