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DB94D" w14:textId="07E9EB2D" w:rsidR="00EE1AAA" w:rsidRPr="00523CF2" w:rsidRDefault="00EE1AAA" w:rsidP="00523CF2">
      <w:pPr>
        <w:jc w:val="center"/>
        <w:rPr>
          <w:rFonts w:ascii="Edwardian Script ITC" w:hAnsi="Edwardian Script ITC"/>
          <w:color w:val="404040" w:themeColor="text1" w:themeTint="BF"/>
          <w:sz w:val="96"/>
          <w:szCs w:val="96"/>
        </w:rPr>
      </w:pPr>
      <w:r w:rsidRPr="00523CF2">
        <w:rPr>
          <w:rFonts w:ascii="Edwardian Script ITC" w:hAnsi="Edwardian Script ITC"/>
          <w:color w:val="404040" w:themeColor="text1" w:themeTint="BF"/>
          <w:sz w:val="96"/>
          <w:szCs w:val="96"/>
        </w:rPr>
        <w:t xml:space="preserve">Things </w:t>
      </w:r>
      <w:r w:rsidR="00523CF2" w:rsidRPr="00523CF2">
        <w:rPr>
          <w:rFonts w:ascii="Edwardian Script ITC" w:hAnsi="Edwardian Script ITC"/>
          <w:color w:val="404040" w:themeColor="text1" w:themeTint="BF"/>
          <w:sz w:val="96"/>
          <w:szCs w:val="96"/>
        </w:rPr>
        <w:t>n’</w:t>
      </w:r>
      <w:r w:rsidRPr="00523CF2">
        <w:rPr>
          <w:rFonts w:ascii="Edwardian Script ITC" w:hAnsi="Edwardian Script ITC"/>
          <w:color w:val="404040" w:themeColor="text1" w:themeTint="BF"/>
          <w:sz w:val="96"/>
          <w:szCs w:val="96"/>
        </w:rPr>
        <w:t xml:space="preserve"> </w:t>
      </w:r>
      <w:r w:rsidR="00320BF0" w:rsidRPr="00523CF2">
        <w:rPr>
          <w:rFonts w:ascii="Edwardian Script ITC" w:hAnsi="Edwardian Script ITC"/>
          <w:color w:val="404040" w:themeColor="text1" w:themeTint="BF"/>
          <w:sz w:val="96"/>
          <w:szCs w:val="96"/>
        </w:rPr>
        <w:t>Other Things</w:t>
      </w:r>
    </w:p>
    <w:p w14:paraId="3D398099" w14:textId="77777777" w:rsidR="00EE1AAA" w:rsidRPr="00523CF2" w:rsidRDefault="00EE1AAA" w:rsidP="00523CF2">
      <w:pPr>
        <w:spacing w:after="0"/>
        <w:jc w:val="center"/>
        <w:rPr>
          <w:rFonts w:ascii="Times New Roman" w:hAnsi="Times New Roman"/>
          <w:color w:val="404040" w:themeColor="text1" w:themeTint="BF"/>
          <w:sz w:val="24"/>
          <w:szCs w:val="24"/>
        </w:rPr>
      </w:pPr>
      <w:r w:rsidRPr="00523CF2">
        <w:rPr>
          <w:rFonts w:ascii="Times New Roman" w:hAnsi="Times New Roman"/>
          <w:color w:val="404040" w:themeColor="text1" w:themeTint="BF"/>
          <w:sz w:val="24"/>
          <w:szCs w:val="24"/>
        </w:rPr>
        <w:t>Ihsan Fashbir Danurrahardjo</w:t>
      </w:r>
    </w:p>
    <w:p w14:paraId="43E7AEEC" w14:textId="7D86F387" w:rsidR="00EE1AAA" w:rsidRPr="00523CF2" w:rsidRDefault="00EE1AAA" w:rsidP="00523CF2">
      <w:pPr>
        <w:jc w:val="center"/>
        <w:rPr>
          <w:rFonts w:ascii="Times New Roman" w:hAnsi="Times New Roman"/>
          <w:color w:val="404040" w:themeColor="text1" w:themeTint="BF"/>
          <w:sz w:val="24"/>
          <w:szCs w:val="24"/>
        </w:rPr>
      </w:pPr>
      <w:r w:rsidRPr="00523CF2">
        <w:rPr>
          <w:rFonts w:ascii="Times New Roman" w:hAnsi="Times New Roman"/>
          <w:color w:val="404040" w:themeColor="text1" w:themeTint="BF"/>
          <w:sz w:val="24"/>
          <w:szCs w:val="24"/>
        </w:rPr>
        <w:t>Feb 7 2024, 22:59</w:t>
      </w:r>
    </w:p>
    <w:p w14:paraId="561FB18E" w14:textId="77777777" w:rsidR="00EE1AAA" w:rsidRPr="00523CF2" w:rsidRDefault="00EE1AAA" w:rsidP="00523CF2">
      <w:pPr>
        <w:jc w:val="center"/>
        <w:rPr>
          <w:rFonts w:ascii="Times New Roman" w:hAnsi="Times New Roman"/>
          <w:color w:val="404040" w:themeColor="text1" w:themeTint="BF"/>
          <w:sz w:val="24"/>
          <w:szCs w:val="24"/>
        </w:rPr>
      </w:pPr>
    </w:p>
    <w:p w14:paraId="3FD33527" w14:textId="77777777" w:rsidR="00E1110D" w:rsidRPr="00E1110D" w:rsidRDefault="00E1110D" w:rsidP="00E1110D">
      <w:pPr>
        <w:jc w:val="center"/>
        <w:rPr>
          <w:rFonts w:ascii="Times New Roman" w:hAnsi="Times New Roman"/>
          <w:color w:val="404040" w:themeColor="text1" w:themeTint="BF"/>
          <w:sz w:val="24"/>
          <w:szCs w:val="24"/>
        </w:rPr>
      </w:pPr>
      <w:r w:rsidRPr="00E1110D">
        <w:rPr>
          <w:rFonts w:ascii="Times New Roman" w:hAnsi="Times New Roman"/>
          <w:color w:val="404040" w:themeColor="text1" w:themeTint="BF"/>
          <w:sz w:val="24"/>
          <w:szCs w:val="24"/>
        </w:rPr>
        <w:t>Long the swan still avast midst the rogue of time</w:t>
      </w:r>
    </w:p>
    <w:p w14:paraId="24AAE991" w14:textId="77777777" w:rsidR="00E1110D" w:rsidRPr="00E1110D" w:rsidRDefault="00E1110D" w:rsidP="00E1110D">
      <w:pPr>
        <w:jc w:val="center"/>
        <w:rPr>
          <w:rFonts w:ascii="Times New Roman" w:hAnsi="Times New Roman"/>
          <w:color w:val="404040" w:themeColor="text1" w:themeTint="BF"/>
          <w:sz w:val="24"/>
          <w:szCs w:val="24"/>
        </w:rPr>
      </w:pPr>
      <w:r w:rsidRPr="00E1110D">
        <w:rPr>
          <w:rFonts w:ascii="Times New Roman" w:hAnsi="Times New Roman"/>
          <w:color w:val="404040" w:themeColor="text1" w:themeTint="BF"/>
          <w:sz w:val="24"/>
          <w:szCs w:val="24"/>
        </w:rPr>
        <w:t xml:space="preserve">Shun ‘nder moon’s very mirror </w:t>
      </w:r>
    </w:p>
    <w:p w14:paraId="4BCF35B1" w14:textId="77777777" w:rsidR="00E1110D" w:rsidRPr="00E1110D" w:rsidRDefault="00E1110D" w:rsidP="00E1110D">
      <w:pPr>
        <w:jc w:val="center"/>
        <w:rPr>
          <w:rFonts w:ascii="Times New Roman" w:hAnsi="Times New Roman"/>
          <w:color w:val="404040" w:themeColor="text1" w:themeTint="BF"/>
          <w:sz w:val="24"/>
          <w:szCs w:val="24"/>
        </w:rPr>
      </w:pPr>
      <w:r w:rsidRPr="00E1110D">
        <w:rPr>
          <w:rFonts w:ascii="Times New Roman" w:hAnsi="Times New Roman"/>
          <w:color w:val="404040" w:themeColor="text1" w:themeTint="BF"/>
          <w:sz w:val="24"/>
          <w:szCs w:val="24"/>
        </w:rPr>
        <w:t>Dead dead dog, the lake is to—</w:t>
      </w:r>
    </w:p>
    <w:p w14:paraId="674BB538" w14:textId="77777777" w:rsidR="00E1110D" w:rsidRPr="00E1110D" w:rsidRDefault="00E1110D" w:rsidP="00E1110D">
      <w:pPr>
        <w:jc w:val="center"/>
        <w:rPr>
          <w:rFonts w:ascii="Times New Roman" w:hAnsi="Times New Roman"/>
          <w:color w:val="404040" w:themeColor="text1" w:themeTint="BF"/>
          <w:sz w:val="24"/>
          <w:szCs w:val="24"/>
        </w:rPr>
      </w:pPr>
      <w:r w:rsidRPr="00E1110D">
        <w:rPr>
          <w:rFonts w:ascii="Times New Roman" w:hAnsi="Times New Roman"/>
          <w:color w:val="404040" w:themeColor="text1" w:themeTint="BF"/>
          <w:sz w:val="24"/>
          <w:szCs w:val="24"/>
        </w:rPr>
        <w:t>And long the wait of doom doth last</w:t>
      </w:r>
    </w:p>
    <w:p w14:paraId="5E741117" w14:textId="77777777" w:rsidR="00E1110D" w:rsidRPr="00E1110D" w:rsidRDefault="00E1110D" w:rsidP="00E1110D">
      <w:pPr>
        <w:jc w:val="center"/>
        <w:rPr>
          <w:rFonts w:ascii="Times New Roman" w:hAnsi="Times New Roman"/>
          <w:color w:val="404040" w:themeColor="text1" w:themeTint="BF"/>
          <w:sz w:val="24"/>
          <w:szCs w:val="24"/>
        </w:rPr>
      </w:pPr>
    </w:p>
    <w:p w14:paraId="25C080D7" w14:textId="77777777" w:rsidR="00E1110D" w:rsidRPr="00E1110D" w:rsidRDefault="00E1110D" w:rsidP="00E1110D">
      <w:pPr>
        <w:jc w:val="center"/>
        <w:rPr>
          <w:rFonts w:ascii="Times New Roman" w:hAnsi="Times New Roman"/>
          <w:color w:val="404040" w:themeColor="text1" w:themeTint="BF"/>
          <w:sz w:val="24"/>
          <w:szCs w:val="24"/>
        </w:rPr>
      </w:pPr>
      <w:r w:rsidRPr="00E1110D">
        <w:rPr>
          <w:rFonts w:ascii="Times New Roman" w:hAnsi="Times New Roman"/>
          <w:color w:val="404040" w:themeColor="text1" w:themeTint="BF"/>
          <w:sz w:val="24"/>
          <w:szCs w:val="24"/>
        </w:rPr>
        <w:t>Cold mirror, colder than the heart</w:t>
      </w:r>
    </w:p>
    <w:p w14:paraId="651B77A5" w14:textId="77777777" w:rsidR="00E1110D" w:rsidRPr="00E1110D" w:rsidRDefault="00E1110D" w:rsidP="00E1110D">
      <w:pPr>
        <w:jc w:val="center"/>
        <w:rPr>
          <w:rFonts w:ascii="Times New Roman" w:hAnsi="Times New Roman"/>
          <w:color w:val="404040" w:themeColor="text1" w:themeTint="BF"/>
          <w:sz w:val="24"/>
          <w:szCs w:val="24"/>
        </w:rPr>
      </w:pPr>
      <w:r w:rsidRPr="00E1110D">
        <w:rPr>
          <w:rFonts w:ascii="Times New Roman" w:hAnsi="Times New Roman"/>
          <w:color w:val="404040" w:themeColor="text1" w:themeTint="BF"/>
          <w:sz w:val="24"/>
          <w:szCs w:val="24"/>
        </w:rPr>
        <w:t>Grip the veins whom dare seek o’</w:t>
      </w:r>
    </w:p>
    <w:p w14:paraId="69C9CFFA" w14:textId="77777777" w:rsidR="00E1110D" w:rsidRPr="00E1110D" w:rsidRDefault="00E1110D" w:rsidP="00E1110D">
      <w:pPr>
        <w:jc w:val="center"/>
        <w:rPr>
          <w:rFonts w:ascii="Times New Roman" w:hAnsi="Times New Roman"/>
          <w:color w:val="404040" w:themeColor="text1" w:themeTint="BF"/>
          <w:sz w:val="24"/>
          <w:szCs w:val="24"/>
        </w:rPr>
      </w:pPr>
      <w:r w:rsidRPr="00E1110D">
        <w:rPr>
          <w:rFonts w:ascii="Times New Roman" w:hAnsi="Times New Roman"/>
          <w:color w:val="404040" w:themeColor="text1" w:themeTint="BF"/>
          <w:sz w:val="24"/>
          <w:szCs w:val="24"/>
        </w:rPr>
        <w:t>Lest the sun seeth below thy lake</w:t>
      </w:r>
    </w:p>
    <w:p w14:paraId="7E3C9E41" w14:textId="77777777" w:rsidR="00E1110D" w:rsidRPr="00E1110D" w:rsidRDefault="00E1110D" w:rsidP="00E1110D">
      <w:pPr>
        <w:jc w:val="center"/>
        <w:rPr>
          <w:rFonts w:ascii="Times New Roman" w:hAnsi="Times New Roman"/>
          <w:color w:val="404040" w:themeColor="text1" w:themeTint="BF"/>
          <w:sz w:val="24"/>
          <w:szCs w:val="24"/>
        </w:rPr>
      </w:pPr>
      <w:r w:rsidRPr="00E1110D">
        <w:rPr>
          <w:rFonts w:ascii="Times New Roman" w:hAnsi="Times New Roman"/>
          <w:color w:val="404040" w:themeColor="text1" w:themeTint="BF"/>
          <w:sz w:val="24"/>
          <w:szCs w:val="24"/>
        </w:rPr>
        <w:t>Embody sleek of two things to—</w:t>
      </w:r>
    </w:p>
    <w:p w14:paraId="76902E27" w14:textId="77777777" w:rsidR="00E1110D" w:rsidRPr="00E1110D" w:rsidRDefault="00E1110D" w:rsidP="00E1110D">
      <w:pPr>
        <w:jc w:val="center"/>
        <w:rPr>
          <w:rFonts w:ascii="Times New Roman" w:hAnsi="Times New Roman"/>
          <w:color w:val="404040" w:themeColor="text1" w:themeTint="BF"/>
          <w:sz w:val="24"/>
          <w:szCs w:val="24"/>
        </w:rPr>
      </w:pPr>
    </w:p>
    <w:p w14:paraId="144788D4" w14:textId="77777777" w:rsidR="00E1110D" w:rsidRPr="00E1110D" w:rsidRDefault="00E1110D" w:rsidP="00E1110D">
      <w:pPr>
        <w:jc w:val="center"/>
        <w:rPr>
          <w:rFonts w:ascii="Times New Roman" w:hAnsi="Times New Roman"/>
          <w:color w:val="404040" w:themeColor="text1" w:themeTint="BF"/>
          <w:sz w:val="24"/>
          <w:szCs w:val="24"/>
        </w:rPr>
      </w:pPr>
      <w:r w:rsidRPr="00E1110D">
        <w:rPr>
          <w:rFonts w:ascii="Times New Roman" w:hAnsi="Times New Roman"/>
          <w:color w:val="404040" w:themeColor="text1" w:themeTint="BF"/>
          <w:sz w:val="24"/>
          <w:szCs w:val="24"/>
        </w:rPr>
        <w:t>Sight a ditto of the He</w:t>
      </w:r>
    </w:p>
    <w:p w14:paraId="1758EDD5" w14:textId="77777777" w:rsidR="00E1110D" w:rsidRPr="00E1110D" w:rsidRDefault="00E1110D" w:rsidP="00E1110D">
      <w:pPr>
        <w:jc w:val="center"/>
        <w:rPr>
          <w:rFonts w:ascii="Times New Roman" w:hAnsi="Times New Roman"/>
          <w:color w:val="404040" w:themeColor="text1" w:themeTint="BF"/>
          <w:sz w:val="24"/>
          <w:szCs w:val="24"/>
        </w:rPr>
      </w:pPr>
      <w:r w:rsidRPr="00E1110D">
        <w:rPr>
          <w:rFonts w:ascii="Times New Roman" w:hAnsi="Times New Roman"/>
          <w:color w:val="404040" w:themeColor="text1" w:themeTint="BF"/>
          <w:sz w:val="24"/>
          <w:szCs w:val="24"/>
        </w:rPr>
        <w:t>Criple, shed a rain over the Asters</w:t>
      </w:r>
    </w:p>
    <w:p w14:paraId="49A8BC6D" w14:textId="77777777" w:rsidR="00E1110D" w:rsidRPr="00E1110D" w:rsidRDefault="00E1110D" w:rsidP="00E1110D">
      <w:pPr>
        <w:jc w:val="center"/>
        <w:rPr>
          <w:rFonts w:ascii="Times New Roman" w:hAnsi="Times New Roman"/>
          <w:color w:val="404040" w:themeColor="text1" w:themeTint="BF"/>
          <w:sz w:val="24"/>
          <w:szCs w:val="24"/>
        </w:rPr>
      </w:pPr>
      <w:r w:rsidRPr="00E1110D">
        <w:rPr>
          <w:rFonts w:ascii="Times New Roman" w:hAnsi="Times New Roman"/>
          <w:color w:val="404040" w:themeColor="text1" w:themeTint="BF"/>
          <w:sz w:val="24"/>
          <w:szCs w:val="24"/>
        </w:rPr>
        <w:t>One o’… he has reach the things</w:t>
      </w:r>
    </w:p>
    <w:p w14:paraId="69517657" w14:textId="77777777" w:rsidR="00E1110D" w:rsidRPr="00E1110D" w:rsidRDefault="00E1110D" w:rsidP="00E1110D">
      <w:pPr>
        <w:jc w:val="center"/>
        <w:rPr>
          <w:rFonts w:ascii="Times New Roman" w:hAnsi="Times New Roman"/>
          <w:color w:val="404040" w:themeColor="text1" w:themeTint="BF"/>
          <w:sz w:val="24"/>
          <w:szCs w:val="24"/>
        </w:rPr>
      </w:pPr>
      <w:r w:rsidRPr="00E1110D">
        <w:rPr>
          <w:rFonts w:ascii="Times New Roman" w:hAnsi="Times New Roman"/>
          <w:color w:val="404040" w:themeColor="text1" w:themeTint="BF"/>
          <w:sz w:val="24"/>
          <w:szCs w:val="24"/>
        </w:rPr>
        <w:t>That of thriumps of minds over matters</w:t>
      </w:r>
    </w:p>
    <w:p w14:paraId="7535D227" w14:textId="77777777" w:rsidR="00E1110D" w:rsidRPr="00E1110D" w:rsidRDefault="00E1110D" w:rsidP="00E1110D">
      <w:pPr>
        <w:jc w:val="center"/>
        <w:rPr>
          <w:rFonts w:ascii="Times New Roman" w:hAnsi="Times New Roman"/>
          <w:color w:val="404040" w:themeColor="text1" w:themeTint="BF"/>
          <w:sz w:val="24"/>
          <w:szCs w:val="24"/>
        </w:rPr>
      </w:pPr>
    </w:p>
    <w:p w14:paraId="2CCC073F" w14:textId="77777777" w:rsidR="00E1110D" w:rsidRPr="00E1110D" w:rsidRDefault="00E1110D" w:rsidP="00E1110D">
      <w:pPr>
        <w:jc w:val="center"/>
        <w:rPr>
          <w:rFonts w:ascii="Times New Roman" w:hAnsi="Times New Roman"/>
          <w:color w:val="404040" w:themeColor="text1" w:themeTint="BF"/>
          <w:sz w:val="24"/>
          <w:szCs w:val="24"/>
        </w:rPr>
      </w:pPr>
      <w:r w:rsidRPr="00E1110D">
        <w:rPr>
          <w:rFonts w:ascii="Times New Roman" w:hAnsi="Times New Roman"/>
          <w:color w:val="404040" w:themeColor="text1" w:themeTint="BF"/>
          <w:sz w:val="24"/>
          <w:szCs w:val="24"/>
        </w:rPr>
        <w:t>Lost the night lo seek for sun’s awe</w:t>
      </w:r>
    </w:p>
    <w:p w14:paraId="2A3ED713" w14:textId="77777777" w:rsidR="00E1110D" w:rsidRPr="00E1110D" w:rsidRDefault="00E1110D" w:rsidP="00E1110D">
      <w:pPr>
        <w:jc w:val="center"/>
        <w:rPr>
          <w:rFonts w:ascii="Times New Roman" w:hAnsi="Times New Roman"/>
          <w:color w:val="404040" w:themeColor="text1" w:themeTint="BF"/>
          <w:sz w:val="24"/>
          <w:szCs w:val="24"/>
        </w:rPr>
      </w:pPr>
      <w:r w:rsidRPr="00E1110D">
        <w:rPr>
          <w:rFonts w:ascii="Times New Roman" w:hAnsi="Times New Roman"/>
          <w:color w:val="404040" w:themeColor="text1" w:themeTint="BF"/>
          <w:sz w:val="24"/>
          <w:szCs w:val="24"/>
        </w:rPr>
        <w:t>Lost the minds o’ veil I feel</w:t>
      </w:r>
    </w:p>
    <w:p w14:paraId="47CDCFEA" w14:textId="77777777" w:rsidR="00E1110D" w:rsidRPr="00E1110D" w:rsidRDefault="00E1110D" w:rsidP="00E1110D">
      <w:pPr>
        <w:jc w:val="center"/>
        <w:rPr>
          <w:rFonts w:ascii="Times New Roman" w:hAnsi="Times New Roman"/>
          <w:color w:val="404040" w:themeColor="text1" w:themeTint="BF"/>
          <w:sz w:val="24"/>
          <w:szCs w:val="24"/>
        </w:rPr>
      </w:pPr>
      <w:r w:rsidRPr="00E1110D">
        <w:rPr>
          <w:rFonts w:ascii="Times New Roman" w:hAnsi="Times New Roman"/>
          <w:color w:val="404040" w:themeColor="text1" w:themeTint="BF"/>
          <w:sz w:val="24"/>
          <w:szCs w:val="24"/>
        </w:rPr>
        <w:t>Blind he is thicker than the womb</w:t>
      </w:r>
    </w:p>
    <w:p w14:paraId="0D17A687" w14:textId="3DAE1FF2" w:rsidR="00757B18" w:rsidRPr="00523CF2" w:rsidRDefault="00E1110D" w:rsidP="00E1110D">
      <w:pPr>
        <w:jc w:val="center"/>
        <w:rPr>
          <w:rFonts w:ascii="Times New Roman" w:hAnsi="Times New Roman"/>
          <w:color w:val="404040" w:themeColor="text1" w:themeTint="BF"/>
          <w:sz w:val="24"/>
          <w:szCs w:val="24"/>
        </w:rPr>
      </w:pPr>
      <w:r w:rsidRPr="00E1110D">
        <w:rPr>
          <w:rFonts w:ascii="Times New Roman" w:hAnsi="Times New Roman"/>
          <w:color w:val="404040" w:themeColor="text1" w:themeTint="BF"/>
          <w:sz w:val="24"/>
          <w:szCs w:val="24"/>
        </w:rPr>
        <w:t>O’ Lost he is deeper than the sands</w:t>
      </w:r>
    </w:p>
    <w:sectPr w:rsidR="00757B18" w:rsidRPr="00523C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AAA"/>
    <w:rsid w:val="000922DA"/>
    <w:rsid w:val="0018714F"/>
    <w:rsid w:val="002A364C"/>
    <w:rsid w:val="003033E8"/>
    <w:rsid w:val="00320BF0"/>
    <w:rsid w:val="00473825"/>
    <w:rsid w:val="00523CF2"/>
    <w:rsid w:val="00757B18"/>
    <w:rsid w:val="00807540"/>
    <w:rsid w:val="00B842E7"/>
    <w:rsid w:val="00D508FD"/>
    <w:rsid w:val="00E1110D"/>
    <w:rsid w:val="00EE1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2653C"/>
  <w15:chartTrackingRefBased/>
  <w15:docId w15:val="{96C544B3-7ADF-4474-BB1D-B4032127B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Ihsan Fashbir</dc:creator>
  <cp:keywords/>
  <dc:description/>
  <cp:lastModifiedBy>Ihsan Fashbir</cp:lastModifiedBy>
  <cp:revision>3</cp:revision>
  <dcterms:created xsi:type="dcterms:W3CDTF">2024-02-07T15:57:00Z</dcterms:created>
  <dcterms:modified xsi:type="dcterms:W3CDTF">2024-06-23T04:27:00Z</dcterms:modified>
</cp:coreProperties>
</file>