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14"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57" w:type="dxa"/>
          <w:right w:w="57" w:type="dxa"/>
        </w:tblCellMar>
        <w:tblLook w:val="00A0" w:firstRow="1" w:lastRow="0" w:firstColumn="1" w:lastColumn="0" w:noHBand="0" w:noVBand="0"/>
      </w:tblPr>
      <w:tblGrid>
        <w:gridCol w:w="3960"/>
        <w:gridCol w:w="4158"/>
      </w:tblGrid>
      <w:tr w:rsidR="00053ED1" w:rsidRPr="00053ED1" w14:paraId="554FA819" w14:textId="77777777" w:rsidTr="00D256BB">
        <w:trPr>
          <w:cantSplit/>
          <w:trHeight w:val="269"/>
          <w:jc w:val="center"/>
        </w:trPr>
        <w:tc>
          <w:tcPr>
            <w:tcW w:w="2439" w:type="pct"/>
          </w:tcPr>
          <w:p w14:paraId="471FCBA6" w14:textId="77777777" w:rsidR="00B343A7" w:rsidRPr="00053ED1" w:rsidRDefault="00B343A7" w:rsidP="00D256BB">
            <w:pPr>
              <w:pStyle w:val="affd"/>
            </w:pPr>
            <w:r w:rsidRPr="00053ED1">
              <w:rPr>
                <w:noProof/>
              </w:rPr>
              <mc:AlternateContent>
                <mc:Choice Requires="wps">
                  <w:drawing>
                    <wp:anchor distT="0" distB="0" distL="114300" distR="114300" simplePos="0" relativeHeight="251659264" behindDoc="0" locked="1" layoutInCell="1" allowOverlap="1" wp14:anchorId="14C827A8" wp14:editId="5DA61565">
                      <wp:simplePos x="0" y="0"/>
                      <wp:positionH relativeFrom="column">
                        <wp:posOffset>0</wp:posOffset>
                      </wp:positionH>
                      <wp:positionV relativeFrom="paragraph">
                        <wp:posOffset>0</wp:posOffset>
                      </wp:positionV>
                      <wp:extent cx="635" cy="635"/>
                      <wp:effectExtent l="9525" t="9525" r="8890" b="8890"/>
                      <wp:wrapNone/>
                      <wp:docPr id="312" name="DtsShapeName" descr="0GGDE963@D2451G688E74EG@92C@EB71097@D:99;=&lt;J26800@!!!!!BIHO@]j26800!!!!@4425D011014BD712G2LRNGUY2111!W011S119B13'W311S119B13!雍荒泰矤勘蹲削/enb!!!!!!!!!!!!!!!!!!!!!!!!!!!!!!!!!!!!!!!!!!!!!!!!!!!!!!!!!!!!!!!!!!!!!!!!!!!!!!!!!!!!!!!!!!!!!!!!!!!!!!!!!!!!!!!!!!!!!!!!!!!!!!!!!!!!!!!!!!!!!!!!!!!!!!!!!!!!!!!!!!!!!!!!!!!!!!!!!!!!!!!!!!!!!!!!!!!!!!!!!!!!!!!!!!!!!!!!!!!!!!!!!!!!!!!!!!!!!!!!!!!!!!!!!!!!!!!!!!!!!!!!!!!!!!!!!!!!!!!!!!!!!!!!!!!!!!!!!!!!!!!!!!!!!!!!!!!!!!!!!!!!!!!!!!!!!!!!!!!!!!!!!!!!!!!!!!!!!!!!!!!!!!!!!!!!!!!!!!!!!!!!!!!!!!!!!!!!!!!!!!!!!!!!!!!!!!!!!!!!!!!!!!!!!!!!!!!!!!!!!!!!!!!!!!!!!!!!!!!!!!!!!!!!!!!!!!!!!!!!!!!!!!!!!!!!!!!!!!!!!!!!!!!!!!!!!!!!!!!!!!!!!!!!!!!!!!!!!!!!!!!!!!!!!!!!!!!!!!!!!!!!!!!!!!!!!!!!!!!!!!!!!!!!!!!!!!!!!!!!!!!!!!!!!!!!!!!!!!!!!!!!!!!!!!!!!!!!!!!!!!!!!!!!!!!!!!!!!!!!!!!!!!!!!!!!!!!!!!!!!!!!!!!!!!!!!!!!!!!!!!!!!!!!!!!!!!!!!!!!!!!!!!!!!!!!!!!!!!!!!!!!!!!!!!!!!!!!!!!!!!!!!!!!!!!!!!!!!!!!!!!!!!!!!!!!!!!!!!!!!!!!!!!!!!!!!!!!!!!!!!!!!!!!!!!!!!!!!!!!!!!!!!!!!!!!!!!!!!!!!!!!!!!!!!!!!!!!!!!!!!!!!!!!!!!!!!!!!!!!!!!!!!!!!!!!!!!!!!!!!!!!!!!!!!!!!!!!!!!!!!!!!!!!!!!!!!!!!!!!!!!!!!!!!!!!!!!!!!!!!!!!!!!!!!!!!!!!!!!!!!!!!!!!!!!!!!!!!!!!!!!!!!!!!!!!!!!!!!!!!!!!!!!!!!!!!!!!!!!!!!!!!!!!!!!!!!!!!!!!!!!!!!!!!!!!!!!!!!!!!!!!!!!!!!!!!!!!!!!!!!!!!!!!!!!!!!!!!!!!!!!!!!!!!!!!!!!!!!!!!!!!!!!!!!!!!!!!!!!!!!!!!!!!!!!!!!!!!!!!!!!!!!!!!!!!!!!!!!!!!!!!!!!!!!!!!!!!!!!!!!!!!!!!!!!!!!!!!!!!!!!!!!!!!!!!!!!!!!!!!!!!!!!!!!!!!!!!!!!!!!!!!!!!!!!!!!!!!!!!!!!!!!!!!!!!!!!!!!!!!!!!!!!!!!!!!!!!!!!!!!!!!!!!!!!!!!!!!!!!!!!!!!!!!!!!!!!!!!!!!!!!!!!!!!!!!!!!!!!!!!!!!!!!!!!!!!!!!!!!!!!!!!!!!!!!!!!!!!!!!!!!!!!!!!!!!!!!!!!!!!!!!!!!!!!!!!!!!!!!!!!!!!!!!!!!!!!!!!!!!!!!!!!!!!!!!!!!!!!!!!!!!!!!!!!!!!!!!!!!!!!!!!!!!!!!!!!!!!!!!!!!!!!!!!!!!!!!!!!!!!!!!!!!!!!!!!!!!!!!!!!!!!!!!!!!!!!!!!!!!!!!!!!!!!!!!!!!!!!!!!!!!!!!!!!!!!!!!!!!!!!!!!!!!!!!!!!!!!!!!!!!!!!!!!!!!!!!!!!!!!!!!!!!!!!!!!!!!!!!!!!!!!!!!!!!!!!!!!!!!!!!!!!!!!!!!!!!!!!!!!!!!!!!!!!!!!!!!!!!!!!!!!!!!!!!!!!!!!!!!!!!!!!!!!!!!!!!!!!!!!!!!!!!!!!!!!!!!!!!!!!!!!!!!!!!!!!!!!!!!!!!!!!!!!!!!!!!!!!!!!!!!!!!!!!!!!!!!!!!!!!!!!!!!!!!!!!!!!!!!!!!!!!!!!!!!!!!!!!!!!!!!!!!!!!!!!!!!!!!!!!!!!!!!!!!!!!!!!!!!!!!!!!!!!!!!!!!!!!!!!!!!!!!!!!!!!!!!!!!!!!!!!!!!!!!!!!!!!!!!!!!!!!!!!!!!!!!!!!!!!!!!!!!!!!!!!!!!!!!!!!!!!!!!!!!!!!!!!!!!!!!!!!!!!!!!!!!!!!!!!!!!!!!!!!!!!!!!!!!!!!!!!!!!!!!!!!!!!!!!!!!!!!!!!!!!!!!!!!!!!!!!!!!!!!!!!!!!!!!!!!!!!!!!!!!!!!!!!!!!!!!!!!!!!!!!!!!!!!!!!!!!!!!!!!!!!!!!!!!!!!!!!!!!!!!!!!!!!!!!!!!!!!!!!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9 w 21600"/>
                                  <a:gd name="T1" fmla="*/ 2 h 21600"/>
                                  <a:gd name="T2" fmla="*/ 3 w 21600"/>
                                  <a:gd name="T3" fmla="*/ 9 h 21600"/>
                                  <a:gd name="T4" fmla="*/ 9 w 21600"/>
                                  <a:gd name="T5" fmla="*/ 19 h 21600"/>
                                  <a:gd name="T6" fmla="*/ 16 w 21600"/>
                                  <a:gd name="T7" fmla="*/ 9 h 21600"/>
                                  <a:gd name="T8" fmla="*/ 17694720 60000 65536"/>
                                  <a:gd name="T9" fmla="*/ 11796480 60000 65536"/>
                                  <a:gd name="T10" fmla="*/ 5898240 60000 65536"/>
                                  <a:gd name="T11" fmla="*/ 0 60000 65536"/>
                                  <a:gd name="T12" fmla="*/ 5034 w 21600"/>
                                  <a:gd name="T13" fmla="*/ 2279 h 21600"/>
                                  <a:gd name="T14" fmla="*/ 16566 w 21600"/>
                                  <a:gd name="T15" fmla="*/ 13674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EE970" id="DtsShapeName" o:spid="_x0000_s1026" alt="0GGDE963@D2451G688E74EG@92C@EB71097@D:99;=&lt;J26800@!!!!!BIHO@]j26800!!!!@4425D011014BD712G2LRNGUY2111!W011S119B13'W311S119B13!雍荒泰矤勘蹲削/enb!!!!!!!!!!!!!!!!!!!!!!!!!!!!!!!!!!!!!!!!!!!!!!!!!!!!!!!!!!!!!!!!!!!!!!!!!!!!!!!!!!!!!!!!!!!!!!!!!!!!!!!!!!!!!!!!!!!!!!!!!!!!!!!!!!!!!!!!!!!!!!!!!!!!!!!!!!!!!!!!!!!!!!!!!!!!!!!!!!!!!!!!!!!!!!!!!!!!!!!!!!!!!!!!!!!!!!!!!!!!!!!!!!!!!!!!!!!!!!!!!!!!!!!!!!!!!!!!!!!!!!!!!!!!!!!!!!!!!!!!!!!!!!!!!!!!!!!!!!!!!!!!!!!!!!!!!!!!!!!!!!!!!!!!!!!!!!!!!!!!!!!!!!!!!!!!!!!!!!!!!!!!!!!!!!!!!!!!!!!!!!!!!!!!!!!!!!!!!!!!!!!!!!!!!!!!!!!!!!!!!!!!!!!!!!!!!!!!!!!!!!!!!!!!!!!!!!!!!!!!!!!!!!!!!!!!!!!!!!!!!!!!!!!!!!!!!!!!!!!!!!!!!!!!!!!!!!!!!!!!!!!!!!!!!!!!!!!!!!!!!!!!!!!!!!!!!!!!!!!!!!!!!!!!!!!!!!!!!!!!!!!!!!!!!!!!!!!!!!!!!!!!!!!!!!!!!!!!!!!!!!!!!!!!!!!!!!!!!!!!!!!!!!!!!!!!!!!!!!!!!!!!!!!!!!!!!!!!!!!!!!!!!!!!!!!!!!!!!!!!!!!!!!!!!!!!!!!!!!!!!!!!!!!!!!!!!!!!!!!!!!!!!!!!!!!!!!!!!!!!!!!!!!!!!!!!!!!!!!!!!!!!!!!!!!!!!!!!!!!!!!!!!!!!!!!!!!!!!!!!!!!!!!!!!!!!!!!!!!!!!!!!!!!!!!!!!!!!!!!!!!!!!!!!!!!!!!!!!!!!!!!!!!!!!!!!!!!!!!!!!!!!!!!!!!!!!!!!!!!!!!!!!!!!!!!!!!!!!!!!!!!!!!!!!!!!!!!!!!!!!!!!!!!!!!!!!!!!!!!!!!!!!!!!!!!!!!!!!!!!!!!!!!!!!!!!!!!!!!!!!!!!!!!!!!!!!!!!!!!!!!!!!!!!!!!!!!!!!!!!!!!!!!!!!!!!!!!!!!!!!!!!!!!!!!!!!!!!!!!!!!!!!!!!!!!!!!!!!!!!!!!!!!!!!!!!!!!!!!!!!!!!!!!!!!!!!!!!!!!!!!!!!!!!!!!!!!!!!!!!!!!!!!!!!!!!!!!!!!!!!!!!!!!!!!!!!!!!!!!!!!!!!!!!!!!!!!!!!!!!!!!!!!!!!!!!!!!!!!!!!!!!!!!!!!!!!!!!!!!!!!!!!!!!!!!!!!!!!!!!!!!!!!!!!!!!!!!!!!!!!!!!!!!!!!!!!!!!!!!!!!!!!!!!!!!!!!!!!!!!!!!!!!!!!!!!!!!!!!!!!!!!!!!!!!!!!!!!!!!!!!!!!!!!!!!!!!!!!!!!!!!!!!!!!!!!!!!!!!!!!!!!!!!!!!!!!!!!!!!!!!!!!!!!!!!!!!!!!!!!!!!!!!!!!!!!!!!!!!!!!!!!!!!!!!!!!!!!!!!!!!!!!!!!!!!!!!!!!!!!!!!!!!!!!!!!!!!!!!!!!!!!!!!!!!!!!!!!!!!!!!!!!!!!!!!!!!!!!!!!!!!!!!!!!!!!!!!!!!!!!!!!!!!!!!!!!!!!!!!!!!!!!!!!!!!!!!!!!!!!!!!!!!!!!!!!!!!!!!!!!!!!!!!!!!!!!!!!!!!!!!!!!!!!!!!!!!!!!!!!!!!!!!!!!!!!!!!!!!!!!!!!!!!!!!!!!!!!!!!!!!!!!!!!!!!!!!!!!!!!!!!!!!!!!!!!!!!!!!!!!!!!!!!!!!!!!!!!!!!!!!!!!!!!!!!!!!!!!!!!!!!!!!!!!!!!!!!!!!!!!!!!!!!!!!!!!!!!!!!!!!!!!!!!!!!!!!!!!!!!!!!!!!!!!!!!!!!!!!!!!!!!!!!!!!!!!!!!!!!!!!!!!!!!!!!!!!!!!!!!!!!!!!!!!!!!!!!!!!!!!!!!!!!!!!!!!!!!!!!!!!!!!!!!!!!!!!!!!!!!!!!!!!!!!!!!!!!!!!!!!!!!!!!!!!!!!!!!!!!!!!!!!!!!!!!!!!!!!!!!!!!!!!!!!!!!!!!!!!!!!!!!!!!!!!!!!!!!!!!!!!!!!!!!!!!!!!!!!!!!!!!!!!!!!!!!!!!!!!!!!!!!!!!!!!!!!!!!!!!!!!!!!!!!!!!!!!!!!!!!!!!!!!!!!!!!!!!!!!!!!!!!!!!!!!!!!!!!!!!!!!!!!!!!!!!!!!!!!!!!!!!!!!!!!!!!!!!!!!!!!!!!!!!!!!!!!!!!!!!!!!!!!!!!!!1!1" style="position:absolute;left:0;text-align:left;margin-left:0;margin-top:0;width:.05pt;height:.05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0,0;0,0;0,1;0,0" o:connectangles="270,180,90,0" textboxrect="5034,2279,16566,13674"/>
                      <w10:anchorlock/>
                    </v:shape>
                  </w:pict>
                </mc:Fallback>
              </mc:AlternateContent>
            </w:r>
            <w:r w:rsidRPr="00053ED1">
              <w:t>产品名称</w:t>
            </w:r>
          </w:p>
        </w:tc>
        <w:tc>
          <w:tcPr>
            <w:tcW w:w="2561" w:type="pct"/>
          </w:tcPr>
          <w:p w14:paraId="29D46C68" w14:textId="77777777" w:rsidR="00B343A7" w:rsidRPr="00053ED1" w:rsidRDefault="00B343A7" w:rsidP="00D256BB">
            <w:pPr>
              <w:pStyle w:val="affd"/>
            </w:pPr>
            <w:r w:rsidRPr="00053ED1">
              <w:t>密级</w:t>
            </w:r>
          </w:p>
        </w:tc>
      </w:tr>
      <w:tr w:rsidR="00053ED1" w:rsidRPr="00053ED1" w14:paraId="0BDA1454" w14:textId="77777777" w:rsidTr="00D256BB">
        <w:trPr>
          <w:cantSplit/>
          <w:trHeight w:val="241"/>
          <w:jc w:val="center"/>
        </w:trPr>
        <w:tc>
          <w:tcPr>
            <w:tcW w:w="2439" w:type="pct"/>
          </w:tcPr>
          <w:p w14:paraId="6BF0AA82" w14:textId="77777777" w:rsidR="00B343A7" w:rsidRPr="00053ED1" w:rsidRDefault="001F0CB5" w:rsidP="00D256BB">
            <w:pPr>
              <w:pStyle w:val="affd"/>
            </w:pPr>
            <w:r w:rsidRPr="00053ED1">
              <w:rPr>
                <w:rFonts w:hint="eastAsia"/>
              </w:rPr>
              <w:t>时空计算</w:t>
            </w:r>
            <w:r w:rsidR="00B343A7" w:rsidRPr="00053ED1">
              <w:rPr>
                <w:rFonts w:hint="eastAsia"/>
              </w:rPr>
              <w:t>技术</w:t>
            </w:r>
            <w:r w:rsidR="00B343A7" w:rsidRPr="00053ED1">
              <w:t>开发项目</w:t>
            </w:r>
          </w:p>
        </w:tc>
        <w:tc>
          <w:tcPr>
            <w:tcW w:w="2561" w:type="pct"/>
          </w:tcPr>
          <w:p w14:paraId="0ACA3EDB" w14:textId="77777777" w:rsidR="00B343A7" w:rsidRPr="00053ED1" w:rsidRDefault="00B343A7" w:rsidP="00D256BB">
            <w:pPr>
              <w:pStyle w:val="affd"/>
            </w:pPr>
            <w:r w:rsidRPr="00053ED1">
              <w:rPr>
                <w:rFonts w:hint="eastAsia"/>
              </w:rPr>
              <w:t>内部公开</w:t>
            </w:r>
          </w:p>
        </w:tc>
      </w:tr>
      <w:tr w:rsidR="00053ED1" w:rsidRPr="00053ED1" w14:paraId="077053EC" w14:textId="77777777" w:rsidTr="00D256BB">
        <w:trPr>
          <w:cantSplit/>
          <w:trHeight w:val="283"/>
          <w:jc w:val="center"/>
        </w:trPr>
        <w:tc>
          <w:tcPr>
            <w:tcW w:w="2439" w:type="pct"/>
          </w:tcPr>
          <w:p w14:paraId="484A99E8" w14:textId="77777777" w:rsidR="00B343A7" w:rsidRPr="00053ED1" w:rsidRDefault="00B343A7" w:rsidP="00D256BB">
            <w:pPr>
              <w:pStyle w:val="affd"/>
            </w:pPr>
            <w:r w:rsidRPr="00053ED1">
              <w:t>产品版本</w:t>
            </w:r>
          </w:p>
        </w:tc>
        <w:tc>
          <w:tcPr>
            <w:tcW w:w="2561" w:type="pct"/>
            <w:vMerge w:val="restart"/>
            <w:vAlign w:val="center"/>
          </w:tcPr>
          <w:p w14:paraId="70FF2661" w14:textId="77777777" w:rsidR="00B343A7" w:rsidRPr="00053ED1" w:rsidRDefault="00B343A7" w:rsidP="00361E32">
            <w:pPr>
              <w:pStyle w:val="affd"/>
            </w:pPr>
            <w:r w:rsidRPr="00053ED1">
              <w:t>共</w:t>
            </w:r>
            <w:r w:rsidR="00361E32" w:rsidRPr="00053ED1">
              <w:rPr>
                <w:rFonts w:hint="eastAsia"/>
              </w:rPr>
              <w:t>24</w:t>
            </w:r>
            <w:r w:rsidRPr="00053ED1">
              <w:t>页</w:t>
            </w:r>
          </w:p>
        </w:tc>
      </w:tr>
      <w:tr w:rsidR="00B343A7" w:rsidRPr="00053ED1" w14:paraId="02CF7F6E" w14:textId="77777777" w:rsidTr="00D256BB">
        <w:trPr>
          <w:cantSplit/>
          <w:trHeight w:val="241"/>
          <w:jc w:val="center"/>
        </w:trPr>
        <w:tc>
          <w:tcPr>
            <w:tcW w:w="2439" w:type="pct"/>
          </w:tcPr>
          <w:p w14:paraId="7B5041CC" w14:textId="77777777" w:rsidR="00B343A7" w:rsidRPr="00053ED1" w:rsidRDefault="00B343A7" w:rsidP="00D256BB">
            <w:pPr>
              <w:pStyle w:val="affd"/>
              <w:rPr>
                <w:b/>
              </w:rPr>
            </w:pPr>
            <w:r w:rsidRPr="00053ED1">
              <w:rPr>
                <w:rFonts w:hint="eastAsia"/>
              </w:rPr>
              <w:t>V100R001</w:t>
            </w:r>
          </w:p>
        </w:tc>
        <w:tc>
          <w:tcPr>
            <w:tcW w:w="2561" w:type="pct"/>
            <w:vMerge/>
          </w:tcPr>
          <w:p w14:paraId="50F930BC" w14:textId="77777777" w:rsidR="00B343A7" w:rsidRPr="00053ED1" w:rsidRDefault="00B343A7" w:rsidP="00D256BB">
            <w:pPr>
              <w:pStyle w:val="affd"/>
            </w:pPr>
          </w:p>
        </w:tc>
      </w:tr>
    </w:tbl>
    <w:p w14:paraId="6D585E59" w14:textId="77777777" w:rsidR="00B343A7" w:rsidRPr="00053ED1" w:rsidRDefault="00B343A7" w:rsidP="00B343A7">
      <w:pPr>
        <w:pStyle w:val="affe"/>
        <w:rPr>
          <w:rFonts w:ascii="黑体" w:hAnsi="Tahoma"/>
          <w:b/>
          <w:sz w:val="24"/>
          <w:szCs w:val="48"/>
        </w:rPr>
      </w:pPr>
    </w:p>
    <w:p w14:paraId="72286FCC" w14:textId="77777777" w:rsidR="00B343A7" w:rsidRPr="00053ED1" w:rsidRDefault="00B343A7" w:rsidP="00B343A7">
      <w:pPr>
        <w:pStyle w:val="affe"/>
        <w:rPr>
          <w:rFonts w:ascii="黑体" w:hAnsi="Tahoma"/>
          <w:b/>
          <w:sz w:val="24"/>
          <w:szCs w:val="48"/>
        </w:rPr>
      </w:pPr>
    </w:p>
    <w:p w14:paraId="1455D26F" w14:textId="77777777" w:rsidR="00B343A7" w:rsidRPr="00053ED1" w:rsidRDefault="008F3638" w:rsidP="00B343A7">
      <w:pPr>
        <w:pStyle w:val="affe"/>
        <w:rPr>
          <w:rFonts w:ascii="黑体" w:hAnsi="Tahoma"/>
          <w:b/>
          <w:sz w:val="48"/>
          <w:szCs w:val="48"/>
        </w:rPr>
      </w:pPr>
      <w:bookmarkStart w:id="0" w:name="文档名称"/>
      <w:r w:rsidRPr="00053ED1">
        <w:rPr>
          <w:rFonts w:ascii="黑体" w:hAnsi="Tahoma" w:hint="eastAsia"/>
          <w:b/>
          <w:sz w:val="48"/>
          <w:szCs w:val="48"/>
        </w:rPr>
        <w:t>时空计算</w:t>
      </w:r>
      <w:r w:rsidR="003D697A" w:rsidRPr="00053ED1">
        <w:rPr>
          <w:rFonts w:ascii="黑体" w:hAnsi="Tahoma" w:hint="eastAsia"/>
          <w:b/>
          <w:sz w:val="48"/>
          <w:szCs w:val="48"/>
        </w:rPr>
        <w:t xml:space="preserve"> </w:t>
      </w:r>
      <w:r w:rsidRPr="00053ED1">
        <w:rPr>
          <w:rFonts w:ascii="黑体" w:hAnsi="Tahoma" w:hint="eastAsia"/>
          <w:b/>
          <w:sz w:val="48"/>
          <w:szCs w:val="48"/>
        </w:rPr>
        <w:t>V100R001技术开发项目</w:t>
      </w:r>
    </w:p>
    <w:p w14:paraId="3B76A066" w14:textId="77777777" w:rsidR="00B343A7" w:rsidRPr="00053ED1" w:rsidRDefault="00A57D24" w:rsidP="00B343A7">
      <w:pPr>
        <w:pStyle w:val="affe"/>
        <w:rPr>
          <w:rFonts w:ascii="黑体" w:hAnsi="Tahoma"/>
          <w:b/>
          <w:sz w:val="48"/>
          <w:szCs w:val="48"/>
        </w:rPr>
      </w:pPr>
      <w:r w:rsidRPr="00053ED1">
        <w:rPr>
          <w:rFonts w:ascii="黑体" w:hAnsi="Tahoma" w:hint="eastAsia"/>
          <w:b/>
          <w:sz w:val="48"/>
          <w:szCs w:val="48"/>
        </w:rPr>
        <w:t>总体</w:t>
      </w:r>
      <w:r w:rsidR="00B343A7" w:rsidRPr="00053ED1">
        <w:rPr>
          <w:rFonts w:ascii="黑体" w:hAnsi="Tahoma" w:hint="eastAsia"/>
          <w:b/>
          <w:sz w:val="48"/>
          <w:szCs w:val="48"/>
        </w:rPr>
        <w:t>架构设计文档</w:t>
      </w:r>
      <w:bookmarkEnd w:id="0"/>
    </w:p>
    <w:p w14:paraId="50F44C1C" w14:textId="77777777" w:rsidR="00B343A7" w:rsidRPr="00053ED1" w:rsidRDefault="00B343A7" w:rsidP="00B343A7">
      <w:pPr>
        <w:pStyle w:val="1"/>
        <w:numPr>
          <w:ilvl w:val="0"/>
          <w:numId w:val="0"/>
        </w:numPr>
        <w:ind w:left="432" w:hanging="432"/>
      </w:pPr>
    </w:p>
    <w:tbl>
      <w:tblPr>
        <w:tblW w:w="5000" w:type="pct"/>
        <w:jc w:val="center"/>
        <w:tblLook w:val="0000" w:firstRow="0" w:lastRow="0" w:firstColumn="0" w:lastColumn="0" w:noHBand="0" w:noVBand="0"/>
      </w:tblPr>
      <w:tblGrid>
        <w:gridCol w:w="2098"/>
        <w:gridCol w:w="2769"/>
        <w:gridCol w:w="1130"/>
        <w:gridCol w:w="2309"/>
      </w:tblGrid>
      <w:tr w:rsidR="00053ED1" w:rsidRPr="00053ED1" w14:paraId="16663481" w14:textId="77777777" w:rsidTr="00D256BB">
        <w:trPr>
          <w:jc w:val="center"/>
        </w:trPr>
        <w:tc>
          <w:tcPr>
            <w:tcW w:w="1263" w:type="pct"/>
            <w:tcBorders>
              <w:top w:val="nil"/>
              <w:left w:val="nil"/>
              <w:bottom w:val="nil"/>
              <w:right w:val="nil"/>
            </w:tcBorders>
          </w:tcPr>
          <w:p w14:paraId="4718ACF5" w14:textId="77777777" w:rsidR="00B343A7" w:rsidRPr="00053ED1" w:rsidRDefault="00B343A7" w:rsidP="00D256BB">
            <w:pPr>
              <w:pStyle w:val="affd"/>
              <w:rPr>
                <w:b/>
              </w:rPr>
            </w:pPr>
            <w:r w:rsidRPr="00053ED1">
              <w:t>拟制</w:t>
            </w:r>
          </w:p>
        </w:tc>
        <w:tc>
          <w:tcPr>
            <w:tcW w:w="1667" w:type="pct"/>
            <w:tcBorders>
              <w:top w:val="nil"/>
              <w:left w:val="nil"/>
              <w:bottom w:val="single" w:sz="6" w:space="0" w:color="auto"/>
              <w:right w:val="nil"/>
            </w:tcBorders>
          </w:tcPr>
          <w:p w14:paraId="18B0043B" w14:textId="77777777" w:rsidR="00B343A7" w:rsidRPr="00053ED1" w:rsidRDefault="00B343A7" w:rsidP="00D256BB">
            <w:pPr>
              <w:pStyle w:val="affd"/>
            </w:pPr>
            <w:r w:rsidRPr="00053ED1">
              <w:rPr>
                <w:rFonts w:ascii="微软雅黑" w:eastAsia="微软雅黑" w:hAnsi="微软雅黑" w:hint="eastAsia"/>
              </w:rPr>
              <w:t>设计组</w:t>
            </w:r>
          </w:p>
        </w:tc>
        <w:tc>
          <w:tcPr>
            <w:tcW w:w="680" w:type="pct"/>
            <w:tcBorders>
              <w:top w:val="nil"/>
              <w:left w:val="nil"/>
              <w:bottom w:val="nil"/>
              <w:right w:val="nil"/>
            </w:tcBorders>
          </w:tcPr>
          <w:p w14:paraId="339EFB04" w14:textId="77777777" w:rsidR="00B343A7" w:rsidRPr="00053ED1" w:rsidRDefault="00B343A7" w:rsidP="00D256BB">
            <w:pPr>
              <w:pStyle w:val="affd"/>
              <w:rPr>
                <w:b/>
              </w:rPr>
            </w:pPr>
            <w:r w:rsidRPr="00053ED1">
              <w:t>日期</w:t>
            </w:r>
          </w:p>
        </w:tc>
        <w:tc>
          <w:tcPr>
            <w:tcW w:w="1390" w:type="pct"/>
            <w:tcBorders>
              <w:top w:val="nil"/>
              <w:left w:val="nil"/>
              <w:bottom w:val="single" w:sz="6" w:space="0" w:color="auto"/>
              <w:right w:val="nil"/>
            </w:tcBorders>
          </w:tcPr>
          <w:p w14:paraId="7510890A" w14:textId="77777777" w:rsidR="00B343A7" w:rsidRPr="00053ED1" w:rsidRDefault="00B343A7" w:rsidP="001F0CB5">
            <w:pPr>
              <w:pStyle w:val="affd"/>
            </w:pPr>
            <w:r w:rsidRPr="00053ED1">
              <w:rPr>
                <w:rFonts w:hint="eastAsia"/>
              </w:rPr>
              <w:t>20</w:t>
            </w:r>
            <w:r w:rsidRPr="00053ED1">
              <w:t>1</w:t>
            </w:r>
            <w:r w:rsidR="001F0CB5" w:rsidRPr="00053ED1">
              <w:t>8</w:t>
            </w:r>
            <w:r w:rsidRPr="00053ED1">
              <w:t>-</w:t>
            </w:r>
            <w:r w:rsidR="001F0CB5" w:rsidRPr="00053ED1">
              <w:t>11</w:t>
            </w:r>
            <w:r w:rsidRPr="00053ED1">
              <w:t>-</w:t>
            </w:r>
            <w:r w:rsidR="001F0CB5" w:rsidRPr="00053ED1">
              <w:t>12</w:t>
            </w:r>
          </w:p>
        </w:tc>
      </w:tr>
      <w:tr w:rsidR="00053ED1" w:rsidRPr="00053ED1" w14:paraId="3396B4E3" w14:textId="77777777" w:rsidTr="00D256BB">
        <w:trPr>
          <w:jc w:val="center"/>
        </w:trPr>
        <w:tc>
          <w:tcPr>
            <w:tcW w:w="1263" w:type="pct"/>
            <w:tcBorders>
              <w:top w:val="nil"/>
              <w:left w:val="nil"/>
              <w:bottom w:val="nil"/>
              <w:right w:val="nil"/>
            </w:tcBorders>
          </w:tcPr>
          <w:p w14:paraId="69F8F3AE" w14:textId="77777777" w:rsidR="00B343A7" w:rsidRPr="00053ED1" w:rsidRDefault="00B343A7" w:rsidP="00D256BB">
            <w:pPr>
              <w:pStyle w:val="affd"/>
              <w:rPr>
                <w:b/>
              </w:rPr>
            </w:pPr>
            <w:r w:rsidRPr="00053ED1">
              <w:t>评审</w:t>
            </w:r>
          </w:p>
        </w:tc>
        <w:tc>
          <w:tcPr>
            <w:tcW w:w="1667" w:type="pct"/>
            <w:tcBorders>
              <w:top w:val="single" w:sz="6" w:space="0" w:color="auto"/>
              <w:left w:val="nil"/>
              <w:bottom w:val="single" w:sz="6" w:space="0" w:color="auto"/>
              <w:right w:val="nil"/>
            </w:tcBorders>
          </w:tcPr>
          <w:p w14:paraId="0EA94A9B" w14:textId="77777777" w:rsidR="00B343A7" w:rsidRPr="00053ED1" w:rsidRDefault="00B343A7" w:rsidP="00D256BB">
            <w:pPr>
              <w:pStyle w:val="affd"/>
            </w:pPr>
          </w:p>
        </w:tc>
        <w:tc>
          <w:tcPr>
            <w:tcW w:w="680" w:type="pct"/>
            <w:tcBorders>
              <w:top w:val="nil"/>
              <w:left w:val="nil"/>
              <w:bottom w:val="nil"/>
              <w:right w:val="nil"/>
            </w:tcBorders>
          </w:tcPr>
          <w:p w14:paraId="0F9FE178" w14:textId="77777777" w:rsidR="00B343A7" w:rsidRPr="00053ED1" w:rsidRDefault="00B343A7" w:rsidP="00D256BB">
            <w:pPr>
              <w:pStyle w:val="affd"/>
              <w:rPr>
                <w:b/>
              </w:rPr>
            </w:pPr>
            <w:r w:rsidRPr="00053ED1">
              <w:t>日期</w:t>
            </w:r>
          </w:p>
        </w:tc>
        <w:tc>
          <w:tcPr>
            <w:tcW w:w="1390" w:type="pct"/>
            <w:tcBorders>
              <w:top w:val="single" w:sz="6" w:space="0" w:color="auto"/>
              <w:left w:val="nil"/>
              <w:bottom w:val="single" w:sz="6" w:space="0" w:color="auto"/>
              <w:right w:val="nil"/>
            </w:tcBorders>
          </w:tcPr>
          <w:p w14:paraId="0399852D" w14:textId="77777777" w:rsidR="00B343A7" w:rsidRPr="00053ED1" w:rsidRDefault="00B343A7" w:rsidP="00D256BB">
            <w:pPr>
              <w:pStyle w:val="affd"/>
            </w:pPr>
          </w:p>
        </w:tc>
      </w:tr>
      <w:tr w:rsidR="00B343A7" w:rsidRPr="00053ED1" w14:paraId="3B1EB822" w14:textId="77777777" w:rsidTr="00D256BB">
        <w:trPr>
          <w:jc w:val="center"/>
        </w:trPr>
        <w:tc>
          <w:tcPr>
            <w:tcW w:w="1263" w:type="pct"/>
            <w:tcBorders>
              <w:top w:val="nil"/>
              <w:left w:val="nil"/>
              <w:bottom w:val="nil"/>
              <w:right w:val="nil"/>
            </w:tcBorders>
          </w:tcPr>
          <w:p w14:paraId="37A64261" w14:textId="77777777" w:rsidR="00B343A7" w:rsidRPr="00053ED1" w:rsidRDefault="00B343A7" w:rsidP="00D256BB">
            <w:pPr>
              <w:pStyle w:val="affd"/>
              <w:rPr>
                <w:b/>
              </w:rPr>
            </w:pPr>
            <w:r w:rsidRPr="00053ED1">
              <w:t>批准</w:t>
            </w:r>
          </w:p>
        </w:tc>
        <w:tc>
          <w:tcPr>
            <w:tcW w:w="1667" w:type="pct"/>
            <w:tcBorders>
              <w:top w:val="single" w:sz="6" w:space="0" w:color="auto"/>
              <w:left w:val="nil"/>
              <w:bottom w:val="single" w:sz="6" w:space="0" w:color="auto"/>
              <w:right w:val="nil"/>
            </w:tcBorders>
          </w:tcPr>
          <w:p w14:paraId="004D5BE2" w14:textId="77777777" w:rsidR="00B343A7" w:rsidRPr="00053ED1" w:rsidRDefault="00B343A7" w:rsidP="00D256BB">
            <w:pPr>
              <w:pStyle w:val="affd"/>
            </w:pPr>
          </w:p>
        </w:tc>
        <w:tc>
          <w:tcPr>
            <w:tcW w:w="680" w:type="pct"/>
            <w:tcBorders>
              <w:top w:val="nil"/>
              <w:left w:val="nil"/>
              <w:bottom w:val="nil"/>
              <w:right w:val="nil"/>
            </w:tcBorders>
          </w:tcPr>
          <w:p w14:paraId="32CA9C02" w14:textId="77777777" w:rsidR="00B343A7" w:rsidRPr="00053ED1" w:rsidRDefault="00B343A7" w:rsidP="00D256BB">
            <w:pPr>
              <w:pStyle w:val="affd"/>
              <w:rPr>
                <w:b/>
              </w:rPr>
            </w:pPr>
            <w:r w:rsidRPr="00053ED1">
              <w:t>日期</w:t>
            </w:r>
          </w:p>
        </w:tc>
        <w:tc>
          <w:tcPr>
            <w:tcW w:w="1390" w:type="pct"/>
            <w:tcBorders>
              <w:top w:val="single" w:sz="6" w:space="0" w:color="auto"/>
              <w:left w:val="nil"/>
              <w:bottom w:val="single" w:sz="6" w:space="0" w:color="auto"/>
              <w:right w:val="nil"/>
            </w:tcBorders>
          </w:tcPr>
          <w:p w14:paraId="21CFC754" w14:textId="77777777" w:rsidR="00B343A7" w:rsidRPr="00053ED1" w:rsidRDefault="00B343A7" w:rsidP="00D256BB">
            <w:pPr>
              <w:pStyle w:val="affd"/>
            </w:pPr>
          </w:p>
        </w:tc>
      </w:tr>
    </w:tbl>
    <w:p w14:paraId="248AC94B" w14:textId="77777777" w:rsidR="00B343A7" w:rsidRPr="00053ED1" w:rsidRDefault="00B343A7" w:rsidP="00B343A7">
      <w:pPr>
        <w:pStyle w:val="afff"/>
        <w:rPr>
          <w:rFonts w:ascii="Tahoma" w:hAnsi="Tahoma"/>
        </w:rPr>
      </w:pPr>
    </w:p>
    <w:p w14:paraId="7B590D05" w14:textId="77777777" w:rsidR="00B343A7" w:rsidRPr="00053ED1" w:rsidRDefault="00B343A7" w:rsidP="00B343A7">
      <w:pPr>
        <w:pStyle w:val="afff"/>
        <w:rPr>
          <w:rFonts w:ascii="Tahoma" w:hAnsi="Tahoma"/>
        </w:rPr>
      </w:pPr>
    </w:p>
    <w:p w14:paraId="225583A9" w14:textId="77777777" w:rsidR="00B343A7" w:rsidRPr="00053ED1" w:rsidRDefault="00B343A7" w:rsidP="00B343A7">
      <w:pPr>
        <w:pStyle w:val="afff"/>
        <w:rPr>
          <w:rFonts w:ascii="Tahoma" w:hAnsi="Tahoma"/>
        </w:rPr>
      </w:pPr>
    </w:p>
    <w:p w14:paraId="45A8B433" w14:textId="77777777" w:rsidR="00B343A7" w:rsidRPr="00053ED1" w:rsidRDefault="00B343A7" w:rsidP="00B343A7">
      <w:pPr>
        <w:pStyle w:val="afff"/>
        <w:rPr>
          <w:rFonts w:ascii="Tahoma" w:hAnsi="Tahoma"/>
        </w:rPr>
      </w:pPr>
    </w:p>
    <w:p w14:paraId="7415DF24" w14:textId="77777777" w:rsidR="00B343A7" w:rsidRPr="00053ED1" w:rsidRDefault="00B343A7" w:rsidP="00B343A7">
      <w:pPr>
        <w:pStyle w:val="afff"/>
        <w:rPr>
          <w:rFonts w:ascii="Tahoma" w:hAnsi="Tahoma"/>
        </w:rPr>
      </w:pPr>
    </w:p>
    <w:p w14:paraId="061E6763" w14:textId="77777777" w:rsidR="00B343A7" w:rsidRPr="00053ED1" w:rsidRDefault="00B343A7" w:rsidP="00B343A7">
      <w:pPr>
        <w:pStyle w:val="afff"/>
        <w:jc w:val="center"/>
        <w:rPr>
          <w:rFonts w:ascii="Tahoma" w:hAnsi="Tahoma"/>
        </w:rPr>
      </w:pPr>
      <w:r w:rsidRPr="00053ED1">
        <w:rPr>
          <w:rFonts w:ascii="Tahoma" w:hAnsi="Tahoma"/>
          <w:noProof/>
        </w:rPr>
        <w:drawing>
          <wp:inline distT="0" distB="0" distL="0" distR="0" wp14:anchorId="478FBAD4" wp14:editId="6FFF2982">
            <wp:extent cx="787400" cy="787400"/>
            <wp:effectExtent l="19050" t="0" r="0" b="0"/>
            <wp:docPr id="2" name="图片 2"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_POS_RGB_Vertical"/>
                    <pic:cNvPicPr>
                      <a:picLocks noChangeAspect="1" noChangeArrowheads="1"/>
                    </pic:cNvPicPr>
                  </pic:nvPicPr>
                  <pic:blipFill>
                    <a:blip r:embed="rId8" cstate="print"/>
                    <a:srcRect/>
                    <a:stretch>
                      <a:fillRect/>
                    </a:stretch>
                  </pic:blipFill>
                  <pic:spPr bwMode="auto">
                    <a:xfrm>
                      <a:off x="0" y="0"/>
                      <a:ext cx="787400" cy="787400"/>
                    </a:xfrm>
                    <a:prstGeom prst="rect">
                      <a:avLst/>
                    </a:prstGeom>
                    <a:noFill/>
                    <a:ln w="9525">
                      <a:noFill/>
                      <a:miter lim="800000"/>
                      <a:headEnd/>
                      <a:tailEnd/>
                    </a:ln>
                  </pic:spPr>
                </pic:pic>
              </a:graphicData>
            </a:graphic>
          </wp:inline>
        </w:drawing>
      </w:r>
    </w:p>
    <w:p w14:paraId="5770E574" w14:textId="77777777" w:rsidR="00B343A7" w:rsidRPr="00053ED1" w:rsidRDefault="00B343A7" w:rsidP="00B343A7">
      <w:pPr>
        <w:pStyle w:val="afff"/>
        <w:rPr>
          <w:rFonts w:ascii="Tahoma" w:hAnsi="Tahoma"/>
        </w:rPr>
      </w:pPr>
    </w:p>
    <w:p w14:paraId="211F7E97" w14:textId="77777777" w:rsidR="00B343A7" w:rsidRPr="00053ED1" w:rsidRDefault="00B343A7" w:rsidP="00B343A7">
      <w:pPr>
        <w:pStyle w:val="affc"/>
        <w:rPr>
          <w:rFonts w:ascii="Tahoma" w:hAnsi="Tahoma"/>
        </w:rPr>
      </w:pPr>
      <w:r w:rsidRPr="00053ED1">
        <w:rPr>
          <w:rFonts w:ascii="Tahoma" w:hAnsi="Tahoma"/>
        </w:rPr>
        <w:t xml:space="preserve">Huawei Technologies Co., Ltd. </w:t>
      </w:r>
    </w:p>
    <w:p w14:paraId="50482C77" w14:textId="77777777" w:rsidR="00B343A7" w:rsidRPr="00053ED1" w:rsidRDefault="00B343A7" w:rsidP="00B343A7">
      <w:pPr>
        <w:pStyle w:val="affc"/>
        <w:rPr>
          <w:rFonts w:ascii="Tahoma" w:hAnsi="Tahoma"/>
        </w:rPr>
      </w:pPr>
      <w:r w:rsidRPr="00053ED1">
        <w:rPr>
          <w:rFonts w:ascii="Tahoma" w:eastAsia="宋体" w:hAnsi="Tahoma" w:cs="宋体"/>
        </w:rPr>
        <w:t>华为技术有限公司</w:t>
      </w:r>
    </w:p>
    <w:p w14:paraId="7BDEA140" w14:textId="77777777" w:rsidR="00B343A7" w:rsidRPr="00053ED1" w:rsidRDefault="00B343A7" w:rsidP="00B343A7">
      <w:pPr>
        <w:pStyle w:val="affd"/>
      </w:pPr>
      <w:r w:rsidRPr="00053ED1">
        <w:t>All rights reserved</w:t>
      </w:r>
    </w:p>
    <w:p w14:paraId="26DD1428" w14:textId="77777777" w:rsidR="00B343A7" w:rsidRPr="00053ED1" w:rsidRDefault="00B343A7" w:rsidP="00B343A7">
      <w:pPr>
        <w:pStyle w:val="affd"/>
      </w:pPr>
      <w:r w:rsidRPr="00053ED1">
        <w:t>版权所有</w:t>
      </w:r>
      <w:r w:rsidRPr="00053ED1">
        <w:t xml:space="preserve">  </w:t>
      </w:r>
      <w:r w:rsidRPr="00053ED1">
        <w:t>侵权必究</w:t>
      </w:r>
    </w:p>
    <w:p w14:paraId="0A5AF869" w14:textId="77777777" w:rsidR="00B343A7" w:rsidRPr="00053ED1" w:rsidRDefault="00B343A7" w:rsidP="00B343A7">
      <w:pPr>
        <w:jc w:val="center"/>
        <w:rPr>
          <w:b/>
          <w:sz w:val="32"/>
        </w:rPr>
      </w:pPr>
    </w:p>
    <w:p w14:paraId="5EF87842" w14:textId="77777777" w:rsidR="00B343A7" w:rsidRPr="00053ED1" w:rsidRDefault="00B343A7" w:rsidP="00B343A7">
      <w:pPr>
        <w:jc w:val="center"/>
        <w:rPr>
          <w:b/>
          <w:sz w:val="32"/>
        </w:rPr>
      </w:pPr>
    </w:p>
    <w:p w14:paraId="7D2A6AF1" w14:textId="77777777" w:rsidR="00B343A7" w:rsidRPr="00053ED1" w:rsidRDefault="00B343A7" w:rsidP="00B343A7">
      <w:pPr>
        <w:jc w:val="center"/>
        <w:rPr>
          <w:b/>
          <w:sz w:val="32"/>
        </w:rPr>
      </w:pPr>
      <w:r w:rsidRPr="00053ED1">
        <w:rPr>
          <w:rFonts w:hint="eastAsia"/>
          <w:b/>
          <w:sz w:val="32"/>
        </w:rPr>
        <w:t>修订记录</w:t>
      </w:r>
    </w:p>
    <w:tbl>
      <w:tblPr>
        <w:tblW w:w="8369"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120"/>
        <w:gridCol w:w="3722"/>
        <w:gridCol w:w="2127"/>
      </w:tblGrid>
      <w:tr w:rsidR="00053ED1" w:rsidRPr="00053ED1" w14:paraId="7A4C56D9" w14:textId="77777777" w:rsidTr="00A30E69">
        <w:trPr>
          <w:trHeight w:val="285"/>
        </w:trPr>
        <w:tc>
          <w:tcPr>
            <w:tcW w:w="1400" w:type="dxa"/>
            <w:shd w:val="clear" w:color="000000" w:fill="FAC090"/>
            <w:vAlign w:val="center"/>
            <w:hideMark/>
          </w:tcPr>
          <w:p w14:paraId="5F55A020" w14:textId="77777777" w:rsidR="00B343A7" w:rsidRPr="00053ED1" w:rsidRDefault="00B343A7" w:rsidP="00D256BB">
            <w:pPr>
              <w:widowControl/>
              <w:autoSpaceDE/>
              <w:autoSpaceDN/>
              <w:adjustRightInd/>
              <w:spacing w:line="240" w:lineRule="auto"/>
              <w:rPr>
                <w:rFonts w:ascii="宋体" w:hAnsi="宋体" w:cs="宋体"/>
                <w:b/>
                <w:bCs/>
                <w:snapToGrid/>
                <w:szCs w:val="24"/>
              </w:rPr>
            </w:pPr>
            <w:r w:rsidRPr="00053ED1">
              <w:rPr>
                <w:rFonts w:ascii="宋体" w:hAnsi="宋体" w:cs="宋体" w:hint="eastAsia"/>
                <w:b/>
                <w:bCs/>
                <w:snapToGrid/>
                <w:szCs w:val="24"/>
              </w:rPr>
              <w:t>日期</w:t>
            </w:r>
          </w:p>
        </w:tc>
        <w:tc>
          <w:tcPr>
            <w:tcW w:w="1120" w:type="dxa"/>
            <w:shd w:val="clear" w:color="000000" w:fill="FAC090"/>
            <w:vAlign w:val="center"/>
            <w:hideMark/>
          </w:tcPr>
          <w:p w14:paraId="72ECE023" w14:textId="77777777" w:rsidR="00B343A7" w:rsidRPr="00053ED1" w:rsidRDefault="00B343A7" w:rsidP="00D256BB">
            <w:pPr>
              <w:widowControl/>
              <w:autoSpaceDE/>
              <w:autoSpaceDN/>
              <w:adjustRightInd/>
              <w:spacing w:line="240" w:lineRule="auto"/>
              <w:rPr>
                <w:rFonts w:ascii="宋体" w:hAnsi="宋体" w:cs="宋体"/>
                <w:b/>
                <w:bCs/>
                <w:snapToGrid/>
                <w:szCs w:val="24"/>
              </w:rPr>
            </w:pPr>
            <w:r w:rsidRPr="00053ED1">
              <w:rPr>
                <w:rFonts w:ascii="宋体" w:hAnsi="宋体" w:cs="宋体" w:hint="eastAsia"/>
                <w:b/>
                <w:bCs/>
                <w:snapToGrid/>
                <w:szCs w:val="24"/>
              </w:rPr>
              <w:t>版本</w:t>
            </w:r>
          </w:p>
        </w:tc>
        <w:tc>
          <w:tcPr>
            <w:tcW w:w="3722" w:type="dxa"/>
            <w:shd w:val="clear" w:color="000000" w:fill="FAC090"/>
            <w:vAlign w:val="center"/>
            <w:hideMark/>
          </w:tcPr>
          <w:p w14:paraId="045F89DE" w14:textId="77777777" w:rsidR="00B343A7" w:rsidRPr="00053ED1" w:rsidRDefault="00B343A7" w:rsidP="00D256BB">
            <w:pPr>
              <w:widowControl/>
              <w:autoSpaceDE/>
              <w:autoSpaceDN/>
              <w:adjustRightInd/>
              <w:spacing w:line="240" w:lineRule="auto"/>
              <w:rPr>
                <w:rFonts w:ascii="宋体" w:hAnsi="宋体" w:cs="宋体"/>
                <w:b/>
                <w:bCs/>
                <w:snapToGrid/>
                <w:szCs w:val="24"/>
              </w:rPr>
            </w:pPr>
            <w:r w:rsidRPr="00053ED1">
              <w:rPr>
                <w:rFonts w:ascii="宋体" w:hAnsi="宋体" w:cs="宋体" w:hint="eastAsia"/>
                <w:b/>
                <w:bCs/>
                <w:snapToGrid/>
                <w:szCs w:val="24"/>
              </w:rPr>
              <w:t>描述</w:t>
            </w:r>
          </w:p>
        </w:tc>
        <w:tc>
          <w:tcPr>
            <w:tcW w:w="2127" w:type="dxa"/>
            <w:shd w:val="clear" w:color="000000" w:fill="FAC090"/>
            <w:vAlign w:val="center"/>
            <w:hideMark/>
          </w:tcPr>
          <w:p w14:paraId="6038B388" w14:textId="77777777" w:rsidR="00B343A7" w:rsidRPr="00053ED1" w:rsidRDefault="00B343A7" w:rsidP="00D256BB">
            <w:pPr>
              <w:widowControl/>
              <w:autoSpaceDE/>
              <w:autoSpaceDN/>
              <w:adjustRightInd/>
              <w:spacing w:line="240" w:lineRule="auto"/>
              <w:rPr>
                <w:rFonts w:ascii="宋体" w:hAnsi="宋体" w:cs="宋体"/>
                <w:b/>
                <w:bCs/>
                <w:snapToGrid/>
                <w:szCs w:val="24"/>
              </w:rPr>
            </w:pPr>
            <w:r w:rsidRPr="00053ED1">
              <w:rPr>
                <w:rFonts w:ascii="宋体" w:hAnsi="宋体" w:cs="宋体" w:hint="eastAsia"/>
                <w:b/>
                <w:bCs/>
                <w:snapToGrid/>
                <w:szCs w:val="24"/>
              </w:rPr>
              <w:t>作者</w:t>
            </w:r>
          </w:p>
        </w:tc>
      </w:tr>
      <w:tr w:rsidR="00053ED1" w:rsidRPr="00053ED1" w14:paraId="6593BCCD" w14:textId="77777777" w:rsidTr="00A30E69">
        <w:trPr>
          <w:trHeight w:val="285"/>
        </w:trPr>
        <w:tc>
          <w:tcPr>
            <w:tcW w:w="1400" w:type="dxa"/>
            <w:shd w:val="clear" w:color="auto" w:fill="auto"/>
            <w:vAlign w:val="center"/>
          </w:tcPr>
          <w:p w14:paraId="5DACB8FE" w14:textId="79F44663"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snapToGrid/>
                <w:szCs w:val="24"/>
              </w:rPr>
              <w:t>2018</w:t>
            </w:r>
            <w:r w:rsidR="00CD06DC" w:rsidRPr="00053ED1">
              <w:rPr>
                <w:rFonts w:ascii="宋体" w:hAnsi="宋体" w:cs="宋体"/>
                <w:snapToGrid/>
                <w:szCs w:val="24"/>
              </w:rPr>
              <w:t>/</w:t>
            </w:r>
            <w:r w:rsidRPr="00053ED1">
              <w:rPr>
                <w:rFonts w:ascii="宋体" w:hAnsi="宋体" w:cs="宋体"/>
                <w:snapToGrid/>
                <w:szCs w:val="24"/>
              </w:rPr>
              <w:t>10</w:t>
            </w:r>
            <w:r w:rsidR="00CD06DC" w:rsidRPr="00053ED1">
              <w:rPr>
                <w:rFonts w:ascii="宋体" w:hAnsi="宋体" w:cs="宋体"/>
                <w:snapToGrid/>
                <w:szCs w:val="24"/>
              </w:rPr>
              <w:t>/</w:t>
            </w:r>
            <w:r w:rsidRPr="00053ED1">
              <w:rPr>
                <w:rFonts w:ascii="宋体" w:hAnsi="宋体" w:cs="宋体" w:hint="eastAsia"/>
                <w:snapToGrid/>
                <w:szCs w:val="24"/>
              </w:rPr>
              <w:t>10</w:t>
            </w:r>
          </w:p>
        </w:tc>
        <w:tc>
          <w:tcPr>
            <w:tcW w:w="1120" w:type="dxa"/>
            <w:shd w:val="clear" w:color="auto" w:fill="auto"/>
            <w:vAlign w:val="center"/>
          </w:tcPr>
          <w:p w14:paraId="4641D359"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0.1</w:t>
            </w:r>
          </w:p>
        </w:tc>
        <w:tc>
          <w:tcPr>
            <w:tcW w:w="3722" w:type="dxa"/>
            <w:shd w:val="clear" w:color="auto" w:fill="auto"/>
            <w:vAlign w:val="center"/>
          </w:tcPr>
          <w:p w14:paraId="6655C676"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初始版本</w:t>
            </w:r>
          </w:p>
        </w:tc>
        <w:tc>
          <w:tcPr>
            <w:tcW w:w="2127" w:type="dxa"/>
            <w:shd w:val="clear" w:color="auto" w:fill="auto"/>
            <w:vAlign w:val="center"/>
          </w:tcPr>
          <w:p w14:paraId="03AB8180"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向隆刚、关雪峰</w:t>
            </w:r>
          </w:p>
        </w:tc>
      </w:tr>
      <w:tr w:rsidR="00053ED1" w:rsidRPr="00053ED1" w14:paraId="7BB9C64F" w14:textId="77777777" w:rsidTr="00A30E69">
        <w:trPr>
          <w:trHeight w:val="285"/>
        </w:trPr>
        <w:tc>
          <w:tcPr>
            <w:tcW w:w="1400" w:type="dxa"/>
            <w:shd w:val="clear" w:color="auto" w:fill="auto"/>
            <w:vAlign w:val="center"/>
          </w:tcPr>
          <w:p w14:paraId="6FBEF23D" w14:textId="09B15803"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snapToGrid/>
                <w:szCs w:val="24"/>
              </w:rPr>
              <w:t>2018</w:t>
            </w:r>
            <w:r w:rsidR="00CD06DC" w:rsidRPr="00053ED1">
              <w:rPr>
                <w:rFonts w:ascii="宋体" w:hAnsi="宋体" w:cs="宋体"/>
                <w:snapToGrid/>
                <w:szCs w:val="24"/>
              </w:rPr>
              <w:t>/</w:t>
            </w:r>
            <w:r w:rsidRPr="00053ED1">
              <w:rPr>
                <w:rFonts w:ascii="宋体" w:hAnsi="宋体" w:cs="宋体"/>
                <w:snapToGrid/>
                <w:szCs w:val="24"/>
              </w:rPr>
              <w:t>10</w:t>
            </w:r>
            <w:r w:rsidR="00CD06DC" w:rsidRPr="00053ED1">
              <w:rPr>
                <w:rFonts w:ascii="宋体" w:hAnsi="宋体" w:cs="宋体"/>
                <w:snapToGrid/>
                <w:szCs w:val="24"/>
              </w:rPr>
              <w:t>/</w:t>
            </w:r>
            <w:r w:rsidRPr="00053ED1">
              <w:rPr>
                <w:rFonts w:ascii="宋体" w:hAnsi="宋体" w:cs="宋体" w:hint="eastAsia"/>
                <w:snapToGrid/>
                <w:szCs w:val="24"/>
              </w:rPr>
              <w:t>13</w:t>
            </w:r>
          </w:p>
        </w:tc>
        <w:tc>
          <w:tcPr>
            <w:tcW w:w="1120" w:type="dxa"/>
            <w:shd w:val="clear" w:color="auto" w:fill="auto"/>
            <w:vAlign w:val="center"/>
          </w:tcPr>
          <w:p w14:paraId="0B601256"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0.2</w:t>
            </w:r>
          </w:p>
        </w:tc>
        <w:tc>
          <w:tcPr>
            <w:tcW w:w="3722" w:type="dxa"/>
            <w:shd w:val="clear" w:color="auto" w:fill="auto"/>
            <w:vAlign w:val="center"/>
          </w:tcPr>
          <w:p w14:paraId="7FAC3099"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内容调整修改</w:t>
            </w:r>
          </w:p>
        </w:tc>
        <w:tc>
          <w:tcPr>
            <w:tcW w:w="2127" w:type="dxa"/>
            <w:shd w:val="clear" w:color="auto" w:fill="auto"/>
            <w:vAlign w:val="center"/>
          </w:tcPr>
          <w:p w14:paraId="0BD1691A" w14:textId="77777777" w:rsidR="001B0F47" w:rsidRPr="00053ED1" w:rsidRDefault="001B0F47" w:rsidP="001B0F47">
            <w:pPr>
              <w:widowControl/>
              <w:autoSpaceDE/>
              <w:autoSpaceDN/>
              <w:adjustRightInd/>
              <w:spacing w:line="240" w:lineRule="auto"/>
              <w:rPr>
                <w:rFonts w:ascii="宋体" w:hAnsi="宋体" w:cs="宋体"/>
                <w:snapToGrid/>
                <w:szCs w:val="24"/>
              </w:rPr>
            </w:pPr>
            <w:proofErr w:type="gramStart"/>
            <w:r w:rsidRPr="00053ED1">
              <w:rPr>
                <w:rFonts w:ascii="宋体" w:hAnsi="宋体" w:cs="宋体" w:hint="eastAsia"/>
                <w:snapToGrid/>
                <w:szCs w:val="24"/>
              </w:rPr>
              <w:t>向隆刚</w:t>
            </w:r>
            <w:proofErr w:type="gramEnd"/>
          </w:p>
        </w:tc>
      </w:tr>
      <w:tr w:rsidR="00053ED1" w:rsidRPr="00053ED1" w14:paraId="0587FE6B" w14:textId="77777777" w:rsidTr="00A30E69">
        <w:trPr>
          <w:trHeight w:val="285"/>
        </w:trPr>
        <w:tc>
          <w:tcPr>
            <w:tcW w:w="1400" w:type="dxa"/>
            <w:shd w:val="clear" w:color="auto" w:fill="auto"/>
            <w:vAlign w:val="center"/>
          </w:tcPr>
          <w:p w14:paraId="20F9C9ED" w14:textId="774E93CD"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snapToGrid/>
                <w:szCs w:val="24"/>
              </w:rPr>
              <w:t>2018</w:t>
            </w:r>
            <w:r w:rsidR="00CD06DC" w:rsidRPr="00053ED1">
              <w:rPr>
                <w:rFonts w:ascii="宋体" w:hAnsi="宋体" w:cs="宋体"/>
                <w:snapToGrid/>
                <w:szCs w:val="24"/>
              </w:rPr>
              <w:t>/</w:t>
            </w:r>
            <w:r w:rsidRPr="00053ED1">
              <w:rPr>
                <w:rFonts w:ascii="宋体" w:hAnsi="宋体" w:cs="宋体"/>
                <w:snapToGrid/>
                <w:szCs w:val="24"/>
              </w:rPr>
              <w:t>10</w:t>
            </w:r>
            <w:r w:rsidR="00CD06DC" w:rsidRPr="00053ED1">
              <w:rPr>
                <w:rFonts w:ascii="宋体" w:hAnsi="宋体" w:cs="宋体"/>
                <w:snapToGrid/>
                <w:szCs w:val="24"/>
              </w:rPr>
              <w:t>/</w:t>
            </w:r>
            <w:r w:rsidRPr="00053ED1">
              <w:rPr>
                <w:rFonts w:ascii="宋体" w:hAnsi="宋体" w:cs="宋体" w:hint="eastAsia"/>
                <w:snapToGrid/>
                <w:szCs w:val="24"/>
              </w:rPr>
              <w:t>17</w:t>
            </w:r>
          </w:p>
        </w:tc>
        <w:tc>
          <w:tcPr>
            <w:tcW w:w="1120" w:type="dxa"/>
            <w:shd w:val="clear" w:color="auto" w:fill="auto"/>
            <w:vAlign w:val="center"/>
          </w:tcPr>
          <w:p w14:paraId="29C43B14"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0.3</w:t>
            </w:r>
          </w:p>
        </w:tc>
        <w:tc>
          <w:tcPr>
            <w:tcW w:w="3722" w:type="dxa"/>
            <w:shd w:val="clear" w:color="auto" w:fill="auto"/>
            <w:vAlign w:val="center"/>
          </w:tcPr>
          <w:p w14:paraId="681B27A9"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增加时空编码表达</w:t>
            </w:r>
          </w:p>
        </w:tc>
        <w:tc>
          <w:tcPr>
            <w:tcW w:w="2127" w:type="dxa"/>
            <w:shd w:val="clear" w:color="auto" w:fill="auto"/>
            <w:vAlign w:val="center"/>
          </w:tcPr>
          <w:p w14:paraId="74CD5D7A"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向隆刚、关雪峰</w:t>
            </w:r>
          </w:p>
        </w:tc>
      </w:tr>
      <w:tr w:rsidR="00053ED1" w:rsidRPr="00053ED1" w14:paraId="3A6CD0CA" w14:textId="77777777" w:rsidTr="00A30E69">
        <w:trPr>
          <w:trHeight w:val="285"/>
        </w:trPr>
        <w:tc>
          <w:tcPr>
            <w:tcW w:w="1400" w:type="dxa"/>
            <w:shd w:val="clear" w:color="auto" w:fill="auto"/>
            <w:vAlign w:val="center"/>
          </w:tcPr>
          <w:p w14:paraId="4D381454" w14:textId="05241942"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snapToGrid/>
                <w:szCs w:val="24"/>
              </w:rPr>
              <w:t>2018</w:t>
            </w:r>
            <w:r w:rsidR="00CD06DC" w:rsidRPr="00053ED1">
              <w:rPr>
                <w:rFonts w:ascii="宋体" w:hAnsi="宋体" w:cs="宋体"/>
                <w:snapToGrid/>
                <w:szCs w:val="24"/>
              </w:rPr>
              <w:t>/</w:t>
            </w:r>
            <w:r w:rsidRPr="00053ED1">
              <w:rPr>
                <w:rFonts w:ascii="宋体" w:hAnsi="宋体" w:cs="宋体"/>
                <w:snapToGrid/>
                <w:szCs w:val="24"/>
              </w:rPr>
              <w:t>10</w:t>
            </w:r>
            <w:r w:rsidR="00CD06DC" w:rsidRPr="00053ED1">
              <w:rPr>
                <w:rFonts w:ascii="宋体" w:hAnsi="宋体" w:cs="宋体"/>
                <w:snapToGrid/>
                <w:szCs w:val="24"/>
              </w:rPr>
              <w:t>/</w:t>
            </w:r>
            <w:r w:rsidRPr="00053ED1">
              <w:rPr>
                <w:rFonts w:ascii="宋体" w:hAnsi="宋体" w:cs="宋体" w:hint="eastAsia"/>
                <w:snapToGrid/>
                <w:szCs w:val="24"/>
              </w:rPr>
              <w:t>20</w:t>
            </w:r>
          </w:p>
        </w:tc>
        <w:tc>
          <w:tcPr>
            <w:tcW w:w="1120" w:type="dxa"/>
            <w:shd w:val="clear" w:color="auto" w:fill="auto"/>
            <w:vAlign w:val="center"/>
          </w:tcPr>
          <w:p w14:paraId="7B70C2F6"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0.4</w:t>
            </w:r>
          </w:p>
        </w:tc>
        <w:tc>
          <w:tcPr>
            <w:tcW w:w="3722" w:type="dxa"/>
            <w:shd w:val="clear" w:color="auto" w:fill="auto"/>
            <w:vAlign w:val="center"/>
          </w:tcPr>
          <w:p w14:paraId="2FF45F83"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总体设计框图更新</w:t>
            </w:r>
          </w:p>
        </w:tc>
        <w:tc>
          <w:tcPr>
            <w:tcW w:w="2127" w:type="dxa"/>
            <w:shd w:val="clear" w:color="auto" w:fill="auto"/>
            <w:vAlign w:val="center"/>
          </w:tcPr>
          <w:p w14:paraId="4D010014"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向隆刚、关雪峰</w:t>
            </w:r>
          </w:p>
        </w:tc>
      </w:tr>
      <w:tr w:rsidR="00053ED1" w:rsidRPr="00053ED1" w14:paraId="4720982B" w14:textId="77777777" w:rsidTr="00A30E69">
        <w:trPr>
          <w:trHeight w:val="285"/>
        </w:trPr>
        <w:tc>
          <w:tcPr>
            <w:tcW w:w="1400" w:type="dxa"/>
            <w:shd w:val="clear" w:color="auto" w:fill="auto"/>
            <w:vAlign w:val="center"/>
          </w:tcPr>
          <w:p w14:paraId="7B92A0D5" w14:textId="65E1CEE1"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snapToGrid/>
                <w:szCs w:val="24"/>
              </w:rPr>
              <w:t>2018</w:t>
            </w:r>
            <w:r w:rsidR="00CD06DC" w:rsidRPr="00053ED1">
              <w:rPr>
                <w:rFonts w:ascii="宋体" w:hAnsi="宋体" w:cs="宋体"/>
                <w:snapToGrid/>
                <w:szCs w:val="24"/>
              </w:rPr>
              <w:t>/</w:t>
            </w:r>
            <w:r w:rsidRPr="00053ED1">
              <w:rPr>
                <w:rFonts w:ascii="宋体" w:hAnsi="宋体" w:cs="宋体"/>
                <w:snapToGrid/>
                <w:szCs w:val="24"/>
              </w:rPr>
              <w:t>10</w:t>
            </w:r>
            <w:r w:rsidR="00CD06DC" w:rsidRPr="00053ED1">
              <w:rPr>
                <w:rFonts w:ascii="宋体" w:hAnsi="宋体" w:cs="宋体"/>
                <w:snapToGrid/>
                <w:szCs w:val="24"/>
              </w:rPr>
              <w:t>/</w:t>
            </w:r>
            <w:r w:rsidRPr="00053ED1">
              <w:rPr>
                <w:rFonts w:ascii="宋体" w:hAnsi="宋体" w:cs="宋体" w:hint="eastAsia"/>
                <w:snapToGrid/>
                <w:szCs w:val="24"/>
              </w:rPr>
              <w:t>23</w:t>
            </w:r>
          </w:p>
        </w:tc>
        <w:tc>
          <w:tcPr>
            <w:tcW w:w="1120" w:type="dxa"/>
            <w:shd w:val="clear" w:color="auto" w:fill="auto"/>
            <w:vAlign w:val="center"/>
          </w:tcPr>
          <w:p w14:paraId="43310836"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0.5</w:t>
            </w:r>
          </w:p>
        </w:tc>
        <w:tc>
          <w:tcPr>
            <w:tcW w:w="3722" w:type="dxa"/>
            <w:shd w:val="clear" w:color="auto" w:fill="auto"/>
            <w:vAlign w:val="center"/>
          </w:tcPr>
          <w:p w14:paraId="4B14CAC5"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时空编码描述更新</w:t>
            </w:r>
          </w:p>
        </w:tc>
        <w:tc>
          <w:tcPr>
            <w:tcW w:w="2127" w:type="dxa"/>
            <w:shd w:val="clear" w:color="auto" w:fill="auto"/>
            <w:vAlign w:val="center"/>
          </w:tcPr>
          <w:p w14:paraId="77B3C885"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向隆刚、关雪峰</w:t>
            </w:r>
          </w:p>
        </w:tc>
      </w:tr>
      <w:tr w:rsidR="00053ED1" w:rsidRPr="00053ED1" w14:paraId="77E19171" w14:textId="77777777" w:rsidTr="00A30E69">
        <w:trPr>
          <w:trHeight w:val="285"/>
        </w:trPr>
        <w:tc>
          <w:tcPr>
            <w:tcW w:w="1400" w:type="dxa"/>
            <w:shd w:val="clear" w:color="auto" w:fill="auto"/>
            <w:vAlign w:val="center"/>
          </w:tcPr>
          <w:p w14:paraId="487A7B38" w14:textId="1257EB3A"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snapToGrid/>
                <w:szCs w:val="24"/>
              </w:rPr>
              <w:t>2018</w:t>
            </w:r>
            <w:r w:rsidR="00CD06DC" w:rsidRPr="00053ED1">
              <w:rPr>
                <w:rFonts w:ascii="宋体" w:hAnsi="宋体" w:cs="宋体"/>
                <w:snapToGrid/>
                <w:szCs w:val="24"/>
              </w:rPr>
              <w:t>/</w:t>
            </w:r>
            <w:r w:rsidRPr="00053ED1">
              <w:rPr>
                <w:rFonts w:ascii="宋体" w:hAnsi="宋体" w:cs="宋体"/>
                <w:snapToGrid/>
                <w:szCs w:val="24"/>
              </w:rPr>
              <w:t>10</w:t>
            </w:r>
            <w:r w:rsidR="00CD06DC" w:rsidRPr="00053ED1">
              <w:rPr>
                <w:rFonts w:ascii="宋体" w:hAnsi="宋体" w:cs="宋体"/>
                <w:snapToGrid/>
                <w:szCs w:val="24"/>
              </w:rPr>
              <w:t>/</w:t>
            </w:r>
            <w:r w:rsidRPr="00053ED1">
              <w:rPr>
                <w:rFonts w:ascii="宋体" w:hAnsi="宋体" w:cs="宋体" w:hint="eastAsia"/>
                <w:snapToGrid/>
                <w:szCs w:val="24"/>
              </w:rPr>
              <w:t>10</w:t>
            </w:r>
          </w:p>
        </w:tc>
        <w:tc>
          <w:tcPr>
            <w:tcW w:w="1120" w:type="dxa"/>
            <w:shd w:val="clear" w:color="auto" w:fill="auto"/>
            <w:vAlign w:val="center"/>
          </w:tcPr>
          <w:p w14:paraId="1DD5E5C4"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0.6</w:t>
            </w:r>
          </w:p>
        </w:tc>
        <w:tc>
          <w:tcPr>
            <w:tcW w:w="3722" w:type="dxa"/>
            <w:shd w:val="clear" w:color="auto" w:fill="auto"/>
            <w:vAlign w:val="center"/>
          </w:tcPr>
          <w:p w14:paraId="31DC628D"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文档模板更新</w:t>
            </w:r>
          </w:p>
        </w:tc>
        <w:tc>
          <w:tcPr>
            <w:tcW w:w="2127" w:type="dxa"/>
            <w:shd w:val="clear" w:color="auto" w:fill="auto"/>
            <w:vAlign w:val="center"/>
          </w:tcPr>
          <w:p w14:paraId="6EBD8699" w14:textId="77777777" w:rsidR="001B0F47" w:rsidRPr="00053ED1" w:rsidRDefault="001B0F47" w:rsidP="001B0F47">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向隆刚、关雪峰</w:t>
            </w:r>
          </w:p>
        </w:tc>
      </w:tr>
      <w:tr w:rsidR="00053ED1" w:rsidRPr="00053ED1" w14:paraId="760BE091" w14:textId="77777777" w:rsidTr="00A30E69">
        <w:trPr>
          <w:trHeight w:val="285"/>
        </w:trPr>
        <w:tc>
          <w:tcPr>
            <w:tcW w:w="1400" w:type="dxa"/>
            <w:shd w:val="clear" w:color="auto" w:fill="auto"/>
            <w:vAlign w:val="center"/>
          </w:tcPr>
          <w:p w14:paraId="2395919E" w14:textId="77777777" w:rsidR="00AC23F2" w:rsidRPr="00053ED1" w:rsidRDefault="00AC23F2"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2018/11/18</w:t>
            </w:r>
          </w:p>
        </w:tc>
        <w:tc>
          <w:tcPr>
            <w:tcW w:w="1120" w:type="dxa"/>
            <w:shd w:val="clear" w:color="auto" w:fill="auto"/>
            <w:vAlign w:val="center"/>
          </w:tcPr>
          <w:p w14:paraId="3C000DBA" w14:textId="77777777" w:rsidR="00AC23F2" w:rsidRPr="00053ED1" w:rsidRDefault="00AC23F2" w:rsidP="00F7387F">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w:t>
            </w:r>
            <w:r w:rsidR="00F7387F" w:rsidRPr="00053ED1">
              <w:rPr>
                <w:rFonts w:ascii="宋体" w:hAnsi="宋体" w:cs="宋体"/>
                <w:snapToGrid/>
                <w:szCs w:val="24"/>
              </w:rPr>
              <w:t>7</w:t>
            </w:r>
          </w:p>
        </w:tc>
        <w:tc>
          <w:tcPr>
            <w:tcW w:w="3722" w:type="dxa"/>
            <w:shd w:val="clear" w:color="auto" w:fill="auto"/>
            <w:vAlign w:val="center"/>
          </w:tcPr>
          <w:p w14:paraId="691B5C4E" w14:textId="77777777" w:rsidR="00AC23F2" w:rsidRPr="00053ED1" w:rsidRDefault="00AC23F2"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补充物理架构设计</w:t>
            </w:r>
          </w:p>
        </w:tc>
        <w:tc>
          <w:tcPr>
            <w:tcW w:w="2127" w:type="dxa"/>
            <w:shd w:val="clear" w:color="auto" w:fill="auto"/>
            <w:vAlign w:val="center"/>
          </w:tcPr>
          <w:p w14:paraId="59B0FDF7" w14:textId="77777777" w:rsidR="00AC23F2" w:rsidRPr="00053ED1" w:rsidRDefault="00AC23F2"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孙尚宇</w:t>
            </w:r>
          </w:p>
        </w:tc>
      </w:tr>
      <w:tr w:rsidR="00053ED1" w:rsidRPr="00053ED1" w14:paraId="7B3B02E7" w14:textId="77777777" w:rsidTr="00A30E69">
        <w:trPr>
          <w:trHeight w:val="285"/>
        </w:trPr>
        <w:tc>
          <w:tcPr>
            <w:tcW w:w="1400" w:type="dxa"/>
            <w:shd w:val="clear" w:color="auto" w:fill="auto"/>
            <w:vAlign w:val="center"/>
          </w:tcPr>
          <w:p w14:paraId="40B313D6" w14:textId="77777777" w:rsidR="00AC23F2" w:rsidRPr="00053ED1" w:rsidRDefault="00A57D24"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2018/11/19</w:t>
            </w:r>
          </w:p>
        </w:tc>
        <w:tc>
          <w:tcPr>
            <w:tcW w:w="1120" w:type="dxa"/>
            <w:shd w:val="clear" w:color="auto" w:fill="auto"/>
            <w:vAlign w:val="center"/>
          </w:tcPr>
          <w:p w14:paraId="310CC7A5" w14:textId="77777777" w:rsidR="00AC23F2" w:rsidRPr="00053ED1" w:rsidRDefault="00A57D24" w:rsidP="00F7387F">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w:t>
            </w:r>
            <w:r w:rsidR="00F7387F" w:rsidRPr="00053ED1">
              <w:rPr>
                <w:rFonts w:ascii="宋体" w:hAnsi="宋体" w:cs="宋体"/>
                <w:snapToGrid/>
                <w:szCs w:val="24"/>
              </w:rPr>
              <w:t>8</w:t>
            </w:r>
          </w:p>
        </w:tc>
        <w:tc>
          <w:tcPr>
            <w:tcW w:w="3722" w:type="dxa"/>
            <w:shd w:val="clear" w:color="auto" w:fill="auto"/>
            <w:vAlign w:val="center"/>
          </w:tcPr>
          <w:p w14:paraId="5253C2AE" w14:textId="77777777" w:rsidR="00AC23F2" w:rsidRPr="00053ED1" w:rsidRDefault="00A57D24"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调整结构</w:t>
            </w:r>
            <w:r w:rsidR="00A80B5C" w:rsidRPr="00053ED1">
              <w:rPr>
                <w:rFonts w:ascii="宋体" w:hAnsi="宋体" w:cs="宋体" w:hint="eastAsia"/>
                <w:snapToGrid/>
                <w:szCs w:val="24"/>
              </w:rPr>
              <w:t>、</w:t>
            </w:r>
            <w:r w:rsidR="00B561BB" w:rsidRPr="00053ED1">
              <w:rPr>
                <w:rFonts w:ascii="宋体" w:hAnsi="宋体" w:cs="宋体" w:hint="eastAsia"/>
                <w:snapToGrid/>
                <w:szCs w:val="24"/>
              </w:rPr>
              <w:t>修订内容</w:t>
            </w:r>
          </w:p>
        </w:tc>
        <w:tc>
          <w:tcPr>
            <w:tcW w:w="2127" w:type="dxa"/>
            <w:shd w:val="clear" w:color="auto" w:fill="auto"/>
            <w:vAlign w:val="center"/>
          </w:tcPr>
          <w:p w14:paraId="726080D3" w14:textId="77777777" w:rsidR="00AC23F2" w:rsidRPr="00053ED1" w:rsidRDefault="00A57D24"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孙尚宇</w:t>
            </w:r>
          </w:p>
        </w:tc>
      </w:tr>
      <w:tr w:rsidR="00053ED1" w:rsidRPr="00053ED1" w14:paraId="0528DC98" w14:textId="77777777" w:rsidTr="00A30E69">
        <w:trPr>
          <w:trHeight w:val="285"/>
        </w:trPr>
        <w:tc>
          <w:tcPr>
            <w:tcW w:w="1400" w:type="dxa"/>
            <w:shd w:val="clear" w:color="auto" w:fill="auto"/>
            <w:vAlign w:val="center"/>
          </w:tcPr>
          <w:p w14:paraId="21EB599F" w14:textId="77777777" w:rsidR="00F7387F" w:rsidRPr="00053ED1" w:rsidRDefault="00F7387F" w:rsidP="00F7387F">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2018/11/</w:t>
            </w:r>
            <w:r w:rsidRPr="00053ED1">
              <w:rPr>
                <w:rFonts w:ascii="宋体" w:hAnsi="宋体" w:cs="宋体"/>
                <w:snapToGrid/>
                <w:szCs w:val="24"/>
              </w:rPr>
              <w:t>21</w:t>
            </w:r>
          </w:p>
        </w:tc>
        <w:tc>
          <w:tcPr>
            <w:tcW w:w="1120" w:type="dxa"/>
            <w:shd w:val="clear" w:color="auto" w:fill="auto"/>
            <w:vAlign w:val="center"/>
          </w:tcPr>
          <w:p w14:paraId="5CD9EC6C" w14:textId="77777777" w:rsidR="00F7387F" w:rsidRPr="00053ED1" w:rsidRDefault="00F7387F" w:rsidP="00F7387F">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w:t>
            </w:r>
            <w:r w:rsidRPr="00053ED1">
              <w:rPr>
                <w:rFonts w:ascii="宋体" w:hAnsi="宋体" w:cs="宋体"/>
                <w:snapToGrid/>
                <w:szCs w:val="24"/>
              </w:rPr>
              <w:t>9</w:t>
            </w:r>
            <w:r w:rsidR="00C21156" w:rsidRPr="00053ED1">
              <w:rPr>
                <w:rFonts w:ascii="宋体" w:hAnsi="宋体" w:cs="宋体" w:hint="eastAsia"/>
                <w:snapToGrid/>
                <w:szCs w:val="24"/>
              </w:rPr>
              <w:t>1</w:t>
            </w:r>
          </w:p>
        </w:tc>
        <w:tc>
          <w:tcPr>
            <w:tcW w:w="3722" w:type="dxa"/>
            <w:shd w:val="clear" w:color="auto" w:fill="auto"/>
            <w:vAlign w:val="center"/>
          </w:tcPr>
          <w:p w14:paraId="2F4FC5E6" w14:textId="77777777" w:rsidR="00F7387F" w:rsidRPr="00053ED1" w:rsidRDefault="00F7387F" w:rsidP="00F7387F">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修订内容</w:t>
            </w:r>
          </w:p>
        </w:tc>
        <w:tc>
          <w:tcPr>
            <w:tcW w:w="2127" w:type="dxa"/>
            <w:shd w:val="clear" w:color="auto" w:fill="auto"/>
            <w:vAlign w:val="center"/>
          </w:tcPr>
          <w:p w14:paraId="2267DA27" w14:textId="77777777" w:rsidR="00F7387F" w:rsidRPr="00053ED1" w:rsidRDefault="00A80B5C" w:rsidP="00F7387F">
            <w:pPr>
              <w:widowControl/>
              <w:autoSpaceDE/>
              <w:autoSpaceDN/>
              <w:adjustRightInd/>
              <w:spacing w:line="240" w:lineRule="auto"/>
              <w:rPr>
                <w:rFonts w:ascii="宋体" w:hAnsi="宋体" w:cs="宋体"/>
                <w:snapToGrid/>
                <w:szCs w:val="24"/>
              </w:rPr>
            </w:pPr>
            <w:proofErr w:type="gramStart"/>
            <w:r w:rsidRPr="00053ED1">
              <w:rPr>
                <w:rFonts w:ascii="宋体" w:hAnsi="宋体" w:cs="宋体" w:hint="eastAsia"/>
                <w:snapToGrid/>
                <w:szCs w:val="24"/>
              </w:rPr>
              <w:t>向隆刚</w:t>
            </w:r>
            <w:proofErr w:type="gramEnd"/>
          </w:p>
        </w:tc>
      </w:tr>
      <w:tr w:rsidR="00053ED1" w:rsidRPr="00053ED1" w14:paraId="2778A31F" w14:textId="77777777" w:rsidTr="00A30E69">
        <w:trPr>
          <w:trHeight w:val="285"/>
        </w:trPr>
        <w:tc>
          <w:tcPr>
            <w:tcW w:w="1400" w:type="dxa"/>
            <w:shd w:val="clear" w:color="auto" w:fill="auto"/>
            <w:vAlign w:val="center"/>
            <w:hideMark/>
          </w:tcPr>
          <w:p w14:paraId="0BA35F35" w14:textId="3DD7AB0C" w:rsidR="00AC23F2" w:rsidRPr="00053ED1" w:rsidRDefault="00987307"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2</w:t>
            </w:r>
            <w:r w:rsidRPr="00053ED1">
              <w:rPr>
                <w:rFonts w:ascii="宋体" w:hAnsi="宋体" w:cs="宋体"/>
                <w:snapToGrid/>
                <w:szCs w:val="24"/>
              </w:rPr>
              <w:t>018/11/27</w:t>
            </w:r>
          </w:p>
        </w:tc>
        <w:tc>
          <w:tcPr>
            <w:tcW w:w="1120" w:type="dxa"/>
            <w:shd w:val="clear" w:color="auto" w:fill="auto"/>
            <w:vAlign w:val="center"/>
            <w:hideMark/>
          </w:tcPr>
          <w:p w14:paraId="15881945" w14:textId="3BF25D0A" w:rsidR="00AC23F2" w:rsidRPr="00053ED1" w:rsidRDefault="00987307"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w:t>
            </w:r>
            <w:r w:rsidRPr="00053ED1">
              <w:rPr>
                <w:rFonts w:ascii="宋体" w:hAnsi="宋体" w:cs="宋体"/>
                <w:snapToGrid/>
                <w:szCs w:val="24"/>
              </w:rPr>
              <w:t>.92</w:t>
            </w:r>
          </w:p>
        </w:tc>
        <w:tc>
          <w:tcPr>
            <w:tcW w:w="3722" w:type="dxa"/>
            <w:shd w:val="clear" w:color="auto" w:fill="auto"/>
            <w:vAlign w:val="center"/>
            <w:hideMark/>
          </w:tcPr>
          <w:p w14:paraId="213E3B91" w14:textId="7E880C9A" w:rsidR="00AC23F2" w:rsidRPr="00053ED1" w:rsidRDefault="00A260E5"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根据华为反馈，</w:t>
            </w:r>
            <w:r w:rsidR="00987307" w:rsidRPr="00053ED1">
              <w:rPr>
                <w:rFonts w:ascii="宋体" w:hAnsi="宋体" w:cs="宋体" w:hint="eastAsia"/>
                <w:snapToGrid/>
                <w:szCs w:val="24"/>
              </w:rPr>
              <w:t>修订内容</w:t>
            </w:r>
            <w:r w:rsidR="00AC23F2" w:rsidRPr="00053ED1">
              <w:rPr>
                <w:rFonts w:ascii="宋体" w:hAnsi="宋体" w:cs="宋体" w:hint="eastAsia"/>
                <w:snapToGrid/>
                <w:szCs w:val="24"/>
              </w:rPr>
              <w:t xml:space="preserve">　</w:t>
            </w:r>
          </w:p>
        </w:tc>
        <w:tc>
          <w:tcPr>
            <w:tcW w:w="2127" w:type="dxa"/>
            <w:shd w:val="clear" w:color="auto" w:fill="auto"/>
            <w:vAlign w:val="center"/>
            <w:hideMark/>
          </w:tcPr>
          <w:p w14:paraId="6B7FF8CC" w14:textId="15C9C99F" w:rsidR="00AC23F2" w:rsidRPr="00053ED1" w:rsidRDefault="00987307" w:rsidP="00AC23F2">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孙尚宇</w:t>
            </w:r>
          </w:p>
        </w:tc>
      </w:tr>
      <w:tr w:rsidR="00053ED1" w:rsidRPr="00053ED1" w14:paraId="79114147" w14:textId="77777777" w:rsidTr="00A30E69">
        <w:trPr>
          <w:trHeight w:val="285"/>
        </w:trPr>
        <w:tc>
          <w:tcPr>
            <w:tcW w:w="1400" w:type="dxa"/>
            <w:shd w:val="clear" w:color="auto" w:fill="auto"/>
            <w:vAlign w:val="center"/>
          </w:tcPr>
          <w:p w14:paraId="24D62229" w14:textId="6F86F32D" w:rsidR="00E0506F" w:rsidRPr="00053ED1" w:rsidRDefault="00E0506F">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2</w:t>
            </w:r>
            <w:r w:rsidRPr="00053ED1">
              <w:rPr>
                <w:rFonts w:ascii="宋体" w:hAnsi="宋体" w:cs="宋体"/>
                <w:snapToGrid/>
                <w:szCs w:val="24"/>
              </w:rPr>
              <w:t>018/11/28</w:t>
            </w:r>
          </w:p>
        </w:tc>
        <w:tc>
          <w:tcPr>
            <w:tcW w:w="1120" w:type="dxa"/>
            <w:shd w:val="clear" w:color="auto" w:fill="auto"/>
            <w:vAlign w:val="center"/>
          </w:tcPr>
          <w:p w14:paraId="45E9330B" w14:textId="0DC69FF3" w:rsidR="00E0506F" w:rsidRPr="00053ED1" w:rsidRDefault="00E0506F">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0</w:t>
            </w:r>
            <w:r w:rsidRPr="00053ED1">
              <w:rPr>
                <w:rFonts w:ascii="宋体" w:hAnsi="宋体" w:cs="宋体"/>
                <w:snapToGrid/>
                <w:szCs w:val="24"/>
              </w:rPr>
              <w:t>.93</w:t>
            </w:r>
          </w:p>
        </w:tc>
        <w:tc>
          <w:tcPr>
            <w:tcW w:w="3722" w:type="dxa"/>
            <w:shd w:val="clear" w:color="auto" w:fill="auto"/>
            <w:vAlign w:val="center"/>
          </w:tcPr>
          <w:p w14:paraId="1E581706" w14:textId="54D542CA" w:rsidR="00E0506F" w:rsidRPr="00053ED1" w:rsidRDefault="00E0506F" w:rsidP="00E0506F">
            <w:pPr>
              <w:widowControl/>
              <w:autoSpaceDE/>
              <w:autoSpaceDN/>
              <w:adjustRightInd/>
              <w:spacing w:line="240" w:lineRule="auto"/>
              <w:rPr>
                <w:rFonts w:ascii="宋体" w:hAnsi="宋体" w:cs="宋体"/>
                <w:snapToGrid/>
                <w:szCs w:val="24"/>
              </w:rPr>
            </w:pPr>
            <w:r w:rsidRPr="00053ED1">
              <w:rPr>
                <w:rFonts w:ascii="宋体" w:hAnsi="宋体" w:cs="宋体" w:hint="eastAsia"/>
                <w:snapToGrid/>
                <w:szCs w:val="24"/>
              </w:rPr>
              <w:t xml:space="preserve">根据华为反馈，修订内容　</w:t>
            </w:r>
          </w:p>
        </w:tc>
        <w:tc>
          <w:tcPr>
            <w:tcW w:w="2127" w:type="dxa"/>
            <w:shd w:val="clear" w:color="auto" w:fill="auto"/>
            <w:vAlign w:val="center"/>
          </w:tcPr>
          <w:p w14:paraId="3477F57B" w14:textId="75661AAC" w:rsidR="00E0506F" w:rsidRPr="00053ED1" w:rsidRDefault="00E0506F">
            <w:pPr>
              <w:widowControl/>
              <w:autoSpaceDE/>
              <w:autoSpaceDN/>
              <w:adjustRightInd/>
              <w:spacing w:line="240" w:lineRule="auto"/>
              <w:rPr>
                <w:rFonts w:ascii="宋体" w:hAnsi="宋体" w:cs="宋体"/>
                <w:snapToGrid/>
                <w:szCs w:val="24"/>
              </w:rPr>
            </w:pPr>
            <w:proofErr w:type="gramStart"/>
            <w:r w:rsidRPr="00053ED1">
              <w:rPr>
                <w:rFonts w:ascii="宋体" w:hAnsi="宋体" w:cs="宋体" w:hint="eastAsia"/>
                <w:snapToGrid/>
                <w:szCs w:val="24"/>
              </w:rPr>
              <w:t>向隆刚</w:t>
            </w:r>
            <w:proofErr w:type="gramEnd"/>
          </w:p>
        </w:tc>
      </w:tr>
      <w:tr w:rsidR="00CD06DC" w:rsidRPr="00053ED1" w14:paraId="55F3CAFA" w14:textId="77777777" w:rsidTr="00A30E69">
        <w:trPr>
          <w:trHeight w:val="285"/>
        </w:trPr>
        <w:tc>
          <w:tcPr>
            <w:tcW w:w="1400" w:type="dxa"/>
            <w:shd w:val="clear" w:color="auto" w:fill="auto"/>
            <w:vAlign w:val="center"/>
          </w:tcPr>
          <w:p w14:paraId="543D5E70" w14:textId="0B98BDB2" w:rsidR="00CD06DC" w:rsidRPr="00053ED1" w:rsidRDefault="00CD06DC">
            <w:pPr>
              <w:widowControl/>
              <w:autoSpaceDE/>
              <w:autoSpaceDN/>
              <w:adjustRightInd/>
              <w:spacing w:line="240" w:lineRule="auto"/>
              <w:rPr>
                <w:rFonts w:ascii="宋体" w:hAnsi="宋体" w:cs="宋体" w:hint="eastAsia"/>
                <w:snapToGrid/>
                <w:szCs w:val="24"/>
              </w:rPr>
            </w:pPr>
            <w:r w:rsidRPr="00053ED1">
              <w:rPr>
                <w:rFonts w:ascii="宋体" w:hAnsi="宋体" w:cs="宋体" w:hint="eastAsia"/>
                <w:snapToGrid/>
                <w:szCs w:val="24"/>
              </w:rPr>
              <w:t>2</w:t>
            </w:r>
            <w:r w:rsidRPr="00053ED1">
              <w:rPr>
                <w:rFonts w:ascii="宋体" w:hAnsi="宋体" w:cs="宋体"/>
                <w:snapToGrid/>
                <w:szCs w:val="24"/>
              </w:rPr>
              <w:t>018/12/2</w:t>
            </w:r>
          </w:p>
        </w:tc>
        <w:tc>
          <w:tcPr>
            <w:tcW w:w="1120" w:type="dxa"/>
            <w:shd w:val="clear" w:color="auto" w:fill="auto"/>
            <w:vAlign w:val="center"/>
          </w:tcPr>
          <w:p w14:paraId="515CD317" w14:textId="28051EC3" w:rsidR="00CD06DC" w:rsidRPr="00053ED1" w:rsidRDefault="00CD06DC">
            <w:pPr>
              <w:widowControl/>
              <w:autoSpaceDE/>
              <w:autoSpaceDN/>
              <w:adjustRightInd/>
              <w:spacing w:line="240" w:lineRule="auto"/>
              <w:rPr>
                <w:rFonts w:ascii="宋体" w:hAnsi="宋体" w:cs="宋体" w:hint="eastAsia"/>
                <w:snapToGrid/>
                <w:szCs w:val="24"/>
              </w:rPr>
            </w:pPr>
            <w:r w:rsidRPr="00053ED1">
              <w:rPr>
                <w:rFonts w:ascii="宋体" w:hAnsi="宋体" w:cs="宋体" w:hint="eastAsia"/>
                <w:snapToGrid/>
                <w:szCs w:val="24"/>
              </w:rPr>
              <w:t>0</w:t>
            </w:r>
            <w:r w:rsidRPr="00053ED1">
              <w:rPr>
                <w:rFonts w:ascii="宋体" w:hAnsi="宋体" w:cs="宋体"/>
                <w:snapToGrid/>
                <w:szCs w:val="24"/>
              </w:rPr>
              <w:t>.94</w:t>
            </w:r>
          </w:p>
        </w:tc>
        <w:tc>
          <w:tcPr>
            <w:tcW w:w="3722" w:type="dxa"/>
            <w:shd w:val="clear" w:color="auto" w:fill="auto"/>
            <w:vAlign w:val="center"/>
          </w:tcPr>
          <w:p w14:paraId="711B027A" w14:textId="3B461855" w:rsidR="00CD06DC" w:rsidRPr="00053ED1" w:rsidRDefault="00CD06DC" w:rsidP="00E0506F">
            <w:pPr>
              <w:widowControl/>
              <w:autoSpaceDE/>
              <w:autoSpaceDN/>
              <w:adjustRightInd/>
              <w:spacing w:line="240" w:lineRule="auto"/>
              <w:rPr>
                <w:rFonts w:ascii="宋体" w:hAnsi="宋体" w:cs="宋体" w:hint="eastAsia"/>
                <w:snapToGrid/>
                <w:szCs w:val="24"/>
              </w:rPr>
            </w:pPr>
            <w:r w:rsidRPr="00053ED1">
              <w:rPr>
                <w:rFonts w:ascii="宋体" w:hAnsi="宋体" w:cs="宋体" w:hint="eastAsia"/>
                <w:snapToGrid/>
                <w:szCs w:val="24"/>
              </w:rPr>
              <w:t>根据华为反馈，修订内容</w:t>
            </w:r>
          </w:p>
        </w:tc>
        <w:tc>
          <w:tcPr>
            <w:tcW w:w="2127" w:type="dxa"/>
            <w:shd w:val="clear" w:color="auto" w:fill="auto"/>
            <w:vAlign w:val="center"/>
          </w:tcPr>
          <w:p w14:paraId="343AFC74" w14:textId="04A8E567" w:rsidR="00CD06DC" w:rsidRPr="00053ED1" w:rsidRDefault="00CD06DC">
            <w:pPr>
              <w:widowControl/>
              <w:autoSpaceDE/>
              <w:autoSpaceDN/>
              <w:adjustRightInd/>
              <w:spacing w:line="240" w:lineRule="auto"/>
              <w:rPr>
                <w:rFonts w:ascii="宋体" w:hAnsi="宋体" w:cs="宋体" w:hint="eastAsia"/>
                <w:snapToGrid/>
                <w:szCs w:val="24"/>
              </w:rPr>
            </w:pPr>
            <w:r w:rsidRPr="00053ED1">
              <w:rPr>
                <w:rFonts w:ascii="宋体" w:hAnsi="宋体" w:cs="宋体" w:hint="eastAsia"/>
                <w:snapToGrid/>
                <w:szCs w:val="24"/>
              </w:rPr>
              <w:t>孙尚宇</w:t>
            </w:r>
          </w:p>
        </w:tc>
      </w:tr>
    </w:tbl>
    <w:p w14:paraId="5A169D39" w14:textId="77777777" w:rsidR="00B343A7" w:rsidRPr="00053ED1" w:rsidRDefault="00B343A7" w:rsidP="00B343A7"/>
    <w:p w14:paraId="309A800E" w14:textId="77777777" w:rsidR="00B343A7" w:rsidRPr="00053ED1" w:rsidRDefault="00B343A7" w:rsidP="00B343A7">
      <w:pPr>
        <w:widowControl/>
        <w:autoSpaceDE/>
        <w:autoSpaceDN/>
        <w:adjustRightInd/>
        <w:spacing w:line="240" w:lineRule="auto"/>
      </w:pPr>
      <w:r w:rsidRPr="00053ED1">
        <w:br w:type="page"/>
      </w:r>
    </w:p>
    <w:sdt>
      <w:sdtPr>
        <w:rPr>
          <w:rFonts w:ascii="Times New Roman" w:eastAsia="宋体" w:hAnsi="Times New Roman" w:cs="Times New Roman"/>
          <w:snapToGrid w:val="0"/>
          <w:color w:val="auto"/>
          <w:sz w:val="21"/>
          <w:szCs w:val="21"/>
          <w:lang w:val="zh-CN"/>
        </w:rPr>
        <w:id w:val="-1030178844"/>
        <w:docPartObj>
          <w:docPartGallery w:val="Table of Contents"/>
          <w:docPartUnique/>
        </w:docPartObj>
      </w:sdtPr>
      <w:sdtEndPr>
        <w:rPr>
          <w:b/>
          <w:bCs/>
        </w:rPr>
      </w:sdtEndPr>
      <w:sdtContent>
        <w:p w14:paraId="322F6597" w14:textId="77777777" w:rsidR="00B343A7" w:rsidRPr="00053ED1" w:rsidRDefault="00B343A7" w:rsidP="00DB09F5">
          <w:pPr>
            <w:pStyle w:val="TOC"/>
            <w:jc w:val="center"/>
            <w:rPr>
              <w:color w:val="auto"/>
            </w:rPr>
          </w:pPr>
          <w:r w:rsidRPr="00053ED1">
            <w:rPr>
              <w:color w:val="auto"/>
              <w:lang w:val="zh-CN"/>
            </w:rPr>
            <w:t>目录</w:t>
          </w:r>
        </w:p>
        <w:p w14:paraId="702F3146" w14:textId="0BF29385" w:rsidR="00053ED1" w:rsidRPr="00053ED1" w:rsidRDefault="00B343A7">
          <w:pPr>
            <w:pStyle w:val="TOC1"/>
            <w:rPr>
              <w:rFonts w:asciiTheme="minorHAnsi" w:eastAsiaTheme="minorEastAsia" w:hAnsiTheme="minorHAnsi" w:cstheme="minorBidi"/>
              <w:snapToGrid/>
              <w:kern w:val="2"/>
              <w:szCs w:val="22"/>
            </w:rPr>
          </w:pPr>
          <w:r w:rsidRPr="00053ED1">
            <w:fldChar w:fldCharType="begin"/>
          </w:r>
          <w:r w:rsidRPr="00053ED1">
            <w:instrText xml:space="preserve"> TOC \o "1-2" \h \z \u </w:instrText>
          </w:r>
          <w:r w:rsidRPr="00053ED1">
            <w:fldChar w:fldCharType="separate"/>
          </w:r>
          <w:hyperlink w:anchor="_Toc531537879" w:history="1">
            <w:r w:rsidR="00053ED1" w:rsidRPr="00053ED1">
              <w:rPr>
                <w:rStyle w:val="afc"/>
                <w:color w:val="auto"/>
              </w:rPr>
              <w:t>1</w:t>
            </w:r>
            <w:r w:rsidR="00053ED1" w:rsidRPr="00053ED1">
              <w:rPr>
                <w:rFonts w:asciiTheme="minorHAnsi" w:eastAsiaTheme="minorEastAsia" w:hAnsiTheme="minorHAnsi" w:cstheme="minorBidi"/>
                <w:snapToGrid/>
                <w:kern w:val="2"/>
                <w:szCs w:val="22"/>
              </w:rPr>
              <w:tab/>
            </w:r>
            <w:r w:rsidR="00053ED1" w:rsidRPr="00053ED1">
              <w:rPr>
                <w:rStyle w:val="afc"/>
                <w:color w:val="auto"/>
              </w:rPr>
              <w:t>简介</w:t>
            </w:r>
            <w:r w:rsidR="00053ED1" w:rsidRPr="00053ED1">
              <w:rPr>
                <w:webHidden/>
              </w:rPr>
              <w:tab/>
            </w:r>
            <w:r w:rsidR="00053ED1" w:rsidRPr="00053ED1">
              <w:rPr>
                <w:webHidden/>
              </w:rPr>
              <w:fldChar w:fldCharType="begin"/>
            </w:r>
            <w:r w:rsidR="00053ED1" w:rsidRPr="00053ED1">
              <w:rPr>
                <w:webHidden/>
              </w:rPr>
              <w:instrText xml:space="preserve"> PAGEREF _Toc531537879 \h </w:instrText>
            </w:r>
            <w:r w:rsidR="00053ED1" w:rsidRPr="00053ED1">
              <w:rPr>
                <w:webHidden/>
              </w:rPr>
            </w:r>
            <w:r w:rsidR="00053ED1" w:rsidRPr="00053ED1">
              <w:rPr>
                <w:webHidden/>
              </w:rPr>
              <w:fldChar w:fldCharType="separate"/>
            </w:r>
            <w:r w:rsidR="00053ED1" w:rsidRPr="00053ED1">
              <w:rPr>
                <w:webHidden/>
              </w:rPr>
              <w:t>4</w:t>
            </w:r>
            <w:r w:rsidR="00053ED1" w:rsidRPr="00053ED1">
              <w:rPr>
                <w:webHidden/>
              </w:rPr>
              <w:fldChar w:fldCharType="end"/>
            </w:r>
          </w:hyperlink>
        </w:p>
        <w:p w14:paraId="5D82337A" w14:textId="33EBF146"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80" w:history="1">
            <w:r w:rsidRPr="00053ED1">
              <w:rPr>
                <w:rStyle w:val="afc"/>
                <w:noProof/>
                <w:color w:val="auto"/>
              </w:rPr>
              <w:t>1.1</w:t>
            </w:r>
            <w:r w:rsidRPr="00053ED1">
              <w:rPr>
                <w:rFonts w:asciiTheme="minorHAnsi" w:eastAsiaTheme="minorEastAsia" w:hAnsiTheme="minorHAnsi" w:cstheme="minorBidi"/>
                <w:noProof/>
                <w:snapToGrid/>
                <w:kern w:val="2"/>
                <w:szCs w:val="22"/>
              </w:rPr>
              <w:tab/>
            </w:r>
            <w:r w:rsidRPr="00053ED1">
              <w:rPr>
                <w:rStyle w:val="afc"/>
                <w:noProof/>
                <w:color w:val="auto"/>
              </w:rPr>
              <w:t>系统简介</w:t>
            </w:r>
            <w:r w:rsidRPr="00053ED1">
              <w:rPr>
                <w:noProof/>
                <w:webHidden/>
              </w:rPr>
              <w:tab/>
            </w:r>
            <w:r w:rsidRPr="00053ED1">
              <w:rPr>
                <w:noProof/>
                <w:webHidden/>
              </w:rPr>
              <w:fldChar w:fldCharType="begin"/>
            </w:r>
            <w:r w:rsidRPr="00053ED1">
              <w:rPr>
                <w:noProof/>
                <w:webHidden/>
              </w:rPr>
              <w:instrText xml:space="preserve"> PAGEREF _Toc531537880 \h </w:instrText>
            </w:r>
            <w:r w:rsidRPr="00053ED1">
              <w:rPr>
                <w:noProof/>
                <w:webHidden/>
              </w:rPr>
            </w:r>
            <w:r w:rsidRPr="00053ED1">
              <w:rPr>
                <w:noProof/>
                <w:webHidden/>
              </w:rPr>
              <w:fldChar w:fldCharType="separate"/>
            </w:r>
            <w:r w:rsidRPr="00053ED1">
              <w:rPr>
                <w:noProof/>
                <w:webHidden/>
              </w:rPr>
              <w:t>4</w:t>
            </w:r>
            <w:r w:rsidRPr="00053ED1">
              <w:rPr>
                <w:noProof/>
                <w:webHidden/>
              </w:rPr>
              <w:fldChar w:fldCharType="end"/>
            </w:r>
          </w:hyperlink>
        </w:p>
        <w:p w14:paraId="66FDC2A2" w14:textId="51D8B295"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81" w:history="1">
            <w:r w:rsidRPr="00053ED1">
              <w:rPr>
                <w:rStyle w:val="afc"/>
                <w:noProof/>
                <w:color w:val="auto"/>
              </w:rPr>
              <w:t>1.2</w:t>
            </w:r>
            <w:r w:rsidRPr="00053ED1">
              <w:rPr>
                <w:rFonts w:asciiTheme="minorHAnsi" w:eastAsiaTheme="minorEastAsia" w:hAnsiTheme="minorHAnsi" w:cstheme="minorBidi"/>
                <w:noProof/>
                <w:snapToGrid/>
                <w:kern w:val="2"/>
                <w:szCs w:val="22"/>
              </w:rPr>
              <w:tab/>
            </w:r>
            <w:r w:rsidRPr="00053ED1">
              <w:rPr>
                <w:rStyle w:val="afc"/>
                <w:noProof/>
                <w:color w:val="auto"/>
              </w:rPr>
              <w:t>设计目标</w:t>
            </w:r>
            <w:r w:rsidRPr="00053ED1">
              <w:rPr>
                <w:noProof/>
                <w:webHidden/>
              </w:rPr>
              <w:tab/>
            </w:r>
            <w:r w:rsidRPr="00053ED1">
              <w:rPr>
                <w:noProof/>
                <w:webHidden/>
              </w:rPr>
              <w:fldChar w:fldCharType="begin"/>
            </w:r>
            <w:r w:rsidRPr="00053ED1">
              <w:rPr>
                <w:noProof/>
                <w:webHidden/>
              </w:rPr>
              <w:instrText xml:space="preserve"> PAGEREF _Toc531537881 \h </w:instrText>
            </w:r>
            <w:r w:rsidRPr="00053ED1">
              <w:rPr>
                <w:noProof/>
                <w:webHidden/>
              </w:rPr>
            </w:r>
            <w:r w:rsidRPr="00053ED1">
              <w:rPr>
                <w:noProof/>
                <w:webHidden/>
              </w:rPr>
              <w:fldChar w:fldCharType="separate"/>
            </w:r>
            <w:r w:rsidRPr="00053ED1">
              <w:rPr>
                <w:noProof/>
                <w:webHidden/>
              </w:rPr>
              <w:t>5</w:t>
            </w:r>
            <w:r w:rsidRPr="00053ED1">
              <w:rPr>
                <w:noProof/>
                <w:webHidden/>
              </w:rPr>
              <w:fldChar w:fldCharType="end"/>
            </w:r>
          </w:hyperlink>
        </w:p>
        <w:p w14:paraId="3020AF99" w14:textId="71E05E3E" w:rsidR="00053ED1" w:rsidRPr="00053ED1" w:rsidRDefault="00053ED1">
          <w:pPr>
            <w:pStyle w:val="TOC1"/>
            <w:rPr>
              <w:rFonts w:asciiTheme="minorHAnsi" w:eastAsiaTheme="minorEastAsia" w:hAnsiTheme="minorHAnsi" w:cstheme="minorBidi"/>
              <w:snapToGrid/>
              <w:kern w:val="2"/>
              <w:szCs w:val="22"/>
            </w:rPr>
          </w:pPr>
          <w:hyperlink w:anchor="_Toc531537882" w:history="1">
            <w:r w:rsidRPr="00053ED1">
              <w:rPr>
                <w:rStyle w:val="afc"/>
                <w:color w:val="auto"/>
              </w:rPr>
              <w:t>2</w:t>
            </w:r>
            <w:r w:rsidRPr="00053ED1">
              <w:rPr>
                <w:rFonts w:asciiTheme="minorHAnsi" w:eastAsiaTheme="minorEastAsia" w:hAnsiTheme="minorHAnsi" w:cstheme="minorBidi"/>
                <w:snapToGrid/>
                <w:kern w:val="2"/>
                <w:szCs w:val="22"/>
              </w:rPr>
              <w:tab/>
            </w:r>
            <w:r w:rsidRPr="00053ED1">
              <w:rPr>
                <w:rStyle w:val="afc"/>
                <w:color w:val="auto"/>
              </w:rPr>
              <w:t>关键功能需求</w:t>
            </w:r>
            <w:r w:rsidRPr="00053ED1">
              <w:rPr>
                <w:webHidden/>
              </w:rPr>
              <w:tab/>
            </w:r>
            <w:r w:rsidRPr="00053ED1">
              <w:rPr>
                <w:webHidden/>
              </w:rPr>
              <w:fldChar w:fldCharType="begin"/>
            </w:r>
            <w:r w:rsidRPr="00053ED1">
              <w:rPr>
                <w:webHidden/>
              </w:rPr>
              <w:instrText xml:space="preserve"> PAGEREF _Toc531537882 \h </w:instrText>
            </w:r>
            <w:r w:rsidRPr="00053ED1">
              <w:rPr>
                <w:webHidden/>
              </w:rPr>
            </w:r>
            <w:r w:rsidRPr="00053ED1">
              <w:rPr>
                <w:webHidden/>
              </w:rPr>
              <w:fldChar w:fldCharType="separate"/>
            </w:r>
            <w:r w:rsidRPr="00053ED1">
              <w:rPr>
                <w:webHidden/>
              </w:rPr>
              <w:t>6</w:t>
            </w:r>
            <w:r w:rsidRPr="00053ED1">
              <w:rPr>
                <w:webHidden/>
              </w:rPr>
              <w:fldChar w:fldCharType="end"/>
            </w:r>
          </w:hyperlink>
        </w:p>
        <w:p w14:paraId="70FD45E3" w14:textId="7E61FDE1"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83" w:history="1">
            <w:r w:rsidRPr="00053ED1">
              <w:rPr>
                <w:rStyle w:val="afc"/>
                <w:noProof/>
                <w:color w:val="auto"/>
              </w:rPr>
              <w:t>2.1</w:t>
            </w:r>
            <w:r w:rsidRPr="00053ED1">
              <w:rPr>
                <w:rFonts w:asciiTheme="minorHAnsi" w:eastAsiaTheme="minorEastAsia" w:hAnsiTheme="minorHAnsi" w:cstheme="minorBidi"/>
                <w:noProof/>
                <w:snapToGrid/>
                <w:kern w:val="2"/>
                <w:szCs w:val="22"/>
              </w:rPr>
              <w:tab/>
            </w:r>
            <w:r w:rsidRPr="00053ED1">
              <w:rPr>
                <w:rStyle w:val="afc"/>
                <w:noProof/>
                <w:color w:val="auto"/>
              </w:rPr>
              <w:t>查询功能</w:t>
            </w:r>
            <w:r w:rsidRPr="00053ED1">
              <w:rPr>
                <w:noProof/>
                <w:webHidden/>
              </w:rPr>
              <w:tab/>
            </w:r>
            <w:r w:rsidRPr="00053ED1">
              <w:rPr>
                <w:noProof/>
                <w:webHidden/>
              </w:rPr>
              <w:fldChar w:fldCharType="begin"/>
            </w:r>
            <w:r w:rsidRPr="00053ED1">
              <w:rPr>
                <w:noProof/>
                <w:webHidden/>
              </w:rPr>
              <w:instrText xml:space="preserve"> PAGEREF _Toc531537883 \h </w:instrText>
            </w:r>
            <w:r w:rsidRPr="00053ED1">
              <w:rPr>
                <w:noProof/>
                <w:webHidden/>
              </w:rPr>
            </w:r>
            <w:r w:rsidRPr="00053ED1">
              <w:rPr>
                <w:noProof/>
                <w:webHidden/>
              </w:rPr>
              <w:fldChar w:fldCharType="separate"/>
            </w:r>
            <w:r w:rsidRPr="00053ED1">
              <w:rPr>
                <w:noProof/>
                <w:webHidden/>
              </w:rPr>
              <w:t>6</w:t>
            </w:r>
            <w:r w:rsidRPr="00053ED1">
              <w:rPr>
                <w:noProof/>
                <w:webHidden/>
              </w:rPr>
              <w:fldChar w:fldCharType="end"/>
            </w:r>
          </w:hyperlink>
        </w:p>
        <w:p w14:paraId="3F6F1658" w14:textId="324D5027"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84" w:history="1">
            <w:r w:rsidRPr="00053ED1">
              <w:rPr>
                <w:rStyle w:val="afc"/>
                <w:noProof/>
                <w:color w:val="auto"/>
              </w:rPr>
              <w:t>2.2</w:t>
            </w:r>
            <w:r w:rsidRPr="00053ED1">
              <w:rPr>
                <w:rFonts w:asciiTheme="minorHAnsi" w:eastAsiaTheme="minorEastAsia" w:hAnsiTheme="minorHAnsi" w:cstheme="minorBidi"/>
                <w:noProof/>
                <w:snapToGrid/>
                <w:kern w:val="2"/>
                <w:szCs w:val="22"/>
              </w:rPr>
              <w:tab/>
            </w:r>
            <w:r w:rsidRPr="00053ED1">
              <w:rPr>
                <w:rStyle w:val="afc"/>
                <w:noProof/>
                <w:color w:val="auto"/>
              </w:rPr>
              <w:t>存储功能</w:t>
            </w:r>
            <w:r w:rsidRPr="00053ED1">
              <w:rPr>
                <w:noProof/>
                <w:webHidden/>
              </w:rPr>
              <w:tab/>
            </w:r>
            <w:r w:rsidRPr="00053ED1">
              <w:rPr>
                <w:noProof/>
                <w:webHidden/>
              </w:rPr>
              <w:fldChar w:fldCharType="begin"/>
            </w:r>
            <w:r w:rsidRPr="00053ED1">
              <w:rPr>
                <w:noProof/>
                <w:webHidden/>
              </w:rPr>
              <w:instrText xml:space="preserve"> PAGEREF _Toc531537884 \h </w:instrText>
            </w:r>
            <w:r w:rsidRPr="00053ED1">
              <w:rPr>
                <w:noProof/>
                <w:webHidden/>
              </w:rPr>
            </w:r>
            <w:r w:rsidRPr="00053ED1">
              <w:rPr>
                <w:noProof/>
                <w:webHidden/>
              </w:rPr>
              <w:fldChar w:fldCharType="separate"/>
            </w:r>
            <w:r w:rsidRPr="00053ED1">
              <w:rPr>
                <w:noProof/>
                <w:webHidden/>
              </w:rPr>
              <w:t>9</w:t>
            </w:r>
            <w:r w:rsidRPr="00053ED1">
              <w:rPr>
                <w:noProof/>
                <w:webHidden/>
              </w:rPr>
              <w:fldChar w:fldCharType="end"/>
            </w:r>
          </w:hyperlink>
        </w:p>
        <w:p w14:paraId="23B8F1A2" w14:textId="4F4902BA" w:rsidR="00053ED1" w:rsidRPr="00053ED1" w:rsidRDefault="00053ED1">
          <w:pPr>
            <w:pStyle w:val="TOC1"/>
            <w:rPr>
              <w:rFonts w:asciiTheme="minorHAnsi" w:eastAsiaTheme="minorEastAsia" w:hAnsiTheme="minorHAnsi" w:cstheme="minorBidi"/>
              <w:snapToGrid/>
              <w:kern w:val="2"/>
              <w:szCs w:val="22"/>
            </w:rPr>
          </w:pPr>
          <w:hyperlink w:anchor="_Toc531537885" w:history="1">
            <w:r w:rsidRPr="00053ED1">
              <w:rPr>
                <w:rStyle w:val="afc"/>
                <w:color w:val="auto"/>
              </w:rPr>
              <w:t>3</w:t>
            </w:r>
            <w:r w:rsidRPr="00053ED1">
              <w:rPr>
                <w:rFonts w:asciiTheme="minorHAnsi" w:eastAsiaTheme="minorEastAsia" w:hAnsiTheme="minorHAnsi" w:cstheme="minorBidi"/>
                <w:snapToGrid/>
                <w:kern w:val="2"/>
                <w:szCs w:val="22"/>
              </w:rPr>
              <w:tab/>
            </w:r>
            <w:r w:rsidRPr="00053ED1">
              <w:rPr>
                <w:rStyle w:val="afc"/>
                <w:color w:val="auto"/>
              </w:rPr>
              <w:t>系统上下文</w:t>
            </w:r>
            <w:r w:rsidRPr="00053ED1">
              <w:rPr>
                <w:webHidden/>
              </w:rPr>
              <w:tab/>
            </w:r>
            <w:r w:rsidRPr="00053ED1">
              <w:rPr>
                <w:webHidden/>
              </w:rPr>
              <w:fldChar w:fldCharType="begin"/>
            </w:r>
            <w:r w:rsidRPr="00053ED1">
              <w:rPr>
                <w:webHidden/>
              </w:rPr>
              <w:instrText xml:space="preserve"> PAGEREF _Toc531537885 \h </w:instrText>
            </w:r>
            <w:r w:rsidRPr="00053ED1">
              <w:rPr>
                <w:webHidden/>
              </w:rPr>
            </w:r>
            <w:r w:rsidRPr="00053ED1">
              <w:rPr>
                <w:webHidden/>
              </w:rPr>
              <w:fldChar w:fldCharType="separate"/>
            </w:r>
            <w:r w:rsidRPr="00053ED1">
              <w:rPr>
                <w:webHidden/>
              </w:rPr>
              <w:t>11</w:t>
            </w:r>
            <w:r w:rsidRPr="00053ED1">
              <w:rPr>
                <w:webHidden/>
              </w:rPr>
              <w:fldChar w:fldCharType="end"/>
            </w:r>
          </w:hyperlink>
        </w:p>
        <w:p w14:paraId="091A8828" w14:textId="09D1CDE9"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86" w:history="1">
            <w:r w:rsidRPr="00053ED1">
              <w:rPr>
                <w:rStyle w:val="afc"/>
                <w:noProof/>
                <w:color w:val="auto"/>
              </w:rPr>
              <w:t>3.1</w:t>
            </w:r>
            <w:r w:rsidRPr="00053ED1">
              <w:rPr>
                <w:rFonts w:asciiTheme="minorHAnsi" w:eastAsiaTheme="minorEastAsia" w:hAnsiTheme="minorHAnsi" w:cstheme="minorBidi"/>
                <w:noProof/>
                <w:snapToGrid/>
                <w:kern w:val="2"/>
                <w:szCs w:val="22"/>
              </w:rPr>
              <w:tab/>
            </w:r>
            <w:r w:rsidRPr="00053ED1">
              <w:rPr>
                <w:rStyle w:val="afc"/>
                <w:noProof/>
                <w:color w:val="auto"/>
              </w:rPr>
              <w:t>系统逻辑结构</w:t>
            </w:r>
            <w:r w:rsidRPr="00053ED1">
              <w:rPr>
                <w:noProof/>
                <w:webHidden/>
              </w:rPr>
              <w:tab/>
            </w:r>
            <w:r w:rsidRPr="00053ED1">
              <w:rPr>
                <w:noProof/>
                <w:webHidden/>
              </w:rPr>
              <w:fldChar w:fldCharType="begin"/>
            </w:r>
            <w:r w:rsidRPr="00053ED1">
              <w:rPr>
                <w:noProof/>
                <w:webHidden/>
              </w:rPr>
              <w:instrText xml:space="preserve"> PAGEREF _Toc531537886 \h </w:instrText>
            </w:r>
            <w:r w:rsidRPr="00053ED1">
              <w:rPr>
                <w:noProof/>
                <w:webHidden/>
              </w:rPr>
            </w:r>
            <w:r w:rsidRPr="00053ED1">
              <w:rPr>
                <w:noProof/>
                <w:webHidden/>
              </w:rPr>
              <w:fldChar w:fldCharType="separate"/>
            </w:r>
            <w:r w:rsidRPr="00053ED1">
              <w:rPr>
                <w:noProof/>
                <w:webHidden/>
              </w:rPr>
              <w:t>11</w:t>
            </w:r>
            <w:r w:rsidRPr="00053ED1">
              <w:rPr>
                <w:noProof/>
                <w:webHidden/>
              </w:rPr>
              <w:fldChar w:fldCharType="end"/>
            </w:r>
          </w:hyperlink>
        </w:p>
        <w:p w14:paraId="59E611C3" w14:textId="0F6308FB"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87" w:history="1">
            <w:r w:rsidRPr="00053ED1">
              <w:rPr>
                <w:rStyle w:val="afc"/>
                <w:noProof/>
                <w:color w:val="auto"/>
              </w:rPr>
              <w:t>3.2</w:t>
            </w:r>
            <w:r w:rsidRPr="00053ED1">
              <w:rPr>
                <w:rFonts w:asciiTheme="minorHAnsi" w:eastAsiaTheme="minorEastAsia" w:hAnsiTheme="minorHAnsi" w:cstheme="minorBidi"/>
                <w:noProof/>
                <w:snapToGrid/>
                <w:kern w:val="2"/>
                <w:szCs w:val="22"/>
              </w:rPr>
              <w:tab/>
            </w:r>
            <w:r w:rsidRPr="00053ED1">
              <w:rPr>
                <w:rStyle w:val="afc"/>
                <w:noProof/>
                <w:color w:val="auto"/>
              </w:rPr>
              <w:t>时空数据引擎结构</w:t>
            </w:r>
            <w:r w:rsidRPr="00053ED1">
              <w:rPr>
                <w:noProof/>
                <w:webHidden/>
              </w:rPr>
              <w:tab/>
            </w:r>
            <w:r w:rsidRPr="00053ED1">
              <w:rPr>
                <w:noProof/>
                <w:webHidden/>
              </w:rPr>
              <w:fldChar w:fldCharType="begin"/>
            </w:r>
            <w:r w:rsidRPr="00053ED1">
              <w:rPr>
                <w:noProof/>
                <w:webHidden/>
              </w:rPr>
              <w:instrText xml:space="preserve"> PAGEREF _Toc531537887 \h </w:instrText>
            </w:r>
            <w:r w:rsidRPr="00053ED1">
              <w:rPr>
                <w:noProof/>
                <w:webHidden/>
              </w:rPr>
            </w:r>
            <w:r w:rsidRPr="00053ED1">
              <w:rPr>
                <w:noProof/>
                <w:webHidden/>
              </w:rPr>
              <w:fldChar w:fldCharType="separate"/>
            </w:r>
            <w:r w:rsidRPr="00053ED1">
              <w:rPr>
                <w:noProof/>
                <w:webHidden/>
              </w:rPr>
              <w:t>12</w:t>
            </w:r>
            <w:r w:rsidRPr="00053ED1">
              <w:rPr>
                <w:noProof/>
                <w:webHidden/>
              </w:rPr>
              <w:fldChar w:fldCharType="end"/>
            </w:r>
          </w:hyperlink>
        </w:p>
        <w:p w14:paraId="6A445E9F" w14:textId="286A67EE" w:rsidR="00053ED1" w:rsidRPr="00053ED1" w:rsidRDefault="00053ED1">
          <w:pPr>
            <w:pStyle w:val="TOC1"/>
            <w:rPr>
              <w:rFonts w:asciiTheme="minorHAnsi" w:eastAsiaTheme="minorEastAsia" w:hAnsiTheme="minorHAnsi" w:cstheme="minorBidi"/>
              <w:snapToGrid/>
              <w:kern w:val="2"/>
              <w:szCs w:val="22"/>
            </w:rPr>
          </w:pPr>
          <w:hyperlink w:anchor="_Toc531537888" w:history="1">
            <w:r w:rsidRPr="00053ED1">
              <w:rPr>
                <w:rStyle w:val="afc"/>
                <w:color w:val="auto"/>
              </w:rPr>
              <w:t>4</w:t>
            </w:r>
            <w:r w:rsidRPr="00053ED1">
              <w:rPr>
                <w:rFonts w:asciiTheme="minorHAnsi" w:eastAsiaTheme="minorEastAsia" w:hAnsiTheme="minorHAnsi" w:cstheme="minorBidi"/>
                <w:snapToGrid/>
                <w:kern w:val="2"/>
                <w:szCs w:val="22"/>
              </w:rPr>
              <w:tab/>
            </w:r>
            <w:r w:rsidRPr="00053ED1">
              <w:rPr>
                <w:rStyle w:val="afc"/>
                <w:color w:val="auto"/>
              </w:rPr>
              <w:t>系统架构设计</w:t>
            </w:r>
            <w:r w:rsidRPr="00053ED1">
              <w:rPr>
                <w:webHidden/>
              </w:rPr>
              <w:tab/>
            </w:r>
            <w:r w:rsidRPr="00053ED1">
              <w:rPr>
                <w:webHidden/>
              </w:rPr>
              <w:fldChar w:fldCharType="begin"/>
            </w:r>
            <w:r w:rsidRPr="00053ED1">
              <w:rPr>
                <w:webHidden/>
              </w:rPr>
              <w:instrText xml:space="preserve"> PAGEREF _Toc531537888 \h </w:instrText>
            </w:r>
            <w:r w:rsidRPr="00053ED1">
              <w:rPr>
                <w:webHidden/>
              </w:rPr>
            </w:r>
            <w:r w:rsidRPr="00053ED1">
              <w:rPr>
                <w:webHidden/>
              </w:rPr>
              <w:fldChar w:fldCharType="separate"/>
            </w:r>
            <w:r w:rsidRPr="00053ED1">
              <w:rPr>
                <w:webHidden/>
              </w:rPr>
              <w:t>13</w:t>
            </w:r>
            <w:r w:rsidRPr="00053ED1">
              <w:rPr>
                <w:webHidden/>
              </w:rPr>
              <w:fldChar w:fldCharType="end"/>
            </w:r>
          </w:hyperlink>
        </w:p>
        <w:p w14:paraId="5BEEF278" w14:textId="315C76B5"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89" w:history="1">
            <w:r w:rsidRPr="00053ED1">
              <w:rPr>
                <w:rStyle w:val="afc"/>
                <w:noProof/>
                <w:color w:val="auto"/>
              </w:rPr>
              <w:t>4.1</w:t>
            </w:r>
            <w:r w:rsidRPr="00053ED1">
              <w:rPr>
                <w:rFonts w:asciiTheme="minorHAnsi" w:eastAsiaTheme="minorEastAsia" w:hAnsiTheme="minorHAnsi" w:cstheme="minorBidi"/>
                <w:noProof/>
                <w:snapToGrid/>
                <w:kern w:val="2"/>
                <w:szCs w:val="22"/>
              </w:rPr>
              <w:tab/>
            </w:r>
            <w:r w:rsidRPr="00053ED1">
              <w:rPr>
                <w:rStyle w:val="afc"/>
                <w:noProof/>
                <w:color w:val="auto"/>
              </w:rPr>
              <w:t>时空对象模型设计</w:t>
            </w:r>
            <w:r w:rsidRPr="00053ED1">
              <w:rPr>
                <w:noProof/>
                <w:webHidden/>
              </w:rPr>
              <w:tab/>
            </w:r>
            <w:r w:rsidRPr="00053ED1">
              <w:rPr>
                <w:noProof/>
                <w:webHidden/>
              </w:rPr>
              <w:fldChar w:fldCharType="begin"/>
            </w:r>
            <w:r w:rsidRPr="00053ED1">
              <w:rPr>
                <w:noProof/>
                <w:webHidden/>
              </w:rPr>
              <w:instrText xml:space="preserve"> PAGEREF _Toc531537889 \h </w:instrText>
            </w:r>
            <w:r w:rsidRPr="00053ED1">
              <w:rPr>
                <w:noProof/>
                <w:webHidden/>
              </w:rPr>
            </w:r>
            <w:r w:rsidRPr="00053ED1">
              <w:rPr>
                <w:noProof/>
                <w:webHidden/>
              </w:rPr>
              <w:fldChar w:fldCharType="separate"/>
            </w:r>
            <w:r w:rsidRPr="00053ED1">
              <w:rPr>
                <w:noProof/>
                <w:webHidden/>
              </w:rPr>
              <w:t>13</w:t>
            </w:r>
            <w:r w:rsidRPr="00053ED1">
              <w:rPr>
                <w:noProof/>
                <w:webHidden/>
              </w:rPr>
              <w:fldChar w:fldCharType="end"/>
            </w:r>
          </w:hyperlink>
        </w:p>
        <w:p w14:paraId="78D8D755" w14:textId="3039B9DE"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90" w:history="1">
            <w:r w:rsidRPr="00053ED1">
              <w:rPr>
                <w:rStyle w:val="afc"/>
                <w:noProof/>
                <w:color w:val="auto"/>
              </w:rPr>
              <w:t>4.2</w:t>
            </w:r>
            <w:r w:rsidRPr="00053ED1">
              <w:rPr>
                <w:rFonts w:asciiTheme="minorHAnsi" w:eastAsiaTheme="minorEastAsia" w:hAnsiTheme="minorHAnsi" w:cstheme="minorBidi"/>
                <w:noProof/>
                <w:snapToGrid/>
                <w:kern w:val="2"/>
                <w:szCs w:val="22"/>
              </w:rPr>
              <w:tab/>
            </w:r>
            <w:r w:rsidRPr="00053ED1">
              <w:rPr>
                <w:rStyle w:val="afc"/>
                <w:noProof/>
                <w:color w:val="auto"/>
              </w:rPr>
              <w:t>时空数据库逻辑结构</w:t>
            </w:r>
            <w:r w:rsidRPr="00053ED1">
              <w:rPr>
                <w:noProof/>
                <w:webHidden/>
              </w:rPr>
              <w:tab/>
            </w:r>
            <w:r w:rsidRPr="00053ED1">
              <w:rPr>
                <w:noProof/>
                <w:webHidden/>
              </w:rPr>
              <w:fldChar w:fldCharType="begin"/>
            </w:r>
            <w:r w:rsidRPr="00053ED1">
              <w:rPr>
                <w:noProof/>
                <w:webHidden/>
              </w:rPr>
              <w:instrText xml:space="preserve"> PAGEREF _Toc531537890 \h </w:instrText>
            </w:r>
            <w:r w:rsidRPr="00053ED1">
              <w:rPr>
                <w:noProof/>
                <w:webHidden/>
              </w:rPr>
            </w:r>
            <w:r w:rsidRPr="00053ED1">
              <w:rPr>
                <w:noProof/>
                <w:webHidden/>
              </w:rPr>
              <w:fldChar w:fldCharType="separate"/>
            </w:r>
            <w:r w:rsidRPr="00053ED1">
              <w:rPr>
                <w:noProof/>
                <w:webHidden/>
              </w:rPr>
              <w:t>14</w:t>
            </w:r>
            <w:r w:rsidRPr="00053ED1">
              <w:rPr>
                <w:noProof/>
                <w:webHidden/>
              </w:rPr>
              <w:fldChar w:fldCharType="end"/>
            </w:r>
          </w:hyperlink>
        </w:p>
        <w:p w14:paraId="31C9CDBE" w14:textId="3AD2EE66"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91" w:history="1">
            <w:r w:rsidRPr="00053ED1">
              <w:rPr>
                <w:rStyle w:val="afc"/>
                <w:noProof/>
                <w:color w:val="auto"/>
              </w:rPr>
              <w:t>4.3</w:t>
            </w:r>
            <w:r w:rsidRPr="00053ED1">
              <w:rPr>
                <w:rFonts w:asciiTheme="minorHAnsi" w:eastAsiaTheme="minorEastAsia" w:hAnsiTheme="minorHAnsi" w:cstheme="minorBidi"/>
                <w:noProof/>
                <w:snapToGrid/>
                <w:kern w:val="2"/>
                <w:szCs w:val="22"/>
              </w:rPr>
              <w:tab/>
            </w:r>
            <w:r w:rsidRPr="00053ED1">
              <w:rPr>
                <w:rStyle w:val="afc"/>
                <w:noProof/>
                <w:color w:val="auto"/>
              </w:rPr>
              <w:t>物理部署架构</w:t>
            </w:r>
            <w:r w:rsidRPr="00053ED1">
              <w:rPr>
                <w:noProof/>
                <w:webHidden/>
              </w:rPr>
              <w:tab/>
            </w:r>
            <w:r w:rsidRPr="00053ED1">
              <w:rPr>
                <w:noProof/>
                <w:webHidden/>
              </w:rPr>
              <w:fldChar w:fldCharType="begin"/>
            </w:r>
            <w:r w:rsidRPr="00053ED1">
              <w:rPr>
                <w:noProof/>
                <w:webHidden/>
              </w:rPr>
              <w:instrText xml:space="preserve"> PAGEREF _Toc531537891 \h </w:instrText>
            </w:r>
            <w:r w:rsidRPr="00053ED1">
              <w:rPr>
                <w:noProof/>
                <w:webHidden/>
              </w:rPr>
            </w:r>
            <w:r w:rsidRPr="00053ED1">
              <w:rPr>
                <w:noProof/>
                <w:webHidden/>
              </w:rPr>
              <w:fldChar w:fldCharType="separate"/>
            </w:r>
            <w:r w:rsidRPr="00053ED1">
              <w:rPr>
                <w:noProof/>
                <w:webHidden/>
              </w:rPr>
              <w:t>16</w:t>
            </w:r>
            <w:r w:rsidRPr="00053ED1">
              <w:rPr>
                <w:noProof/>
                <w:webHidden/>
              </w:rPr>
              <w:fldChar w:fldCharType="end"/>
            </w:r>
          </w:hyperlink>
        </w:p>
        <w:p w14:paraId="25E6C139" w14:textId="6A706452"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92" w:history="1">
            <w:r w:rsidRPr="00053ED1">
              <w:rPr>
                <w:rStyle w:val="afc"/>
                <w:noProof/>
                <w:color w:val="auto"/>
              </w:rPr>
              <w:t>4.4</w:t>
            </w:r>
            <w:r w:rsidRPr="00053ED1">
              <w:rPr>
                <w:rFonts w:asciiTheme="minorHAnsi" w:eastAsiaTheme="minorEastAsia" w:hAnsiTheme="minorHAnsi" w:cstheme="minorBidi"/>
                <w:noProof/>
                <w:snapToGrid/>
                <w:kern w:val="2"/>
                <w:szCs w:val="22"/>
              </w:rPr>
              <w:tab/>
            </w:r>
            <w:r w:rsidRPr="00053ED1">
              <w:rPr>
                <w:rStyle w:val="afc"/>
                <w:noProof/>
                <w:color w:val="auto"/>
              </w:rPr>
              <w:t>关键子系统架构设计</w:t>
            </w:r>
            <w:r w:rsidRPr="00053ED1">
              <w:rPr>
                <w:noProof/>
                <w:webHidden/>
              </w:rPr>
              <w:tab/>
            </w:r>
            <w:r w:rsidRPr="00053ED1">
              <w:rPr>
                <w:noProof/>
                <w:webHidden/>
              </w:rPr>
              <w:fldChar w:fldCharType="begin"/>
            </w:r>
            <w:r w:rsidRPr="00053ED1">
              <w:rPr>
                <w:noProof/>
                <w:webHidden/>
              </w:rPr>
              <w:instrText xml:space="preserve"> PAGEREF _Toc531537892 \h </w:instrText>
            </w:r>
            <w:r w:rsidRPr="00053ED1">
              <w:rPr>
                <w:noProof/>
                <w:webHidden/>
              </w:rPr>
            </w:r>
            <w:r w:rsidRPr="00053ED1">
              <w:rPr>
                <w:noProof/>
                <w:webHidden/>
              </w:rPr>
              <w:fldChar w:fldCharType="separate"/>
            </w:r>
            <w:r w:rsidRPr="00053ED1">
              <w:rPr>
                <w:noProof/>
                <w:webHidden/>
              </w:rPr>
              <w:t>16</w:t>
            </w:r>
            <w:r w:rsidRPr="00053ED1">
              <w:rPr>
                <w:noProof/>
                <w:webHidden/>
              </w:rPr>
              <w:fldChar w:fldCharType="end"/>
            </w:r>
          </w:hyperlink>
        </w:p>
        <w:p w14:paraId="208F8153" w14:textId="2F8C0E10"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93" w:history="1">
            <w:r w:rsidRPr="00053ED1">
              <w:rPr>
                <w:rStyle w:val="afc"/>
                <w:noProof/>
                <w:color w:val="auto"/>
              </w:rPr>
              <w:t>4.5</w:t>
            </w:r>
            <w:r w:rsidRPr="00053ED1">
              <w:rPr>
                <w:rFonts w:asciiTheme="minorHAnsi" w:eastAsiaTheme="minorEastAsia" w:hAnsiTheme="minorHAnsi" w:cstheme="minorBidi"/>
                <w:noProof/>
                <w:snapToGrid/>
                <w:kern w:val="2"/>
                <w:szCs w:val="22"/>
              </w:rPr>
              <w:tab/>
            </w:r>
            <w:r w:rsidRPr="00053ED1">
              <w:rPr>
                <w:rStyle w:val="afc"/>
                <w:noProof/>
                <w:color w:val="auto"/>
              </w:rPr>
              <w:t>架构设计原则和约束</w:t>
            </w:r>
            <w:r w:rsidRPr="00053ED1">
              <w:rPr>
                <w:noProof/>
                <w:webHidden/>
              </w:rPr>
              <w:tab/>
            </w:r>
            <w:r w:rsidRPr="00053ED1">
              <w:rPr>
                <w:noProof/>
                <w:webHidden/>
              </w:rPr>
              <w:fldChar w:fldCharType="begin"/>
            </w:r>
            <w:r w:rsidRPr="00053ED1">
              <w:rPr>
                <w:noProof/>
                <w:webHidden/>
              </w:rPr>
              <w:instrText xml:space="preserve"> PAGEREF _Toc531537893 \h </w:instrText>
            </w:r>
            <w:r w:rsidRPr="00053ED1">
              <w:rPr>
                <w:noProof/>
                <w:webHidden/>
              </w:rPr>
            </w:r>
            <w:r w:rsidRPr="00053ED1">
              <w:rPr>
                <w:noProof/>
                <w:webHidden/>
              </w:rPr>
              <w:fldChar w:fldCharType="separate"/>
            </w:r>
            <w:r w:rsidRPr="00053ED1">
              <w:rPr>
                <w:noProof/>
                <w:webHidden/>
              </w:rPr>
              <w:t>17</w:t>
            </w:r>
            <w:r w:rsidRPr="00053ED1">
              <w:rPr>
                <w:noProof/>
                <w:webHidden/>
              </w:rPr>
              <w:fldChar w:fldCharType="end"/>
            </w:r>
          </w:hyperlink>
        </w:p>
        <w:p w14:paraId="3C6109EB" w14:textId="24DF9CA9" w:rsidR="00053ED1" w:rsidRPr="00053ED1" w:rsidRDefault="00053ED1">
          <w:pPr>
            <w:pStyle w:val="TOC1"/>
            <w:rPr>
              <w:rFonts w:asciiTheme="minorHAnsi" w:eastAsiaTheme="minorEastAsia" w:hAnsiTheme="minorHAnsi" w:cstheme="minorBidi"/>
              <w:snapToGrid/>
              <w:kern w:val="2"/>
              <w:szCs w:val="22"/>
            </w:rPr>
          </w:pPr>
          <w:hyperlink w:anchor="_Toc531537894" w:history="1">
            <w:r w:rsidRPr="00053ED1">
              <w:rPr>
                <w:rStyle w:val="afc"/>
                <w:color w:val="auto"/>
              </w:rPr>
              <w:t>5</w:t>
            </w:r>
            <w:r w:rsidRPr="00053ED1">
              <w:rPr>
                <w:rFonts w:asciiTheme="minorHAnsi" w:eastAsiaTheme="minorEastAsia" w:hAnsiTheme="minorHAnsi" w:cstheme="minorBidi"/>
                <w:snapToGrid/>
                <w:kern w:val="2"/>
                <w:szCs w:val="22"/>
              </w:rPr>
              <w:tab/>
            </w:r>
            <w:r w:rsidRPr="00053ED1">
              <w:rPr>
                <w:rStyle w:val="afc"/>
                <w:color w:val="auto"/>
              </w:rPr>
              <w:t>非功能属性设计</w:t>
            </w:r>
            <w:r w:rsidRPr="00053ED1">
              <w:rPr>
                <w:webHidden/>
              </w:rPr>
              <w:tab/>
            </w:r>
            <w:r w:rsidRPr="00053ED1">
              <w:rPr>
                <w:webHidden/>
              </w:rPr>
              <w:fldChar w:fldCharType="begin"/>
            </w:r>
            <w:r w:rsidRPr="00053ED1">
              <w:rPr>
                <w:webHidden/>
              </w:rPr>
              <w:instrText xml:space="preserve"> PAGEREF _Toc531537894 \h </w:instrText>
            </w:r>
            <w:r w:rsidRPr="00053ED1">
              <w:rPr>
                <w:webHidden/>
              </w:rPr>
            </w:r>
            <w:r w:rsidRPr="00053ED1">
              <w:rPr>
                <w:webHidden/>
              </w:rPr>
              <w:fldChar w:fldCharType="separate"/>
            </w:r>
            <w:r w:rsidRPr="00053ED1">
              <w:rPr>
                <w:webHidden/>
              </w:rPr>
              <w:t>17</w:t>
            </w:r>
            <w:r w:rsidRPr="00053ED1">
              <w:rPr>
                <w:webHidden/>
              </w:rPr>
              <w:fldChar w:fldCharType="end"/>
            </w:r>
          </w:hyperlink>
        </w:p>
        <w:p w14:paraId="71C6621F" w14:textId="19AAE0E1"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95" w:history="1">
            <w:r w:rsidRPr="00053ED1">
              <w:rPr>
                <w:rStyle w:val="afc"/>
                <w:noProof/>
                <w:color w:val="auto"/>
              </w:rPr>
              <w:t>5.1</w:t>
            </w:r>
            <w:r w:rsidRPr="00053ED1">
              <w:rPr>
                <w:rFonts w:asciiTheme="minorHAnsi" w:eastAsiaTheme="minorEastAsia" w:hAnsiTheme="minorHAnsi" w:cstheme="minorBidi"/>
                <w:noProof/>
                <w:snapToGrid/>
                <w:kern w:val="2"/>
                <w:szCs w:val="22"/>
              </w:rPr>
              <w:tab/>
            </w:r>
            <w:r w:rsidRPr="00053ED1">
              <w:rPr>
                <w:rStyle w:val="afc"/>
                <w:noProof/>
                <w:color w:val="auto"/>
              </w:rPr>
              <w:t>关键用户体验设计</w:t>
            </w:r>
            <w:r w:rsidRPr="00053ED1">
              <w:rPr>
                <w:noProof/>
                <w:webHidden/>
              </w:rPr>
              <w:tab/>
            </w:r>
            <w:r w:rsidRPr="00053ED1">
              <w:rPr>
                <w:noProof/>
                <w:webHidden/>
              </w:rPr>
              <w:fldChar w:fldCharType="begin"/>
            </w:r>
            <w:r w:rsidRPr="00053ED1">
              <w:rPr>
                <w:noProof/>
                <w:webHidden/>
              </w:rPr>
              <w:instrText xml:space="preserve"> PAGEREF _Toc531537895 \h </w:instrText>
            </w:r>
            <w:r w:rsidRPr="00053ED1">
              <w:rPr>
                <w:noProof/>
                <w:webHidden/>
              </w:rPr>
            </w:r>
            <w:r w:rsidRPr="00053ED1">
              <w:rPr>
                <w:noProof/>
                <w:webHidden/>
              </w:rPr>
              <w:fldChar w:fldCharType="separate"/>
            </w:r>
            <w:r w:rsidRPr="00053ED1">
              <w:rPr>
                <w:noProof/>
                <w:webHidden/>
              </w:rPr>
              <w:t>17</w:t>
            </w:r>
            <w:r w:rsidRPr="00053ED1">
              <w:rPr>
                <w:noProof/>
                <w:webHidden/>
              </w:rPr>
              <w:fldChar w:fldCharType="end"/>
            </w:r>
          </w:hyperlink>
        </w:p>
        <w:p w14:paraId="62AF32B9" w14:textId="61244F20" w:rsidR="00053ED1" w:rsidRPr="00053ED1" w:rsidRDefault="00053ED1">
          <w:pPr>
            <w:pStyle w:val="TOC2"/>
            <w:tabs>
              <w:tab w:val="left" w:pos="1260"/>
              <w:tab w:val="right" w:leader="dot" w:pos="8296"/>
            </w:tabs>
            <w:rPr>
              <w:rFonts w:asciiTheme="minorHAnsi" w:eastAsiaTheme="minorEastAsia" w:hAnsiTheme="minorHAnsi" w:cstheme="minorBidi"/>
              <w:noProof/>
              <w:snapToGrid/>
              <w:kern w:val="2"/>
              <w:szCs w:val="22"/>
            </w:rPr>
          </w:pPr>
          <w:hyperlink w:anchor="_Toc531537896" w:history="1">
            <w:r w:rsidRPr="00053ED1">
              <w:rPr>
                <w:rStyle w:val="afc"/>
                <w:noProof/>
                <w:color w:val="auto"/>
              </w:rPr>
              <w:t>5.2</w:t>
            </w:r>
            <w:r w:rsidRPr="00053ED1">
              <w:rPr>
                <w:rFonts w:asciiTheme="minorHAnsi" w:eastAsiaTheme="minorEastAsia" w:hAnsiTheme="minorHAnsi" w:cstheme="minorBidi"/>
                <w:noProof/>
                <w:snapToGrid/>
                <w:kern w:val="2"/>
                <w:szCs w:val="22"/>
              </w:rPr>
              <w:tab/>
            </w:r>
            <w:r w:rsidRPr="00053ED1">
              <w:rPr>
                <w:rStyle w:val="afc"/>
                <w:noProof/>
                <w:color w:val="auto"/>
              </w:rPr>
              <w:t>性能设计</w:t>
            </w:r>
            <w:r w:rsidRPr="00053ED1">
              <w:rPr>
                <w:noProof/>
                <w:webHidden/>
              </w:rPr>
              <w:tab/>
            </w:r>
            <w:r w:rsidRPr="00053ED1">
              <w:rPr>
                <w:noProof/>
                <w:webHidden/>
              </w:rPr>
              <w:fldChar w:fldCharType="begin"/>
            </w:r>
            <w:r w:rsidRPr="00053ED1">
              <w:rPr>
                <w:noProof/>
                <w:webHidden/>
              </w:rPr>
              <w:instrText xml:space="preserve"> PAGEREF _Toc531537896 \h </w:instrText>
            </w:r>
            <w:r w:rsidRPr="00053ED1">
              <w:rPr>
                <w:noProof/>
                <w:webHidden/>
              </w:rPr>
            </w:r>
            <w:r w:rsidRPr="00053ED1">
              <w:rPr>
                <w:noProof/>
                <w:webHidden/>
              </w:rPr>
              <w:fldChar w:fldCharType="separate"/>
            </w:r>
            <w:r w:rsidRPr="00053ED1">
              <w:rPr>
                <w:noProof/>
                <w:webHidden/>
              </w:rPr>
              <w:t>18</w:t>
            </w:r>
            <w:r w:rsidRPr="00053ED1">
              <w:rPr>
                <w:noProof/>
                <w:webHidden/>
              </w:rPr>
              <w:fldChar w:fldCharType="end"/>
            </w:r>
          </w:hyperlink>
        </w:p>
        <w:p w14:paraId="7639DFF6" w14:textId="2D35ECB2" w:rsidR="00053ED1" w:rsidRPr="00053ED1" w:rsidRDefault="00053ED1">
          <w:pPr>
            <w:pStyle w:val="TOC1"/>
            <w:rPr>
              <w:rFonts w:asciiTheme="minorHAnsi" w:eastAsiaTheme="minorEastAsia" w:hAnsiTheme="minorHAnsi" w:cstheme="minorBidi"/>
              <w:snapToGrid/>
              <w:kern w:val="2"/>
              <w:szCs w:val="22"/>
            </w:rPr>
          </w:pPr>
          <w:hyperlink w:anchor="_Toc531537897" w:history="1">
            <w:r w:rsidRPr="00053ED1">
              <w:rPr>
                <w:rStyle w:val="afc"/>
                <w:color w:val="auto"/>
              </w:rPr>
              <w:t>6</w:t>
            </w:r>
            <w:r w:rsidRPr="00053ED1">
              <w:rPr>
                <w:rFonts w:asciiTheme="minorHAnsi" w:eastAsiaTheme="minorEastAsia" w:hAnsiTheme="minorHAnsi" w:cstheme="minorBidi"/>
                <w:snapToGrid/>
                <w:kern w:val="2"/>
                <w:szCs w:val="22"/>
              </w:rPr>
              <w:tab/>
            </w:r>
            <w:r w:rsidRPr="00053ED1">
              <w:rPr>
                <w:rStyle w:val="afc"/>
                <w:color w:val="auto"/>
              </w:rPr>
              <w:t>References</w:t>
            </w:r>
            <w:r w:rsidRPr="00053ED1">
              <w:rPr>
                <w:webHidden/>
              </w:rPr>
              <w:tab/>
            </w:r>
            <w:r w:rsidRPr="00053ED1">
              <w:rPr>
                <w:webHidden/>
              </w:rPr>
              <w:fldChar w:fldCharType="begin"/>
            </w:r>
            <w:r w:rsidRPr="00053ED1">
              <w:rPr>
                <w:webHidden/>
              </w:rPr>
              <w:instrText xml:space="preserve"> PAGEREF _Toc531537897 \h </w:instrText>
            </w:r>
            <w:r w:rsidRPr="00053ED1">
              <w:rPr>
                <w:webHidden/>
              </w:rPr>
            </w:r>
            <w:r w:rsidRPr="00053ED1">
              <w:rPr>
                <w:webHidden/>
              </w:rPr>
              <w:fldChar w:fldCharType="separate"/>
            </w:r>
            <w:r w:rsidRPr="00053ED1">
              <w:rPr>
                <w:webHidden/>
              </w:rPr>
              <w:t>22</w:t>
            </w:r>
            <w:r w:rsidRPr="00053ED1">
              <w:rPr>
                <w:webHidden/>
              </w:rPr>
              <w:fldChar w:fldCharType="end"/>
            </w:r>
          </w:hyperlink>
        </w:p>
        <w:p w14:paraId="2F0DEA25" w14:textId="5005237C" w:rsidR="00B343A7" w:rsidRPr="00053ED1" w:rsidRDefault="00B343A7" w:rsidP="00B343A7">
          <w:r w:rsidRPr="00053ED1">
            <w:fldChar w:fldCharType="end"/>
          </w:r>
        </w:p>
      </w:sdtContent>
    </w:sdt>
    <w:p w14:paraId="43DC5A51" w14:textId="77777777" w:rsidR="00B343A7" w:rsidRPr="00053ED1" w:rsidRDefault="00B343A7" w:rsidP="00B343A7">
      <w:r w:rsidRPr="00053ED1">
        <w:br w:type="page"/>
      </w:r>
    </w:p>
    <w:p w14:paraId="7781BD33" w14:textId="77777777" w:rsidR="00B343A7" w:rsidRPr="00053ED1" w:rsidRDefault="00B343A7" w:rsidP="00B343A7">
      <w:pPr>
        <w:pStyle w:val="1"/>
      </w:pPr>
      <w:bookmarkStart w:id="1" w:name="_Toc531537879"/>
      <w:r w:rsidRPr="00053ED1">
        <w:rPr>
          <w:rFonts w:hint="eastAsia"/>
        </w:rPr>
        <w:lastRenderedPageBreak/>
        <w:t>简介</w:t>
      </w:r>
      <w:bookmarkEnd w:id="1"/>
    </w:p>
    <w:p w14:paraId="47443D52" w14:textId="77777777" w:rsidR="00BF37D5" w:rsidRPr="00053ED1" w:rsidRDefault="00BF37D5" w:rsidP="00BF37D5">
      <w:pPr>
        <w:pStyle w:val="2"/>
      </w:pPr>
      <w:bookmarkStart w:id="2" w:name="_Toc481507467"/>
      <w:bookmarkStart w:id="3" w:name="_Toc530150651"/>
      <w:bookmarkStart w:id="4" w:name="_Toc531537880"/>
      <w:r w:rsidRPr="00053ED1">
        <w:rPr>
          <w:rFonts w:hint="eastAsia"/>
        </w:rPr>
        <w:t>系统</w:t>
      </w:r>
      <w:r w:rsidRPr="00053ED1">
        <w:t>简介</w:t>
      </w:r>
      <w:bookmarkEnd w:id="2"/>
      <w:bookmarkEnd w:id="3"/>
      <w:bookmarkEnd w:id="4"/>
    </w:p>
    <w:p w14:paraId="1FF14CEE" w14:textId="77777777" w:rsidR="00BF37D5" w:rsidRPr="00053ED1" w:rsidRDefault="00BF37D5" w:rsidP="00BF37D5">
      <w:pPr>
        <w:ind w:firstLine="420"/>
      </w:pPr>
      <w:r w:rsidRPr="00053ED1">
        <w:rPr>
          <w:rFonts w:hint="eastAsia"/>
        </w:rPr>
        <w:t>本</w:t>
      </w:r>
      <w:r w:rsidRPr="00053ED1">
        <w:t>文档是</w:t>
      </w:r>
      <w:r w:rsidRPr="00053ED1">
        <w:rPr>
          <w:rFonts w:hint="eastAsia"/>
        </w:rPr>
        <w:t>时空</w:t>
      </w:r>
      <w:r w:rsidRPr="00053ED1">
        <w:t>计算</w:t>
      </w:r>
      <w:r w:rsidRPr="00053ED1">
        <w:rPr>
          <w:rFonts w:hint="eastAsia"/>
        </w:rPr>
        <w:t>数据管理系统架构设计</w:t>
      </w:r>
      <w:r w:rsidRPr="00053ED1">
        <w:t>文档。</w:t>
      </w:r>
    </w:p>
    <w:p w14:paraId="07210DA6" w14:textId="77777777" w:rsidR="00BF37D5" w:rsidRPr="00053ED1" w:rsidRDefault="00BF37D5" w:rsidP="00BF37D5">
      <w:pPr>
        <w:ind w:firstLine="420"/>
      </w:pPr>
      <w:r w:rsidRPr="00053ED1">
        <w:rPr>
          <w:rFonts w:hint="eastAsia"/>
        </w:rPr>
        <w:t>时空</w:t>
      </w:r>
      <w:r w:rsidRPr="00053ED1">
        <w:t>数据管理系统</w:t>
      </w:r>
      <w:r w:rsidRPr="00053ED1">
        <w:rPr>
          <w:rFonts w:hint="eastAsia"/>
        </w:rPr>
        <w:t>是一</w:t>
      </w:r>
      <w:r w:rsidRPr="00053ED1">
        <w:t>个支持</w:t>
      </w:r>
      <w:r w:rsidRPr="00053ED1">
        <w:rPr>
          <w:rFonts w:hint="eastAsia"/>
        </w:rPr>
        <w:t>对时空</w:t>
      </w:r>
      <w:r w:rsidRPr="00053ED1">
        <w:t>数据</w:t>
      </w:r>
      <w:r w:rsidRPr="00053ED1">
        <w:rPr>
          <w:rFonts w:hint="eastAsia"/>
        </w:rPr>
        <w:t>进行摄取</w:t>
      </w:r>
      <w:r w:rsidRPr="00053ED1">
        <w:t>、加工、存储、以及查询</w:t>
      </w:r>
      <w:r w:rsidRPr="00053ED1">
        <w:rPr>
          <w:rFonts w:hint="eastAsia"/>
        </w:rPr>
        <w:t>的</w:t>
      </w:r>
      <w:r w:rsidRPr="00053ED1">
        <w:t>综合系统。用于</w:t>
      </w:r>
      <w:r w:rsidRPr="00053ED1">
        <w:rPr>
          <w:rFonts w:hint="eastAsia"/>
        </w:rPr>
        <w:t>满足业务应用</w:t>
      </w:r>
      <w:r w:rsidRPr="00053ED1">
        <w:t>对于</w:t>
      </w:r>
      <w:r w:rsidRPr="00053ED1">
        <w:rPr>
          <w:rFonts w:hint="eastAsia"/>
        </w:rPr>
        <w:t>时空</w:t>
      </w:r>
      <w:r w:rsidRPr="00053ED1">
        <w:t>数据</w:t>
      </w:r>
      <w:r w:rsidRPr="00053ED1">
        <w:rPr>
          <w:rFonts w:hint="eastAsia"/>
        </w:rPr>
        <w:t>的</w:t>
      </w:r>
      <w:r w:rsidRPr="00053ED1">
        <w:t>获取与管理的需求。</w:t>
      </w:r>
    </w:p>
    <w:p w14:paraId="1A153BD9" w14:textId="5453429F" w:rsidR="00BF37D5" w:rsidRPr="00053ED1" w:rsidRDefault="00BF37D5" w:rsidP="00BF37D5">
      <w:pPr>
        <w:ind w:firstLine="420"/>
      </w:pPr>
      <w:r w:rsidRPr="00053ED1">
        <w:rPr>
          <w:rFonts w:hint="eastAsia"/>
        </w:rPr>
        <w:t>时空</w:t>
      </w:r>
      <w:r w:rsidRPr="00053ED1">
        <w:t>数据包括</w:t>
      </w:r>
      <w:r w:rsidR="00440C5C" w:rsidRPr="00053ED1">
        <w:rPr>
          <w:rFonts w:hint="eastAsia"/>
        </w:rPr>
        <w:t>时空要素数据、动态地理对象数据和时序瓦片数据，从空间和时间的动态性来看，它们分属于</w:t>
      </w:r>
      <w:r w:rsidRPr="00053ED1">
        <w:rPr>
          <w:rFonts w:hint="eastAsia"/>
        </w:rPr>
        <w:t>时空静态</w:t>
      </w:r>
      <w:r w:rsidRPr="00053ED1">
        <w:t>数据</w:t>
      </w:r>
      <w:r w:rsidR="00440C5C" w:rsidRPr="00053ED1">
        <w:rPr>
          <w:rFonts w:hint="eastAsia"/>
        </w:rPr>
        <w:t>类型</w:t>
      </w:r>
      <w:r w:rsidRPr="00053ED1">
        <w:t>、</w:t>
      </w:r>
      <w:r w:rsidR="00661B85" w:rsidRPr="00053ED1">
        <w:rPr>
          <w:rFonts w:hint="eastAsia"/>
        </w:rPr>
        <w:t>时空动态数据</w:t>
      </w:r>
      <w:r w:rsidR="00440C5C" w:rsidRPr="00053ED1">
        <w:rPr>
          <w:rFonts w:hint="eastAsia"/>
        </w:rPr>
        <w:t>类型</w:t>
      </w:r>
      <w:r w:rsidR="00661B85" w:rsidRPr="00053ED1">
        <w:rPr>
          <w:rFonts w:hint="eastAsia"/>
        </w:rPr>
        <w:t>和</w:t>
      </w:r>
      <w:r w:rsidRPr="00053ED1">
        <w:rPr>
          <w:rFonts w:hint="eastAsia"/>
        </w:rPr>
        <w:t>空间</w:t>
      </w:r>
      <w:r w:rsidRPr="00053ED1">
        <w:t>静态时间</w:t>
      </w:r>
      <w:r w:rsidRPr="00053ED1">
        <w:rPr>
          <w:rFonts w:hint="eastAsia"/>
        </w:rPr>
        <w:t>动态</w:t>
      </w:r>
      <w:r w:rsidRPr="00053ED1">
        <w:t>数据</w:t>
      </w:r>
      <w:r w:rsidR="00440C5C" w:rsidRPr="00053ED1">
        <w:rPr>
          <w:rFonts w:hint="eastAsia"/>
        </w:rPr>
        <w:t>类型</w:t>
      </w:r>
      <w:r w:rsidRPr="00053ED1">
        <w:t>。</w:t>
      </w:r>
      <w:r w:rsidR="00440C5C" w:rsidRPr="00053ED1">
        <w:rPr>
          <w:rFonts w:hint="eastAsia"/>
        </w:rPr>
        <w:t>具体来说：</w:t>
      </w:r>
      <w:r w:rsidRPr="00053ED1">
        <w:rPr>
          <w:rFonts w:hint="eastAsia"/>
        </w:rPr>
        <w:t>时空</w:t>
      </w:r>
      <w:r w:rsidR="00440C5C" w:rsidRPr="00053ED1">
        <w:rPr>
          <w:rFonts w:hint="eastAsia"/>
        </w:rPr>
        <w:t>要素</w:t>
      </w:r>
      <w:r w:rsidRPr="00053ED1">
        <w:t>数据</w:t>
      </w:r>
      <w:r w:rsidR="00661B85" w:rsidRPr="00053ED1">
        <w:rPr>
          <w:rFonts w:hint="eastAsia"/>
        </w:rPr>
        <w:t>是</w:t>
      </w:r>
      <w:r w:rsidRPr="00053ED1">
        <w:t>指</w:t>
      </w:r>
      <w:r w:rsidR="00661B85" w:rsidRPr="00053ED1">
        <w:rPr>
          <w:rFonts w:hint="eastAsia"/>
        </w:rPr>
        <w:t>具有空间、时间和描述属性，但不随时间发生变化的数据，</w:t>
      </w:r>
      <w:r w:rsidRPr="00053ED1">
        <w:t>例如电子地图中使用的</w:t>
      </w:r>
      <w:r w:rsidRPr="00053ED1">
        <w:rPr>
          <w:rFonts w:hint="eastAsia"/>
        </w:rPr>
        <w:t>道路</w:t>
      </w:r>
      <w:r w:rsidRPr="00053ED1">
        <w:t>数据</w:t>
      </w:r>
      <w:r w:rsidRPr="00053ED1">
        <w:rPr>
          <w:rFonts w:hint="eastAsia"/>
        </w:rPr>
        <w:t>、河流</w:t>
      </w:r>
      <w:r w:rsidRPr="00053ED1">
        <w:t>数据、</w:t>
      </w:r>
      <w:r w:rsidRPr="00053ED1">
        <w:rPr>
          <w:rFonts w:hint="eastAsia"/>
        </w:rPr>
        <w:t>绿地</w:t>
      </w:r>
      <w:r w:rsidRPr="00053ED1">
        <w:t>面数据</w:t>
      </w:r>
      <w:r w:rsidRPr="00053ED1">
        <w:rPr>
          <w:rFonts w:hint="eastAsia"/>
        </w:rPr>
        <w:t>等</w:t>
      </w:r>
      <w:r w:rsidR="00440C5C" w:rsidRPr="00053ED1">
        <w:rPr>
          <w:rFonts w:hint="eastAsia"/>
        </w:rPr>
        <w:t>；动态地理对象数据</w:t>
      </w:r>
      <w:r w:rsidR="00440C5C" w:rsidRPr="00053ED1">
        <w:t>是指数据的</w:t>
      </w:r>
      <w:r w:rsidR="00440C5C" w:rsidRPr="00053ED1">
        <w:rPr>
          <w:rFonts w:hint="eastAsia"/>
        </w:rPr>
        <w:t>时空属性</w:t>
      </w:r>
      <w:r w:rsidR="00440C5C" w:rsidRPr="00053ED1">
        <w:t>随时间的变化而变化，如</w:t>
      </w:r>
      <w:r w:rsidR="00440C5C" w:rsidRPr="00053ED1">
        <w:rPr>
          <w:rFonts w:hint="eastAsia"/>
        </w:rPr>
        <w:t>手机</w:t>
      </w:r>
      <w:r w:rsidR="00440C5C" w:rsidRPr="00053ED1">
        <w:t>用户的</w:t>
      </w:r>
      <w:r w:rsidR="00440C5C" w:rsidRPr="00053ED1">
        <w:rPr>
          <w:rFonts w:hint="eastAsia"/>
        </w:rPr>
        <w:t>通信</w:t>
      </w:r>
      <w:r w:rsidR="00440C5C" w:rsidRPr="00053ED1">
        <w:t>报文定位轨迹、车辆的移动轨迹、</w:t>
      </w:r>
      <w:r w:rsidR="00440C5C" w:rsidRPr="00053ED1">
        <w:rPr>
          <w:rFonts w:hint="eastAsia"/>
        </w:rPr>
        <w:t>和</w:t>
      </w:r>
      <w:r w:rsidR="00440C5C" w:rsidRPr="00053ED1">
        <w:t>飞行器的移动轨迹等</w:t>
      </w:r>
      <w:r w:rsidR="00440C5C" w:rsidRPr="00053ED1">
        <w:rPr>
          <w:rFonts w:hint="eastAsia"/>
        </w:rPr>
        <w:t>。时序瓦片数据</w:t>
      </w:r>
      <w:r w:rsidR="00A260E5" w:rsidRPr="00053ED1">
        <w:rPr>
          <w:rFonts w:hint="eastAsia"/>
        </w:rPr>
        <w:t>是</w:t>
      </w:r>
      <w:proofErr w:type="gramStart"/>
      <w:r w:rsidRPr="00053ED1">
        <w:t>指空间</w:t>
      </w:r>
      <w:proofErr w:type="gramEnd"/>
      <w:r w:rsidRPr="00053ED1">
        <w:rPr>
          <w:rFonts w:hint="eastAsia"/>
        </w:rPr>
        <w:t>属性</w:t>
      </w:r>
      <w:r w:rsidR="00440C5C" w:rsidRPr="00053ED1">
        <w:rPr>
          <w:rFonts w:hint="eastAsia"/>
        </w:rPr>
        <w:t>固定</w:t>
      </w:r>
      <w:r w:rsidRPr="00053ED1">
        <w:rPr>
          <w:rFonts w:hint="eastAsia"/>
        </w:rPr>
        <w:t>，但</w:t>
      </w:r>
      <w:r w:rsidRPr="00053ED1">
        <w:t>是</w:t>
      </w:r>
      <w:r w:rsidR="00440C5C" w:rsidRPr="00053ED1">
        <w:rPr>
          <w:rFonts w:hint="eastAsia"/>
        </w:rPr>
        <w:t>描述属性</w:t>
      </w:r>
      <w:r w:rsidRPr="00053ED1">
        <w:t>随</w:t>
      </w:r>
      <w:r w:rsidR="00440C5C" w:rsidRPr="00053ED1">
        <w:rPr>
          <w:rFonts w:hint="eastAsia"/>
        </w:rPr>
        <w:t>时间</w:t>
      </w:r>
      <w:r w:rsidRPr="00053ED1">
        <w:t>变化而变化，例如实时路况数据、</w:t>
      </w:r>
      <w:r w:rsidRPr="00053ED1">
        <w:rPr>
          <w:rFonts w:hint="eastAsia"/>
        </w:rPr>
        <w:t>时序</w:t>
      </w:r>
      <w:r w:rsidRPr="00053ED1">
        <w:t>瓦片地图数据</w:t>
      </w:r>
      <w:r w:rsidRPr="00053ED1">
        <w:rPr>
          <w:rFonts w:hint="eastAsia"/>
        </w:rPr>
        <w:t>、</w:t>
      </w:r>
      <w:r w:rsidRPr="00053ED1">
        <w:t>交通</w:t>
      </w:r>
      <w:r w:rsidRPr="00053ED1">
        <w:rPr>
          <w:rFonts w:hint="eastAsia"/>
        </w:rPr>
        <w:t>路口</w:t>
      </w:r>
      <w:r w:rsidRPr="00053ED1">
        <w:t>卡口数据等</w:t>
      </w:r>
      <w:r w:rsidR="00117CA9" w:rsidRPr="00053ED1">
        <w:rPr>
          <w:rFonts w:hint="eastAsia"/>
        </w:rPr>
        <w:t>。</w:t>
      </w:r>
      <w:r w:rsidRPr="00053ED1">
        <w:rPr>
          <w:rFonts w:hint="eastAsia"/>
        </w:rPr>
        <w:t>时空</w:t>
      </w:r>
      <w:r w:rsidRPr="00053ED1">
        <w:t>数据管理系统重点关注时空</w:t>
      </w:r>
      <w:r w:rsidRPr="00053ED1">
        <w:rPr>
          <w:rFonts w:hint="eastAsia"/>
        </w:rPr>
        <w:t>动态</w:t>
      </w:r>
      <w:r w:rsidR="00A260E5" w:rsidRPr="00053ED1">
        <w:rPr>
          <w:rFonts w:hint="eastAsia"/>
        </w:rPr>
        <w:t>数据</w:t>
      </w:r>
      <w:r w:rsidRPr="00053ED1">
        <w:rPr>
          <w:rFonts w:hint="eastAsia"/>
        </w:rPr>
        <w:t>和</w:t>
      </w:r>
      <w:r w:rsidR="00A260E5" w:rsidRPr="00053ED1">
        <w:rPr>
          <w:rFonts w:hint="eastAsia"/>
        </w:rPr>
        <w:t>空间时序</w:t>
      </w:r>
      <w:r w:rsidRPr="00053ED1">
        <w:t>数据的</w:t>
      </w:r>
      <w:r w:rsidRPr="00053ED1">
        <w:rPr>
          <w:rFonts w:hint="eastAsia"/>
        </w:rPr>
        <w:t>存储</w:t>
      </w:r>
      <w:r w:rsidRPr="00053ED1">
        <w:t>与查询。</w:t>
      </w:r>
    </w:p>
    <w:p w14:paraId="3BA5C38E" w14:textId="77777777" w:rsidR="00BF37D5" w:rsidRPr="00053ED1" w:rsidRDefault="00BF37D5" w:rsidP="00BF37D5">
      <w:pPr>
        <w:ind w:firstLine="420"/>
      </w:pPr>
      <w:r w:rsidRPr="00053ED1">
        <w:rPr>
          <w:rFonts w:hint="eastAsia"/>
        </w:rPr>
        <w:t>时空</w:t>
      </w:r>
      <w:r w:rsidRPr="00053ED1">
        <w:t>数据管理系统</w:t>
      </w:r>
      <w:r w:rsidRPr="00053ED1">
        <w:rPr>
          <w:rFonts w:hint="eastAsia"/>
        </w:rPr>
        <w:t>一</w:t>
      </w:r>
      <w:r w:rsidRPr="00053ED1">
        <w:t>般按水平分层构建，</w:t>
      </w:r>
      <w:r w:rsidRPr="00053ED1">
        <w:rPr>
          <w:rFonts w:hint="eastAsia"/>
        </w:rPr>
        <w:t>分为</w:t>
      </w:r>
      <w:r w:rsidRPr="00053ED1">
        <w:t>：时空数据层、预处理层、数据存储层、时空查询层及应用层</w:t>
      </w:r>
      <w:r w:rsidRPr="00053ED1">
        <w:rPr>
          <w:rFonts w:hint="eastAsia"/>
        </w:rPr>
        <w:t>，共五</w:t>
      </w:r>
      <w:r w:rsidRPr="00053ED1">
        <w:t>层。</w:t>
      </w:r>
      <w:r w:rsidRPr="00053ED1">
        <w:rPr>
          <w:rFonts w:hint="eastAsia"/>
        </w:rPr>
        <w:t>我们聚集</w:t>
      </w:r>
      <w:r w:rsidRPr="00053ED1">
        <w:t>在</w:t>
      </w:r>
      <w:r w:rsidRPr="00053ED1">
        <w:rPr>
          <w:rFonts w:hint="eastAsia"/>
        </w:rPr>
        <w:t>预</w:t>
      </w:r>
      <w:r w:rsidRPr="00053ED1">
        <w:t>处理层、数据存储层和时空查询层的能力构建</w:t>
      </w:r>
      <w:r w:rsidRPr="00053ED1">
        <w:rPr>
          <w:rFonts w:hint="eastAsia"/>
        </w:rPr>
        <w:t>。</w:t>
      </w:r>
    </w:p>
    <w:p w14:paraId="614C029D" w14:textId="77777777" w:rsidR="00BF37D5" w:rsidRPr="00053ED1" w:rsidRDefault="00BF37D5" w:rsidP="00BF37D5">
      <w:pPr>
        <w:spacing w:afterLines="100" w:after="312"/>
        <w:ind w:firstLine="420"/>
        <w:jc w:val="center"/>
      </w:pPr>
      <w:r w:rsidRPr="00053ED1">
        <w:rPr>
          <w:noProof/>
        </w:rPr>
        <w:drawing>
          <wp:inline distT="0" distB="0" distL="0" distR="0" wp14:anchorId="2AE85FE8" wp14:editId="2FB40E8A">
            <wp:extent cx="3773064" cy="2268000"/>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3064" cy="2268000"/>
                    </a:xfrm>
                    <a:prstGeom prst="rect">
                      <a:avLst/>
                    </a:prstGeom>
                    <a:noFill/>
                  </pic:spPr>
                </pic:pic>
              </a:graphicData>
            </a:graphic>
          </wp:inline>
        </w:drawing>
      </w:r>
      <w:r w:rsidRPr="00053ED1">
        <w:br/>
      </w:r>
      <w:r w:rsidRPr="00053ED1">
        <w:rPr>
          <w:rFonts w:hint="eastAsia"/>
          <w:b/>
          <w:i/>
          <w:sz w:val="18"/>
        </w:rPr>
        <w:t>时空</w:t>
      </w:r>
      <w:r w:rsidRPr="00053ED1">
        <w:rPr>
          <w:b/>
          <w:i/>
          <w:sz w:val="18"/>
        </w:rPr>
        <w:t>数据</w:t>
      </w:r>
      <w:r w:rsidRPr="00053ED1">
        <w:rPr>
          <w:rFonts w:hint="eastAsia"/>
          <w:b/>
          <w:i/>
          <w:sz w:val="18"/>
        </w:rPr>
        <w:t>管理</w:t>
      </w:r>
      <w:r w:rsidRPr="00053ED1">
        <w:rPr>
          <w:b/>
          <w:i/>
          <w:sz w:val="18"/>
        </w:rPr>
        <w:t>系统架构</w:t>
      </w:r>
      <w:r w:rsidRPr="00053ED1">
        <w:rPr>
          <w:rFonts w:hint="eastAsia"/>
          <w:b/>
          <w:i/>
          <w:sz w:val="18"/>
        </w:rPr>
        <w:t>图</w:t>
      </w:r>
    </w:p>
    <w:p w14:paraId="3C0D2DAF" w14:textId="77777777" w:rsidR="00BF37D5" w:rsidRPr="00053ED1" w:rsidRDefault="00BF37D5" w:rsidP="00BF37D5">
      <w:r w:rsidRPr="00053ED1">
        <w:tab/>
      </w:r>
      <w:r w:rsidRPr="00053ED1">
        <w:rPr>
          <w:rFonts w:hint="eastAsia"/>
        </w:rPr>
        <w:t>预</w:t>
      </w:r>
      <w:r w:rsidRPr="00053ED1">
        <w:t>处理层的工作包括</w:t>
      </w:r>
      <w:r w:rsidRPr="00053ED1">
        <w:rPr>
          <w:rFonts w:hint="eastAsia"/>
        </w:rPr>
        <w:t>数据</w:t>
      </w:r>
      <w:r w:rsidRPr="00053ED1">
        <w:t>格式化、数据压缩、</w:t>
      </w:r>
      <w:r w:rsidRPr="00053ED1">
        <w:rPr>
          <w:rFonts w:hint="eastAsia"/>
        </w:rPr>
        <w:t>对象</w:t>
      </w:r>
      <w:r w:rsidRPr="00053ED1">
        <w:t>建模等。</w:t>
      </w:r>
      <w:r w:rsidRPr="00053ED1">
        <w:rPr>
          <w:rFonts w:hint="eastAsia"/>
        </w:rPr>
        <w:t>对</w:t>
      </w:r>
      <w:r w:rsidRPr="00053ED1">
        <w:t>数据的规格化</w:t>
      </w:r>
      <w:r w:rsidRPr="00053ED1">
        <w:rPr>
          <w:rFonts w:hint="eastAsia"/>
        </w:rPr>
        <w:t>处理</w:t>
      </w:r>
      <w:r w:rsidRPr="00053ED1">
        <w:t>，</w:t>
      </w:r>
      <w:r w:rsidRPr="00053ED1">
        <w:rPr>
          <w:rFonts w:hint="eastAsia"/>
        </w:rPr>
        <w:t>形</w:t>
      </w:r>
      <w:r w:rsidRPr="00053ED1">
        <w:rPr>
          <w:rFonts w:hint="eastAsia"/>
        </w:rPr>
        <w:lastRenderedPageBreak/>
        <w:t>成</w:t>
      </w:r>
      <w:r w:rsidRPr="00053ED1">
        <w:t>统一</w:t>
      </w:r>
      <w:r w:rsidRPr="00053ED1">
        <w:rPr>
          <w:rFonts w:hint="eastAsia"/>
        </w:rPr>
        <w:t>数据</w:t>
      </w:r>
      <w:r w:rsidRPr="00053ED1">
        <w:t>的表示</w:t>
      </w:r>
      <w:r w:rsidRPr="00053ED1">
        <w:rPr>
          <w:rFonts w:hint="eastAsia"/>
        </w:rPr>
        <w:t>形式</w:t>
      </w:r>
      <w:r w:rsidRPr="00053ED1">
        <w:t>，在数据格式化模块完成。对</w:t>
      </w:r>
      <w:r w:rsidRPr="00053ED1">
        <w:rPr>
          <w:rFonts w:hint="eastAsia"/>
        </w:rPr>
        <w:t>数据</w:t>
      </w:r>
      <w:r w:rsidRPr="00053ED1">
        <w:t>的</w:t>
      </w:r>
      <w:r w:rsidRPr="00053ED1">
        <w:rPr>
          <w:rFonts w:hint="eastAsia"/>
        </w:rPr>
        <w:t>空间</w:t>
      </w:r>
      <w:r w:rsidRPr="00053ED1">
        <w:t>信息和属性信息进行</w:t>
      </w:r>
      <w:r w:rsidRPr="00053ED1">
        <w:rPr>
          <w:rFonts w:hint="eastAsia"/>
        </w:rPr>
        <w:t>模型化</w:t>
      </w:r>
      <w:r w:rsidRPr="00053ED1">
        <w:t>，以提升</w:t>
      </w:r>
      <w:r w:rsidRPr="00053ED1">
        <w:rPr>
          <w:rFonts w:hint="eastAsia"/>
        </w:rPr>
        <w:t>系统</w:t>
      </w:r>
      <w:r w:rsidRPr="00053ED1">
        <w:t>对数据的表达能</w:t>
      </w:r>
      <w:r w:rsidRPr="00053ED1">
        <w:rPr>
          <w:rFonts w:hint="eastAsia"/>
        </w:rPr>
        <w:t>力</w:t>
      </w:r>
      <w:r w:rsidRPr="00053ED1">
        <w:t>和表达</w:t>
      </w:r>
      <w:r w:rsidRPr="00053ED1">
        <w:rPr>
          <w:rFonts w:hint="eastAsia"/>
        </w:rPr>
        <w:t>能力</w:t>
      </w:r>
      <w:r w:rsidRPr="00053ED1">
        <w:t>的扩展性，这部分工作在对象建模模块中完成</w:t>
      </w:r>
      <w:r w:rsidRPr="00053ED1">
        <w:rPr>
          <w:rFonts w:hint="eastAsia"/>
        </w:rPr>
        <w:t>。</w:t>
      </w:r>
      <w:r w:rsidRPr="00053ED1">
        <w:t>为</w:t>
      </w:r>
      <w:r w:rsidRPr="00053ED1">
        <w:rPr>
          <w:rFonts w:hint="eastAsia"/>
        </w:rPr>
        <w:t>节省</w:t>
      </w:r>
      <w:r w:rsidRPr="00053ED1">
        <w:t>空间资源、提升传输效率，需要对数据进行压缩</w:t>
      </w:r>
      <w:r w:rsidRPr="00053ED1">
        <w:rPr>
          <w:rFonts w:hint="eastAsia"/>
        </w:rPr>
        <w:t>，</w:t>
      </w:r>
      <w:r w:rsidRPr="00053ED1">
        <w:t>该工作在数据压缩模块中完成。</w:t>
      </w:r>
    </w:p>
    <w:p w14:paraId="609E5496" w14:textId="77777777" w:rsidR="00BF37D5" w:rsidRPr="00053ED1" w:rsidRDefault="00BF37D5" w:rsidP="00BF37D5">
      <w:r w:rsidRPr="00053ED1">
        <w:tab/>
      </w:r>
      <w:r w:rsidRPr="00053ED1">
        <w:rPr>
          <w:rFonts w:hint="eastAsia"/>
        </w:rPr>
        <w:t>数据</w:t>
      </w:r>
      <w:r w:rsidRPr="00053ED1">
        <w:t>存储</w:t>
      </w:r>
      <w:r w:rsidRPr="00053ED1">
        <w:rPr>
          <w:rFonts w:hint="eastAsia"/>
        </w:rPr>
        <w:t>层</w:t>
      </w:r>
      <w:r w:rsidRPr="00053ED1">
        <w:t>的</w:t>
      </w:r>
      <w:r w:rsidRPr="00053ED1">
        <w:rPr>
          <w:rFonts w:hint="eastAsia"/>
        </w:rPr>
        <w:t>包括</w:t>
      </w:r>
      <w:r w:rsidRPr="00053ED1">
        <w:t>时空数据的存储以及为了加速数据访问而设计</w:t>
      </w:r>
      <w:r w:rsidRPr="00053ED1">
        <w:rPr>
          <w:rFonts w:hint="eastAsia"/>
        </w:rPr>
        <w:t>的</w:t>
      </w:r>
      <w:r w:rsidRPr="00053ED1">
        <w:t>时空索引</w:t>
      </w:r>
      <w:r w:rsidRPr="00053ED1">
        <w:rPr>
          <w:rFonts w:hint="eastAsia"/>
        </w:rPr>
        <w:t>辅助</w:t>
      </w:r>
      <w:r w:rsidRPr="00053ED1">
        <w:t>存储的构建。</w:t>
      </w:r>
      <w:r w:rsidRPr="00053ED1">
        <w:rPr>
          <w:rFonts w:hint="eastAsia"/>
        </w:rPr>
        <w:t>海</w:t>
      </w:r>
      <w:r w:rsidRPr="00053ED1">
        <w:t>量时空数据</w:t>
      </w:r>
      <w:r w:rsidRPr="00053ED1">
        <w:rPr>
          <w:rFonts w:hint="eastAsia"/>
        </w:rPr>
        <w:t>存储在存储</w:t>
      </w:r>
      <w:r w:rsidRPr="00053ED1">
        <w:t>器的</w:t>
      </w:r>
      <w:r w:rsidRPr="00053ED1">
        <w:rPr>
          <w:rFonts w:hint="eastAsia"/>
        </w:rPr>
        <w:t>选择</w:t>
      </w:r>
      <w:r w:rsidRPr="00053ED1">
        <w:t>、存储器的</w:t>
      </w:r>
      <w:r w:rsidRPr="00053ED1">
        <w:rPr>
          <w:rFonts w:hint="eastAsia"/>
        </w:rPr>
        <w:t>配置、持续</w:t>
      </w:r>
      <w:proofErr w:type="gramStart"/>
      <w:r w:rsidRPr="00053ED1">
        <w:t>化数据</w:t>
      </w:r>
      <w:proofErr w:type="gramEnd"/>
      <w:r w:rsidRPr="00053ED1">
        <w:t>的组织方式</w:t>
      </w:r>
      <w:r w:rsidRPr="00053ED1">
        <w:rPr>
          <w:rFonts w:hint="eastAsia"/>
        </w:rPr>
        <w:t>等</w:t>
      </w:r>
      <w:r w:rsidRPr="00053ED1">
        <w:t>方面存在大量的设计工作。</w:t>
      </w:r>
      <w:r w:rsidRPr="00053ED1">
        <w:rPr>
          <w:rFonts w:hint="eastAsia"/>
        </w:rPr>
        <w:t>结合数据</w:t>
      </w:r>
      <w:r w:rsidRPr="00053ED1">
        <w:t>访问的方式的差异性，设计相应的辅助</w:t>
      </w:r>
      <w:r w:rsidRPr="00053ED1">
        <w:rPr>
          <w:rFonts w:hint="eastAsia"/>
        </w:rPr>
        <w:t>索引存储，</w:t>
      </w:r>
      <w:r w:rsidRPr="00053ED1">
        <w:t>可以有效提升访问效率</w:t>
      </w:r>
      <w:r w:rsidRPr="00053ED1">
        <w:rPr>
          <w:rFonts w:hint="eastAsia"/>
        </w:rPr>
        <w:t>，</w:t>
      </w:r>
      <w:r w:rsidRPr="00053ED1">
        <w:t>从而满足业务对技术的需求。</w:t>
      </w:r>
      <w:r w:rsidRPr="00053ED1">
        <w:rPr>
          <w:rFonts w:hint="eastAsia"/>
        </w:rPr>
        <w:t>时空</w:t>
      </w:r>
      <w:r w:rsidRPr="00053ED1">
        <w:t>索引的组织方式、存储</w:t>
      </w:r>
      <w:r w:rsidRPr="00053ED1">
        <w:rPr>
          <w:rFonts w:hint="eastAsia"/>
        </w:rPr>
        <w:t>方式</w:t>
      </w:r>
      <w:r w:rsidRPr="00053ED1">
        <w:t>、以及索引在查询中的使用方式是</w:t>
      </w:r>
      <w:r w:rsidRPr="00053ED1">
        <w:rPr>
          <w:rFonts w:hint="eastAsia"/>
        </w:rPr>
        <w:t>时空</w:t>
      </w:r>
      <w:r w:rsidRPr="00053ED1">
        <w:t>数据存储能力构建的重点之一。</w:t>
      </w:r>
    </w:p>
    <w:p w14:paraId="351FD94E" w14:textId="77777777" w:rsidR="00BF37D5" w:rsidRPr="00053ED1" w:rsidRDefault="00BF37D5" w:rsidP="00BF37D5">
      <w:r w:rsidRPr="00053ED1">
        <w:tab/>
      </w:r>
      <w:r w:rsidRPr="00053ED1">
        <w:rPr>
          <w:rFonts w:hint="eastAsia"/>
        </w:rPr>
        <w:t>时空查询</w:t>
      </w:r>
      <w:r w:rsidRPr="00053ED1">
        <w:t>层</w:t>
      </w:r>
      <w:r w:rsidRPr="00053ED1">
        <w:rPr>
          <w:rFonts w:hint="eastAsia"/>
        </w:rPr>
        <w:t>结合</w:t>
      </w:r>
      <w:r w:rsidRPr="00053ED1">
        <w:t>数据的组织形式</w:t>
      </w:r>
      <w:r w:rsidRPr="00053ED1">
        <w:rPr>
          <w:rFonts w:hint="eastAsia"/>
        </w:rPr>
        <w:t>，</w:t>
      </w:r>
      <w:r w:rsidRPr="00053ED1">
        <w:t>使用高效的</w:t>
      </w:r>
      <w:r w:rsidRPr="00053ED1">
        <w:rPr>
          <w:rFonts w:hint="eastAsia"/>
        </w:rPr>
        <w:t>查询</w:t>
      </w:r>
      <w:r w:rsidRPr="00053ED1">
        <w:t>算法，</w:t>
      </w:r>
      <w:r w:rsidRPr="00053ED1">
        <w:rPr>
          <w:rFonts w:hint="eastAsia"/>
        </w:rPr>
        <w:t>向</w:t>
      </w:r>
      <w:r w:rsidRPr="00053ED1">
        <w:t>上满足业务对数据访问</w:t>
      </w:r>
      <w:r w:rsidRPr="00053ED1">
        <w:rPr>
          <w:rFonts w:hint="eastAsia"/>
        </w:rPr>
        <w:t>的</w:t>
      </w:r>
      <w:r w:rsidRPr="00053ED1">
        <w:t>功能需求</w:t>
      </w:r>
      <w:r w:rsidRPr="00053ED1">
        <w:rPr>
          <w:rFonts w:hint="eastAsia"/>
        </w:rPr>
        <w:t>。时空</w:t>
      </w:r>
      <w:r w:rsidRPr="00053ED1">
        <w:t>查询包括范围查询和</w:t>
      </w:r>
      <w:r w:rsidRPr="00053ED1">
        <w:rPr>
          <w:rFonts w:hint="eastAsia"/>
        </w:rPr>
        <w:t>近邻</w:t>
      </w:r>
      <w:r w:rsidRPr="00053ED1">
        <w:t>查询</w:t>
      </w:r>
      <w:r w:rsidRPr="00053ED1">
        <w:rPr>
          <w:rFonts w:hint="eastAsia"/>
        </w:rPr>
        <w:t>两</w:t>
      </w:r>
      <w:r w:rsidRPr="00053ED1">
        <w:t>大类别操作。</w:t>
      </w:r>
      <w:r w:rsidRPr="00053ED1">
        <w:rPr>
          <w:rFonts w:hint="eastAsia"/>
        </w:rPr>
        <w:t>如何设计</w:t>
      </w:r>
      <w:r w:rsidRPr="00053ED1">
        <w:t>算法来</w:t>
      </w:r>
      <w:r w:rsidRPr="00053ED1">
        <w:rPr>
          <w:rFonts w:hint="eastAsia"/>
        </w:rPr>
        <w:t>高效地</w:t>
      </w:r>
      <w:r w:rsidRPr="00053ED1">
        <w:t>实现两</w:t>
      </w:r>
      <w:r w:rsidRPr="00053ED1">
        <w:rPr>
          <w:rFonts w:hint="eastAsia"/>
        </w:rPr>
        <w:t>类</w:t>
      </w:r>
      <w:r w:rsidRPr="00053ED1">
        <w:t>查询功能</w:t>
      </w:r>
      <w:r w:rsidRPr="00053ED1">
        <w:rPr>
          <w:rFonts w:hint="eastAsia"/>
        </w:rPr>
        <w:t>是本</w:t>
      </w:r>
      <w:r w:rsidRPr="00053ED1">
        <w:t>系统</w:t>
      </w:r>
      <w:r w:rsidRPr="00053ED1">
        <w:rPr>
          <w:rFonts w:hint="eastAsia"/>
        </w:rPr>
        <w:t>能力构建</w:t>
      </w:r>
      <w:r w:rsidRPr="00053ED1">
        <w:t>的又一重点。</w:t>
      </w:r>
    </w:p>
    <w:p w14:paraId="21E064DF" w14:textId="77777777" w:rsidR="00BF37D5" w:rsidRPr="00053ED1" w:rsidRDefault="00BF37D5" w:rsidP="00BF37D5">
      <w:pPr>
        <w:pStyle w:val="2"/>
      </w:pPr>
      <w:bookmarkStart w:id="5" w:name="_Toc481507468"/>
      <w:bookmarkStart w:id="6" w:name="_Toc530150652"/>
      <w:bookmarkStart w:id="7" w:name="_Toc531537881"/>
      <w:r w:rsidRPr="00053ED1">
        <w:rPr>
          <w:rFonts w:hint="eastAsia"/>
        </w:rPr>
        <w:t>设计</w:t>
      </w:r>
      <w:r w:rsidRPr="00053ED1">
        <w:t>目标</w:t>
      </w:r>
      <w:bookmarkEnd w:id="5"/>
      <w:bookmarkEnd w:id="6"/>
      <w:bookmarkEnd w:id="7"/>
    </w:p>
    <w:p w14:paraId="388A8931" w14:textId="53631A72" w:rsidR="00BF37D5" w:rsidRPr="00053ED1" w:rsidRDefault="00BF37D5" w:rsidP="00BF37D5">
      <w:pPr>
        <w:ind w:firstLine="420"/>
      </w:pPr>
      <w:r w:rsidRPr="00053ED1">
        <w:rPr>
          <w:rFonts w:hint="eastAsia"/>
        </w:rPr>
        <w:t>面向</w:t>
      </w:r>
      <w:r w:rsidRPr="00053ED1">
        <w:t>业务对</w:t>
      </w:r>
      <w:r w:rsidRPr="00053ED1">
        <w:rPr>
          <w:rFonts w:hint="eastAsia"/>
        </w:rPr>
        <w:t>存储</w:t>
      </w:r>
      <w:r w:rsidRPr="00053ED1">
        <w:t>的诉求，结合</w:t>
      </w:r>
      <w:r w:rsidRPr="00053ED1">
        <w:rPr>
          <w:rFonts w:hint="eastAsia"/>
        </w:rPr>
        <w:t>时空数据管理</w:t>
      </w:r>
      <w:r w:rsidRPr="00053ED1">
        <w:t>系统</w:t>
      </w:r>
      <w:r w:rsidRPr="00053ED1">
        <w:rPr>
          <w:rFonts w:hint="eastAsia"/>
        </w:rPr>
        <w:t>的</w:t>
      </w:r>
      <w:r w:rsidRPr="00053ED1">
        <w:t>架构</w:t>
      </w:r>
      <w:r w:rsidRPr="00053ED1">
        <w:rPr>
          <w:rFonts w:hint="eastAsia"/>
        </w:rPr>
        <w:t>，本</w:t>
      </w:r>
      <w:r w:rsidRPr="00053ED1">
        <w:t>工作主要构建</w:t>
      </w:r>
      <w:r w:rsidRPr="00053ED1">
        <w:rPr>
          <w:rFonts w:hint="eastAsia"/>
        </w:rPr>
        <w:t>面向</w:t>
      </w:r>
      <w:r w:rsidRPr="00053ED1">
        <w:t>时空</w:t>
      </w:r>
      <w:r w:rsidR="008B7268" w:rsidRPr="00053ED1">
        <w:rPr>
          <w:rFonts w:hint="eastAsia"/>
        </w:rPr>
        <w:t>要素</w:t>
      </w:r>
      <w:r w:rsidRPr="00053ED1">
        <w:t>数据、动态地理对象</w:t>
      </w:r>
      <w:r w:rsidR="008B7268" w:rsidRPr="00053ED1">
        <w:rPr>
          <w:rFonts w:hint="eastAsia"/>
        </w:rPr>
        <w:t>数据</w:t>
      </w:r>
      <w:r w:rsidR="00AA49AD" w:rsidRPr="00053ED1">
        <w:rPr>
          <w:rFonts w:hint="eastAsia"/>
        </w:rPr>
        <w:t>和</w:t>
      </w:r>
      <w:r w:rsidRPr="00053ED1">
        <w:rPr>
          <w:rFonts w:hint="eastAsia"/>
        </w:rPr>
        <w:t>时序</w:t>
      </w:r>
      <w:r w:rsidRPr="00053ED1">
        <w:t>瓦片地图数据的存储与查询</w:t>
      </w:r>
      <w:r w:rsidRPr="00053ED1">
        <w:rPr>
          <w:rFonts w:hint="eastAsia"/>
        </w:rPr>
        <w:t>能力</w:t>
      </w:r>
      <w:r w:rsidRPr="00053ED1">
        <w:t>，支撑上层</w:t>
      </w:r>
      <w:r w:rsidRPr="00053ED1">
        <w:rPr>
          <w:rFonts w:hint="eastAsia"/>
        </w:rPr>
        <w:t>各</w:t>
      </w:r>
      <w:r w:rsidRPr="00053ED1">
        <w:t>应用</w:t>
      </w:r>
      <w:r w:rsidRPr="00053ED1">
        <w:rPr>
          <w:rFonts w:hint="eastAsia"/>
        </w:rPr>
        <w:t>的</w:t>
      </w:r>
      <w:r w:rsidRPr="00053ED1">
        <w:t>发展。</w:t>
      </w:r>
    </w:p>
    <w:p w14:paraId="35BDEFE6" w14:textId="77777777" w:rsidR="00BF37D5" w:rsidRPr="00053ED1" w:rsidRDefault="00BF37D5" w:rsidP="00BF37D5">
      <w:pPr>
        <w:ind w:firstLine="420"/>
      </w:pPr>
      <w:r w:rsidRPr="00053ED1">
        <w:rPr>
          <w:rFonts w:hint="eastAsia"/>
        </w:rPr>
        <w:t>从</w:t>
      </w:r>
      <w:r w:rsidRPr="00053ED1">
        <w:t>软件技术能力构建上，有以下挑战目标：</w:t>
      </w:r>
    </w:p>
    <w:p w14:paraId="52A90EE3" w14:textId="77777777" w:rsidR="00BF37D5" w:rsidRPr="00053ED1" w:rsidRDefault="00BF37D5" w:rsidP="00BF37D5">
      <w:pPr>
        <w:pStyle w:val="afb"/>
        <w:numPr>
          <w:ilvl w:val="0"/>
          <w:numId w:val="25"/>
        </w:numPr>
        <w:ind w:firstLineChars="0"/>
      </w:pPr>
      <w:r w:rsidRPr="00053ED1">
        <w:rPr>
          <w:rFonts w:hint="eastAsia"/>
        </w:rPr>
        <w:t>数据</w:t>
      </w:r>
      <w:r w:rsidRPr="00053ED1">
        <w:t>存储能力：</w:t>
      </w:r>
      <w:r w:rsidRPr="00053ED1">
        <w:rPr>
          <w:rFonts w:hint="eastAsia"/>
        </w:rPr>
        <w:t>支持存储</w:t>
      </w:r>
      <w:r w:rsidRPr="00053ED1">
        <w:t>和管理</w:t>
      </w:r>
      <w:r w:rsidRPr="00053ED1">
        <w:rPr>
          <w:rFonts w:hint="eastAsia"/>
        </w:rPr>
        <w:t>100</w:t>
      </w:r>
      <w:r w:rsidRPr="00053ED1">
        <w:rPr>
          <w:rFonts w:hint="eastAsia"/>
        </w:rPr>
        <w:t>亿</w:t>
      </w:r>
      <w:r w:rsidRPr="00053ED1">
        <w:t>条</w:t>
      </w:r>
      <w:r w:rsidRPr="00053ED1">
        <w:rPr>
          <w:rFonts w:hint="eastAsia"/>
        </w:rPr>
        <w:t>以</w:t>
      </w:r>
      <w:r w:rsidRPr="00053ED1">
        <w:t>上记录</w:t>
      </w:r>
      <w:r w:rsidRPr="00053ED1">
        <w:rPr>
          <w:rFonts w:hint="eastAsia"/>
        </w:rPr>
        <w:t>，数据</w:t>
      </w:r>
      <w:r w:rsidRPr="00053ED1">
        <w:t>量在</w:t>
      </w:r>
      <w:r w:rsidRPr="00053ED1">
        <w:rPr>
          <w:rFonts w:hint="eastAsia"/>
        </w:rPr>
        <w:t>100TB</w:t>
      </w:r>
      <w:r w:rsidRPr="00053ED1">
        <w:rPr>
          <w:rFonts w:hint="eastAsia"/>
        </w:rPr>
        <w:t>以</w:t>
      </w:r>
      <w:r w:rsidRPr="00053ED1">
        <w:t>上。</w:t>
      </w:r>
    </w:p>
    <w:p w14:paraId="3AAD0D7B" w14:textId="77777777" w:rsidR="00BF37D5" w:rsidRPr="00053ED1" w:rsidRDefault="00BF37D5" w:rsidP="00BF37D5">
      <w:pPr>
        <w:pStyle w:val="afb"/>
        <w:numPr>
          <w:ilvl w:val="0"/>
          <w:numId w:val="25"/>
        </w:numPr>
        <w:ind w:firstLineChars="0"/>
      </w:pPr>
      <w:r w:rsidRPr="00053ED1">
        <w:rPr>
          <w:rFonts w:hint="eastAsia"/>
        </w:rPr>
        <w:t>KNN</w:t>
      </w:r>
      <w:r w:rsidRPr="00053ED1">
        <w:rPr>
          <w:rFonts w:hint="eastAsia"/>
        </w:rPr>
        <w:t>查询</w:t>
      </w:r>
      <w:r w:rsidRPr="00053ED1">
        <w:t>能力：</w:t>
      </w:r>
      <w:r w:rsidRPr="00053ED1">
        <w:rPr>
          <w:rFonts w:hint="eastAsia"/>
        </w:rPr>
        <w:t>从</w:t>
      </w:r>
      <w:r w:rsidRPr="00053ED1">
        <w:rPr>
          <w:rFonts w:hint="eastAsia"/>
        </w:rPr>
        <w:t>1</w:t>
      </w:r>
      <w:r w:rsidRPr="00053ED1">
        <w:rPr>
          <w:rFonts w:hint="eastAsia"/>
        </w:rPr>
        <w:t>亿条</w:t>
      </w:r>
      <w:r w:rsidRPr="00053ED1">
        <w:rPr>
          <w:rFonts w:hint="eastAsia"/>
        </w:rPr>
        <w:t>MR</w:t>
      </w:r>
      <w:r w:rsidRPr="00053ED1">
        <w:rPr>
          <w:rFonts w:hint="eastAsia"/>
        </w:rPr>
        <w:t>数据中，获取</w:t>
      </w:r>
      <w:proofErr w:type="gramStart"/>
      <w:r w:rsidRPr="00053ED1">
        <w:rPr>
          <w:rFonts w:hint="eastAsia"/>
        </w:rPr>
        <w:t>距某定位</w:t>
      </w:r>
      <w:proofErr w:type="gramEnd"/>
      <w:r w:rsidRPr="00053ED1">
        <w:rPr>
          <w:rFonts w:hint="eastAsia"/>
        </w:rPr>
        <w:t>点最近的前</w:t>
      </w:r>
      <w:r w:rsidRPr="00053ED1">
        <w:rPr>
          <w:rFonts w:hint="eastAsia"/>
        </w:rPr>
        <w:t>K(K=10)</w:t>
      </w:r>
      <w:r w:rsidRPr="00053ED1">
        <w:rPr>
          <w:rFonts w:hint="eastAsia"/>
        </w:rPr>
        <w:t>个</w:t>
      </w:r>
      <w:r w:rsidRPr="00053ED1">
        <w:rPr>
          <w:rFonts w:hint="eastAsia"/>
        </w:rPr>
        <w:t>MR</w:t>
      </w:r>
      <w:r w:rsidRPr="00053ED1">
        <w:rPr>
          <w:rFonts w:hint="eastAsia"/>
        </w:rPr>
        <w:t>数据，</w:t>
      </w:r>
      <w:r w:rsidRPr="00053ED1">
        <w:rPr>
          <w:rFonts w:hint="eastAsia"/>
        </w:rPr>
        <w:t xml:space="preserve"> 3</w:t>
      </w:r>
      <w:r w:rsidRPr="00053ED1">
        <w:rPr>
          <w:rFonts w:hint="eastAsia"/>
        </w:rPr>
        <w:t>台</w:t>
      </w:r>
      <w:r w:rsidRPr="00053ED1">
        <w:rPr>
          <w:rFonts w:hint="eastAsia"/>
        </w:rPr>
        <w:t>4</w:t>
      </w:r>
      <w:r w:rsidRPr="00053ED1">
        <w:rPr>
          <w:rFonts w:hint="eastAsia"/>
        </w:rPr>
        <w:t>核</w:t>
      </w:r>
      <w:r w:rsidRPr="00053ED1">
        <w:rPr>
          <w:rFonts w:hint="eastAsia"/>
        </w:rPr>
        <w:t>16G</w:t>
      </w:r>
      <w:r w:rsidRPr="00053ED1">
        <w:rPr>
          <w:rFonts w:hint="eastAsia"/>
        </w:rPr>
        <w:t>内存服务器，</w:t>
      </w:r>
      <w:r w:rsidRPr="00053ED1">
        <w:rPr>
          <w:rFonts w:hint="eastAsia"/>
        </w:rPr>
        <w:t>1000</w:t>
      </w:r>
      <w:r w:rsidRPr="00053ED1">
        <w:rPr>
          <w:rFonts w:hint="eastAsia"/>
        </w:rPr>
        <w:t>次查询平均时耗</w:t>
      </w:r>
      <w:r w:rsidRPr="00053ED1">
        <w:rPr>
          <w:rFonts w:hint="eastAsia"/>
        </w:rPr>
        <w:t xml:space="preserve"> &lt;1</w:t>
      </w:r>
      <w:r w:rsidRPr="00053ED1">
        <w:rPr>
          <w:rFonts w:hint="eastAsia"/>
        </w:rPr>
        <w:t>秒。</w:t>
      </w:r>
    </w:p>
    <w:p w14:paraId="1BEAFA8F" w14:textId="77777777" w:rsidR="00BF37D5" w:rsidRPr="00053ED1" w:rsidRDefault="00BF37D5" w:rsidP="00BF37D5">
      <w:pPr>
        <w:pStyle w:val="afb"/>
        <w:numPr>
          <w:ilvl w:val="0"/>
          <w:numId w:val="25"/>
        </w:numPr>
        <w:ind w:firstLineChars="0"/>
      </w:pPr>
      <w:r w:rsidRPr="00053ED1">
        <w:rPr>
          <w:rFonts w:hint="eastAsia"/>
        </w:rPr>
        <w:t>区域</w:t>
      </w:r>
      <w:r w:rsidRPr="00053ED1">
        <w:t>查询</w:t>
      </w:r>
      <w:r w:rsidRPr="00053ED1">
        <w:rPr>
          <w:rFonts w:hint="eastAsia"/>
        </w:rPr>
        <w:t>最优</w:t>
      </w:r>
      <w:r w:rsidRPr="00053ED1">
        <w:t>能力：</w:t>
      </w:r>
    </w:p>
    <w:p w14:paraId="209AEF62" w14:textId="77777777" w:rsidR="00BF37D5" w:rsidRPr="00053ED1" w:rsidRDefault="00BF37D5" w:rsidP="00D45915">
      <w:pPr>
        <w:pStyle w:val="afb"/>
        <w:numPr>
          <w:ilvl w:val="1"/>
          <w:numId w:val="25"/>
        </w:numPr>
        <w:ind w:left="851" w:firstLineChars="0" w:hanging="11"/>
      </w:pPr>
      <w:r w:rsidRPr="00053ED1">
        <w:rPr>
          <w:rFonts w:hint="eastAsia"/>
        </w:rPr>
        <w:t>1</w:t>
      </w:r>
      <w:r w:rsidRPr="00053ED1">
        <w:rPr>
          <w:rFonts w:hint="eastAsia"/>
        </w:rPr>
        <w:t>）</w:t>
      </w:r>
      <w:r w:rsidRPr="00053ED1">
        <w:rPr>
          <w:rFonts w:hint="eastAsia"/>
        </w:rPr>
        <w:t>1</w:t>
      </w:r>
      <w:r w:rsidRPr="00053ED1">
        <w:rPr>
          <w:rFonts w:hint="eastAsia"/>
        </w:rPr>
        <w:t>亿条轨迹中，按矩形区域（</w:t>
      </w:r>
      <w:r w:rsidRPr="00053ED1">
        <w:rPr>
          <w:rFonts w:hint="eastAsia"/>
        </w:rPr>
        <w:t>25</w:t>
      </w:r>
      <w:r w:rsidRPr="00053ED1">
        <w:rPr>
          <w:rFonts w:hint="eastAsia"/>
        </w:rPr>
        <w:t>平方公里）查询过去某一小时内的数据，最优在</w:t>
      </w:r>
      <w:r w:rsidRPr="00053ED1">
        <w:rPr>
          <w:rFonts w:hint="eastAsia"/>
        </w:rPr>
        <w:t>100</w:t>
      </w:r>
      <w:r w:rsidRPr="00053ED1">
        <w:rPr>
          <w:rFonts w:hint="eastAsia"/>
        </w:rPr>
        <w:t>毫秒内完成（</w:t>
      </w:r>
      <w:r w:rsidRPr="00053ED1">
        <w:rPr>
          <w:rFonts w:hint="eastAsia"/>
        </w:rPr>
        <w:t>3</w:t>
      </w:r>
      <w:r w:rsidRPr="00053ED1">
        <w:rPr>
          <w:rFonts w:hint="eastAsia"/>
        </w:rPr>
        <w:t>台</w:t>
      </w:r>
      <w:r w:rsidRPr="00053ED1">
        <w:rPr>
          <w:rFonts w:hint="eastAsia"/>
        </w:rPr>
        <w:t>RH2288</w:t>
      </w:r>
      <w:r w:rsidRPr="00053ED1">
        <w:rPr>
          <w:rFonts w:hint="eastAsia"/>
        </w:rPr>
        <w:t>服务器，</w:t>
      </w:r>
      <w:r w:rsidRPr="00053ED1">
        <w:rPr>
          <w:rFonts w:hint="eastAsia"/>
        </w:rPr>
        <w:t>CPU</w:t>
      </w:r>
      <w:r w:rsidRPr="00053ED1">
        <w:rPr>
          <w:rFonts w:hint="eastAsia"/>
        </w:rPr>
        <w:t>：</w:t>
      </w:r>
      <w:r w:rsidRPr="00053ED1">
        <w:rPr>
          <w:rFonts w:hint="eastAsia"/>
        </w:rPr>
        <w:t>2</w:t>
      </w:r>
      <w:r w:rsidRPr="00053ED1">
        <w:rPr>
          <w:rFonts w:hint="eastAsia"/>
        </w:rPr>
        <w:t>颗</w:t>
      </w:r>
      <w:r w:rsidRPr="00053ED1">
        <w:rPr>
          <w:rFonts w:hint="eastAsia"/>
        </w:rPr>
        <w:t>E5-2690</w:t>
      </w:r>
      <w:r w:rsidRPr="00053ED1">
        <w:rPr>
          <w:rFonts w:hint="eastAsia"/>
        </w:rPr>
        <w:t>，内存：</w:t>
      </w:r>
      <w:r w:rsidRPr="00053ED1">
        <w:rPr>
          <w:rFonts w:hint="eastAsia"/>
        </w:rPr>
        <w:t>200G</w:t>
      </w:r>
      <w:r w:rsidRPr="00053ED1">
        <w:rPr>
          <w:rFonts w:hint="eastAsia"/>
        </w:rPr>
        <w:t>）。</w:t>
      </w:r>
    </w:p>
    <w:p w14:paraId="72DE3540" w14:textId="77777777" w:rsidR="00BF37D5" w:rsidRPr="00053ED1" w:rsidRDefault="00BF37D5" w:rsidP="00D45915">
      <w:pPr>
        <w:pStyle w:val="afb"/>
        <w:numPr>
          <w:ilvl w:val="1"/>
          <w:numId w:val="25"/>
        </w:numPr>
        <w:ind w:left="851" w:firstLineChars="0" w:firstLine="0"/>
      </w:pPr>
      <w:r w:rsidRPr="00053ED1">
        <w:rPr>
          <w:rFonts w:hint="eastAsia"/>
        </w:rPr>
        <w:t>2</w:t>
      </w:r>
      <w:r w:rsidRPr="00053ED1">
        <w:rPr>
          <w:rFonts w:hint="eastAsia"/>
        </w:rPr>
        <w:t>）</w:t>
      </w:r>
      <w:r w:rsidRPr="00053ED1">
        <w:rPr>
          <w:rFonts w:hint="eastAsia"/>
        </w:rPr>
        <w:t>1</w:t>
      </w:r>
      <w:r w:rsidRPr="00053ED1">
        <w:rPr>
          <w:rFonts w:hint="eastAsia"/>
        </w:rPr>
        <w:t>亿条轨迹中，按矩形区域（</w:t>
      </w:r>
      <w:r w:rsidRPr="00053ED1">
        <w:rPr>
          <w:rFonts w:hint="eastAsia"/>
        </w:rPr>
        <w:t>25</w:t>
      </w:r>
      <w:r w:rsidRPr="00053ED1">
        <w:rPr>
          <w:rFonts w:hint="eastAsia"/>
        </w:rPr>
        <w:t>平方公里）查询过去</w:t>
      </w:r>
      <w:r w:rsidRPr="00053ED1">
        <w:rPr>
          <w:rFonts w:hint="eastAsia"/>
        </w:rPr>
        <w:t>3</w:t>
      </w:r>
      <w:r w:rsidRPr="00053ED1">
        <w:rPr>
          <w:rFonts w:hint="eastAsia"/>
        </w:rPr>
        <w:t>个月中每日相同某一小时内的数据（具体测试用例由双方另行协商确认），</w:t>
      </w:r>
      <w:r w:rsidRPr="00053ED1">
        <w:rPr>
          <w:rFonts w:hint="eastAsia"/>
        </w:rPr>
        <w:t>1000</w:t>
      </w:r>
      <w:r w:rsidRPr="00053ED1">
        <w:rPr>
          <w:rFonts w:hint="eastAsia"/>
        </w:rPr>
        <w:t>次查询平均在</w:t>
      </w:r>
      <w:r w:rsidRPr="00053ED1">
        <w:rPr>
          <w:rFonts w:hint="eastAsia"/>
        </w:rPr>
        <w:t>500</w:t>
      </w:r>
      <w:r w:rsidRPr="00053ED1">
        <w:rPr>
          <w:rFonts w:hint="eastAsia"/>
        </w:rPr>
        <w:t>毫秒内完成（</w:t>
      </w:r>
      <w:r w:rsidRPr="00053ED1">
        <w:rPr>
          <w:rFonts w:hint="eastAsia"/>
        </w:rPr>
        <w:t>3</w:t>
      </w:r>
      <w:r w:rsidRPr="00053ED1">
        <w:rPr>
          <w:rFonts w:hint="eastAsia"/>
        </w:rPr>
        <w:t>台</w:t>
      </w:r>
      <w:r w:rsidRPr="00053ED1">
        <w:rPr>
          <w:rFonts w:hint="eastAsia"/>
        </w:rPr>
        <w:t>RH2288</w:t>
      </w:r>
      <w:r w:rsidRPr="00053ED1">
        <w:rPr>
          <w:rFonts w:hint="eastAsia"/>
        </w:rPr>
        <w:t>服务器，</w:t>
      </w:r>
      <w:r w:rsidRPr="00053ED1">
        <w:rPr>
          <w:rFonts w:hint="eastAsia"/>
        </w:rPr>
        <w:t>CPU</w:t>
      </w:r>
      <w:r w:rsidRPr="00053ED1">
        <w:rPr>
          <w:rFonts w:hint="eastAsia"/>
        </w:rPr>
        <w:t>：</w:t>
      </w:r>
      <w:r w:rsidRPr="00053ED1">
        <w:rPr>
          <w:rFonts w:hint="eastAsia"/>
        </w:rPr>
        <w:t>2</w:t>
      </w:r>
      <w:r w:rsidRPr="00053ED1">
        <w:rPr>
          <w:rFonts w:hint="eastAsia"/>
        </w:rPr>
        <w:t>颗</w:t>
      </w:r>
      <w:r w:rsidRPr="00053ED1">
        <w:rPr>
          <w:rFonts w:hint="eastAsia"/>
        </w:rPr>
        <w:t>E5-2690</w:t>
      </w:r>
      <w:r w:rsidRPr="00053ED1">
        <w:rPr>
          <w:rFonts w:hint="eastAsia"/>
        </w:rPr>
        <w:t>，内存：</w:t>
      </w:r>
      <w:r w:rsidRPr="00053ED1">
        <w:rPr>
          <w:rFonts w:hint="eastAsia"/>
        </w:rPr>
        <w:t>200G</w:t>
      </w:r>
      <w:r w:rsidRPr="00053ED1">
        <w:rPr>
          <w:rFonts w:hint="eastAsia"/>
        </w:rPr>
        <w:t>）。</w:t>
      </w:r>
    </w:p>
    <w:p w14:paraId="51ADD05C" w14:textId="77777777" w:rsidR="00BF37D5" w:rsidRPr="00053ED1" w:rsidRDefault="00BF37D5" w:rsidP="00BF37D5">
      <w:pPr>
        <w:pStyle w:val="1"/>
      </w:pPr>
      <w:bookmarkStart w:id="8" w:name="_Toc481507469"/>
      <w:bookmarkStart w:id="9" w:name="_Toc530150653"/>
      <w:bookmarkStart w:id="10" w:name="_Toc531537882"/>
      <w:r w:rsidRPr="00053ED1">
        <w:rPr>
          <w:rFonts w:hint="eastAsia"/>
        </w:rPr>
        <w:lastRenderedPageBreak/>
        <w:t>关键功能</w:t>
      </w:r>
      <w:r w:rsidRPr="00053ED1">
        <w:t>需求</w:t>
      </w:r>
      <w:bookmarkEnd w:id="8"/>
      <w:bookmarkEnd w:id="9"/>
      <w:bookmarkEnd w:id="10"/>
    </w:p>
    <w:p w14:paraId="141F39DC" w14:textId="77777777" w:rsidR="00BF37D5" w:rsidRPr="00053ED1" w:rsidRDefault="00BF37D5" w:rsidP="00BF37D5">
      <w:pPr>
        <w:pStyle w:val="2"/>
      </w:pPr>
      <w:bookmarkStart w:id="11" w:name="_Toc530150654"/>
      <w:bookmarkStart w:id="12" w:name="_Toc531537883"/>
      <w:r w:rsidRPr="00053ED1">
        <w:rPr>
          <w:rFonts w:hint="eastAsia"/>
        </w:rPr>
        <w:t>查询功能</w:t>
      </w:r>
      <w:bookmarkEnd w:id="11"/>
      <w:bookmarkEnd w:id="12"/>
    </w:p>
    <w:p w14:paraId="0CFB57A2" w14:textId="1472D79C" w:rsidR="00BF37D5" w:rsidRPr="00053ED1" w:rsidRDefault="00BF37D5" w:rsidP="00BF37D5">
      <w:pPr>
        <w:pStyle w:val="3"/>
      </w:pPr>
      <w:r w:rsidRPr="00053ED1">
        <w:rPr>
          <w:rFonts w:hint="eastAsia"/>
        </w:rPr>
        <w:t>时空</w:t>
      </w:r>
      <w:r w:rsidR="0009638C" w:rsidRPr="00053ED1">
        <w:rPr>
          <w:rFonts w:hint="eastAsia"/>
        </w:rPr>
        <w:t>要素</w:t>
      </w:r>
      <w:r w:rsidRPr="00053ED1">
        <w:rPr>
          <w:rFonts w:hint="eastAsia"/>
        </w:rPr>
        <w:t>数据范围查询功能</w:t>
      </w:r>
    </w:p>
    <w:p w14:paraId="215DA9DC" w14:textId="77777777" w:rsidR="00BF37D5" w:rsidRPr="00053ED1" w:rsidRDefault="00BF37D5" w:rsidP="00BF37D5">
      <w:pPr>
        <w:pStyle w:val="afb"/>
        <w:numPr>
          <w:ilvl w:val="0"/>
          <w:numId w:val="4"/>
        </w:numPr>
        <w:ind w:firstLineChars="0"/>
      </w:pPr>
      <w:r w:rsidRPr="00053ED1">
        <w:rPr>
          <w:rFonts w:hint="eastAsia"/>
          <w:b/>
        </w:rPr>
        <w:t>功能需求</w:t>
      </w:r>
      <w:r w:rsidRPr="00053ED1">
        <w:t>：</w:t>
      </w:r>
    </w:p>
    <w:p w14:paraId="214A25C1" w14:textId="77777777" w:rsidR="00BF37D5" w:rsidRPr="00053ED1" w:rsidRDefault="00BF37D5" w:rsidP="00BF37D5">
      <w:pPr>
        <w:ind w:firstLine="420"/>
      </w:pPr>
      <w:r w:rsidRPr="00053ED1">
        <w:rPr>
          <w:rFonts w:hint="eastAsia"/>
        </w:rPr>
        <w:t>空间条件：一个或多个矩形</w:t>
      </w:r>
      <w:r w:rsidRPr="00053ED1">
        <w:rPr>
          <w:rFonts w:hint="eastAsia"/>
        </w:rPr>
        <w:t>/</w:t>
      </w:r>
      <w:r w:rsidRPr="00053ED1">
        <w:rPr>
          <w:rFonts w:hint="eastAsia"/>
        </w:rPr>
        <w:t>不规则多边形；</w:t>
      </w:r>
    </w:p>
    <w:p w14:paraId="349725DF" w14:textId="77777777" w:rsidR="00BF37D5" w:rsidRPr="00053ED1" w:rsidRDefault="00BF37D5" w:rsidP="00BF37D5">
      <w:pPr>
        <w:ind w:firstLine="420"/>
      </w:pPr>
      <w:r w:rsidRPr="00053ED1">
        <w:rPr>
          <w:rFonts w:hint="eastAsia"/>
        </w:rPr>
        <w:t>时间条件：连续查询（起止日期</w:t>
      </w:r>
      <w:r w:rsidRPr="00053ED1">
        <w:rPr>
          <w:rFonts w:hint="eastAsia"/>
        </w:rPr>
        <w:t>+</w:t>
      </w:r>
      <w:r w:rsidRPr="00053ED1">
        <w:rPr>
          <w:rFonts w:hint="eastAsia"/>
        </w:rPr>
        <w:t>起止时间），不连续查询（起止日期</w:t>
      </w:r>
      <w:r w:rsidRPr="00053ED1">
        <w:rPr>
          <w:rFonts w:hint="eastAsia"/>
        </w:rPr>
        <w:t>+</w:t>
      </w:r>
      <w:r w:rsidRPr="00053ED1">
        <w:rPr>
          <w:rFonts w:hint="eastAsia"/>
        </w:rPr>
        <w:t>每日起止时间）</w:t>
      </w:r>
    </w:p>
    <w:p w14:paraId="25949DCD" w14:textId="77777777" w:rsidR="00BF37D5" w:rsidRPr="00053ED1" w:rsidRDefault="00BF37D5" w:rsidP="00BF37D5">
      <w:pPr>
        <w:ind w:firstLine="420"/>
      </w:pPr>
      <w:r w:rsidRPr="00053ED1">
        <w:rPr>
          <w:rFonts w:hint="eastAsia"/>
        </w:rPr>
        <w:t>空间条件和时间条件可以组合或单独查询。</w:t>
      </w:r>
    </w:p>
    <w:p w14:paraId="51768761" w14:textId="77777777" w:rsidR="00BF37D5" w:rsidRPr="00053ED1" w:rsidRDefault="00BF37D5" w:rsidP="00BF37D5">
      <w:pPr>
        <w:ind w:firstLine="420"/>
      </w:pPr>
      <w:r w:rsidRPr="00053ED1">
        <w:rPr>
          <w:rFonts w:hint="eastAsia"/>
        </w:rPr>
        <w:t>在轨迹存储中查询轨迹空间范围与查询多边形相交，轨迹时间落在日期与时间组合的时间区间内的轨迹数据。</w:t>
      </w:r>
    </w:p>
    <w:p w14:paraId="4B348022"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382487C5" w14:textId="77777777" w:rsidR="00BF37D5" w:rsidRPr="00053ED1" w:rsidRDefault="00BF37D5" w:rsidP="00BF37D5">
      <w:pPr>
        <w:pStyle w:val="afb"/>
      </w:pPr>
      <w:r w:rsidRPr="00053ED1">
        <w:rPr>
          <w:rFonts w:hint="eastAsia"/>
        </w:rPr>
        <w:t>1</w:t>
      </w:r>
      <w:r w:rsidRPr="00053ED1">
        <w:rPr>
          <w:rFonts w:hint="eastAsia"/>
        </w:rPr>
        <w:t>）</w:t>
      </w:r>
      <w:r w:rsidRPr="00053ED1">
        <w:rPr>
          <w:rFonts w:hint="eastAsia"/>
        </w:rPr>
        <w:t>1</w:t>
      </w:r>
      <w:r w:rsidRPr="00053ED1">
        <w:rPr>
          <w:rFonts w:hint="eastAsia"/>
        </w:rPr>
        <w:t>亿条轨迹中，按矩形区域（</w:t>
      </w:r>
      <w:r w:rsidRPr="00053ED1">
        <w:rPr>
          <w:rFonts w:hint="eastAsia"/>
        </w:rPr>
        <w:t>25</w:t>
      </w:r>
      <w:r w:rsidRPr="00053ED1">
        <w:rPr>
          <w:rFonts w:hint="eastAsia"/>
        </w:rPr>
        <w:t>平方公里）查询过去某一小时内的数据，最优在</w:t>
      </w:r>
      <w:r w:rsidRPr="00053ED1">
        <w:rPr>
          <w:rFonts w:hint="eastAsia"/>
        </w:rPr>
        <w:t>100</w:t>
      </w:r>
      <w:r w:rsidRPr="00053ED1">
        <w:rPr>
          <w:rFonts w:hint="eastAsia"/>
        </w:rPr>
        <w:t>毫秒内完成（</w:t>
      </w:r>
      <w:r w:rsidRPr="00053ED1">
        <w:rPr>
          <w:rFonts w:hint="eastAsia"/>
        </w:rPr>
        <w:t>3</w:t>
      </w:r>
      <w:r w:rsidRPr="00053ED1">
        <w:rPr>
          <w:rFonts w:hint="eastAsia"/>
        </w:rPr>
        <w:t>台</w:t>
      </w:r>
      <w:r w:rsidRPr="00053ED1">
        <w:rPr>
          <w:rFonts w:hint="eastAsia"/>
        </w:rPr>
        <w:t>RH2288</w:t>
      </w:r>
      <w:r w:rsidRPr="00053ED1">
        <w:rPr>
          <w:rFonts w:hint="eastAsia"/>
        </w:rPr>
        <w:t>服务器，</w:t>
      </w:r>
      <w:r w:rsidRPr="00053ED1">
        <w:rPr>
          <w:rFonts w:hint="eastAsia"/>
        </w:rPr>
        <w:t>CPU</w:t>
      </w:r>
      <w:r w:rsidRPr="00053ED1">
        <w:rPr>
          <w:rFonts w:hint="eastAsia"/>
        </w:rPr>
        <w:t>：</w:t>
      </w:r>
      <w:r w:rsidRPr="00053ED1">
        <w:rPr>
          <w:rFonts w:hint="eastAsia"/>
        </w:rPr>
        <w:t>2</w:t>
      </w:r>
      <w:r w:rsidRPr="00053ED1">
        <w:rPr>
          <w:rFonts w:hint="eastAsia"/>
        </w:rPr>
        <w:t>颗</w:t>
      </w:r>
      <w:r w:rsidRPr="00053ED1">
        <w:rPr>
          <w:rFonts w:hint="eastAsia"/>
        </w:rPr>
        <w:t>E5-2690</w:t>
      </w:r>
      <w:r w:rsidRPr="00053ED1">
        <w:rPr>
          <w:rFonts w:hint="eastAsia"/>
        </w:rPr>
        <w:t>，内存：</w:t>
      </w:r>
      <w:r w:rsidRPr="00053ED1">
        <w:rPr>
          <w:rFonts w:hint="eastAsia"/>
        </w:rPr>
        <w:t>200G</w:t>
      </w:r>
      <w:r w:rsidRPr="00053ED1">
        <w:rPr>
          <w:rFonts w:hint="eastAsia"/>
        </w:rPr>
        <w:t>）</w:t>
      </w:r>
    </w:p>
    <w:p w14:paraId="6C796E39" w14:textId="77777777" w:rsidR="00BF37D5" w:rsidRPr="00053ED1" w:rsidRDefault="00BF37D5" w:rsidP="00BF37D5">
      <w:pPr>
        <w:pStyle w:val="afb"/>
      </w:pPr>
      <w:r w:rsidRPr="00053ED1">
        <w:rPr>
          <w:rFonts w:hint="eastAsia"/>
        </w:rPr>
        <w:t>2</w:t>
      </w:r>
      <w:r w:rsidRPr="00053ED1">
        <w:rPr>
          <w:rFonts w:hint="eastAsia"/>
        </w:rPr>
        <w:t>）</w:t>
      </w:r>
      <w:r w:rsidRPr="00053ED1">
        <w:rPr>
          <w:rFonts w:hint="eastAsia"/>
        </w:rPr>
        <w:t>1</w:t>
      </w:r>
      <w:r w:rsidRPr="00053ED1">
        <w:rPr>
          <w:rFonts w:hint="eastAsia"/>
        </w:rPr>
        <w:t>亿条轨迹中，按矩形区域（</w:t>
      </w:r>
      <w:r w:rsidRPr="00053ED1">
        <w:rPr>
          <w:rFonts w:hint="eastAsia"/>
        </w:rPr>
        <w:t>25</w:t>
      </w:r>
      <w:r w:rsidRPr="00053ED1">
        <w:rPr>
          <w:rFonts w:hint="eastAsia"/>
        </w:rPr>
        <w:t>平方公里）查询过去</w:t>
      </w:r>
      <w:r w:rsidRPr="00053ED1">
        <w:rPr>
          <w:rFonts w:hint="eastAsia"/>
        </w:rPr>
        <w:t>3</w:t>
      </w:r>
      <w:r w:rsidRPr="00053ED1">
        <w:rPr>
          <w:rFonts w:hint="eastAsia"/>
        </w:rPr>
        <w:t>个月中每日相同某一小时内的数据，</w:t>
      </w:r>
      <w:r w:rsidRPr="00053ED1">
        <w:rPr>
          <w:rFonts w:hint="eastAsia"/>
        </w:rPr>
        <w:t>1000</w:t>
      </w:r>
      <w:r w:rsidRPr="00053ED1">
        <w:rPr>
          <w:rFonts w:hint="eastAsia"/>
        </w:rPr>
        <w:t>次查询平均在</w:t>
      </w:r>
      <w:r w:rsidRPr="00053ED1">
        <w:rPr>
          <w:rFonts w:hint="eastAsia"/>
        </w:rPr>
        <w:t>500</w:t>
      </w:r>
      <w:r w:rsidRPr="00053ED1">
        <w:rPr>
          <w:rFonts w:hint="eastAsia"/>
        </w:rPr>
        <w:t>毫秒内完成（</w:t>
      </w:r>
      <w:r w:rsidRPr="00053ED1">
        <w:rPr>
          <w:rFonts w:hint="eastAsia"/>
        </w:rPr>
        <w:t>3</w:t>
      </w:r>
      <w:r w:rsidRPr="00053ED1">
        <w:rPr>
          <w:rFonts w:hint="eastAsia"/>
        </w:rPr>
        <w:t>台</w:t>
      </w:r>
      <w:r w:rsidRPr="00053ED1">
        <w:rPr>
          <w:rFonts w:hint="eastAsia"/>
        </w:rPr>
        <w:t>RH2288</w:t>
      </w:r>
      <w:r w:rsidRPr="00053ED1">
        <w:rPr>
          <w:rFonts w:hint="eastAsia"/>
        </w:rPr>
        <w:t>服务器，</w:t>
      </w:r>
      <w:r w:rsidRPr="00053ED1">
        <w:rPr>
          <w:rFonts w:hint="eastAsia"/>
        </w:rPr>
        <w:t>CPU</w:t>
      </w:r>
      <w:r w:rsidRPr="00053ED1">
        <w:rPr>
          <w:rFonts w:hint="eastAsia"/>
        </w:rPr>
        <w:t>：</w:t>
      </w:r>
      <w:r w:rsidRPr="00053ED1">
        <w:rPr>
          <w:rFonts w:hint="eastAsia"/>
        </w:rPr>
        <w:t>2</w:t>
      </w:r>
      <w:r w:rsidRPr="00053ED1">
        <w:rPr>
          <w:rFonts w:hint="eastAsia"/>
        </w:rPr>
        <w:t>颗</w:t>
      </w:r>
      <w:r w:rsidRPr="00053ED1">
        <w:rPr>
          <w:rFonts w:hint="eastAsia"/>
        </w:rPr>
        <w:t>E5-2690</w:t>
      </w:r>
      <w:r w:rsidRPr="00053ED1">
        <w:rPr>
          <w:rFonts w:hint="eastAsia"/>
        </w:rPr>
        <w:t>，内存：</w:t>
      </w:r>
      <w:r w:rsidRPr="00053ED1">
        <w:rPr>
          <w:rFonts w:hint="eastAsia"/>
        </w:rPr>
        <w:t>200G</w:t>
      </w:r>
      <w:r w:rsidRPr="00053ED1">
        <w:rPr>
          <w:rFonts w:hint="eastAsia"/>
        </w:rPr>
        <w:t>）</w:t>
      </w:r>
    </w:p>
    <w:p w14:paraId="098682DC" w14:textId="55073E17" w:rsidR="00BF37D5" w:rsidRPr="00053ED1" w:rsidRDefault="00BF37D5" w:rsidP="00BF37D5">
      <w:pPr>
        <w:pStyle w:val="3"/>
      </w:pPr>
      <w:r w:rsidRPr="00053ED1">
        <w:rPr>
          <w:rFonts w:hint="eastAsia"/>
        </w:rPr>
        <w:t>时空</w:t>
      </w:r>
      <w:r w:rsidR="0009638C" w:rsidRPr="00053ED1">
        <w:rPr>
          <w:rFonts w:hint="eastAsia"/>
        </w:rPr>
        <w:t>要素</w:t>
      </w:r>
      <w:r w:rsidRPr="00053ED1">
        <w:rPr>
          <w:rFonts w:hint="eastAsia"/>
        </w:rPr>
        <w:t>数据相似性查询功能</w:t>
      </w:r>
    </w:p>
    <w:p w14:paraId="0856F908"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0B9C69D9" w14:textId="77777777" w:rsidR="00BF37D5" w:rsidRPr="00053ED1" w:rsidRDefault="00BF37D5" w:rsidP="00BF37D5">
      <w:pPr>
        <w:ind w:firstLine="420"/>
      </w:pPr>
      <w:r w:rsidRPr="00053ED1">
        <w:rPr>
          <w:rFonts w:hint="eastAsia"/>
        </w:rPr>
        <w:t>1.</w:t>
      </w:r>
      <w:r w:rsidRPr="00053ED1">
        <w:rPr>
          <w:rFonts w:hint="eastAsia"/>
        </w:rPr>
        <w:t>以点查点：给定</w:t>
      </w:r>
      <w:r w:rsidRPr="00053ED1">
        <w:rPr>
          <w:rFonts w:hint="eastAsia"/>
        </w:rPr>
        <w:t>1</w:t>
      </w:r>
      <w:r w:rsidRPr="00053ED1">
        <w:rPr>
          <w:rFonts w:hint="eastAsia"/>
        </w:rPr>
        <w:t>）目标点定位经纬度、</w:t>
      </w:r>
      <w:r w:rsidRPr="00053ED1">
        <w:rPr>
          <w:rFonts w:hint="eastAsia"/>
        </w:rPr>
        <w:t>2</w:t>
      </w:r>
      <w:r w:rsidRPr="00053ED1">
        <w:rPr>
          <w:rFonts w:hint="eastAsia"/>
        </w:rPr>
        <w:t>）期望得到的最相似点的数量共计</w:t>
      </w:r>
      <w:r w:rsidRPr="00053ED1">
        <w:rPr>
          <w:rFonts w:hint="eastAsia"/>
        </w:rPr>
        <w:t>2</w:t>
      </w:r>
      <w:r w:rsidRPr="00053ED1">
        <w:rPr>
          <w:rFonts w:hint="eastAsia"/>
        </w:rPr>
        <w:t>个过滤条件作为输入，在</w:t>
      </w:r>
      <w:r w:rsidRPr="00053ED1">
        <w:rPr>
          <w:rFonts w:hint="eastAsia"/>
        </w:rPr>
        <w:t>MR</w:t>
      </w:r>
      <w:r w:rsidRPr="00053ED1">
        <w:rPr>
          <w:rFonts w:hint="eastAsia"/>
        </w:rPr>
        <w:t>数据点存储中查询到目标点空间距离最近的点数据。</w:t>
      </w:r>
    </w:p>
    <w:p w14:paraId="0A955751" w14:textId="77777777" w:rsidR="00BF37D5" w:rsidRPr="00053ED1" w:rsidRDefault="00BF37D5" w:rsidP="00BF37D5">
      <w:pPr>
        <w:ind w:firstLine="420"/>
      </w:pPr>
      <w:r w:rsidRPr="00053ED1">
        <w:rPr>
          <w:rFonts w:hint="eastAsia"/>
        </w:rPr>
        <w:t>2.</w:t>
      </w:r>
      <w:r w:rsidRPr="00053ED1">
        <w:rPr>
          <w:rFonts w:hint="eastAsia"/>
        </w:rPr>
        <w:t>以点查轨迹：给定</w:t>
      </w:r>
      <w:r w:rsidRPr="00053ED1">
        <w:rPr>
          <w:rFonts w:hint="eastAsia"/>
        </w:rPr>
        <w:t>1</w:t>
      </w:r>
      <w:r w:rsidRPr="00053ED1">
        <w:rPr>
          <w:rFonts w:hint="eastAsia"/>
        </w:rPr>
        <w:t>）目标点定位经纬度、</w:t>
      </w:r>
      <w:r w:rsidRPr="00053ED1">
        <w:rPr>
          <w:rFonts w:hint="eastAsia"/>
        </w:rPr>
        <w:t>2</w:t>
      </w:r>
      <w:r w:rsidRPr="00053ED1">
        <w:rPr>
          <w:rFonts w:hint="eastAsia"/>
        </w:rPr>
        <w:t>）期望得到的最相似轨迹的数量共计</w:t>
      </w:r>
      <w:r w:rsidRPr="00053ED1">
        <w:rPr>
          <w:rFonts w:hint="eastAsia"/>
        </w:rPr>
        <w:t>2</w:t>
      </w:r>
      <w:r w:rsidRPr="00053ED1">
        <w:rPr>
          <w:rFonts w:hint="eastAsia"/>
        </w:rPr>
        <w:t>个过滤条件作为输入，在轨迹数据存储中查询到目标点空间距离最近的轨迹。</w:t>
      </w:r>
    </w:p>
    <w:p w14:paraId="1E437BB8"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1DEE0BA7" w14:textId="77777777" w:rsidR="00BF37D5" w:rsidRPr="00053ED1" w:rsidRDefault="00BF37D5" w:rsidP="00BF37D5">
      <w:pPr>
        <w:pStyle w:val="afb"/>
      </w:pPr>
      <w:r w:rsidRPr="00053ED1">
        <w:rPr>
          <w:rFonts w:hint="eastAsia"/>
        </w:rPr>
        <w:t>1</w:t>
      </w:r>
      <w:r w:rsidRPr="00053ED1">
        <w:rPr>
          <w:rFonts w:hint="eastAsia"/>
        </w:rPr>
        <w:t>）从</w:t>
      </w:r>
      <w:r w:rsidRPr="00053ED1">
        <w:rPr>
          <w:rFonts w:hint="eastAsia"/>
        </w:rPr>
        <w:t>1</w:t>
      </w:r>
      <w:r w:rsidRPr="00053ED1">
        <w:rPr>
          <w:rFonts w:hint="eastAsia"/>
        </w:rPr>
        <w:t>亿条</w:t>
      </w:r>
      <w:r w:rsidRPr="00053ED1">
        <w:rPr>
          <w:rFonts w:hint="eastAsia"/>
        </w:rPr>
        <w:t>MR</w:t>
      </w:r>
      <w:r w:rsidRPr="00053ED1">
        <w:rPr>
          <w:rFonts w:hint="eastAsia"/>
        </w:rPr>
        <w:t>数据中，获取</w:t>
      </w:r>
      <w:proofErr w:type="gramStart"/>
      <w:r w:rsidRPr="00053ED1">
        <w:rPr>
          <w:rFonts w:hint="eastAsia"/>
        </w:rPr>
        <w:t>距某定位</w:t>
      </w:r>
      <w:proofErr w:type="gramEnd"/>
      <w:r w:rsidRPr="00053ED1">
        <w:rPr>
          <w:rFonts w:hint="eastAsia"/>
        </w:rPr>
        <w:t>点最近的前</w:t>
      </w:r>
      <w:r w:rsidRPr="00053ED1">
        <w:rPr>
          <w:rFonts w:hint="eastAsia"/>
        </w:rPr>
        <w:t>K(K=10)</w:t>
      </w:r>
      <w:r w:rsidRPr="00053ED1">
        <w:rPr>
          <w:rFonts w:hint="eastAsia"/>
        </w:rPr>
        <w:t>个</w:t>
      </w:r>
      <w:r w:rsidRPr="00053ED1">
        <w:rPr>
          <w:rFonts w:hint="eastAsia"/>
        </w:rPr>
        <w:t>MR</w:t>
      </w:r>
      <w:r w:rsidRPr="00053ED1">
        <w:rPr>
          <w:rFonts w:hint="eastAsia"/>
        </w:rPr>
        <w:t>数据，</w:t>
      </w:r>
      <w:r w:rsidRPr="00053ED1">
        <w:rPr>
          <w:rFonts w:hint="eastAsia"/>
        </w:rPr>
        <w:t xml:space="preserve"> 3</w:t>
      </w:r>
      <w:r w:rsidRPr="00053ED1">
        <w:rPr>
          <w:rFonts w:hint="eastAsia"/>
        </w:rPr>
        <w:t>台</w:t>
      </w:r>
      <w:r w:rsidRPr="00053ED1">
        <w:rPr>
          <w:rFonts w:hint="eastAsia"/>
        </w:rPr>
        <w:t>4</w:t>
      </w:r>
      <w:r w:rsidRPr="00053ED1">
        <w:rPr>
          <w:rFonts w:hint="eastAsia"/>
        </w:rPr>
        <w:t>核</w:t>
      </w:r>
      <w:r w:rsidRPr="00053ED1">
        <w:rPr>
          <w:rFonts w:hint="eastAsia"/>
        </w:rPr>
        <w:t>16G</w:t>
      </w:r>
      <w:r w:rsidRPr="00053ED1">
        <w:rPr>
          <w:rFonts w:hint="eastAsia"/>
        </w:rPr>
        <w:t>内存服务器，</w:t>
      </w:r>
      <w:r w:rsidRPr="00053ED1">
        <w:rPr>
          <w:rFonts w:hint="eastAsia"/>
        </w:rPr>
        <w:t>1000</w:t>
      </w:r>
      <w:r w:rsidRPr="00053ED1">
        <w:rPr>
          <w:rFonts w:hint="eastAsia"/>
        </w:rPr>
        <w:t>次查询平均时耗</w:t>
      </w:r>
      <w:r w:rsidRPr="00053ED1">
        <w:rPr>
          <w:rFonts w:hint="eastAsia"/>
        </w:rPr>
        <w:t xml:space="preserve"> &lt;1</w:t>
      </w:r>
      <w:r w:rsidRPr="00053ED1">
        <w:rPr>
          <w:rFonts w:hint="eastAsia"/>
        </w:rPr>
        <w:t>秒</w:t>
      </w:r>
    </w:p>
    <w:p w14:paraId="5041B5EC" w14:textId="3172EF25" w:rsidR="00BF37D5" w:rsidRPr="00053ED1" w:rsidRDefault="00BF37D5" w:rsidP="00BF37D5">
      <w:pPr>
        <w:pStyle w:val="3"/>
      </w:pPr>
      <w:r w:rsidRPr="00053ED1">
        <w:rPr>
          <w:rFonts w:hint="eastAsia"/>
        </w:rPr>
        <w:lastRenderedPageBreak/>
        <w:t>时空</w:t>
      </w:r>
      <w:r w:rsidR="0009638C" w:rsidRPr="00053ED1">
        <w:rPr>
          <w:rFonts w:hint="eastAsia"/>
        </w:rPr>
        <w:t>要素</w:t>
      </w:r>
      <w:r w:rsidRPr="00053ED1">
        <w:rPr>
          <w:rFonts w:hint="eastAsia"/>
        </w:rPr>
        <w:t>数据嵌套查询功能</w:t>
      </w:r>
    </w:p>
    <w:p w14:paraId="03ECF7AE"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34E672A1" w14:textId="77777777" w:rsidR="00BF37D5" w:rsidRPr="00053ED1" w:rsidRDefault="00BF37D5" w:rsidP="00BF37D5">
      <w:pPr>
        <w:ind w:firstLine="420"/>
      </w:pPr>
      <w:r w:rsidRPr="00053ED1">
        <w:rPr>
          <w:rFonts w:hint="eastAsia"/>
        </w:rPr>
        <w:t>1.</w:t>
      </w:r>
      <w:r w:rsidRPr="00053ED1">
        <w:rPr>
          <w:rFonts w:hint="eastAsia"/>
        </w:rPr>
        <w:t>实现范围查询与相似性查询的自嵌套查询；</w:t>
      </w:r>
    </w:p>
    <w:p w14:paraId="07C8489C" w14:textId="77777777" w:rsidR="00BF37D5" w:rsidRPr="00053ED1" w:rsidRDefault="00BF37D5" w:rsidP="00BF37D5">
      <w:pPr>
        <w:ind w:firstLine="420"/>
      </w:pPr>
      <w:r w:rsidRPr="00053ED1">
        <w:rPr>
          <w:rFonts w:hint="eastAsia"/>
        </w:rPr>
        <w:t>2.</w:t>
      </w:r>
      <w:r w:rsidRPr="00053ED1">
        <w:rPr>
          <w:rFonts w:hint="eastAsia"/>
        </w:rPr>
        <w:t>实现范围查询与相似性查询的互嵌套查询；</w:t>
      </w:r>
    </w:p>
    <w:p w14:paraId="29962C0A" w14:textId="77777777" w:rsidR="00BF37D5" w:rsidRPr="00053ED1" w:rsidRDefault="00BF37D5" w:rsidP="00BF37D5">
      <w:pPr>
        <w:ind w:firstLine="420"/>
      </w:pPr>
      <w:r w:rsidRPr="00053ED1">
        <w:rPr>
          <w:rFonts w:hint="eastAsia"/>
        </w:rPr>
        <w:t>3.</w:t>
      </w:r>
      <w:r w:rsidRPr="00053ED1">
        <w:rPr>
          <w:rFonts w:hint="eastAsia"/>
        </w:rPr>
        <w:t>实现上述嵌套的递归嵌套查询；</w:t>
      </w:r>
    </w:p>
    <w:p w14:paraId="01244B49"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6868E637" w14:textId="77777777" w:rsidR="00BF37D5" w:rsidRPr="00053ED1" w:rsidRDefault="00BF37D5" w:rsidP="00BF37D5">
      <w:pPr>
        <w:pStyle w:val="afb"/>
      </w:pPr>
      <w:r w:rsidRPr="00053ED1">
        <w:rPr>
          <w:rFonts w:hint="eastAsia"/>
        </w:rPr>
        <w:t>1</w:t>
      </w:r>
      <w:r w:rsidRPr="00053ED1">
        <w:rPr>
          <w:rFonts w:hint="eastAsia"/>
        </w:rPr>
        <w:t>）实现</w:t>
      </w:r>
      <w:r w:rsidRPr="00053ED1">
        <w:rPr>
          <w:rFonts w:hint="eastAsia"/>
        </w:rPr>
        <w:t>3</w:t>
      </w:r>
      <w:r w:rsidRPr="00053ED1">
        <w:rPr>
          <w:rFonts w:hint="eastAsia"/>
        </w:rPr>
        <w:t>类嵌套查询的功能；</w:t>
      </w:r>
    </w:p>
    <w:p w14:paraId="1B54BCC0" w14:textId="5527C35F" w:rsidR="00BF37D5" w:rsidRPr="00053ED1" w:rsidRDefault="00BF37D5" w:rsidP="00BF37D5">
      <w:pPr>
        <w:pStyle w:val="3"/>
      </w:pPr>
      <w:r w:rsidRPr="00053ED1">
        <w:rPr>
          <w:rFonts w:hint="eastAsia"/>
        </w:rPr>
        <w:t>动态地理对象</w:t>
      </w:r>
      <w:r w:rsidR="0009638C" w:rsidRPr="00053ED1">
        <w:rPr>
          <w:rFonts w:hint="eastAsia"/>
        </w:rPr>
        <w:t>数据</w:t>
      </w:r>
      <w:r w:rsidRPr="00053ED1">
        <w:rPr>
          <w:rFonts w:hint="eastAsia"/>
        </w:rPr>
        <w:t>范围查询</w:t>
      </w:r>
    </w:p>
    <w:p w14:paraId="1CD9DEDB"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6D472783" w14:textId="77777777" w:rsidR="00BF37D5" w:rsidRPr="00053ED1" w:rsidRDefault="00BF37D5" w:rsidP="00BF37D5">
      <w:pPr>
        <w:ind w:firstLine="420"/>
      </w:pPr>
      <w:r w:rsidRPr="00053ED1">
        <w:rPr>
          <w:rFonts w:hint="eastAsia"/>
        </w:rPr>
        <w:t>空间条件：一个或多个矩形</w:t>
      </w:r>
      <w:r w:rsidRPr="00053ED1">
        <w:rPr>
          <w:rFonts w:hint="eastAsia"/>
        </w:rPr>
        <w:t>/</w:t>
      </w:r>
      <w:r w:rsidRPr="00053ED1">
        <w:rPr>
          <w:rFonts w:hint="eastAsia"/>
        </w:rPr>
        <w:t>不规则多边形；</w:t>
      </w:r>
    </w:p>
    <w:p w14:paraId="5DC3B005" w14:textId="77777777" w:rsidR="00BF37D5" w:rsidRPr="00053ED1" w:rsidRDefault="00BF37D5" w:rsidP="00BF37D5">
      <w:pPr>
        <w:ind w:firstLine="420"/>
      </w:pPr>
      <w:r w:rsidRPr="00053ED1">
        <w:rPr>
          <w:rFonts w:hint="eastAsia"/>
        </w:rPr>
        <w:t>时间条件：连续查询（起止日期</w:t>
      </w:r>
      <w:r w:rsidRPr="00053ED1">
        <w:rPr>
          <w:rFonts w:hint="eastAsia"/>
        </w:rPr>
        <w:t>+</w:t>
      </w:r>
      <w:r w:rsidRPr="00053ED1">
        <w:rPr>
          <w:rFonts w:hint="eastAsia"/>
        </w:rPr>
        <w:t>起止时间），不连续查询（起止日期</w:t>
      </w:r>
      <w:r w:rsidRPr="00053ED1">
        <w:rPr>
          <w:rFonts w:hint="eastAsia"/>
        </w:rPr>
        <w:t>+</w:t>
      </w:r>
      <w:r w:rsidRPr="00053ED1">
        <w:rPr>
          <w:rFonts w:hint="eastAsia"/>
        </w:rPr>
        <w:t>每日起止时间）</w:t>
      </w:r>
    </w:p>
    <w:p w14:paraId="37448B28" w14:textId="77777777" w:rsidR="00BF37D5" w:rsidRPr="00053ED1" w:rsidRDefault="00BF37D5" w:rsidP="00BF37D5">
      <w:pPr>
        <w:ind w:firstLine="420"/>
      </w:pPr>
      <w:r w:rsidRPr="00053ED1">
        <w:rPr>
          <w:rFonts w:hint="eastAsia"/>
        </w:rPr>
        <w:t>空间条件和时间条件可以组合或单独查询。</w:t>
      </w:r>
    </w:p>
    <w:p w14:paraId="5B9B411D" w14:textId="77777777" w:rsidR="00BF37D5" w:rsidRPr="00053ED1" w:rsidRDefault="00BF37D5" w:rsidP="00BF37D5">
      <w:pPr>
        <w:ind w:firstLine="420"/>
      </w:pPr>
      <w:r w:rsidRPr="00053ED1">
        <w:rPr>
          <w:rFonts w:hint="eastAsia"/>
        </w:rPr>
        <w:t>在动态地理对象存储中查询动态地理对象空间范围与查询多边形相交，动态地理对象时间落在日期与时间组合的时间区间内的动态地理对象数据。</w:t>
      </w:r>
    </w:p>
    <w:p w14:paraId="6E1DEF97"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0D7D6FF1" w14:textId="77777777" w:rsidR="00BF37D5" w:rsidRPr="00053ED1" w:rsidRDefault="00BF37D5" w:rsidP="00BF37D5">
      <w:pPr>
        <w:pStyle w:val="afb"/>
      </w:pPr>
      <w:r w:rsidRPr="00053ED1">
        <w:rPr>
          <w:rFonts w:hint="eastAsia"/>
        </w:rPr>
        <w:t>1</w:t>
      </w:r>
      <w:r w:rsidRPr="00053ED1">
        <w:rPr>
          <w:rFonts w:hint="eastAsia"/>
        </w:rPr>
        <w:t>）</w:t>
      </w:r>
      <w:r w:rsidRPr="00053ED1">
        <w:rPr>
          <w:rFonts w:hint="eastAsia"/>
        </w:rPr>
        <w:t>1</w:t>
      </w:r>
      <w:r w:rsidRPr="00053ED1">
        <w:rPr>
          <w:rFonts w:hint="eastAsia"/>
        </w:rPr>
        <w:t>亿条动态地理对象中，按矩形区域（</w:t>
      </w:r>
      <w:r w:rsidRPr="00053ED1">
        <w:rPr>
          <w:rFonts w:hint="eastAsia"/>
        </w:rPr>
        <w:t>25</w:t>
      </w:r>
      <w:r w:rsidRPr="00053ED1">
        <w:rPr>
          <w:rFonts w:hint="eastAsia"/>
        </w:rPr>
        <w:t>平方公里）查询过去某一小时内的数据，最优在</w:t>
      </w:r>
      <w:r w:rsidRPr="00053ED1">
        <w:rPr>
          <w:rFonts w:hint="eastAsia"/>
        </w:rPr>
        <w:t>100</w:t>
      </w:r>
      <w:r w:rsidRPr="00053ED1">
        <w:rPr>
          <w:rFonts w:hint="eastAsia"/>
        </w:rPr>
        <w:t>毫秒内完成（</w:t>
      </w:r>
      <w:r w:rsidRPr="00053ED1">
        <w:rPr>
          <w:rFonts w:hint="eastAsia"/>
        </w:rPr>
        <w:t>3</w:t>
      </w:r>
      <w:r w:rsidRPr="00053ED1">
        <w:rPr>
          <w:rFonts w:hint="eastAsia"/>
        </w:rPr>
        <w:t>台</w:t>
      </w:r>
      <w:r w:rsidRPr="00053ED1">
        <w:rPr>
          <w:rFonts w:hint="eastAsia"/>
        </w:rPr>
        <w:t>RH2288</w:t>
      </w:r>
      <w:r w:rsidRPr="00053ED1">
        <w:rPr>
          <w:rFonts w:hint="eastAsia"/>
        </w:rPr>
        <w:t>服务器，</w:t>
      </w:r>
      <w:r w:rsidRPr="00053ED1">
        <w:rPr>
          <w:rFonts w:hint="eastAsia"/>
        </w:rPr>
        <w:t>CPU</w:t>
      </w:r>
      <w:r w:rsidRPr="00053ED1">
        <w:rPr>
          <w:rFonts w:hint="eastAsia"/>
        </w:rPr>
        <w:t>：</w:t>
      </w:r>
      <w:r w:rsidRPr="00053ED1">
        <w:rPr>
          <w:rFonts w:hint="eastAsia"/>
        </w:rPr>
        <w:t>2</w:t>
      </w:r>
      <w:r w:rsidRPr="00053ED1">
        <w:rPr>
          <w:rFonts w:hint="eastAsia"/>
        </w:rPr>
        <w:t>颗</w:t>
      </w:r>
      <w:r w:rsidRPr="00053ED1">
        <w:rPr>
          <w:rFonts w:hint="eastAsia"/>
        </w:rPr>
        <w:t>E5-2690</w:t>
      </w:r>
      <w:r w:rsidRPr="00053ED1">
        <w:rPr>
          <w:rFonts w:hint="eastAsia"/>
        </w:rPr>
        <w:t>，内存：</w:t>
      </w:r>
      <w:r w:rsidRPr="00053ED1">
        <w:rPr>
          <w:rFonts w:hint="eastAsia"/>
        </w:rPr>
        <w:t>200G</w:t>
      </w:r>
      <w:r w:rsidRPr="00053ED1">
        <w:rPr>
          <w:rFonts w:hint="eastAsia"/>
        </w:rPr>
        <w:t>）</w:t>
      </w:r>
    </w:p>
    <w:p w14:paraId="203C1C3C" w14:textId="77777777" w:rsidR="00BF37D5" w:rsidRPr="00053ED1" w:rsidRDefault="00BF37D5" w:rsidP="00BF37D5">
      <w:pPr>
        <w:pStyle w:val="afb"/>
      </w:pPr>
      <w:r w:rsidRPr="00053ED1">
        <w:rPr>
          <w:rFonts w:hint="eastAsia"/>
        </w:rPr>
        <w:t>2</w:t>
      </w:r>
      <w:r w:rsidRPr="00053ED1">
        <w:rPr>
          <w:rFonts w:hint="eastAsia"/>
        </w:rPr>
        <w:t>）</w:t>
      </w:r>
      <w:r w:rsidRPr="00053ED1">
        <w:rPr>
          <w:rFonts w:hint="eastAsia"/>
        </w:rPr>
        <w:t>1</w:t>
      </w:r>
      <w:r w:rsidRPr="00053ED1">
        <w:rPr>
          <w:rFonts w:hint="eastAsia"/>
        </w:rPr>
        <w:t>亿条动态地理对象中，按矩形区域（</w:t>
      </w:r>
      <w:r w:rsidRPr="00053ED1">
        <w:rPr>
          <w:rFonts w:hint="eastAsia"/>
        </w:rPr>
        <w:t>25</w:t>
      </w:r>
      <w:r w:rsidRPr="00053ED1">
        <w:rPr>
          <w:rFonts w:hint="eastAsia"/>
        </w:rPr>
        <w:t>平方公里）查询过去</w:t>
      </w:r>
      <w:r w:rsidRPr="00053ED1">
        <w:rPr>
          <w:rFonts w:hint="eastAsia"/>
        </w:rPr>
        <w:t>3</w:t>
      </w:r>
      <w:r w:rsidRPr="00053ED1">
        <w:rPr>
          <w:rFonts w:hint="eastAsia"/>
        </w:rPr>
        <w:t>个月中每日相同某一小时内的数据，</w:t>
      </w:r>
      <w:r w:rsidRPr="00053ED1">
        <w:rPr>
          <w:rFonts w:hint="eastAsia"/>
        </w:rPr>
        <w:t>1000</w:t>
      </w:r>
      <w:r w:rsidRPr="00053ED1">
        <w:rPr>
          <w:rFonts w:hint="eastAsia"/>
        </w:rPr>
        <w:t>次查询平均在</w:t>
      </w:r>
      <w:r w:rsidRPr="00053ED1">
        <w:rPr>
          <w:rFonts w:hint="eastAsia"/>
        </w:rPr>
        <w:t>500</w:t>
      </w:r>
      <w:r w:rsidRPr="00053ED1">
        <w:rPr>
          <w:rFonts w:hint="eastAsia"/>
        </w:rPr>
        <w:t>毫秒内完成（</w:t>
      </w:r>
      <w:r w:rsidRPr="00053ED1">
        <w:rPr>
          <w:rFonts w:hint="eastAsia"/>
        </w:rPr>
        <w:t>3</w:t>
      </w:r>
      <w:r w:rsidRPr="00053ED1">
        <w:rPr>
          <w:rFonts w:hint="eastAsia"/>
        </w:rPr>
        <w:t>台</w:t>
      </w:r>
      <w:r w:rsidRPr="00053ED1">
        <w:rPr>
          <w:rFonts w:hint="eastAsia"/>
        </w:rPr>
        <w:t>RH2288</w:t>
      </w:r>
      <w:r w:rsidRPr="00053ED1">
        <w:rPr>
          <w:rFonts w:hint="eastAsia"/>
        </w:rPr>
        <w:t>服务器，</w:t>
      </w:r>
      <w:r w:rsidRPr="00053ED1">
        <w:rPr>
          <w:rFonts w:hint="eastAsia"/>
        </w:rPr>
        <w:t>CPU</w:t>
      </w:r>
      <w:r w:rsidRPr="00053ED1">
        <w:rPr>
          <w:rFonts w:hint="eastAsia"/>
        </w:rPr>
        <w:t>：</w:t>
      </w:r>
      <w:r w:rsidRPr="00053ED1">
        <w:rPr>
          <w:rFonts w:hint="eastAsia"/>
        </w:rPr>
        <w:t>2</w:t>
      </w:r>
      <w:r w:rsidRPr="00053ED1">
        <w:rPr>
          <w:rFonts w:hint="eastAsia"/>
        </w:rPr>
        <w:t>颗</w:t>
      </w:r>
      <w:r w:rsidRPr="00053ED1">
        <w:rPr>
          <w:rFonts w:hint="eastAsia"/>
        </w:rPr>
        <w:t>E5-2690</w:t>
      </w:r>
      <w:r w:rsidRPr="00053ED1">
        <w:rPr>
          <w:rFonts w:hint="eastAsia"/>
        </w:rPr>
        <w:t>，内存：</w:t>
      </w:r>
      <w:r w:rsidRPr="00053ED1">
        <w:rPr>
          <w:rFonts w:hint="eastAsia"/>
        </w:rPr>
        <w:t>200G</w:t>
      </w:r>
      <w:r w:rsidRPr="00053ED1">
        <w:rPr>
          <w:rFonts w:hint="eastAsia"/>
        </w:rPr>
        <w:t>）</w:t>
      </w:r>
    </w:p>
    <w:p w14:paraId="3D13FFAA" w14:textId="1E30A31E" w:rsidR="00BF37D5" w:rsidRPr="00053ED1" w:rsidRDefault="00561578" w:rsidP="00BF37D5">
      <w:pPr>
        <w:pStyle w:val="3"/>
      </w:pPr>
      <w:r w:rsidRPr="00053ED1">
        <w:rPr>
          <w:rFonts w:hint="eastAsia"/>
        </w:rPr>
        <w:t>动态地理对象</w:t>
      </w:r>
      <w:r w:rsidR="0009638C" w:rsidRPr="00053ED1">
        <w:rPr>
          <w:rFonts w:hint="eastAsia"/>
        </w:rPr>
        <w:t>数据</w:t>
      </w:r>
      <w:r w:rsidRPr="00053ED1">
        <w:rPr>
          <w:rFonts w:hint="eastAsia"/>
        </w:rPr>
        <w:t>相似</w:t>
      </w:r>
      <w:r w:rsidR="00BF37D5" w:rsidRPr="00053ED1">
        <w:rPr>
          <w:rFonts w:hint="eastAsia"/>
        </w:rPr>
        <w:t>查询功能</w:t>
      </w:r>
    </w:p>
    <w:p w14:paraId="4343FCBE"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3C723FCA" w14:textId="2BDE0D71" w:rsidR="00AA49AD" w:rsidRPr="00053ED1" w:rsidRDefault="00CA2635">
      <w:pPr>
        <w:ind w:firstLine="420"/>
      </w:pPr>
      <w:r w:rsidRPr="00053ED1">
        <w:rPr>
          <w:rFonts w:hint="eastAsia"/>
        </w:rPr>
        <w:t>1.</w:t>
      </w:r>
      <w:r w:rsidRPr="00053ED1">
        <w:rPr>
          <w:rFonts w:hint="eastAsia"/>
        </w:rPr>
        <w:t>以点查点：给定</w:t>
      </w:r>
      <w:r w:rsidRPr="00053ED1">
        <w:rPr>
          <w:rFonts w:hint="eastAsia"/>
        </w:rPr>
        <w:t>1</w:t>
      </w:r>
      <w:r w:rsidRPr="00053ED1">
        <w:rPr>
          <w:rFonts w:hint="eastAsia"/>
        </w:rPr>
        <w:t>）目标点定位经纬度、</w:t>
      </w:r>
      <w:r w:rsidRPr="00053ED1">
        <w:rPr>
          <w:rFonts w:hint="eastAsia"/>
        </w:rPr>
        <w:t>2</w:t>
      </w:r>
      <w:r w:rsidRPr="00053ED1">
        <w:rPr>
          <w:rFonts w:hint="eastAsia"/>
        </w:rPr>
        <w:t>）期望得到的最相似点的数量共计</w:t>
      </w:r>
      <w:r w:rsidRPr="00053ED1">
        <w:rPr>
          <w:rFonts w:hint="eastAsia"/>
        </w:rPr>
        <w:t>2</w:t>
      </w:r>
      <w:r w:rsidRPr="00053ED1">
        <w:rPr>
          <w:rFonts w:hint="eastAsia"/>
        </w:rPr>
        <w:t>个过滤条件作为输入，在</w:t>
      </w:r>
      <w:r w:rsidRPr="00053ED1">
        <w:rPr>
          <w:rFonts w:hint="eastAsia"/>
        </w:rPr>
        <w:t>MR</w:t>
      </w:r>
      <w:r w:rsidRPr="00053ED1">
        <w:rPr>
          <w:rFonts w:hint="eastAsia"/>
        </w:rPr>
        <w:t>数据点存储中查询到目标点空间距离最近的点数据。</w:t>
      </w:r>
    </w:p>
    <w:p w14:paraId="654D870D" w14:textId="00B676A8" w:rsidR="00AA49AD" w:rsidRPr="00053ED1" w:rsidRDefault="00CA2635">
      <w:pPr>
        <w:ind w:firstLine="420"/>
      </w:pPr>
      <w:r w:rsidRPr="00053ED1">
        <w:rPr>
          <w:rFonts w:hint="eastAsia"/>
        </w:rPr>
        <w:lastRenderedPageBreak/>
        <w:t>2.</w:t>
      </w:r>
      <w:r w:rsidRPr="00053ED1">
        <w:rPr>
          <w:rFonts w:hint="eastAsia"/>
        </w:rPr>
        <w:t>以点查轨迹：给定</w:t>
      </w:r>
      <w:r w:rsidRPr="00053ED1">
        <w:rPr>
          <w:rFonts w:hint="eastAsia"/>
        </w:rPr>
        <w:t>1</w:t>
      </w:r>
      <w:r w:rsidRPr="00053ED1">
        <w:rPr>
          <w:rFonts w:hint="eastAsia"/>
        </w:rPr>
        <w:t>）目标点定位经纬度、</w:t>
      </w:r>
      <w:r w:rsidRPr="00053ED1">
        <w:rPr>
          <w:rFonts w:hint="eastAsia"/>
        </w:rPr>
        <w:t>2</w:t>
      </w:r>
      <w:r w:rsidRPr="00053ED1">
        <w:rPr>
          <w:rFonts w:hint="eastAsia"/>
        </w:rPr>
        <w:t>）期望得到的最相似轨迹的数量共计</w:t>
      </w:r>
      <w:r w:rsidRPr="00053ED1">
        <w:rPr>
          <w:rFonts w:hint="eastAsia"/>
        </w:rPr>
        <w:t>2</w:t>
      </w:r>
      <w:r w:rsidRPr="00053ED1">
        <w:rPr>
          <w:rFonts w:hint="eastAsia"/>
        </w:rPr>
        <w:t>个过滤条件作为输入，在轨迹数据存储中查询到目标点空间距离最近的轨迹。</w:t>
      </w:r>
    </w:p>
    <w:p w14:paraId="1EF50B0A" w14:textId="77777777" w:rsidR="00BF37D5" w:rsidRPr="00053ED1" w:rsidRDefault="00BF37D5">
      <w:pPr>
        <w:pStyle w:val="afb"/>
        <w:numPr>
          <w:ilvl w:val="0"/>
          <w:numId w:val="4"/>
        </w:numPr>
        <w:ind w:firstLineChars="0"/>
        <w:rPr>
          <w:b/>
        </w:rPr>
      </w:pPr>
      <w:r w:rsidRPr="00053ED1">
        <w:rPr>
          <w:rFonts w:hint="eastAsia"/>
          <w:b/>
        </w:rPr>
        <w:t>技术规格：</w:t>
      </w:r>
    </w:p>
    <w:p w14:paraId="60DF56E3" w14:textId="3E2779FC" w:rsidR="006572B8" w:rsidRPr="00053ED1" w:rsidRDefault="00CA2635" w:rsidP="00A30E69">
      <w:pPr>
        <w:ind w:firstLine="420"/>
      </w:pPr>
      <w:r w:rsidRPr="00053ED1">
        <w:t>1</w:t>
      </w:r>
      <w:r w:rsidRPr="00053ED1">
        <w:rPr>
          <w:rFonts w:hint="eastAsia"/>
        </w:rPr>
        <w:t>）从</w:t>
      </w:r>
      <w:r w:rsidRPr="00053ED1">
        <w:t>1</w:t>
      </w:r>
      <w:r w:rsidRPr="00053ED1">
        <w:rPr>
          <w:rFonts w:hint="eastAsia"/>
        </w:rPr>
        <w:t>亿条动态地理对象中，获取与某目标对象最相似的前</w:t>
      </w:r>
      <w:r w:rsidRPr="00053ED1">
        <w:t>K(K=10)</w:t>
      </w:r>
      <w:proofErr w:type="gramStart"/>
      <w:r w:rsidRPr="00053ED1">
        <w:rPr>
          <w:rFonts w:hint="eastAsia"/>
        </w:rPr>
        <w:t>个</w:t>
      </w:r>
      <w:proofErr w:type="gramEnd"/>
      <w:r w:rsidRPr="00053ED1">
        <w:rPr>
          <w:rFonts w:hint="eastAsia"/>
        </w:rPr>
        <w:t>动态地理对象，</w:t>
      </w:r>
      <w:r w:rsidRPr="00053ED1">
        <w:t xml:space="preserve"> 3</w:t>
      </w:r>
      <w:r w:rsidRPr="00053ED1">
        <w:rPr>
          <w:rFonts w:hint="eastAsia"/>
        </w:rPr>
        <w:t>台</w:t>
      </w:r>
      <w:r w:rsidRPr="00053ED1">
        <w:t>4</w:t>
      </w:r>
      <w:r w:rsidRPr="00053ED1">
        <w:rPr>
          <w:rFonts w:hint="eastAsia"/>
        </w:rPr>
        <w:t>核</w:t>
      </w:r>
      <w:r w:rsidRPr="00053ED1">
        <w:t>16G</w:t>
      </w:r>
      <w:r w:rsidRPr="00053ED1">
        <w:rPr>
          <w:rFonts w:hint="eastAsia"/>
        </w:rPr>
        <w:t>内存服务器，</w:t>
      </w:r>
      <w:r w:rsidRPr="00053ED1">
        <w:t>1000</w:t>
      </w:r>
      <w:r w:rsidRPr="00053ED1">
        <w:rPr>
          <w:rFonts w:hint="eastAsia"/>
        </w:rPr>
        <w:t>次查询平均时耗</w:t>
      </w:r>
      <w:r w:rsidRPr="00053ED1">
        <w:t xml:space="preserve"> &lt;1</w:t>
      </w:r>
      <w:r w:rsidRPr="00053ED1">
        <w:rPr>
          <w:rFonts w:hint="eastAsia"/>
        </w:rPr>
        <w:t>秒</w:t>
      </w:r>
    </w:p>
    <w:p w14:paraId="7A2D2CDD" w14:textId="1FF4AA3C" w:rsidR="00BF37D5" w:rsidRPr="00053ED1" w:rsidRDefault="00BF37D5" w:rsidP="00BF37D5">
      <w:pPr>
        <w:pStyle w:val="3"/>
      </w:pPr>
      <w:r w:rsidRPr="00053ED1">
        <w:rPr>
          <w:rFonts w:hint="eastAsia"/>
        </w:rPr>
        <w:t>动态地理对象</w:t>
      </w:r>
      <w:r w:rsidR="0009638C" w:rsidRPr="00053ED1">
        <w:rPr>
          <w:rFonts w:hint="eastAsia"/>
        </w:rPr>
        <w:t>数据</w:t>
      </w:r>
      <w:r w:rsidRPr="00053ED1">
        <w:rPr>
          <w:rFonts w:hint="eastAsia"/>
        </w:rPr>
        <w:t>嵌套查询</w:t>
      </w:r>
    </w:p>
    <w:p w14:paraId="321F0AFA"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302202A7" w14:textId="77777777" w:rsidR="006B2D21" w:rsidRPr="00053ED1" w:rsidRDefault="006B2D21" w:rsidP="006B2D21">
      <w:pPr>
        <w:ind w:firstLine="420"/>
      </w:pPr>
      <w:r w:rsidRPr="00053ED1">
        <w:rPr>
          <w:rFonts w:hint="eastAsia"/>
        </w:rPr>
        <w:t>1.</w:t>
      </w:r>
      <w:r w:rsidRPr="00053ED1">
        <w:rPr>
          <w:rFonts w:hint="eastAsia"/>
        </w:rPr>
        <w:t>实现动态地理对象范围查询与动态地理对象相似性查询的自嵌套查询；</w:t>
      </w:r>
    </w:p>
    <w:p w14:paraId="23CC8E39" w14:textId="77777777" w:rsidR="006B2D21" w:rsidRPr="00053ED1" w:rsidRDefault="006B2D21" w:rsidP="006B2D21">
      <w:pPr>
        <w:ind w:firstLine="420"/>
      </w:pPr>
      <w:r w:rsidRPr="00053ED1">
        <w:rPr>
          <w:rFonts w:hint="eastAsia"/>
        </w:rPr>
        <w:t>2.</w:t>
      </w:r>
      <w:r w:rsidRPr="00053ED1">
        <w:rPr>
          <w:rFonts w:hint="eastAsia"/>
        </w:rPr>
        <w:t>实现动态地理对象范围查询与动态地理对象相似性查询的互嵌套查询；</w:t>
      </w:r>
    </w:p>
    <w:p w14:paraId="7978D41B" w14:textId="77777777" w:rsidR="006B2D21" w:rsidRPr="00053ED1" w:rsidRDefault="006B2D21" w:rsidP="006B2D21">
      <w:pPr>
        <w:ind w:firstLine="420"/>
      </w:pPr>
      <w:r w:rsidRPr="00053ED1">
        <w:rPr>
          <w:rFonts w:hint="eastAsia"/>
        </w:rPr>
        <w:t>3.</w:t>
      </w:r>
      <w:r w:rsidRPr="00053ED1">
        <w:rPr>
          <w:rFonts w:hint="eastAsia"/>
        </w:rPr>
        <w:t>实现上述嵌套的递归嵌套查询；</w:t>
      </w:r>
    </w:p>
    <w:p w14:paraId="2B6E00E1"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2EC1A830" w14:textId="77777777" w:rsidR="006B2D21" w:rsidRPr="00053ED1" w:rsidRDefault="006B2D21" w:rsidP="00BF37D5">
      <w:pPr>
        <w:pStyle w:val="afb"/>
      </w:pPr>
      <w:r w:rsidRPr="00053ED1">
        <w:rPr>
          <w:rFonts w:hint="eastAsia"/>
        </w:rPr>
        <w:t>1</w:t>
      </w:r>
      <w:r w:rsidRPr="00053ED1">
        <w:rPr>
          <w:rFonts w:hint="eastAsia"/>
        </w:rPr>
        <w:t>）实现</w:t>
      </w:r>
      <w:r w:rsidRPr="00053ED1">
        <w:rPr>
          <w:rFonts w:hint="eastAsia"/>
        </w:rPr>
        <w:t>3</w:t>
      </w:r>
      <w:r w:rsidRPr="00053ED1">
        <w:rPr>
          <w:rFonts w:hint="eastAsia"/>
        </w:rPr>
        <w:t>类嵌套查询的功能；</w:t>
      </w:r>
    </w:p>
    <w:p w14:paraId="565E0497" w14:textId="60589DD3" w:rsidR="00BF37D5" w:rsidRPr="00053ED1" w:rsidRDefault="00BF37D5" w:rsidP="00BF37D5">
      <w:pPr>
        <w:pStyle w:val="3"/>
      </w:pPr>
      <w:r w:rsidRPr="00053ED1">
        <w:rPr>
          <w:rFonts w:hint="eastAsia"/>
        </w:rPr>
        <w:t>时序瓦片数据范围查询</w:t>
      </w:r>
    </w:p>
    <w:p w14:paraId="6FE2F5CF"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362AAC52" w14:textId="77777777" w:rsidR="00BF37D5" w:rsidRPr="00053ED1" w:rsidRDefault="00BF37D5" w:rsidP="00BF37D5">
      <w:pPr>
        <w:ind w:firstLine="420"/>
      </w:pPr>
      <w:r w:rsidRPr="00053ED1">
        <w:rPr>
          <w:rFonts w:hint="eastAsia"/>
        </w:rPr>
        <w:t>给定</w:t>
      </w:r>
      <w:r w:rsidRPr="00053ED1">
        <w:rPr>
          <w:rFonts w:hint="eastAsia"/>
        </w:rPr>
        <w:t>1</w:t>
      </w:r>
      <w:r w:rsidRPr="00053ED1">
        <w:rPr>
          <w:rFonts w:hint="eastAsia"/>
        </w:rPr>
        <w:t>）矩形</w:t>
      </w:r>
      <w:r w:rsidRPr="00053ED1">
        <w:rPr>
          <w:rFonts w:hint="eastAsia"/>
        </w:rPr>
        <w:t>/</w:t>
      </w:r>
      <w:r w:rsidRPr="00053ED1">
        <w:rPr>
          <w:rFonts w:hint="eastAsia"/>
        </w:rPr>
        <w:t>不规则多边形、</w:t>
      </w:r>
      <w:r w:rsidRPr="00053ED1">
        <w:rPr>
          <w:rFonts w:hint="eastAsia"/>
        </w:rPr>
        <w:t>2</w:t>
      </w:r>
      <w:r w:rsidRPr="00053ED1">
        <w:rPr>
          <w:rFonts w:hint="eastAsia"/>
        </w:rPr>
        <w:t>）起止日期、</w:t>
      </w:r>
      <w:r w:rsidRPr="00053ED1">
        <w:rPr>
          <w:rFonts w:hint="eastAsia"/>
        </w:rPr>
        <w:t>3</w:t>
      </w:r>
      <w:r w:rsidRPr="00053ED1">
        <w:rPr>
          <w:rFonts w:hint="eastAsia"/>
        </w:rPr>
        <w:t>）起止时间共计</w:t>
      </w:r>
      <w:r w:rsidRPr="00053ED1">
        <w:rPr>
          <w:rFonts w:hint="eastAsia"/>
        </w:rPr>
        <w:t>3</w:t>
      </w:r>
      <w:r w:rsidRPr="00053ED1">
        <w:rPr>
          <w:rFonts w:hint="eastAsia"/>
        </w:rPr>
        <w:t>个过滤条件作为输入，在时序瓦片存储中查询瓦片空间范围落在查询多边形内，瓦片时间落在日期与时间组合的时间区间内的瓦片数据。</w:t>
      </w:r>
    </w:p>
    <w:p w14:paraId="1E21984A"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09DC01D6" w14:textId="77777777" w:rsidR="00BF37D5" w:rsidRPr="00053ED1" w:rsidRDefault="00BF37D5" w:rsidP="00BF37D5">
      <w:pPr>
        <w:pStyle w:val="afb"/>
      </w:pPr>
      <w:r w:rsidRPr="00053ED1">
        <w:rPr>
          <w:rFonts w:hint="eastAsia"/>
        </w:rPr>
        <w:t>1</w:t>
      </w:r>
      <w:r w:rsidRPr="00053ED1">
        <w:rPr>
          <w:rFonts w:hint="eastAsia"/>
        </w:rPr>
        <w:t>）</w:t>
      </w:r>
      <w:r w:rsidRPr="00053ED1">
        <w:rPr>
          <w:rFonts w:hint="eastAsia"/>
        </w:rPr>
        <w:t>1</w:t>
      </w:r>
      <w:r w:rsidRPr="00053ED1">
        <w:rPr>
          <w:rFonts w:hint="eastAsia"/>
        </w:rPr>
        <w:t>亿条瓦片数据集中，按矩形区域（</w:t>
      </w:r>
      <w:r w:rsidRPr="00053ED1">
        <w:rPr>
          <w:rFonts w:hint="eastAsia"/>
        </w:rPr>
        <w:t>25</w:t>
      </w:r>
      <w:r w:rsidRPr="00053ED1">
        <w:rPr>
          <w:rFonts w:hint="eastAsia"/>
        </w:rPr>
        <w:t>平方公里）查询过去某一小时内的数据，最优在</w:t>
      </w:r>
      <w:r w:rsidRPr="00053ED1">
        <w:rPr>
          <w:rFonts w:hint="eastAsia"/>
        </w:rPr>
        <w:t>100</w:t>
      </w:r>
      <w:r w:rsidRPr="00053ED1">
        <w:rPr>
          <w:rFonts w:hint="eastAsia"/>
        </w:rPr>
        <w:t>毫秒内完成（</w:t>
      </w:r>
      <w:r w:rsidRPr="00053ED1">
        <w:rPr>
          <w:rFonts w:hint="eastAsia"/>
        </w:rPr>
        <w:t>3</w:t>
      </w:r>
      <w:r w:rsidRPr="00053ED1">
        <w:rPr>
          <w:rFonts w:hint="eastAsia"/>
        </w:rPr>
        <w:t>台</w:t>
      </w:r>
      <w:r w:rsidRPr="00053ED1">
        <w:rPr>
          <w:rFonts w:hint="eastAsia"/>
        </w:rPr>
        <w:t>RH2288</w:t>
      </w:r>
      <w:r w:rsidRPr="00053ED1">
        <w:rPr>
          <w:rFonts w:hint="eastAsia"/>
        </w:rPr>
        <w:t>服务器，</w:t>
      </w:r>
      <w:r w:rsidRPr="00053ED1">
        <w:rPr>
          <w:rFonts w:hint="eastAsia"/>
        </w:rPr>
        <w:t>CPU</w:t>
      </w:r>
      <w:r w:rsidRPr="00053ED1">
        <w:rPr>
          <w:rFonts w:hint="eastAsia"/>
        </w:rPr>
        <w:t>：</w:t>
      </w:r>
      <w:r w:rsidRPr="00053ED1">
        <w:rPr>
          <w:rFonts w:hint="eastAsia"/>
        </w:rPr>
        <w:t>2</w:t>
      </w:r>
      <w:r w:rsidRPr="00053ED1">
        <w:rPr>
          <w:rFonts w:hint="eastAsia"/>
        </w:rPr>
        <w:t>颗</w:t>
      </w:r>
      <w:r w:rsidRPr="00053ED1">
        <w:rPr>
          <w:rFonts w:hint="eastAsia"/>
        </w:rPr>
        <w:t>E5-2690</w:t>
      </w:r>
      <w:r w:rsidRPr="00053ED1">
        <w:rPr>
          <w:rFonts w:hint="eastAsia"/>
        </w:rPr>
        <w:t>，内存：</w:t>
      </w:r>
      <w:r w:rsidRPr="00053ED1">
        <w:rPr>
          <w:rFonts w:hint="eastAsia"/>
        </w:rPr>
        <w:t>200G</w:t>
      </w:r>
      <w:r w:rsidRPr="00053ED1">
        <w:rPr>
          <w:rFonts w:hint="eastAsia"/>
        </w:rPr>
        <w:t>）</w:t>
      </w:r>
    </w:p>
    <w:p w14:paraId="583F35FF" w14:textId="77777777" w:rsidR="00BF37D5" w:rsidRPr="00053ED1" w:rsidRDefault="00BF37D5" w:rsidP="00BF37D5">
      <w:pPr>
        <w:pStyle w:val="afb"/>
      </w:pPr>
      <w:r w:rsidRPr="00053ED1">
        <w:rPr>
          <w:rFonts w:hint="eastAsia"/>
        </w:rPr>
        <w:t>2</w:t>
      </w:r>
      <w:r w:rsidRPr="00053ED1">
        <w:rPr>
          <w:rFonts w:hint="eastAsia"/>
        </w:rPr>
        <w:t>）</w:t>
      </w:r>
      <w:r w:rsidRPr="00053ED1">
        <w:rPr>
          <w:rFonts w:hint="eastAsia"/>
        </w:rPr>
        <w:t>1</w:t>
      </w:r>
      <w:r w:rsidRPr="00053ED1">
        <w:rPr>
          <w:rFonts w:hint="eastAsia"/>
        </w:rPr>
        <w:t>亿条瓦片数据集中，按矩形区域（</w:t>
      </w:r>
      <w:r w:rsidRPr="00053ED1">
        <w:rPr>
          <w:rFonts w:hint="eastAsia"/>
        </w:rPr>
        <w:t>25</w:t>
      </w:r>
      <w:r w:rsidRPr="00053ED1">
        <w:rPr>
          <w:rFonts w:hint="eastAsia"/>
        </w:rPr>
        <w:t>平方公里）查询过去</w:t>
      </w:r>
      <w:r w:rsidRPr="00053ED1">
        <w:rPr>
          <w:rFonts w:hint="eastAsia"/>
        </w:rPr>
        <w:t>3</w:t>
      </w:r>
      <w:r w:rsidRPr="00053ED1">
        <w:rPr>
          <w:rFonts w:hint="eastAsia"/>
        </w:rPr>
        <w:t>个月中每日相同某一小时内的数据，</w:t>
      </w:r>
      <w:r w:rsidRPr="00053ED1">
        <w:rPr>
          <w:rFonts w:hint="eastAsia"/>
        </w:rPr>
        <w:t>1000</w:t>
      </w:r>
      <w:r w:rsidRPr="00053ED1">
        <w:rPr>
          <w:rFonts w:hint="eastAsia"/>
        </w:rPr>
        <w:t>次查询平均在</w:t>
      </w:r>
      <w:r w:rsidRPr="00053ED1">
        <w:rPr>
          <w:rFonts w:hint="eastAsia"/>
        </w:rPr>
        <w:t>500</w:t>
      </w:r>
      <w:r w:rsidRPr="00053ED1">
        <w:rPr>
          <w:rFonts w:hint="eastAsia"/>
        </w:rPr>
        <w:t>毫秒内完成（</w:t>
      </w:r>
      <w:r w:rsidRPr="00053ED1">
        <w:rPr>
          <w:rFonts w:hint="eastAsia"/>
        </w:rPr>
        <w:t>3</w:t>
      </w:r>
      <w:r w:rsidRPr="00053ED1">
        <w:rPr>
          <w:rFonts w:hint="eastAsia"/>
        </w:rPr>
        <w:t>台</w:t>
      </w:r>
      <w:r w:rsidRPr="00053ED1">
        <w:rPr>
          <w:rFonts w:hint="eastAsia"/>
        </w:rPr>
        <w:t>RH2288</w:t>
      </w:r>
      <w:r w:rsidRPr="00053ED1">
        <w:rPr>
          <w:rFonts w:hint="eastAsia"/>
        </w:rPr>
        <w:t>服务器，</w:t>
      </w:r>
      <w:r w:rsidRPr="00053ED1">
        <w:rPr>
          <w:rFonts w:hint="eastAsia"/>
        </w:rPr>
        <w:t>CPU</w:t>
      </w:r>
      <w:r w:rsidRPr="00053ED1">
        <w:rPr>
          <w:rFonts w:hint="eastAsia"/>
        </w:rPr>
        <w:t>：</w:t>
      </w:r>
      <w:r w:rsidRPr="00053ED1">
        <w:rPr>
          <w:rFonts w:hint="eastAsia"/>
        </w:rPr>
        <w:t>2</w:t>
      </w:r>
      <w:r w:rsidRPr="00053ED1">
        <w:rPr>
          <w:rFonts w:hint="eastAsia"/>
        </w:rPr>
        <w:t>颗</w:t>
      </w:r>
      <w:r w:rsidRPr="00053ED1">
        <w:rPr>
          <w:rFonts w:hint="eastAsia"/>
        </w:rPr>
        <w:t>E5-2690</w:t>
      </w:r>
      <w:r w:rsidRPr="00053ED1">
        <w:rPr>
          <w:rFonts w:hint="eastAsia"/>
        </w:rPr>
        <w:t>，内存：</w:t>
      </w:r>
      <w:r w:rsidRPr="00053ED1">
        <w:rPr>
          <w:rFonts w:hint="eastAsia"/>
        </w:rPr>
        <w:t>200G</w:t>
      </w:r>
      <w:r w:rsidRPr="00053ED1">
        <w:rPr>
          <w:rFonts w:hint="eastAsia"/>
        </w:rPr>
        <w:t>）</w:t>
      </w:r>
    </w:p>
    <w:p w14:paraId="0C076DE1" w14:textId="77777777" w:rsidR="00BF37D5" w:rsidRPr="00053ED1" w:rsidRDefault="00BF37D5" w:rsidP="00BF37D5">
      <w:pPr>
        <w:pStyle w:val="2"/>
      </w:pPr>
      <w:bookmarkStart w:id="13" w:name="_Toc530150655"/>
      <w:bookmarkStart w:id="14" w:name="_Toc531537884"/>
      <w:r w:rsidRPr="00053ED1">
        <w:rPr>
          <w:rFonts w:hint="eastAsia"/>
        </w:rPr>
        <w:lastRenderedPageBreak/>
        <w:t>存储功能</w:t>
      </w:r>
      <w:bookmarkEnd w:id="13"/>
      <w:bookmarkEnd w:id="14"/>
    </w:p>
    <w:p w14:paraId="140EF5FB" w14:textId="1ABD3E8B" w:rsidR="00BF37D5" w:rsidRPr="00053ED1" w:rsidRDefault="00BF37D5" w:rsidP="00BF37D5">
      <w:pPr>
        <w:pStyle w:val="3"/>
      </w:pPr>
      <w:r w:rsidRPr="00053ED1">
        <w:rPr>
          <w:rFonts w:hint="eastAsia"/>
        </w:rPr>
        <w:t>时空</w:t>
      </w:r>
      <w:r w:rsidR="003055D4" w:rsidRPr="00053ED1">
        <w:rPr>
          <w:rFonts w:hint="eastAsia"/>
        </w:rPr>
        <w:t>要素</w:t>
      </w:r>
      <w:r w:rsidRPr="00053ED1">
        <w:rPr>
          <w:rFonts w:hint="eastAsia"/>
        </w:rPr>
        <w:t>数据导入功能</w:t>
      </w:r>
    </w:p>
    <w:p w14:paraId="1CFF5C3A"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0B81DFD6" w14:textId="5A688B56" w:rsidR="00BF37D5" w:rsidRPr="00053ED1" w:rsidRDefault="00BF37D5" w:rsidP="00BF37D5">
      <w:pPr>
        <w:ind w:firstLine="420"/>
      </w:pPr>
      <w:r w:rsidRPr="00053ED1">
        <w:rPr>
          <w:rFonts w:hint="eastAsia"/>
        </w:rPr>
        <w:t>给定</w:t>
      </w:r>
      <w:r w:rsidRPr="00053ED1">
        <w:rPr>
          <w:rFonts w:hint="eastAsia"/>
        </w:rPr>
        <w:t>1</w:t>
      </w:r>
      <w:r w:rsidRPr="00053ED1">
        <w:rPr>
          <w:rFonts w:hint="eastAsia"/>
        </w:rPr>
        <w:t>）文件形式或数据对象形式存在的时空</w:t>
      </w:r>
      <w:r w:rsidR="003055D4" w:rsidRPr="00053ED1">
        <w:rPr>
          <w:rFonts w:hint="eastAsia"/>
        </w:rPr>
        <w:t>要素</w:t>
      </w:r>
      <w:r w:rsidRPr="00053ED1">
        <w:rPr>
          <w:rFonts w:hint="eastAsia"/>
        </w:rPr>
        <w:t>数据（数据为</w:t>
      </w:r>
      <w:r w:rsidRPr="00053ED1">
        <w:rPr>
          <w:rFonts w:hint="eastAsia"/>
        </w:rPr>
        <w:t>CSV</w:t>
      </w:r>
      <w:r w:rsidR="00B3477A" w:rsidRPr="00053ED1">
        <w:rPr>
          <w:rFonts w:hint="eastAsia"/>
        </w:rPr>
        <w:t>或</w:t>
      </w:r>
      <w:r w:rsidR="00B3477A" w:rsidRPr="00053ED1">
        <w:rPr>
          <w:rFonts w:hint="eastAsia"/>
        </w:rPr>
        <w:t>S</w:t>
      </w:r>
      <w:r w:rsidR="00B3477A" w:rsidRPr="00053ED1">
        <w:t>HP</w:t>
      </w:r>
      <w:r w:rsidRPr="00053ED1">
        <w:rPr>
          <w:rFonts w:hint="eastAsia"/>
        </w:rPr>
        <w:t>格式）、</w:t>
      </w:r>
      <w:r w:rsidRPr="00053ED1">
        <w:rPr>
          <w:rFonts w:hint="eastAsia"/>
        </w:rPr>
        <w:t>2</w:t>
      </w:r>
      <w:r w:rsidRPr="00053ED1">
        <w:rPr>
          <w:rFonts w:hint="eastAsia"/>
        </w:rPr>
        <w:t>）目标数据存储引用作为输入，将文件中的时空</w:t>
      </w:r>
      <w:r w:rsidR="003055D4" w:rsidRPr="00053ED1">
        <w:rPr>
          <w:rFonts w:hint="eastAsia"/>
        </w:rPr>
        <w:t>要素</w:t>
      </w:r>
      <w:r w:rsidRPr="00053ED1">
        <w:rPr>
          <w:rFonts w:hint="eastAsia"/>
        </w:rPr>
        <w:t>数据按照高效的对象模型进行表示，将转换后的对象存入目标数据存储中，并对数据进行索引，更新相应数据集的存储索引。</w:t>
      </w:r>
    </w:p>
    <w:p w14:paraId="1074C227"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1F91E018" w14:textId="77777777" w:rsidR="00A30E69" w:rsidRPr="00053ED1" w:rsidRDefault="00A30E69" w:rsidP="00A30E69">
      <w:pPr>
        <w:pStyle w:val="afb"/>
      </w:pPr>
      <w:r w:rsidRPr="00053ED1">
        <w:rPr>
          <w:rFonts w:hint="eastAsia"/>
        </w:rPr>
        <w:t>1</w:t>
      </w:r>
      <w:r w:rsidRPr="00053ED1">
        <w:rPr>
          <w:rFonts w:hint="eastAsia"/>
        </w:rPr>
        <w:t>）</w:t>
      </w:r>
      <w:r w:rsidRPr="00053ED1">
        <w:rPr>
          <w:rFonts w:hint="eastAsia"/>
        </w:rPr>
        <w:t>1</w:t>
      </w:r>
      <w:r w:rsidRPr="00053ED1">
        <w:rPr>
          <w:rFonts w:hint="eastAsia"/>
        </w:rPr>
        <w:t>亿条</w:t>
      </w:r>
      <w:r w:rsidRPr="00053ED1">
        <w:rPr>
          <w:rFonts w:hint="eastAsia"/>
          <w:i/>
        </w:rPr>
        <w:t>要素</w:t>
      </w:r>
      <w:r w:rsidRPr="00053ED1">
        <w:rPr>
          <w:rFonts w:hint="eastAsia"/>
        </w:rPr>
        <w:t>存储空间</w:t>
      </w:r>
      <w:r w:rsidRPr="00053ED1">
        <w:rPr>
          <w:rFonts w:hint="eastAsia"/>
        </w:rPr>
        <w:t>(</w:t>
      </w:r>
      <w:r w:rsidRPr="00053ED1">
        <w:rPr>
          <w:rFonts w:hint="eastAsia"/>
        </w:rPr>
        <w:t>纯时空属性</w:t>
      </w:r>
      <w:r w:rsidRPr="00053ED1">
        <w:rPr>
          <w:rFonts w:hint="eastAsia"/>
        </w:rPr>
        <w:t>)</w:t>
      </w:r>
      <w:r w:rsidRPr="00053ED1">
        <w:rPr>
          <w:rFonts w:hint="eastAsia"/>
        </w:rPr>
        <w:t>占用小于</w:t>
      </w:r>
      <w:r w:rsidRPr="00053ED1">
        <w:rPr>
          <w:rFonts w:hint="eastAsia"/>
        </w:rPr>
        <w:t>1</w:t>
      </w:r>
      <w:r w:rsidRPr="00053ED1">
        <w:t>T</w:t>
      </w:r>
      <w:r w:rsidRPr="00053ED1">
        <w:rPr>
          <w:rFonts w:hint="eastAsia"/>
        </w:rPr>
        <w:t>B</w:t>
      </w:r>
      <w:r w:rsidRPr="00053ED1">
        <w:rPr>
          <w:rFonts w:hint="eastAsia"/>
        </w:rPr>
        <w:t>。</w:t>
      </w:r>
    </w:p>
    <w:p w14:paraId="3A4EC778" w14:textId="77777777" w:rsidR="00A30E69" w:rsidRPr="00053ED1" w:rsidRDefault="00A30E69" w:rsidP="00A30E69">
      <w:pPr>
        <w:pStyle w:val="afb"/>
      </w:pPr>
      <w:r w:rsidRPr="00053ED1">
        <w:rPr>
          <w:rFonts w:hint="eastAsia"/>
        </w:rPr>
        <w:t>2</w:t>
      </w:r>
      <w:r w:rsidRPr="00053ED1">
        <w:rPr>
          <w:rFonts w:hint="eastAsia"/>
        </w:rPr>
        <w:t>）</w:t>
      </w:r>
      <w:r w:rsidRPr="00053ED1">
        <w:rPr>
          <w:rFonts w:hint="eastAsia"/>
        </w:rPr>
        <w:t>1</w:t>
      </w:r>
      <w:r w:rsidRPr="00053ED1">
        <w:rPr>
          <w:rFonts w:hint="eastAsia"/>
        </w:rPr>
        <w:t>亿条</w:t>
      </w:r>
      <w:r w:rsidRPr="00053ED1">
        <w:rPr>
          <w:rFonts w:hint="eastAsia"/>
          <w:i/>
        </w:rPr>
        <w:t>要素</w:t>
      </w:r>
      <w:r w:rsidRPr="00053ED1">
        <w:rPr>
          <w:rFonts w:hint="eastAsia"/>
        </w:rPr>
        <w:t>导入时间小于</w:t>
      </w:r>
      <w:r w:rsidRPr="00053ED1">
        <w:rPr>
          <w:rFonts w:hint="eastAsia"/>
        </w:rPr>
        <w:t>30</w:t>
      </w:r>
      <w:r w:rsidRPr="00053ED1">
        <w:rPr>
          <w:rFonts w:hint="eastAsia"/>
        </w:rPr>
        <w:t>分钟。</w:t>
      </w:r>
    </w:p>
    <w:p w14:paraId="7FE38444" w14:textId="484005CA" w:rsidR="00BF37D5" w:rsidRPr="00053ED1" w:rsidRDefault="00BF37D5" w:rsidP="00BF37D5">
      <w:pPr>
        <w:pStyle w:val="3"/>
      </w:pPr>
      <w:r w:rsidRPr="00053ED1">
        <w:rPr>
          <w:rFonts w:hint="eastAsia"/>
        </w:rPr>
        <w:t>动态地理对象</w:t>
      </w:r>
      <w:r w:rsidR="003055D4" w:rsidRPr="00053ED1">
        <w:rPr>
          <w:rFonts w:hint="eastAsia"/>
        </w:rPr>
        <w:t>数据</w:t>
      </w:r>
      <w:r w:rsidRPr="00053ED1">
        <w:rPr>
          <w:rFonts w:hint="eastAsia"/>
        </w:rPr>
        <w:t>导入功能</w:t>
      </w:r>
    </w:p>
    <w:p w14:paraId="56562787"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42374594" w14:textId="7714B1B8" w:rsidR="00BF37D5" w:rsidRPr="00053ED1" w:rsidRDefault="00BF37D5" w:rsidP="00BF37D5">
      <w:pPr>
        <w:ind w:firstLine="420"/>
      </w:pPr>
      <w:r w:rsidRPr="00053ED1">
        <w:rPr>
          <w:rFonts w:hint="eastAsia"/>
        </w:rPr>
        <w:t>给定</w:t>
      </w:r>
      <w:r w:rsidRPr="00053ED1">
        <w:rPr>
          <w:rFonts w:hint="eastAsia"/>
        </w:rPr>
        <w:t>1</w:t>
      </w:r>
      <w:r w:rsidRPr="00053ED1">
        <w:rPr>
          <w:rFonts w:hint="eastAsia"/>
        </w:rPr>
        <w:t>）文件形式或数据对象形式存在的动态地理对象数据（数据为</w:t>
      </w:r>
      <w:r w:rsidR="00A30E69" w:rsidRPr="00053ED1">
        <w:rPr>
          <w:rFonts w:hint="eastAsia"/>
        </w:rPr>
        <w:t>CSV</w:t>
      </w:r>
      <w:r w:rsidRPr="00053ED1">
        <w:rPr>
          <w:rFonts w:hint="eastAsia"/>
        </w:rPr>
        <w:t>格式）、</w:t>
      </w:r>
      <w:r w:rsidRPr="00053ED1">
        <w:rPr>
          <w:rFonts w:hint="eastAsia"/>
        </w:rPr>
        <w:t>2</w:t>
      </w:r>
      <w:r w:rsidRPr="00053ED1">
        <w:rPr>
          <w:rFonts w:hint="eastAsia"/>
        </w:rPr>
        <w:t>）目标数据存储引用作为输入，将文件中的动态地理对象数据按照高效的对象模型进行表示，将转换后的对象存入目标数据存储中，并对数据进行索引，更新相应数据集的存储索引。</w:t>
      </w:r>
    </w:p>
    <w:p w14:paraId="5D7508F1"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6417D437" w14:textId="77777777" w:rsidR="00A30E69" w:rsidRPr="00053ED1" w:rsidRDefault="00A30E69" w:rsidP="00A30E69">
      <w:pPr>
        <w:pStyle w:val="afb"/>
      </w:pPr>
      <w:r w:rsidRPr="00053ED1">
        <w:rPr>
          <w:rFonts w:hint="eastAsia"/>
        </w:rPr>
        <w:t>1</w:t>
      </w:r>
      <w:r w:rsidRPr="00053ED1">
        <w:rPr>
          <w:rFonts w:hint="eastAsia"/>
        </w:rPr>
        <w:t>）</w:t>
      </w:r>
      <w:r w:rsidRPr="00053ED1">
        <w:rPr>
          <w:rFonts w:hint="eastAsia"/>
        </w:rPr>
        <w:t>200</w:t>
      </w:r>
      <w:r w:rsidRPr="00053ED1">
        <w:rPr>
          <w:rFonts w:hint="eastAsia"/>
        </w:rPr>
        <w:t>万条动态地理对象（每条</w:t>
      </w:r>
      <w:r w:rsidRPr="00053ED1">
        <w:rPr>
          <w:rFonts w:hint="eastAsia"/>
        </w:rPr>
        <w:t>8000</w:t>
      </w:r>
      <w:r w:rsidRPr="00053ED1">
        <w:rPr>
          <w:rFonts w:hint="eastAsia"/>
        </w:rPr>
        <w:t>个时空点）存储空间占用小于</w:t>
      </w:r>
      <w:r w:rsidRPr="00053ED1">
        <w:rPr>
          <w:rFonts w:hint="eastAsia"/>
        </w:rPr>
        <w:t>10TB</w:t>
      </w:r>
      <w:r w:rsidRPr="00053ED1">
        <w:rPr>
          <w:rFonts w:hint="eastAsia"/>
        </w:rPr>
        <w:t>。</w:t>
      </w:r>
    </w:p>
    <w:p w14:paraId="01353AD8" w14:textId="77777777" w:rsidR="00A30E69" w:rsidRPr="00053ED1" w:rsidRDefault="00A30E69" w:rsidP="00A30E69">
      <w:pPr>
        <w:pStyle w:val="afb"/>
        <w:rPr>
          <w:i/>
        </w:rPr>
      </w:pPr>
      <w:r w:rsidRPr="00053ED1">
        <w:rPr>
          <w:rFonts w:hint="eastAsia"/>
          <w:i/>
        </w:rPr>
        <w:t>2</w:t>
      </w:r>
      <w:r w:rsidRPr="00053ED1">
        <w:rPr>
          <w:rFonts w:hint="eastAsia"/>
          <w:i/>
        </w:rPr>
        <w:t>）</w:t>
      </w:r>
      <w:r w:rsidRPr="00053ED1">
        <w:rPr>
          <w:rFonts w:hint="eastAsia"/>
          <w:i/>
        </w:rPr>
        <w:t>200</w:t>
      </w:r>
      <w:r w:rsidRPr="00053ED1">
        <w:rPr>
          <w:rFonts w:hint="eastAsia"/>
          <w:i/>
        </w:rPr>
        <w:t>万条动态地理对象</w:t>
      </w:r>
      <w:r w:rsidRPr="00053ED1">
        <w:rPr>
          <w:rFonts w:hint="eastAsia"/>
        </w:rPr>
        <w:t>（每条</w:t>
      </w:r>
      <w:r w:rsidRPr="00053ED1">
        <w:rPr>
          <w:rFonts w:hint="eastAsia"/>
        </w:rPr>
        <w:t>8000</w:t>
      </w:r>
      <w:r w:rsidRPr="00053ED1">
        <w:rPr>
          <w:rFonts w:hint="eastAsia"/>
        </w:rPr>
        <w:t>个时空点）</w:t>
      </w:r>
      <w:r w:rsidRPr="00053ED1">
        <w:rPr>
          <w:rFonts w:hint="eastAsia"/>
          <w:i/>
        </w:rPr>
        <w:t>导入时间小于</w:t>
      </w:r>
      <w:r w:rsidRPr="00053ED1">
        <w:rPr>
          <w:rFonts w:hint="eastAsia"/>
          <w:i/>
        </w:rPr>
        <w:t>60</w:t>
      </w:r>
      <w:r w:rsidRPr="00053ED1">
        <w:rPr>
          <w:rFonts w:hint="eastAsia"/>
          <w:i/>
        </w:rPr>
        <w:t>分钟。</w:t>
      </w:r>
    </w:p>
    <w:p w14:paraId="7F23543F" w14:textId="4AC9D6F8" w:rsidR="00BF37D5" w:rsidRPr="00053ED1" w:rsidRDefault="00BF37D5" w:rsidP="00BF37D5">
      <w:pPr>
        <w:pStyle w:val="3"/>
      </w:pPr>
      <w:r w:rsidRPr="00053ED1">
        <w:rPr>
          <w:rFonts w:hint="eastAsia"/>
        </w:rPr>
        <w:t>时序瓦片数据导入功能</w:t>
      </w:r>
    </w:p>
    <w:p w14:paraId="0963EE20"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59B2F134" w14:textId="39D07A94" w:rsidR="00BF37D5" w:rsidRPr="00053ED1" w:rsidRDefault="00BF37D5" w:rsidP="00BF37D5">
      <w:pPr>
        <w:ind w:firstLine="420"/>
      </w:pPr>
      <w:r w:rsidRPr="00053ED1">
        <w:rPr>
          <w:rFonts w:hint="eastAsia"/>
        </w:rPr>
        <w:t>给定</w:t>
      </w:r>
      <w:r w:rsidRPr="00053ED1">
        <w:rPr>
          <w:rFonts w:hint="eastAsia"/>
        </w:rPr>
        <w:t>1</w:t>
      </w:r>
      <w:r w:rsidRPr="00053ED1">
        <w:rPr>
          <w:rFonts w:hint="eastAsia"/>
        </w:rPr>
        <w:t>）文件形式存在或数据对象形式的时序瓦片数据（数据为</w:t>
      </w:r>
      <w:r w:rsidR="00B3477A" w:rsidRPr="00053ED1">
        <w:t>CSV</w:t>
      </w:r>
      <w:r w:rsidR="00B3477A" w:rsidRPr="00053ED1">
        <w:rPr>
          <w:rFonts w:hint="eastAsia"/>
        </w:rPr>
        <w:t>或</w:t>
      </w:r>
      <w:r w:rsidR="00B3477A" w:rsidRPr="00053ED1">
        <w:rPr>
          <w:rFonts w:hint="eastAsia"/>
        </w:rPr>
        <w:t>T</w:t>
      </w:r>
      <w:r w:rsidR="00B3477A" w:rsidRPr="00053ED1">
        <w:t>iff</w:t>
      </w:r>
      <w:r w:rsidRPr="00053ED1">
        <w:rPr>
          <w:rFonts w:hint="eastAsia"/>
        </w:rPr>
        <w:t>格式）、</w:t>
      </w:r>
      <w:r w:rsidRPr="00053ED1">
        <w:rPr>
          <w:rFonts w:hint="eastAsia"/>
        </w:rPr>
        <w:t>2</w:t>
      </w:r>
      <w:r w:rsidRPr="00053ED1">
        <w:rPr>
          <w:rFonts w:hint="eastAsia"/>
        </w:rPr>
        <w:t>）目标数据存储引用作为输入，将文件中的时序瓦片数据按照高效的对象模型进行表示，将转换后得到的对象存入目标数据存储中，并对数据进行索引，更新相应数据集的存储索引。</w:t>
      </w:r>
    </w:p>
    <w:p w14:paraId="40DC3ED8" w14:textId="77777777" w:rsidR="00BF37D5" w:rsidRPr="00053ED1" w:rsidRDefault="00BF37D5" w:rsidP="00BF37D5">
      <w:pPr>
        <w:pStyle w:val="afb"/>
        <w:numPr>
          <w:ilvl w:val="0"/>
          <w:numId w:val="4"/>
        </w:numPr>
        <w:ind w:firstLineChars="0"/>
        <w:rPr>
          <w:b/>
        </w:rPr>
      </w:pPr>
      <w:r w:rsidRPr="00053ED1">
        <w:rPr>
          <w:rFonts w:hint="eastAsia"/>
          <w:b/>
        </w:rPr>
        <w:lastRenderedPageBreak/>
        <w:t>技术规格</w:t>
      </w:r>
      <w:r w:rsidRPr="00053ED1">
        <w:rPr>
          <w:b/>
        </w:rPr>
        <w:t>：</w:t>
      </w:r>
    </w:p>
    <w:p w14:paraId="3AD01E93" w14:textId="77777777" w:rsidR="00B3477A" w:rsidRPr="00053ED1" w:rsidRDefault="00B3477A" w:rsidP="00B3477A">
      <w:pPr>
        <w:pStyle w:val="afb"/>
      </w:pPr>
      <w:r w:rsidRPr="00053ED1">
        <w:rPr>
          <w:rFonts w:hint="eastAsia"/>
        </w:rPr>
        <w:t>1</w:t>
      </w:r>
      <w:r w:rsidRPr="00053ED1">
        <w:rPr>
          <w:rFonts w:hint="eastAsia"/>
        </w:rPr>
        <w:t>）</w:t>
      </w:r>
      <w:r w:rsidRPr="00053ED1">
        <w:rPr>
          <w:rFonts w:hint="eastAsia"/>
        </w:rPr>
        <w:t>1</w:t>
      </w:r>
      <w:r w:rsidRPr="00053ED1">
        <w:rPr>
          <w:rFonts w:hint="eastAsia"/>
        </w:rPr>
        <w:t>亿条时序瓦片数据存储空间占用小于</w:t>
      </w:r>
      <w:r w:rsidRPr="00053ED1">
        <w:rPr>
          <w:rFonts w:hint="eastAsia"/>
        </w:rPr>
        <w:t>10TB</w:t>
      </w:r>
      <w:r w:rsidRPr="00053ED1">
        <w:rPr>
          <w:rFonts w:hint="eastAsia"/>
        </w:rPr>
        <w:t>。</w:t>
      </w:r>
    </w:p>
    <w:p w14:paraId="5D31B97E" w14:textId="77777777" w:rsidR="00B3477A" w:rsidRPr="00053ED1" w:rsidRDefault="00B3477A" w:rsidP="00B3477A">
      <w:pPr>
        <w:pStyle w:val="afb"/>
      </w:pPr>
      <w:r w:rsidRPr="00053ED1">
        <w:rPr>
          <w:rFonts w:hint="eastAsia"/>
        </w:rPr>
        <w:t>2</w:t>
      </w:r>
      <w:r w:rsidRPr="00053ED1">
        <w:rPr>
          <w:rFonts w:hint="eastAsia"/>
        </w:rPr>
        <w:t>）</w:t>
      </w:r>
      <w:r w:rsidRPr="00053ED1">
        <w:rPr>
          <w:rFonts w:hint="eastAsia"/>
        </w:rPr>
        <w:t>1</w:t>
      </w:r>
      <w:r w:rsidRPr="00053ED1">
        <w:rPr>
          <w:rFonts w:hint="eastAsia"/>
        </w:rPr>
        <w:t>亿条时序瓦片数据导入时间小于</w:t>
      </w:r>
      <w:r w:rsidRPr="00053ED1">
        <w:rPr>
          <w:rFonts w:hint="eastAsia"/>
        </w:rPr>
        <w:t>30</w:t>
      </w:r>
      <w:r w:rsidRPr="00053ED1">
        <w:rPr>
          <w:rFonts w:hint="eastAsia"/>
        </w:rPr>
        <w:t>分钟。</w:t>
      </w:r>
    </w:p>
    <w:p w14:paraId="23A01FBD" w14:textId="1AB0CCC3" w:rsidR="00BF37D5" w:rsidRPr="00053ED1" w:rsidRDefault="00BF37D5" w:rsidP="00BF37D5">
      <w:pPr>
        <w:pStyle w:val="3"/>
      </w:pPr>
      <w:r w:rsidRPr="00053ED1">
        <w:rPr>
          <w:rFonts w:hint="eastAsia"/>
        </w:rPr>
        <w:t>时空</w:t>
      </w:r>
      <w:r w:rsidR="003055D4" w:rsidRPr="00053ED1">
        <w:rPr>
          <w:rFonts w:hint="eastAsia"/>
        </w:rPr>
        <w:t>要素</w:t>
      </w:r>
      <w:r w:rsidRPr="00053ED1">
        <w:rPr>
          <w:rFonts w:hint="eastAsia"/>
        </w:rPr>
        <w:t>数据索引构建</w:t>
      </w:r>
    </w:p>
    <w:p w14:paraId="50EE5F04"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63BFEF9F" w14:textId="4EEA0008" w:rsidR="00BF37D5" w:rsidRPr="00053ED1" w:rsidRDefault="00BF37D5" w:rsidP="00BF37D5">
      <w:pPr>
        <w:ind w:firstLine="420"/>
      </w:pPr>
      <w:r w:rsidRPr="00053ED1">
        <w:rPr>
          <w:rFonts w:hint="eastAsia"/>
        </w:rPr>
        <w:t>给定</w:t>
      </w:r>
      <w:r w:rsidRPr="00053ED1">
        <w:rPr>
          <w:rFonts w:hint="eastAsia"/>
        </w:rPr>
        <w:t>1</w:t>
      </w:r>
      <w:r w:rsidRPr="00053ED1">
        <w:rPr>
          <w:rFonts w:hint="eastAsia"/>
        </w:rPr>
        <w:t>）时空</w:t>
      </w:r>
      <w:r w:rsidR="003055D4" w:rsidRPr="00053ED1">
        <w:rPr>
          <w:rFonts w:hint="eastAsia"/>
        </w:rPr>
        <w:t>要素</w:t>
      </w:r>
      <w:r w:rsidRPr="00053ED1">
        <w:rPr>
          <w:rFonts w:hint="eastAsia"/>
        </w:rPr>
        <w:t>数据存储、</w:t>
      </w:r>
      <w:r w:rsidRPr="00053ED1">
        <w:rPr>
          <w:rFonts w:hint="eastAsia"/>
        </w:rPr>
        <w:t>2</w:t>
      </w:r>
      <w:r w:rsidRPr="00053ED1">
        <w:rPr>
          <w:rFonts w:hint="eastAsia"/>
        </w:rPr>
        <w:t>）索引类型为输入，将时空</w:t>
      </w:r>
      <w:r w:rsidR="003055D4" w:rsidRPr="00053ED1">
        <w:rPr>
          <w:rFonts w:hint="eastAsia"/>
        </w:rPr>
        <w:t>要素</w:t>
      </w:r>
      <w:r w:rsidRPr="00053ED1">
        <w:rPr>
          <w:rFonts w:hint="eastAsia"/>
        </w:rPr>
        <w:t>数据存储中的时空数据对象按照输入索引类型的要求构建相应的索引数据。</w:t>
      </w:r>
    </w:p>
    <w:p w14:paraId="5558986D"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42DC7C7E" w14:textId="31B88F1F" w:rsidR="00BF37D5" w:rsidRPr="00053ED1" w:rsidRDefault="00BF37D5" w:rsidP="00BF37D5">
      <w:pPr>
        <w:pStyle w:val="afb"/>
        <w:rPr>
          <w:i/>
        </w:rPr>
      </w:pPr>
      <w:r w:rsidRPr="00053ED1">
        <w:rPr>
          <w:rFonts w:hint="eastAsia"/>
          <w:i/>
        </w:rPr>
        <w:t>1</w:t>
      </w:r>
      <w:r w:rsidRPr="00053ED1">
        <w:rPr>
          <w:rFonts w:hint="eastAsia"/>
          <w:i/>
        </w:rPr>
        <w:t>）</w:t>
      </w:r>
      <w:r w:rsidRPr="00053ED1">
        <w:rPr>
          <w:rFonts w:hint="eastAsia"/>
          <w:i/>
        </w:rPr>
        <w:t>1</w:t>
      </w:r>
      <w:r w:rsidRPr="00053ED1">
        <w:rPr>
          <w:rFonts w:hint="eastAsia"/>
          <w:i/>
        </w:rPr>
        <w:t>亿条时空</w:t>
      </w:r>
      <w:r w:rsidR="003055D4" w:rsidRPr="00053ED1">
        <w:rPr>
          <w:rFonts w:hint="eastAsia"/>
          <w:i/>
        </w:rPr>
        <w:t>要素</w:t>
      </w:r>
      <w:r w:rsidRPr="00053ED1">
        <w:rPr>
          <w:rFonts w:hint="eastAsia"/>
          <w:i/>
        </w:rPr>
        <w:t>数据构建索引时间小于</w:t>
      </w:r>
      <w:r w:rsidRPr="00053ED1">
        <w:rPr>
          <w:rFonts w:hint="eastAsia"/>
          <w:i/>
        </w:rPr>
        <w:t>10</w:t>
      </w:r>
      <w:r w:rsidRPr="00053ED1">
        <w:rPr>
          <w:rFonts w:hint="eastAsia"/>
          <w:i/>
        </w:rPr>
        <w:t>分钟。</w:t>
      </w:r>
    </w:p>
    <w:p w14:paraId="1FA0C105" w14:textId="4E84D3E7" w:rsidR="00BF37D5" w:rsidRPr="00053ED1" w:rsidRDefault="00BF37D5" w:rsidP="00BF37D5">
      <w:pPr>
        <w:pStyle w:val="afb"/>
      </w:pPr>
      <w:r w:rsidRPr="00053ED1">
        <w:rPr>
          <w:rFonts w:hint="eastAsia"/>
        </w:rPr>
        <w:t>2</w:t>
      </w:r>
      <w:r w:rsidRPr="00053ED1">
        <w:rPr>
          <w:rFonts w:hint="eastAsia"/>
        </w:rPr>
        <w:t>）</w:t>
      </w:r>
      <w:r w:rsidRPr="00053ED1">
        <w:rPr>
          <w:rFonts w:hint="eastAsia"/>
        </w:rPr>
        <w:t>1</w:t>
      </w:r>
      <w:r w:rsidRPr="00053ED1">
        <w:rPr>
          <w:rFonts w:hint="eastAsia"/>
        </w:rPr>
        <w:t>亿条时空</w:t>
      </w:r>
      <w:r w:rsidR="003055D4" w:rsidRPr="00053ED1">
        <w:rPr>
          <w:rFonts w:hint="eastAsia"/>
        </w:rPr>
        <w:t>要素</w:t>
      </w:r>
      <w:r w:rsidRPr="00053ED1">
        <w:rPr>
          <w:rFonts w:hint="eastAsia"/>
        </w:rPr>
        <w:t>数据索引数据空间占用量小于</w:t>
      </w:r>
      <w:r w:rsidRPr="00053ED1">
        <w:rPr>
          <w:rFonts w:hint="eastAsia"/>
        </w:rPr>
        <w:t>10GB</w:t>
      </w:r>
      <w:r w:rsidRPr="00053ED1">
        <w:rPr>
          <w:rFonts w:hint="eastAsia"/>
        </w:rPr>
        <w:t>。</w:t>
      </w:r>
    </w:p>
    <w:p w14:paraId="7519AF16" w14:textId="77777777" w:rsidR="00BF37D5" w:rsidRPr="00053ED1" w:rsidRDefault="00BF37D5" w:rsidP="00BF37D5">
      <w:pPr>
        <w:pStyle w:val="afb"/>
      </w:pPr>
      <w:r w:rsidRPr="00053ED1">
        <w:rPr>
          <w:rFonts w:hint="eastAsia"/>
        </w:rPr>
        <w:t>3</w:t>
      </w:r>
      <w:r w:rsidRPr="00053ED1">
        <w:rPr>
          <w:rFonts w:hint="eastAsia"/>
        </w:rPr>
        <w:t>）</w:t>
      </w:r>
      <w:r w:rsidRPr="00053ED1">
        <w:rPr>
          <w:rFonts w:hint="eastAsia"/>
        </w:rPr>
        <w:t>10</w:t>
      </w:r>
      <w:r w:rsidRPr="00053ED1">
        <w:rPr>
          <w:rFonts w:hint="eastAsia"/>
        </w:rPr>
        <w:t>万增量数据的索引时间小于</w:t>
      </w:r>
      <w:r w:rsidRPr="00053ED1">
        <w:rPr>
          <w:rFonts w:hint="eastAsia"/>
        </w:rPr>
        <w:t>10</w:t>
      </w:r>
      <w:r w:rsidRPr="00053ED1">
        <w:rPr>
          <w:rFonts w:hint="eastAsia"/>
        </w:rPr>
        <w:t>秒钟。</w:t>
      </w:r>
    </w:p>
    <w:p w14:paraId="755EC9C3" w14:textId="5AF3413C" w:rsidR="00BF37D5" w:rsidRPr="00053ED1" w:rsidRDefault="00BF37D5" w:rsidP="00BF37D5">
      <w:pPr>
        <w:pStyle w:val="3"/>
      </w:pPr>
      <w:r w:rsidRPr="00053ED1">
        <w:rPr>
          <w:rFonts w:hint="eastAsia"/>
        </w:rPr>
        <w:t>动态地理对象</w:t>
      </w:r>
      <w:r w:rsidR="003055D4" w:rsidRPr="00053ED1">
        <w:rPr>
          <w:rFonts w:hint="eastAsia"/>
        </w:rPr>
        <w:t>数据</w:t>
      </w:r>
      <w:r w:rsidRPr="00053ED1">
        <w:rPr>
          <w:rFonts w:hint="eastAsia"/>
        </w:rPr>
        <w:t>索引构建</w:t>
      </w:r>
    </w:p>
    <w:p w14:paraId="506F37E6"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55C04859" w14:textId="10F1CA3C" w:rsidR="00BF37D5" w:rsidRPr="00053ED1" w:rsidRDefault="00BF37D5" w:rsidP="00BF37D5">
      <w:pPr>
        <w:ind w:firstLine="420"/>
      </w:pPr>
      <w:r w:rsidRPr="00053ED1">
        <w:rPr>
          <w:rFonts w:hint="eastAsia"/>
        </w:rPr>
        <w:t>给定</w:t>
      </w:r>
      <w:r w:rsidRPr="00053ED1">
        <w:rPr>
          <w:rFonts w:hint="eastAsia"/>
        </w:rPr>
        <w:t>1</w:t>
      </w:r>
      <w:r w:rsidRPr="00053ED1">
        <w:rPr>
          <w:rFonts w:hint="eastAsia"/>
        </w:rPr>
        <w:t>）动态地理对象</w:t>
      </w:r>
      <w:r w:rsidR="003055D4" w:rsidRPr="00053ED1">
        <w:rPr>
          <w:rFonts w:hint="eastAsia"/>
        </w:rPr>
        <w:t>数据</w:t>
      </w:r>
      <w:r w:rsidRPr="00053ED1">
        <w:rPr>
          <w:rFonts w:hint="eastAsia"/>
        </w:rPr>
        <w:t>存储、</w:t>
      </w:r>
      <w:r w:rsidRPr="00053ED1">
        <w:rPr>
          <w:rFonts w:hint="eastAsia"/>
        </w:rPr>
        <w:t>2</w:t>
      </w:r>
      <w:r w:rsidRPr="00053ED1">
        <w:rPr>
          <w:rFonts w:hint="eastAsia"/>
        </w:rPr>
        <w:t>）索引类型为输入，将动态地理对象</w:t>
      </w:r>
      <w:r w:rsidR="003055D4" w:rsidRPr="00053ED1">
        <w:rPr>
          <w:rFonts w:hint="eastAsia"/>
        </w:rPr>
        <w:t>数据</w:t>
      </w:r>
      <w:r w:rsidRPr="00053ED1">
        <w:rPr>
          <w:rFonts w:hint="eastAsia"/>
        </w:rPr>
        <w:t>存储中的对象按照输入索引类型的要求构建相应的索引数据。</w:t>
      </w:r>
    </w:p>
    <w:p w14:paraId="4CA45759"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57B7C314" w14:textId="77777777" w:rsidR="00BF37D5" w:rsidRPr="00053ED1" w:rsidRDefault="00BF37D5" w:rsidP="00BF37D5">
      <w:pPr>
        <w:pStyle w:val="afb"/>
        <w:rPr>
          <w:i/>
        </w:rPr>
      </w:pPr>
      <w:r w:rsidRPr="00053ED1">
        <w:rPr>
          <w:rFonts w:hint="eastAsia"/>
          <w:i/>
        </w:rPr>
        <w:t>1</w:t>
      </w:r>
      <w:r w:rsidRPr="00053ED1">
        <w:rPr>
          <w:rFonts w:hint="eastAsia"/>
          <w:i/>
        </w:rPr>
        <w:t>）</w:t>
      </w:r>
      <w:r w:rsidRPr="00053ED1">
        <w:rPr>
          <w:rFonts w:hint="eastAsia"/>
          <w:i/>
        </w:rPr>
        <w:t>1</w:t>
      </w:r>
      <w:r w:rsidRPr="00053ED1">
        <w:rPr>
          <w:rFonts w:hint="eastAsia"/>
          <w:i/>
        </w:rPr>
        <w:t>亿条动态地理对象构建索引时间小于</w:t>
      </w:r>
      <w:r w:rsidRPr="00053ED1">
        <w:rPr>
          <w:rFonts w:hint="eastAsia"/>
          <w:i/>
        </w:rPr>
        <w:t>2</w:t>
      </w:r>
      <w:r w:rsidRPr="00053ED1">
        <w:rPr>
          <w:rFonts w:hint="eastAsia"/>
          <w:i/>
        </w:rPr>
        <w:t>分钟。</w:t>
      </w:r>
    </w:p>
    <w:p w14:paraId="3FC3B6A0" w14:textId="77777777" w:rsidR="00BF37D5" w:rsidRPr="00053ED1" w:rsidRDefault="00BF37D5" w:rsidP="00BF37D5">
      <w:pPr>
        <w:pStyle w:val="afb"/>
      </w:pPr>
      <w:r w:rsidRPr="00053ED1">
        <w:rPr>
          <w:rFonts w:hint="eastAsia"/>
        </w:rPr>
        <w:t>2</w:t>
      </w:r>
      <w:r w:rsidRPr="00053ED1">
        <w:rPr>
          <w:rFonts w:hint="eastAsia"/>
        </w:rPr>
        <w:t>）</w:t>
      </w:r>
      <w:r w:rsidRPr="00053ED1">
        <w:rPr>
          <w:rFonts w:hint="eastAsia"/>
        </w:rPr>
        <w:t>1</w:t>
      </w:r>
      <w:r w:rsidRPr="00053ED1">
        <w:rPr>
          <w:rFonts w:hint="eastAsia"/>
        </w:rPr>
        <w:t>亿条动态地理索引数据空间占用量小于</w:t>
      </w:r>
      <w:r w:rsidRPr="00053ED1">
        <w:rPr>
          <w:rFonts w:hint="eastAsia"/>
        </w:rPr>
        <w:t>10GB</w:t>
      </w:r>
      <w:r w:rsidRPr="00053ED1">
        <w:rPr>
          <w:rFonts w:hint="eastAsia"/>
        </w:rPr>
        <w:t>。</w:t>
      </w:r>
    </w:p>
    <w:p w14:paraId="5241E23A" w14:textId="77777777" w:rsidR="00BF37D5" w:rsidRPr="00053ED1" w:rsidRDefault="00BF37D5" w:rsidP="00BF37D5">
      <w:pPr>
        <w:pStyle w:val="afb"/>
      </w:pPr>
      <w:r w:rsidRPr="00053ED1">
        <w:rPr>
          <w:rFonts w:hint="eastAsia"/>
        </w:rPr>
        <w:t>3</w:t>
      </w:r>
      <w:r w:rsidRPr="00053ED1">
        <w:rPr>
          <w:rFonts w:hint="eastAsia"/>
        </w:rPr>
        <w:t>）</w:t>
      </w:r>
      <w:r w:rsidRPr="00053ED1">
        <w:rPr>
          <w:rFonts w:hint="eastAsia"/>
        </w:rPr>
        <w:t>10</w:t>
      </w:r>
      <w:r w:rsidRPr="00053ED1">
        <w:rPr>
          <w:rFonts w:hint="eastAsia"/>
        </w:rPr>
        <w:t>万增量数据的索引时间小于</w:t>
      </w:r>
      <w:r w:rsidRPr="00053ED1">
        <w:rPr>
          <w:rFonts w:hint="eastAsia"/>
        </w:rPr>
        <w:t>10</w:t>
      </w:r>
      <w:r w:rsidRPr="00053ED1">
        <w:rPr>
          <w:rFonts w:hint="eastAsia"/>
        </w:rPr>
        <w:t>秒钟。</w:t>
      </w:r>
    </w:p>
    <w:p w14:paraId="4490BD90" w14:textId="6F07C097" w:rsidR="00BF37D5" w:rsidRPr="00053ED1" w:rsidRDefault="00BF37D5" w:rsidP="00BF37D5">
      <w:pPr>
        <w:pStyle w:val="3"/>
      </w:pPr>
      <w:r w:rsidRPr="00053ED1">
        <w:rPr>
          <w:rFonts w:hint="eastAsia"/>
        </w:rPr>
        <w:t>时序瓦片数据索引构建</w:t>
      </w:r>
    </w:p>
    <w:p w14:paraId="7FC505C4"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447B22D8" w14:textId="65D098CC" w:rsidR="00BF37D5" w:rsidRPr="00053ED1" w:rsidRDefault="00BF37D5" w:rsidP="00BF37D5">
      <w:pPr>
        <w:ind w:firstLine="420"/>
      </w:pPr>
      <w:r w:rsidRPr="00053ED1">
        <w:rPr>
          <w:rFonts w:hint="eastAsia"/>
        </w:rPr>
        <w:t>给定</w:t>
      </w:r>
      <w:r w:rsidRPr="00053ED1">
        <w:rPr>
          <w:rFonts w:hint="eastAsia"/>
        </w:rPr>
        <w:t>1</w:t>
      </w:r>
      <w:r w:rsidRPr="00053ED1">
        <w:rPr>
          <w:rFonts w:hint="eastAsia"/>
        </w:rPr>
        <w:t>）时序瓦片数据存储、</w:t>
      </w:r>
      <w:r w:rsidRPr="00053ED1">
        <w:rPr>
          <w:rFonts w:hint="eastAsia"/>
        </w:rPr>
        <w:t>2</w:t>
      </w:r>
      <w:r w:rsidRPr="00053ED1">
        <w:rPr>
          <w:rFonts w:hint="eastAsia"/>
        </w:rPr>
        <w:t>）索引类型为输入，将时序瓦片存储中的数据按照输入索引类型的要求构建相应的索引数据。</w:t>
      </w:r>
    </w:p>
    <w:p w14:paraId="42F48F03"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3B1F3810" w14:textId="0E82C97E" w:rsidR="00BF37D5" w:rsidRPr="00053ED1" w:rsidRDefault="00BF37D5" w:rsidP="00BF37D5">
      <w:pPr>
        <w:pStyle w:val="afb"/>
        <w:rPr>
          <w:i/>
        </w:rPr>
      </w:pPr>
      <w:r w:rsidRPr="00053ED1">
        <w:rPr>
          <w:rFonts w:hint="eastAsia"/>
          <w:i/>
        </w:rPr>
        <w:lastRenderedPageBreak/>
        <w:t>1</w:t>
      </w:r>
      <w:r w:rsidRPr="00053ED1">
        <w:rPr>
          <w:rFonts w:hint="eastAsia"/>
          <w:i/>
        </w:rPr>
        <w:t>）</w:t>
      </w:r>
      <w:r w:rsidRPr="00053ED1">
        <w:rPr>
          <w:rFonts w:hint="eastAsia"/>
          <w:i/>
        </w:rPr>
        <w:t>1</w:t>
      </w:r>
      <w:r w:rsidRPr="00053ED1">
        <w:rPr>
          <w:rFonts w:hint="eastAsia"/>
          <w:i/>
        </w:rPr>
        <w:t>亿条时序瓦片数据构建索引时间小于</w:t>
      </w:r>
      <w:r w:rsidRPr="00053ED1">
        <w:rPr>
          <w:rFonts w:hint="eastAsia"/>
          <w:i/>
        </w:rPr>
        <w:t>2</w:t>
      </w:r>
      <w:r w:rsidRPr="00053ED1">
        <w:rPr>
          <w:rFonts w:hint="eastAsia"/>
          <w:i/>
        </w:rPr>
        <w:t>分钟。</w:t>
      </w:r>
    </w:p>
    <w:p w14:paraId="37B68CB6" w14:textId="4A789228" w:rsidR="00BF37D5" w:rsidRPr="00053ED1" w:rsidRDefault="00BF37D5" w:rsidP="00BF37D5">
      <w:pPr>
        <w:pStyle w:val="afb"/>
      </w:pPr>
      <w:r w:rsidRPr="00053ED1">
        <w:rPr>
          <w:rFonts w:hint="eastAsia"/>
        </w:rPr>
        <w:t>2</w:t>
      </w:r>
      <w:r w:rsidRPr="00053ED1">
        <w:rPr>
          <w:rFonts w:hint="eastAsia"/>
        </w:rPr>
        <w:t>）</w:t>
      </w:r>
      <w:r w:rsidRPr="00053ED1">
        <w:rPr>
          <w:rFonts w:hint="eastAsia"/>
        </w:rPr>
        <w:t>1</w:t>
      </w:r>
      <w:r w:rsidRPr="00053ED1">
        <w:rPr>
          <w:rFonts w:hint="eastAsia"/>
        </w:rPr>
        <w:t>亿条</w:t>
      </w:r>
      <w:r w:rsidR="003055D4" w:rsidRPr="00053ED1">
        <w:rPr>
          <w:rFonts w:hint="eastAsia"/>
        </w:rPr>
        <w:t>时序瓦片</w:t>
      </w:r>
      <w:r w:rsidRPr="00053ED1">
        <w:rPr>
          <w:rFonts w:hint="eastAsia"/>
        </w:rPr>
        <w:t>索引数据空间占用量小于</w:t>
      </w:r>
      <w:r w:rsidRPr="00053ED1">
        <w:rPr>
          <w:rFonts w:hint="eastAsia"/>
        </w:rPr>
        <w:t>10GB</w:t>
      </w:r>
      <w:r w:rsidRPr="00053ED1">
        <w:rPr>
          <w:rFonts w:hint="eastAsia"/>
        </w:rPr>
        <w:t>。</w:t>
      </w:r>
    </w:p>
    <w:p w14:paraId="71410638" w14:textId="77777777" w:rsidR="00BF37D5" w:rsidRPr="00053ED1" w:rsidRDefault="00BF37D5" w:rsidP="00BF37D5">
      <w:pPr>
        <w:pStyle w:val="afb"/>
      </w:pPr>
      <w:r w:rsidRPr="00053ED1">
        <w:rPr>
          <w:rFonts w:hint="eastAsia"/>
        </w:rPr>
        <w:t>3</w:t>
      </w:r>
      <w:r w:rsidRPr="00053ED1">
        <w:rPr>
          <w:rFonts w:hint="eastAsia"/>
        </w:rPr>
        <w:t>）</w:t>
      </w:r>
      <w:r w:rsidRPr="00053ED1">
        <w:rPr>
          <w:rFonts w:hint="eastAsia"/>
        </w:rPr>
        <w:t>10</w:t>
      </w:r>
      <w:r w:rsidRPr="00053ED1">
        <w:rPr>
          <w:rFonts w:hint="eastAsia"/>
        </w:rPr>
        <w:t>万增量数据的索引时间小于</w:t>
      </w:r>
      <w:r w:rsidRPr="00053ED1">
        <w:rPr>
          <w:rFonts w:hint="eastAsia"/>
        </w:rPr>
        <w:t>10</w:t>
      </w:r>
      <w:r w:rsidRPr="00053ED1">
        <w:rPr>
          <w:rFonts w:hint="eastAsia"/>
        </w:rPr>
        <w:t>秒钟。</w:t>
      </w:r>
    </w:p>
    <w:p w14:paraId="669885F5" w14:textId="0E8BE8E4" w:rsidR="00BF37D5" w:rsidRPr="00053ED1" w:rsidRDefault="00BF37D5" w:rsidP="00BF37D5">
      <w:pPr>
        <w:pStyle w:val="3"/>
      </w:pPr>
      <w:r w:rsidRPr="00053ED1">
        <w:rPr>
          <w:rFonts w:hint="eastAsia"/>
        </w:rPr>
        <w:t>时序瓦片压缩</w:t>
      </w:r>
    </w:p>
    <w:p w14:paraId="0457EC56" w14:textId="77777777" w:rsidR="00BF37D5" w:rsidRPr="00053ED1" w:rsidRDefault="00BF37D5" w:rsidP="00BF37D5">
      <w:pPr>
        <w:pStyle w:val="afb"/>
        <w:numPr>
          <w:ilvl w:val="0"/>
          <w:numId w:val="4"/>
        </w:numPr>
        <w:ind w:firstLineChars="0"/>
        <w:rPr>
          <w:b/>
        </w:rPr>
      </w:pPr>
      <w:r w:rsidRPr="00053ED1">
        <w:rPr>
          <w:rFonts w:hint="eastAsia"/>
          <w:b/>
        </w:rPr>
        <w:t>功能需求</w:t>
      </w:r>
      <w:r w:rsidRPr="00053ED1">
        <w:rPr>
          <w:b/>
        </w:rPr>
        <w:t>：</w:t>
      </w:r>
    </w:p>
    <w:p w14:paraId="3C125B09" w14:textId="419868F4" w:rsidR="00BF37D5" w:rsidRPr="00053ED1" w:rsidRDefault="00BF37D5" w:rsidP="00BF37D5">
      <w:pPr>
        <w:ind w:firstLine="420"/>
      </w:pPr>
      <w:r w:rsidRPr="00053ED1">
        <w:rPr>
          <w:rFonts w:hint="eastAsia"/>
        </w:rPr>
        <w:t>给定</w:t>
      </w:r>
      <w:r w:rsidRPr="00053ED1">
        <w:rPr>
          <w:rFonts w:hint="eastAsia"/>
        </w:rPr>
        <w:t>1</w:t>
      </w:r>
      <w:r w:rsidRPr="00053ED1">
        <w:rPr>
          <w:rFonts w:hint="eastAsia"/>
        </w:rPr>
        <w:t>）以文件形式存储的时序瓦片数据（数据格式为</w:t>
      </w:r>
      <w:r w:rsidRPr="00053ED1">
        <w:rPr>
          <w:rFonts w:hint="eastAsia"/>
        </w:rPr>
        <w:t>WKB</w:t>
      </w:r>
      <w:r w:rsidRPr="00053ED1">
        <w:rPr>
          <w:rFonts w:hint="eastAsia"/>
        </w:rPr>
        <w:t>），将</w:t>
      </w:r>
      <w:r w:rsidR="003055D4" w:rsidRPr="00053ED1">
        <w:rPr>
          <w:rFonts w:hint="eastAsia"/>
        </w:rPr>
        <w:t>瓦片</w:t>
      </w:r>
      <w:r w:rsidRPr="00053ED1">
        <w:rPr>
          <w:rFonts w:hint="eastAsia"/>
        </w:rPr>
        <w:t>数据进行压缩形成压缩数据存入文件。数据压缩效率快捷高效，数据解压快速，解压结果与原始数据保持一致。</w:t>
      </w:r>
    </w:p>
    <w:p w14:paraId="273B402A" w14:textId="77777777" w:rsidR="00BF37D5" w:rsidRPr="00053ED1" w:rsidRDefault="00BF37D5" w:rsidP="00BF37D5">
      <w:pPr>
        <w:pStyle w:val="afb"/>
        <w:numPr>
          <w:ilvl w:val="0"/>
          <w:numId w:val="4"/>
        </w:numPr>
        <w:ind w:firstLineChars="0"/>
        <w:rPr>
          <w:b/>
        </w:rPr>
      </w:pPr>
      <w:r w:rsidRPr="00053ED1">
        <w:rPr>
          <w:rFonts w:hint="eastAsia"/>
          <w:b/>
        </w:rPr>
        <w:t>技术规格</w:t>
      </w:r>
      <w:r w:rsidRPr="00053ED1">
        <w:rPr>
          <w:b/>
        </w:rPr>
        <w:t>：</w:t>
      </w:r>
    </w:p>
    <w:p w14:paraId="27194135" w14:textId="0EFF2119" w:rsidR="00BF37D5" w:rsidRPr="00053ED1" w:rsidRDefault="00BF37D5" w:rsidP="00BF37D5">
      <w:pPr>
        <w:pStyle w:val="afb"/>
      </w:pPr>
      <w:r w:rsidRPr="00053ED1">
        <w:rPr>
          <w:rFonts w:hint="eastAsia"/>
        </w:rPr>
        <w:t>1</w:t>
      </w:r>
      <w:r w:rsidRPr="00053ED1">
        <w:rPr>
          <w:rFonts w:hint="eastAsia"/>
        </w:rPr>
        <w:t>）</w:t>
      </w:r>
      <w:r w:rsidRPr="00053ED1">
        <w:rPr>
          <w:rFonts w:hint="eastAsia"/>
        </w:rPr>
        <w:t>100</w:t>
      </w:r>
      <w:r w:rsidRPr="00053ED1">
        <w:rPr>
          <w:rFonts w:hint="eastAsia"/>
        </w:rPr>
        <w:t>万条时序瓦片数据压缩时间</w:t>
      </w:r>
      <w:r w:rsidRPr="00053ED1">
        <w:rPr>
          <w:rFonts w:hint="eastAsia"/>
        </w:rPr>
        <w:t>&lt;120</w:t>
      </w:r>
      <w:r w:rsidRPr="00053ED1">
        <w:rPr>
          <w:rFonts w:hint="eastAsia"/>
        </w:rPr>
        <w:t>秒。</w:t>
      </w:r>
    </w:p>
    <w:p w14:paraId="0EE75FB4" w14:textId="77777777" w:rsidR="00BF37D5" w:rsidRPr="00053ED1" w:rsidRDefault="00BF37D5" w:rsidP="00BF37D5">
      <w:pPr>
        <w:pStyle w:val="afb"/>
      </w:pPr>
      <w:r w:rsidRPr="00053ED1">
        <w:rPr>
          <w:rFonts w:hint="eastAsia"/>
        </w:rPr>
        <w:t>2</w:t>
      </w:r>
      <w:r w:rsidRPr="00053ED1">
        <w:rPr>
          <w:rFonts w:hint="eastAsia"/>
        </w:rPr>
        <w:t>）数据压缩率</w:t>
      </w:r>
      <w:r w:rsidRPr="00053ED1">
        <w:rPr>
          <w:rFonts w:hint="eastAsia"/>
        </w:rPr>
        <w:t>&lt;30%</w:t>
      </w:r>
      <w:r w:rsidRPr="00053ED1">
        <w:rPr>
          <w:rFonts w:hint="eastAsia"/>
        </w:rPr>
        <w:t>。</w:t>
      </w:r>
    </w:p>
    <w:p w14:paraId="5D4F40E0" w14:textId="6CA5885B" w:rsidR="00BF37D5" w:rsidRPr="00053ED1" w:rsidRDefault="00BF37D5" w:rsidP="00BF37D5">
      <w:pPr>
        <w:pStyle w:val="afb"/>
      </w:pPr>
      <w:r w:rsidRPr="00053ED1">
        <w:rPr>
          <w:rFonts w:hint="eastAsia"/>
        </w:rPr>
        <w:t>3</w:t>
      </w:r>
      <w:r w:rsidRPr="00053ED1">
        <w:rPr>
          <w:rFonts w:hint="eastAsia"/>
        </w:rPr>
        <w:t>）</w:t>
      </w:r>
      <w:r w:rsidRPr="00053ED1">
        <w:rPr>
          <w:rFonts w:hint="eastAsia"/>
        </w:rPr>
        <w:t>100</w:t>
      </w:r>
      <w:r w:rsidRPr="00053ED1">
        <w:rPr>
          <w:rFonts w:hint="eastAsia"/>
        </w:rPr>
        <w:t>万条时序瓦片数据</w:t>
      </w:r>
      <w:proofErr w:type="gramStart"/>
      <w:r w:rsidRPr="00053ED1">
        <w:rPr>
          <w:rFonts w:hint="eastAsia"/>
        </w:rPr>
        <w:t>解时间</w:t>
      </w:r>
      <w:proofErr w:type="gramEnd"/>
      <w:r w:rsidRPr="00053ED1">
        <w:rPr>
          <w:rFonts w:hint="eastAsia"/>
        </w:rPr>
        <w:t>&lt;60</w:t>
      </w:r>
      <w:r w:rsidRPr="00053ED1">
        <w:rPr>
          <w:rFonts w:hint="eastAsia"/>
        </w:rPr>
        <w:t>秒。</w:t>
      </w:r>
    </w:p>
    <w:p w14:paraId="4478ABF7" w14:textId="77777777" w:rsidR="00B343A7" w:rsidRPr="00053ED1" w:rsidRDefault="00B343A7" w:rsidP="00B343A7">
      <w:pPr>
        <w:pStyle w:val="1"/>
      </w:pPr>
      <w:bookmarkStart w:id="15" w:name="_Toc531537885"/>
      <w:r w:rsidRPr="00053ED1">
        <w:rPr>
          <w:rFonts w:hint="eastAsia"/>
        </w:rPr>
        <w:t>系统</w:t>
      </w:r>
      <w:r w:rsidRPr="00053ED1">
        <w:t>上下文</w:t>
      </w:r>
      <w:bookmarkEnd w:id="15"/>
    </w:p>
    <w:p w14:paraId="6469ED5B" w14:textId="77777777" w:rsidR="006B6037" w:rsidRPr="00053ED1" w:rsidRDefault="006B6037" w:rsidP="006B6037">
      <w:pPr>
        <w:pStyle w:val="2"/>
      </w:pPr>
      <w:bookmarkStart w:id="16" w:name="_Toc531537886"/>
      <w:r w:rsidRPr="00053ED1">
        <w:rPr>
          <w:rFonts w:hint="eastAsia"/>
        </w:rPr>
        <w:t>系统逻辑结构</w:t>
      </w:r>
      <w:bookmarkEnd w:id="16"/>
    </w:p>
    <w:p w14:paraId="4EC3B8F7" w14:textId="3B43192E" w:rsidR="00F65E62" w:rsidRPr="00053ED1" w:rsidRDefault="006B6037">
      <w:pPr>
        <w:ind w:firstLineChars="200" w:firstLine="420"/>
        <w:rPr>
          <w:rFonts w:ascii="宋体" w:hAnsi="宋体"/>
        </w:rPr>
      </w:pPr>
      <w:r w:rsidRPr="00053ED1">
        <w:rPr>
          <w:rFonts w:ascii="宋体" w:hAnsi="宋体" w:hint="eastAsia"/>
        </w:rPr>
        <w:t>时空数据库管理系统包含数据存储、索引构建、查询检索以及外部接口4个主要功能模块，主要关注时空对象的存储和查询。时空数据库主要数据源包括</w:t>
      </w:r>
      <w:r w:rsidR="00257D2F" w:rsidRPr="00053ED1">
        <w:rPr>
          <w:rFonts w:ascii="宋体" w:hAnsi="宋体" w:hint="eastAsia"/>
        </w:rPr>
        <w:t>时空要素数据，即带时间信息的</w:t>
      </w:r>
      <w:r w:rsidRPr="00053ED1">
        <w:rPr>
          <w:rFonts w:ascii="宋体" w:hAnsi="宋体" w:hint="eastAsia"/>
        </w:rPr>
        <w:t>点、线和面地理实体、</w:t>
      </w:r>
      <w:r w:rsidR="00257D2F" w:rsidRPr="00053ED1">
        <w:rPr>
          <w:rFonts w:ascii="宋体" w:hAnsi="宋体" w:hint="eastAsia"/>
        </w:rPr>
        <w:t>动态地理对象数据，主要指</w:t>
      </w:r>
      <w:r w:rsidRPr="00053ED1">
        <w:rPr>
          <w:rFonts w:ascii="宋体" w:hAnsi="宋体" w:hint="eastAsia"/>
        </w:rPr>
        <w:t>浮动车</w:t>
      </w:r>
      <w:r w:rsidR="00257D2F" w:rsidRPr="00053ED1">
        <w:rPr>
          <w:rFonts w:ascii="宋体" w:hAnsi="宋体" w:hint="eastAsia"/>
        </w:rPr>
        <w:t>的</w:t>
      </w:r>
      <w:r w:rsidRPr="00053ED1">
        <w:rPr>
          <w:rFonts w:ascii="宋体" w:hAnsi="宋体" w:hint="eastAsia"/>
        </w:rPr>
        <w:t>轨迹数据</w:t>
      </w:r>
      <w:r w:rsidR="00257D2F" w:rsidRPr="00053ED1">
        <w:rPr>
          <w:rFonts w:ascii="宋体" w:hAnsi="宋体" w:hint="eastAsia"/>
        </w:rPr>
        <w:t>，</w:t>
      </w:r>
      <w:r w:rsidRPr="00053ED1">
        <w:rPr>
          <w:rFonts w:ascii="宋体" w:hAnsi="宋体" w:hint="eastAsia"/>
        </w:rPr>
        <w:t>以及</w:t>
      </w:r>
      <w:r w:rsidR="00257D2F" w:rsidRPr="00053ED1">
        <w:rPr>
          <w:rFonts w:ascii="宋体" w:hAnsi="宋体" w:hint="eastAsia"/>
        </w:rPr>
        <w:t>时序瓦片数据，包括</w:t>
      </w:r>
      <w:r w:rsidRPr="00053ED1">
        <w:rPr>
          <w:rFonts w:ascii="宋体" w:hAnsi="宋体" w:hint="eastAsia"/>
        </w:rPr>
        <w:t>经空间采样的热力图数据，</w:t>
      </w:r>
      <w:r w:rsidR="00257D2F" w:rsidRPr="00053ED1">
        <w:rPr>
          <w:rFonts w:ascii="宋体" w:hAnsi="宋体" w:hint="eastAsia"/>
        </w:rPr>
        <w:t>和</w:t>
      </w:r>
      <w:r w:rsidRPr="00053ED1">
        <w:rPr>
          <w:rFonts w:ascii="宋体" w:hAnsi="宋体" w:hint="eastAsia"/>
        </w:rPr>
        <w:t>支持互联网地图</w:t>
      </w:r>
      <w:r w:rsidR="00C85550" w:rsidRPr="00053ED1">
        <w:rPr>
          <w:rFonts w:ascii="宋体" w:hAnsi="宋体" w:hint="eastAsia"/>
        </w:rPr>
        <w:t>的</w:t>
      </w:r>
      <w:r w:rsidR="00257D2F" w:rsidRPr="00053ED1">
        <w:rPr>
          <w:rFonts w:ascii="宋体" w:hAnsi="宋体" w:hint="eastAsia"/>
        </w:rPr>
        <w:t>切片</w:t>
      </w:r>
      <w:r w:rsidRPr="00053ED1">
        <w:rPr>
          <w:rFonts w:ascii="宋体" w:hAnsi="宋体" w:hint="eastAsia"/>
        </w:rPr>
        <w:t>数据。</w:t>
      </w:r>
      <w:r w:rsidR="00F65E62" w:rsidRPr="00053ED1">
        <w:rPr>
          <w:rFonts w:ascii="宋体" w:hAnsi="宋体" w:hint="eastAsia"/>
        </w:rPr>
        <w:t>时空数据库管理系统的</w:t>
      </w:r>
      <w:r w:rsidR="00CF7A56" w:rsidRPr="00053ED1">
        <w:rPr>
          <w:rFonts w:ascii="宋体" w:hAnsi="宋体" w:hint="eastAsia"/>
        </w:rPr>
        <w:t>核心组件为</w:t>
      </w:r>
      <w:r w:rsidR="00B4473B" w:rsidRPr="00053ED1">
        <w:rPr>
          <w:rFonts w:ascii="宋体" w:hAnsi="宋体" w:hint="eastAsia"/>
        </w:rPr>
        <w:t>时空</w:t>
      </w:r>
      <w:r w:rsidR="00CF7A56" w:rsidRPr="00053ED1">
        <w:rPr>
          <w:rFonts w:ascii="宋体" w:hAnsi="宋体" w:hint="eastAsia"/>
        </w:rPr>
        <w:t>数据引擎（S</w:t>
      </w:r>
      <w:r w:rsidR="00F51781" w:rsidRPr="00053ED1">
        <w:rPr>
          <w:rFonts w:ascii="宋体" w:hAnsi="宋体" w:hint="eastAsia"/>
        </w:rPr>
        <w:t>T</w:t>
      </w:r>
      <w:r w:rsidR="00CF7A56" w:rsidRPr="00053ED1">
        <w:rPr>
          <w:rFonts w:ascii="宋体" w:hAnsi="宋体"/>
        </w:rPr>
        <w:t>DE</w:t>
      </w:r>
      <w:r w:rsidR="00CF7A56" w:rsidRPr="00053ED1">
        <w:rPr>
          <w:rFonts w:ascii="宋体" w:hAnsi="宋体" w:hint="eastAsia"/>
        </w:rPr>
        <w:t>），该组件负责时空数据库中时空对象的解析、编码、索引和访问，</w:t>
      </w:r>
      <w:r w:rsidR="00B4473B" w:rsidRPr="00053ED1">
        <w:rPr>
          <w:rFonts w:ascii="宋体" w:hAnsi="宋体" w:hint="eastAsia"/>
        </w:rPr>
        <w:t>并</w:t>
      </w:r>
      <w:r w:rsidR="00C85550" w:rsidRPr="00053ED1">
        <w:rPr>
          <w:rFonts w:ascii="宋体" w:hAnsi="宋体" w:hint="eastAsia"/>
        </w:rPr>
        <w:t>以</w:t>
      </w:r>
      <w:r w:rsidR="00CF7A56" w:rsidRPr="00053ED1">
        <w:rPr>
          <w:rFonts w:ascii="宋体" w:hAnsi="宋体"/>
        </w:rPr>
        <w:t>API</w:t>
      </w:r>
      <w:r w:rsidR="00CF7A56" w:rsidRPr="00053ED1">
        <w:rPr>
          <w:rFonts w:ascii="宋体" w:hAnsi="宋体" w:hint="eastAsia"/>
        </w:rPr>
        <w:t>方式对客户端提供</w:t>
      </w:r>
      <w:r w:rsidR="005F333B" w:rsidRPr="00053ED1">
        <w:rPr>
          <w:rFonts w:ascii="宋体" w:hAnsi="宋体" w:hint="eastAsia"/>
        </w:rPr>
        <w:t>时空数据</w:t>
      </w:r>
      <w:r w:rsidR="00CF7A56" w:rsidRPr="00053ED1">
        <w:rPr>
          <w:rFonts w:ascii="宋体" w:hAnsi="宋体" w:hint="eastAsia"/>
        </w:rPr>
        <w:t>服务</w:t>
      </w:r>
      <w:r w:rsidR="00B4473B" w:rsidRPr="00053ED1">
        <w:rPr>
          <w:rFonts w:ascii="宋体" w:hAnsi="宋体" w:hint="eastAsia"/>
        </w:rPr>
        <w:t>。</w:t>
      </w:r>
      <w:r w:rsidR="0098574F" w:rsidRPr="00053ED1">
        <w:rPr>
          <w:rFonts w:ascii="宋体" w:hAnsi="宋体" w:hint="eastAsia"/>
        </w:rPr>
        <w:t>时空数据引擎构建于非关系列式数据库HBase之上，从而将时空数据物理存储于</w:t>
      </w:r>
      <w:r w:rsidR="00CF7A56" w:rsidRPr="00053ED1">
        <w:rPr>
          <w:rFonts w:ascii="宋体" w:hAnsi="宋体" w:hint="eastAsia"/>
        </w:rPr>
        <w:t>底层</w:t>
      </w:r>
      <w:r w:rsidR="0098574F" w:rsidRPr="00053ED1">
        <w:rPr>
          <w:rFonts w:ascii="宋体" w:hAnsi="宋体" w:hint="eastAsia"/>
        </w:rPr>
        <w:t>的</w:t>
      </w:r>
      <w:r w:rsidR="00CF7A56" w:rsidRPr="00053ED1">
        <w:rPr>
          <w:rFonts w:ascii="宋体" w:hAnsi="宋体" w:hint="eastAsia"/>
        </w:rPr>
        <w:t>分布式文件系统</w:t>
      </w:r>
      <w:r w:rsidR="0098574F" w:rsidRPr="00053ED1">
        <w:rPr>
          <w:rFonts w:ascii="宋体" w:hAnsi="宋体" w:hint="eastAsia"/>
        </w:rPr>
        <w:t>HBase之</w:t>
      </w:r>
      <w:r w:rsidR="00CF7A56" w:rsidRPr="00053ED1">
        <w:rPr>
          <w:rFonts w:ascii="宋体" w:hAnsi="宋体" w:hint="eastAsia"/>
        </w:rPr>
        <w:t>中，</w:t>
      </w:r>
      <w:r w:rsidR="0098574F" w:rsidRPr="00053ED1">
        <w:rPr>
          <w:rFonts w:ascii="宋体" w:hAnsi="宋体" w:hint="eastAsia"/>
        </w:rPr>
        <w:t>使得</w:t>
      </w:r>
      <w:r w:rsidR="00BA59FF" w:rsidRPr="00053ED1">
        <w:rPr>
          <w:rFonts w:ascii="宋体" w:hAnsi="宋体" w:hint="eastAsia"/>
        </w:rPr>
        <w:t>将来可以</w:t>
      </w:r>
      <w:r w:rsidR="00CF7A56" w:rsidRPr="00053ED1">
        <w:rPr>
          <w:rFonts w:ascii="宋体" w:hAnsi="宋体" w:hint="eastAsia"/>
        </w:rPr>
        <w:t>调用</w:t>
      </w:r>
      <w:r w:rsidR="00CF7A56" w:rsidRPr="00053ED1">
        <w:rPr>
          <w:rFonts w:ascii="宋体" w:hAnsi="宋体"/>
        </w:rPr>
        <w:t>MapReduce</w:t>
      </w:r>
      <w:r w:rsidR="0098574F" w:rsidRPr="00053ED1">
        <w:rPr>
          <w:rFonts w:ascii="宋体" w:hAnsi="宋体" w:hint="eastAsia"/>
        </w:rPr>
        <w:t>对时空数据进行并行处理成为</w:t>
      </w:r>
      <w:r w:rsidR="00BA59FF" w:rsidRPr="00053ED1">
        <w:rPr>
          <w:rFonts w:ascii="宋体" w:hAnsi="宋体" w:hint="eastAsia"/>
        </w:rPr>
        <w:t>，集成REST框架来发布</w:t>
      </w:r>
      <w:r w:rsidR="00AE3E63" w:rsidRPr="00053ED1">
        <w:rPr>
          <w:rFonts w:ascii="宋体" w:hAnsi="宋体" w:hint="eastAsia"/>
        </w:rPr>
        <w:t>关于时空数据的</w:t>
      </w:r>
      <w:proofErr w:type="spellStart"/>
      <w:r w:rsidR="00BA59FF" w:rsidRPr="00053ED1">
        <w:rPr>
          <w:rFonts w:ascii="宋体" w:hAnsi="宋体" w:hint="eastAsia"/>
        </w:rPr>
        <w:t>RESTFul</w:t>
      </w:r>
      <w:proofErr w:type="spellEnd"/>
      <w:r w:rsidR="00BA59FF" w:rsidRPr="00053ED1">
        <w:rPr>
          <w:rFonts w:ascii="宋体" w:hAnsi="宋体" w:hint="eastAsia"/>
        </w:rPr>
        <w:t>服务</w:t>
      </w:r>
      <w:r w:rsidR="00CF7A56" w:rsidRPr="00053ED1">
        <w:rPr>
          <w:rFonts w:ascii="宋体" w:hAnsi="宋体" w:hint="eastAsia"/>
        </w:rPr>
        <w:t>。</w:t>
      </w:r>
    </w:p>
    <w:p w14:paraId="459BADB4" w14:textId="77777777" w:rsidR="006B6037" w:rsidRPr="00053ED1" w:rsidRDefault="006B6037" w:rsidP="00F65E62">
      <w:pPr>
        <w:ind w:firstLineChars="200" w:firstLine="420"/>
        <w:rPr>
          <w:rFonts w:ascii="宋体" w:hAnsi="宋体"/>
        </w:rPr>
      </w:pPr>
      <w:r w:rsidRPr="00053ED1">
        <w:rPr>
          <w:rFonts w:ascii="宋体" w:hAnsi="宋体" w:hint="eastAsia"/>
        </w:rPr>
        <w:t>时空数据库管理系统</w:t>
      </w:r>
      <w:r w:rsidR="00F65E62" w:rsidRPr="00053ED1">
        <w:rPr>
          <w:rFonts w:ascii="宋体" w:hAnsi="宋体" w:hint="eastAsia"/>
        </w:rPr>
        <w:t>中各组成部分的逻辑关系</w:t>
      </w:r>
      <w:r w:rsidRPr="00053ED1">
        <w:rPr>
          <w:rFonts w:ascii="宋体" w:hAnsi="宋体" w:hint="eastAsia"/>
        </w:rPr>
        <w:t>如图</w:t>
      </w:r>
      <w:r w:rsidR="00F65E62" w:rsidRPr="00053ED1">
        <w:rPr>
          <w:rFonts w:ascii="宋体" w:hAnsi="宋体" w:hint="eastAsia"/>
        </w:rPr>
        <w:t>3</w:t>
      </w:r>
      <w:r w:rsidRPr="00053ED1">
        <w:rPr>
          <w:rFonts w:ascii="宋体" w:hAnsi="宋体" w:hint="eastAsia"/>
        </w:rPr>
        <w:t>-1所示。</w:t>
      </w:r>
    </w:p>
    <w:p w14:paraId="0063A14B" w14:textId="76C6DB2E" w:rsidR="006B6037" w:rsidRPr="00053ED1" w:rsidRDefault="006E6C2B" w:rsidP="00484EB0">
      <w:pPr>
        <w:pStyle w:val="afb"/>
        <w:ind w:left="360" w:firstLineChars="0" w:firstLine="0"/>
        <w:jc w:val="center"/>
      </w:pPr>
      <w:r w:rsidRPr="00053ED1">
        <w:object w:dxaOrig="9750" w:dyaOrig="7260" w14:anchorId="1A1AA5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6pt;height:287.4pt" o:ole="">
            <v:imagedata r:id="rId10" o:title=""/>
          </v:shape>
          <o:OLEObject Type="Embed" ProgID="Visio.Drawing.15" ShapeID="_x0000_i1025" DrawAspect="Content" ObjectID="_1605279818" r:id="rId11"/>
        </w:object>
      </w:r>
    </w:p>
    <w:p w14:paraId="092F77FE" w14:textId="77777777" w:rsidR="006B6037" w:rsidRPr="00053ED1" w:rsidRDefault="006B6037" w:rsidP="00484EB0">
      <w:pPr>
        <w:pStyle w:val="afb"/>
        <w:ind w:left="360" w:firstLineChars="0" w:firstLine="0"/>
        <w:jc w:val="center"/>
      </w:pPr>
      <w:r w:rsidRPr="00053ED1">
        <w:rPr>
          <w:rFonts w:hint="eastAsia"/>
        </w:rPr>
        <w:t>图</w:t>
      </w:r>
      <w:r w:rsidRPr="00053ED1">
        <w:rPr>
          <w:rFonts w:hint="eastAsia"/>
        </w:rPr>
        <w:t>3</w:t>
      </w:r>
      <w:r w:rsidR="00484EB0" w:rsidRPr="00053ED1">
        <w:rPr>
          <w:rFonts w:hint="eastAsia"/>
        </w:rPr>
        <w:t>-</w:t>
      </w:r>
      <w:r w:rsidRPr="00053ED1">
        <w:rPr>
          <w:rFonts w:hint="eastAsia"/>
        </w:rPr>
        <w:t>1</w:t>
      </w:r>
      <w:r w:rsidRPr="00053ED1">
        <w:t xml:space="preserve"> </w:t>
      </w:r>
      <w:r w:rsidRPr="00053ED1">
        <w:rPr>
          <w:rFonts w:hint="eastAsia"/>
        </w:rPr>
        <w:t>系统逻辑结构</w:t>
      </w:r>
    </w:p>
    <w:p w14:paraId="7D1AF229" w14:textId="5B443C65" w:rsidR="000D0D79" w:rsidRPr="00053ED1" w:rsidRDefault="001945B6" w:rsidP="006B6037">
      <w:pPr>
        <w:pStyle w:val="2"/>
      </w:pPr>
      <w:bookmarkStart w:id="17" w:name="_Toc531537887"/>
      <w:r w:rsidRPr="00053ED1">
        <w:rPr>
          <w:rFonts w:hint="eastAsia"/>
        </w:rPr>
        <w:t>时空数据引擎结构</w:t>
      </w:r>
      <w:bookmarkEnd w:id="17"/>
    </w:p>
    <w:p w14:paraId="0DC90187" w14:textId="3CFC87E6" w:rsidR="002E19C8" w:rsidRPr="00053ED1" w:rsidRDefault="00D01395" w:rsidP="00121787">
      <w:pPr>
        <w:ind w:firstLineChars="200" w:firstLine="420"/>
      </w:pPr>
      <w:r w:rsidRPr="00053ED1">
        <w:rPr>
          <w:rFonts w:hint="eastAsia"/>
        </w:rPr>
        <w:t>本项目的主要工作量集中于</w:t>
      </w:r>
      <w:r w:rsidR="001945B6" w:rsidRPr="00053ED1">
        <w:rPr>
          <w:rFonts w:hint="eastAsia"/>
        </w:rPr>
        <w:t>时空</w:t>
      </w:r>
      <w:r w:rsidRPr="00053ED1">
        <w:rPr>
          <w:rFonts w:hint="eastAsia"/>
        </w:rPr>
        <w:t>数据引擎（</w:t>
      </w:r>
      <w:r w:rsidRPr="00053ED1">
        <w:rPr>
          <w:rFonts w:hint="eastAsia"/>
        </w:rPr>
        <w:t>S</w:t>
      </w:r>
      <w:r w:rsidR="001945B6" w:rsidRPr="00053ED1">
        <w:rPr>
          <w:rFonts w:hint="eastAsia"/>
        </w:rPr>
        <w:t>T</w:t>
      </w:r>
      <w:r w:rsidRPr="00053ED1">
        <w:rPr>
          <w:rFonts w:hint="eastAsia"/>
        </w:rPr>
        <w:t>DE</w:t>
      </w:r>
      <w:r w:rsidRPr="00053ED1">
        <w:rPr>
          <w:rFonts w:hint="eastAsia"/>
        </w:rPr>
        <w:t>）的设计与实现，</w:t>
      </w:r>
      <w:r w:rsidR="002E19C8" w:rsidRPr="00053ED1">
        <w:rPr>
          <w:rFonts w:hint="eastAsia"/>
        </w:rPr>
        <w:t>在逻辑上可以划分为三个层次，即</w:t>
      </w:r>
      <w:r w:rsidR="00854A42" w:rsidRPr="00053ED1">
        <w:rPr>
          <w:rFonts w:hint="eastAsia"/>
        </w:rPr>
        <w:t>时空对象模型</w:t>
      </w:r>
      <w:r w:rsidR="002E19C8" w:rsidRPr="00053ED1">
        <w:rPr>
          <w:rFonts w:hint="eastAsia"/>
        </w:rPr>
        <w:t>、</w:t>
      </w:r>
      <w:r w:rsidR="00854A42" w:rsidRPr="00053ED1">
        <w:rPr>
          <w:rFonts w:hint="eastAsia"/>
        </w:rPr>
        <w:t>核心</w:t>
      </w:r>
      <w:r w:rsidR="009C2B27" w:rsidRPr="00053ED1">
        <w:rPr>
          <w:rFonts w:hint="eastAsia"/>
        </w:rPr>
        <w:t>处理</w:t>
      </w:r>
      <w:r w:rsidR="00854A42" w:rsidRPr="00053ED1">
        <w:rPr>
          <w:rFonts w:hint="eastAsia"/>
        </w:rPr>
        <w:t>组件、</w:t>
      </w:r>
      <w:r w:rsidR="009C2B27" w:rsidRPr="00053ED1">
        <w:rPr>
          <w:rFonts w:hint="eastAsia"/>
        </w:rPr>
        <w:t>主要</w:t>
      </w:r>
      <w:r w:rsidR="00854A42" w:rsidRPr="00053ED1">
        <w:rPr>
          <w:rFonts w:hint="eastAsia"/>
        </w:rPr>
        <w:t>功能</w:t>
      </w:r>
      <w:r w:rsidR="009C2B27" w:rsidRPr="00053ED1">
        <w:rPr>
          <w:rFonts w:hint="eastAsia"/>
        </w:rPr>
        <w:t>，</w:t>
      </w:r>
      <w:r w:rsidR="00AC0460" w:rsidRPr="00053ED1">
        <w:rPr>
          <w:rFonts w:hint="eastAsia"/>
        </w:rPr>
        <w:t>以及</w:t>
      </w:r>
      <w:r w:rsidR="009C2B27" w:rsidRPr="00053ED1">
        <w:rPr>
          <w:rFonts w:hint="eastAsia"/>
        </w:rPr>
        <w:t>访问</w:t>
      </w:r>
      <w:r w:rsidR="00854A42" w:rsidRPr="00053ED1">
        <w:rPr>
          <w:rFonts w:hint="eastAsia"/>
        </w:rPr>
        <w:t>接口，</w:t>
      </w:r>
      <w:r w:rsidR="00BB1568" w:rsidRPr="00053ED1">
        <w:rPr>
          <w:rFonts w:hint="eastAsia"/>
        </w:rPr>
        <w:t>时空</w:t>
      </w:r>
      <w:r w:rsidR="00D73E7E" w:rsidRPr="00053ED1">
        <w:rPr>
          <w:rFonts w:hint="eastAsia"/>
        </w:rPr>
        <w:t>数据引擎各组件之间的</w:t>
      </w:r>
      <w:r w:rsidR="002E19C8" w:rsidRPr="00053ED1">
        <w:rPr>
          <w:rFonts w:hint="eastAsia"/>
        </w:rPr>
        <w:t>逻辑关系</w:t>
      </w:r>
      <w:r w:rsidRPr="00053ED1">
        <w:rPr>
          <w:rFonts w:hint="eastAsia"/>
        </w:rPr>
        <w:t>如图</w:t>
      </w:r>
      <w:r w:rsidRPr="00053ED1">
        <w:rPr>
          <w:rFonts w:hint="eastAsia"/>
        </w:rPr>
        <w:t>3-2</w:t>
      </w:r>
      <w:r w:rsidRPr="00053ED1">
        <w:rPr>
          <w:rFonts w:hint="eastAsia"/>
        </w:rPr>
        <w:t>所示。</w:t>
      </w:r>
    </w:p>
    <w:p w14:paraId="711D4735" w14:textId="485F451F" w:rsidR="00854A42" w:rsidRPr="00053ED1" w:rsidRDefault="00854A42" w:rsidP="00121787">
      <w:pPr>
        <w:ind w:firstLineChars="200" w:firstLine="420"/>
      </w:pPr>
      <w:r w:rsidRPr="00053ED1">
        <w:rPr>
          <w:rFonts w:hint="eastAsia"/>
        </w:rPr>
        <w:t>时空对象模型负责提供时空对象的抽象基础，定义了时空要素对象、动态地理对象、时序瓦片对象的结构和属性，包括几何部分和属性部分，以及时间与空间参考等。该部分内容的详细信息请参考</w:t>
      </w:r>
      <w:r w:rsidRPr="00053ED1">
        <w:rPr>
          <w:rFonts w:hint="eastAsia"/>
        </w:rPr>
        <w:t>3</w:t>
      </w:r>
      <w:r w:rsidRPr="00053ED1">
        <w:rPr>
          <w:rFonts w:hint="eastAsia"/>
        </w:rPr>
        <w:t>个子系统的设计文档的相关章节。</w:t>
      </w:r>
    </w:p>
    <w:p w14:paraId="734C5F4C" w14:textId="4F46E468" w:rsidR="00E65019" w:rsidRPr="00053ED1" w:rsidRDefault="00854A42" w:rsidP="00121787">
      <w:pPr>
        <w:ind w:firstLineChars="200" w:firstLine="420"/>
      </w:pPr>
      <w:r w:rsidRPr="00053ED1">
        <w:rPr>
          <w:rFonts w:hint="eastAsia"/>
        </w:rPr>
        <w:t>核心组件包括</w:t>
      </w:r>
      <w:r w:rsidR="00827049" w:rsidRPr="00053ED1">
        <w:rPr>
          <w:rFonts w:hint="eastAsia"/>
        </w:rPr>
        <w:t>数据</w:t>
      </w:r>
      <w:r w:rsidR="00BB1568" w:rsidRPr="00053ED1">
        <w:rPr>
          <w:rFonts w:hint="eastAsia"/>
        </w:rPr>
        <w:t>组织</w:t>
      </w:r>
      <w:r w:rsidRPr="00053ED1">
        <w:rPr>
          <w:rFonts w:hint="eastAsia"/>
        </w:rPr>
        <w:t>、压缩</w:t>
      </w:r>
      <w:r w:rsidRPr="00053ED1">
        <w:rPr>
          <w:rFonts w:hint="eastAsia"/>
        </w:rPr>
        <w:t>/</w:t>
      </w:r>
      <w:r w:rsidRPr="00053ED1">
        <w:rPr>
          <w:rFonts w:hint="eastAsia"/>
        </w:rPr>
        <w:t>解压缩、序列化</w:t>
      </w:r>
      <w:r w:rsidRPr="00053ED1">
        <w:rPr>
          <w:rFonts w:hint="eastAsia"/>
        </w:rPr>
        <w:t>/</w:t>
      </w:r>
      <w:r w:rsidRPr="00053ED1">
        <w:rPr>
          <w:rFonts w:hint="eastAsia"/>
        </w:rPr>
        <w:t>反序列化、时空编码以及时空索引</w:t>
      </w:r>
      <w:r w:rsidR="00920988" w:rsidRPr="00053ED1">
        <w:rPr>
          <w:rFonts w:hint="eastAsia"/>
        </w:rPr>
        <w:t>等几个子组件。</w:t>
      </w:r>
      <w:r w:rsidR="00827049" w:rsidRPr="00053ED1">
        <w:rPr>
          <w:rFonts w:hint="eastAsia"/>
        </w:rPr>
        <w:t>数据</w:t>
      </w:r>
      <w:r w:rsidR="00BB1568" w:rsidRPr="00053ED1">
        <w:rPr>
          <w:rFonts w:hint="eastAsia"/>
        </w:rPr>
        <w:t>组织</w:t>
      </w:r>
      <w:r w:rsidR="00827049" w:rsidRPr="00053ED1">
        <w:rPr>
          <w:rFonts w:hint="eastAsia"/>
        </w:rPr>
        <w:t>是指</w:t>
      </w:r>
      <w:r w:rsidR="00920988" w:rsidRPr="00053ED1">
        <w:rPr>
          <w:rFonts w:hint="eastAsia"/>
        </w:rPr>
        <w:t>利用</w:t>
      </w:r>
      <w:r w:rsidR="00920988" w:rsidRPr="00053ED1">
        <w:rPr>
          <w:rFonts w:hint="eastAsia"/>
        </w:rPr>
        <w:t>H</w:t>
      </w:r>
      <w:r w:rsidR="00920988" w:rsidRPr="00053ED1">
        <w:t>Base</w:t>
      </w:r>
      <w:r w:rsidR="00827049" w:rsidRPr="00053ED1">
        <w:rPr>
          <w:rFonts w:hint="eastAsia"/>
        </w:rPr>
        <w:t>的</w:t>
      </w:r>
      <w:r w:rsidR="00920988" w:rsidRPr="00053ED1">
        <w:rPr>
          <w:rFonts w:hint="eastAsia"/>
        </w:rPr>
        <w:t>数据表</w:t>
      </w:r>
      <w:r w:rsidR="00BB1568" w:rsidRPr="00053ED1">
        <w:rPr>
          <w:rFonts w:hint="eastAsia"/>
        </w:rPr>
        <w:t>来</w:t>
      </w:r>
      <w:r w:rsidR="00920988" w:rsidRPr="00053ED1">
        <w:rPr>
          <w:rFonts w:hint="eastAsia"/>
        </w:rPr>
        <w:t>存储时空对象</w:t>
      </w:r>
      <w:r w:rsidR="00BB1568" w:rsidRPr="00053ED1">
        <w:rPr>
          <w:rFonts w:hint="eastAsia"/>
        </w:rPr>
        <w:t>涉及</w:t>
      </w:r>
      <w:r w:rsidR="00920988" w:rsidRPr="00053ED1">
        <w:rPr>
          <w:rFonts w:hint="eastAsia"/>
        </w:rPr>
        <w:t>的</w:t>
      </w:r>
      <w:r w:rsidR="00BB1568" w:rsidRPr="00053ED1">
        <w:rPr>
          <w:rFonts w:hint="eastAsia"/>
        </w:rPr>
        <w:t>数据、</w:t>
      </w:r>
      <w:r w:rsidR="00920988" w:rsidRPr="00053ED1">
        <w:rPr>
          <w:rFonts w:hint="eastAsia"/>
        </w:rPr>
        <w:t>元数据</w:t>
      </w:r>
      <w:r w:rsidR="00BB1568" w:rsidRPr="00053ED1">
        <w:rPr>
          <w:rFonts w:hint="eastAsia"/>
        </w:rPr>
        <w:t>，以及</w:t>
      </w:r>
      <w:r w:rsidR="00920988" w:rsidRPr="00053ED1">
        <w:rPr>
          <w:rFonts w:hint="eastAsia"/>
        </w:rPr>
        <w:t>编码</w:t>
      </w:r>
      <w:r w:rsidR="00BB1568" w:rsidRPr="00053ED1">
        <w:rPr>
          <w:rFonts w:hint="eastAsia"/>
        </w:rPr>
        <w:t>和索引</w:t>
      </w:r>
      <w:r w:rsidR="00920988" w:rsidRPr="00053ED1">
        <w:rPr>
          <w:rFonts w:hint="eastAsia"/>
        </w:rPr>
        <w:t>等信息；压缩</w:t>
      </w:r>
      <w:r w:rsidR="00920988" w:rsidRPr="00053ED1">
        <w:rPr>
          <w:rFonts w:hint="eastAsia"/>
        </w:rPr>
        <w:t>/</w:t>
      </w:r>
      <w:r w:rsidR="00920988" w:rsidRPr="00053ED1">
        <w:rPr>
          <w:rFonts w:hint="eastAsia"/>
        </w:rPr>
        <w:t>解压缩、序列化</w:t>
      </w:r>
      <w:r w:rsidR="00920988" w:rsidRPr="00053ED1">
        <w:rPr>
          <w:rFonts w:hint="eastAsia"/>
        </w:rPr>
        <w:t>/</w:t>
      </w:r>
      <w:r w:rsidR="00920988" w:rsidRPr="00053ED1">
        <w:rPr>
          <w:rFonts w:hint="eastAsia"/>
        </w:rPr>
        <w:t>反序列化负责时空对象的导入和导出过程中的预处理；时空编码</w:t>
      </w:r>
      <w:r w:rsidR="00827049" w:rsidRPr="00053ED1">
        <w:rPr>
          <w:rFonts w:hint="eastAsia"/>
        </w:rPr>
        <w:t>指</w:t>
      </w:r>
      <w:r w:rsidR="00920988" w:rsidRPr="00053ED1">
        <w:rPr>
          <w:rFonts w:hint="eastAsia"/>
        </w:rPr>
        <w:t>按特定的空间</w:t>
      </w:r>
      <w:r w:rsidR="00920988" w:rsidRPr="00053ED1">
        <w:rPr>
          <w:rFonts w:hint="eastAsia"/>
        </w:rPr>
        <w:t>/</w:t>
      </w:r>
      <w:r w:rsidR="00920988" w:rsidRPr="00053ED1">
        <w:rPr>
          <w:rFonts w:hint="eastAsia"/>
        </w:rPr>
        <w:t>时间组合</w:t>
      </w:r>
      <w:r w:rsidR="00827049" w:rsidRPr="00053ED1">
        <w:rPr>
          <w:rFonts w:hint="eastAsia"/>
        </w:rPr>
        <w:t>来设计时空对象与时空单元之间的映射关系</w:t>
      </w:r>
      <w:r w:rsidR="00920988" w:rsidRPr="00053ED1">
        <w:rPr>
          <w:rFonts w:hint="eastAsia"/>
        </w:rPr>
        <w:t>；</w:t>
      </w:r>
      <w:r w:rsidR="003861A1" w:rsidRPr="00053ED1">
        <w:rPr>
          <w:rFonts w:hint="eastAsia"/>
        </w:rPr>
        <w:t>时空索引</w:t>
      </w:r>
      <w:r w:rsidR="00827049" w:rsidRPr="00053ED1">
        <w:rPr>
          <w:rFonts w:hint="eastAsia"/>
        </w:rPr>
        <w:t>将按照应用需要，基于时空编码方案来生成</w:t>
      </w:r>
      <w:r w:rsidR="00827049" w:rsidRPr="00053ED1">
        <w:rPr>
          <w:rFonts w:hint="eastAsia"/>
        </w:rPr>
        <w:t>HBase</w:t>
      </w:r>
      <w:r w:rsidR="00827049" w:rsidRPr="00053ED1">
        <w:rPr>
          <w:rFonts w:hint="eastAsia"/>
        </w:rPr>
        <w:t>数据表的行键</w:t>
      </w:r>
      <w:r w:rsidR="00D73E7E" w:rsidRPr="00053ED1">
        <w:rPr>
          <w:rFonts w:hint="eastAsia"/>
        </w:rPr>
        <w:t>，</w:t>
      </w:r>
      <w:r w:rsidR="00827049" w:rsidRPr="00053ED1">
        <w:rPr>
          <w:rFonts w:hint="eastAsia"/>
        </w:rPr>
        <w:t>作为时空数据的</w:t>
      </w:r>
      <w:r w:rsidR="00D73E7E" w:rsidRPr="00053ED1">
        <w:rPr>
          <w:rFonts w:hint="eastAsia"/>
        </w:rPr>
        <w:t>索引</w:t>
      </w:r>
      <w:r w:rsidR="005F2F23" w:rsidRPr="00053ED1">
        <w:rPr>
          <w:rFonts w:hint="eastAsia"/>
        </w:rPr>
        <w:t>结构</w:t>
      </w:r>
      <w:r w:rsidR="00D73E7E" w:rsidRPr="00053ED1">
        <w:rPr>
          <w:rFonts w:hint="eastAsia"/>
        </w:rPr>
        <w:t>。</w:t>
      </w:r>
    </w:p>
    <w:p w14:paraId="5A553C95" w14:textId="2EEB3F22" w:rsidR="00E65019" w:rsidRPr="00053ED1" w:rsidRDefault="004219DD" w:rsidP="00327567">
      <w:pPr>
        <w:ind w:firstLineChars="200" w:firstLine="420"/>
      </w:pPr>
      <w:r w:rsidRPr="00053ED1">
        <w:rPr>
          <w:rFonts w:hint="eastAsia"/>
        </w:rPr>
        <w:t>在功能与接口层面，系统</w:t>
      </w:r>
      <w:r w:rsidR="00A70BDC" w:rsidRPr="00053ED1">
        <w:rPr>
          <w:rFonts w:hint="eastAsia"/>
        </w:rPr>
        <w:t>提供</w:t>
      </w:r>
      <w:r w:rsidRPr="00053ED1">
        <w:rPr>
          <w:rFonts w:hint="eastAsia"/>
        </w:rPr>
        <w:t>针对时空要素对象、动态地理对象以及时序瓦片对象的</w:t>
      </w:r>
      <w:r w:rsidRPr="00053ED1">
        <w:rPr>
          <w:rFonts w:hint="eastAsia"/>
        </w:rPr>
        <w:lastRenderedPageBreak/>
        <w:t>查询</w:t>
      </w:r>
      <w:r w:rsidR="00A70BDC" w:rsidRPr="00053ED1">
        <w:rPr>
          <w:rFonts w:hint="eastAsia"/>
        </w:rPr>
        <w:t>处理和导入导出</w:t>
      </w:r>
      <w:r w:rsidRPr="00053ED1">
        <w:rPr>
          <w:rFonts w:hint="eastAsia"/>
        </w:rPr>
        <w:t>功能，</w:t>
      </w:r>
      <w:r w:rsidR="00A70BDC" w:rsidRPr="00053ED1">
        <w:rPr>
          <w:rFonts w:hint="eastAsia"/>
        </w:rPr>
        <w:t>其中，查询处理</w:t>
      </w:r>
      <w:r w:rsidR="00F8614A" w:rsidRPr="00053ED1">
        <w:rPr>
          <w:rFonts w:hint="eastAsia"/>
        </w:rPr>
        <w:t>包括</w:t>
      </w:r>
      <w:r w:rsidR="00A70BDC" w:rsidRPr="00053ED1">
        <w:rPr>
          <w:rFonts w:hint="eastAsia"/>
        </w:rPr>
        <w:t>时空</w:t>
      </w:r>
      <w:r w:rsidR="00B136DF" w:rsidRPr="00053ED1">
        <w:rPr>
          <w:rFonts w:hint="eastAsia"/>
        </w:rPr>
        <w:t>范围</w:t>
      </w:r>
      <w:r w:rsidR="00F8614A" w:rsidRPr="00053ED1">
        <w:rPr>
          <w:rFonts w:hint="eastAsia"/>
        </w:rPr>
        <w:t>查询、相似性查询、</w:t>
      </w:r>
      <w:r w:rsidR="005907D2" w:rsidRPr="00053ED1">
        <w:rPr>
          <w:rFonts w:hint="eastAsia"/>
        </w:rPr>
        <w:t>及其</w:t>
      </w:r>
      <w:r w:rsidR="00F8614A" w:rsidRPr="00053ED1">
        <w:rPr>
          <w:rFonts w:hint="eastAsia"/>
        </w:rPr>
        <w:t>嵌套查询。此外，为了支持上层客户端应用的</w:t>
      </w:r>
      <w:r w:rsidR="00A70BDC" w:rsidRPr="00053ED1">
        <w:rPr>
          <w:rFonts w:hint="eastAsia"/>
        </w:rPr>
        <w:t>时空</w:t>
      </w:r>
      <w:bookmarkStart w:id="18" w:name="_GoBack"/>
      <w:bookmarkEnd w:id="18"/>
      <w:r w:rsidR="00A70BDC" w:rsidRPr="00053ED1">
        <w:rPr>
          <w:rFonts w:hint="eastAsia"/>
        </w:rPr>
        <w:t>数据</w:t>
      </w:r>
      <w:r w:rsidR="00F8614A" w:rsidRPr="00053ED1">
        <w:rPr>
          <w:rFonts w:hint="eastAsia"/>
        </w:rPr>
        <w:t>访问</w:t>
      </w:r>
      <w:r w:rsidR="00A70BDC" w:rsidRPr="00053ED1">
        <w:rPr>
          <w:rFonts w:hint="eastAsia"/>
        </w:rPr>
        <w:t>需求</w:t>
      </w:r>
      <w:r w:rsidR="00F8614A" w:rsidRPr="00053ED1">
        <w:rPr>
          <w:rFonts w:hint="eastAsia"/>
        </w:rPr>
        <w:t>，系统</w:t>
      </w:r>
      <w:r w:rsidR="00A70BDC" w:rsidRPr="00053ED1">
        <w:rPr>
          <w:rFonts w:hint="eastAsia"/>
        </w:rPr>
        <w:t>提供统一的</w:t>
      </w:r>
      <w:r w:rsidR="00D73E7E" w:rsidRPr="00053ED1">
        <w:rPr>
          <w:rFonts w:hint="eastAsia"/>
        </w:rPr>
        <w:t>对外访问接口</w:t>
      </w:r>
      <w:r w:rsidR="00F8614A" w:rsidRPr="00053ED1">
        <w:rPr>
          <w:rFonts w:hint="eastAsia"/>
        </w:rPr>
        <w:t>，通过</w:t>
      </w:r>
      <w:r w:rsidR="00D73E7E" w:rsidRPr="00053ED1">
        <w:rPr>
          <w:rFonts w:hint="eastAsia"/>
        </w:rPr>
        <w:t>调用</w:t>
      </w:r>
      <w:r w:rsidR="00F8614A" w:rsidRPr="00053ED1">
        <w:rPr>
          <w:rFonts w:hint="eastAsia"/>
        </w:rPr>
        <w:t>J</w:t>
      </w:r>
      <w:r w:rsidR="00F8614A" w:rsidRPr="00053ED1">
        <w:t>ava API</w:t>
      </w:r>
      <w:r w:rsidR="00A70BDC" w:rsidRPr="00053ED1">
        <w:rPr>
          <w:rFonts w:hint="eastAsia"/>
        </w:rPr>
        <w:t>完成</w:t>
      </w:r>
      <w:r w:rsidR="00F8614A" w:rsidRPr="00053ED1">
        <w:rPr>
          <w:rFonts w:hint="eastAsia"/>
        </w:rPr>
        <w:t>时空对象的查询检索以及</w:t>
      </w:r>
      <w:r w:rsidR="00386FA1" w:rsidRPr="00053ED1">
        <w:rPr>
          <w:rFonts w:hint="eastAsia"/>
        </w:rPr>
        <w:t>数据库</w:t>
      </w:r>
      <w:r w:rsidR="00F8614A" w:rsidRPr="00053ED1">
        <w:rPr>
          <w:rFonts w:hint="eastAsia"/>
        </w:rPr>
        <w:t>管理</w:t>
      </w:r>
      <w:r w:rsidR="00D73E7E" w:rsidRPr="00053ED1">
        <w:rPr>
          <w:rFonts w:hint="eastAsia"/>
        </w:rPr>
        <w:t>等功能</w:t>
      </w:r>
      <w:r w:rsidR="00F8614A" w:rsidRPr="00053ED1">
        <w:rPr>
          <w:rFonts w:hint="eastAsia"/>
        </w:rPr>
        <w:t>。</w:t>
      </w:r>
    </w:p>
    <w:p w14:paraId="13021279" w14:textId="13AEC6BA" w:rsidR="006B6037" w:rsidRPr="00053ED1" w:rsidRDefault="003708AA" w:rsidP="00E65019">
      <w:pPr>
        <w:jc w:val="center"/>
      </w:pPr>
      <w:r w:rsidRPr="00053ED1">
        <w:object w:dxaOrig="10845" w:dyaOrig="7050" w14:anchorId="1CE934C2">
          <v:shape id="_x0000_i1037" type="#_x0000_t75" style="width:414.75pt;height:269.55pt" o:ole="">
            <v:imagedata r:id="rId12" o:title=""/>
          </v:shape>
          <o:OLEObject Type="Embed" ProgID="Visio.Drawing.15" ShapeID="_x0000_i1037" DrawAspect="Content" ObjectID="_1605279819" r:id="rId13"/>
        </w:object>
      </w:r>
    </w:p>
    <w:p w14:paraId="518B667A" w14:textId="480638D6" w:rsidR="00A57D24" w:rsidRPr="00053ED1" w:rsidRDefault="00D01395" w:rsidP="00E65019">
      <w:pPr>
        <w:pStyle w:val="afb"/>
        <w:ind w:left="360" w:firstLineChars="0" w:firstLine="0"/>
        <w:jc w:val="center"/>
      </w:pPr>
      <w:r w:rsidRPr="00053ED1">
        <w:rPr>
          <w:rFonts w:hint="eastAsia"/>
        </w:rPr>
        <w:t>图</w:t>
      </w:r>
      <w:r w:rsidRPr="00053ED1">
        <w:rPr>
          <w:rFonts w:hint="eastAsia"/>
        </w:rPr>
        <w:t>3-2</w:t>
      </w:r>
      <w:r w:rsidRPr="00053ED1">
        <w:t xml:space="preserve"> </w:t>
      </w:r>
      <w:r w:rsidR="00BB1568" w:rsidRPr="00053ED1">
        <w:rPr>
          <w:rFonts w:hint="eastAsia"/>
        </w:rPr>
        <w:t>时空</w:t>
      </w:r>
      <w:r w:rsidRPr="00053ED1">
        <w:rPr>
          <w:rFonts w:hint="eastAsia"/>
        </w:rPr>
        <w:t>数据引擎（</w:t>
      </w:r>
      <w:r w:rsidRPr="00053ED1">
        <w:rPr>
          <w:rFonts w:hint="eastAsia"/>
        </w:rPr>
        <w:t>S</w:t>
      </w:r>
      <w:r w:rsidR="00BB1568" w:rsidRPr="00053ED1">
        <w:rPr>
          <w:rFonts w:hint="eastAsia"/>
        </w:rPr>
        <w:t>T</w:t>
      </w:r>
      <w:r w:rsidRPr="00053ED1">
        <w:t>DE</w:t>
      </w:r>
      <w:r w:rsidRPr="00053ED1">
        <w:rPr>
          <w:rFonts w:hint="eastAsia"/>
        </w:rPr>
        <w:t>）</w:t>
      </w:r>
      <w:r w:rsidR="00D73E7E" w:rsidRPr="00053ED1">
        <w:rPr>
          <w:rFonts w:hint="eastAsia"/>
        </w:rPr>
        <w:t>逻辑结构</w:t>
      </w:r>
    </w:p>
    <w:p w14:paraId="6BE72AD6" w14:textId="77777777" w:rsidR="002A4AE5" w:rsidRPr="00053ED1" w:rsidRDefault="00B343A7" w:rsidP="002A4AE5">
      <w:pPr>
        <w:pStyle w:val="1"/>
      </w:pPr>
      <w:bookmarkStart w:id="19" w:name="_Toc531537888"/>
      <w:r w:rsidRPr="00053ED1">
        <w:rPr>
          <w:rFonts w:hint="eastAsia"/>
        </w:rPr>
        <w:t>系统架构设计</w:t>
      </w:r>
      <w:bookmarkEnd w:id="19"/>
    </w:p>
    <w:p w14:paraId="1E634FC0" w14:textId="77777777" w:rsidR="002A4AE5" w:rsidRPr="00053ED1" w:rsidRDefault="00484EB0" w:rsidP="002A4AE5">
      <w:pPr>
        <w:pStyle w:val="2"/>
      </w:pPr>
      <w:bookmarkStart w:id="20" w:name="_Toc531537889"/>
      <w:r w:rsidRPr="00053ED1">
        <w:rPr>
          <w:rFonts w:hint="eastAsia"/>
        </w:rPr>
        <w:t>时空对象模型设计</w:t>
      </w:r>
      <w:bookmarkEnd w:id="20"/>
    </w:p>
    <w:p w14:paraId="62F743E7" w14:textId="77777777" w:rsidR="00484EB0" w:rsidRPr="00053ED1" w:rsidRDefault="00484EB0" w:rsidP="00484EB0">
      <w:pPr>
        <w:ind w:firstLineChars="200" w:firstLine="420"/>
      </w:pPr>
      <w:r w:rsidRPr="00053ED1">
        <w:rPr>
          <w:rFonts w:hint="eastAsia"/>
        </w:rPr>
        <w:t>在本项目中，时空对象指存在于地理空间中，具有空间位置、几何形状和描述属性，且三者可能随时间变化的地理实体，其逻辑模型见图</w:t>
      </w:r>
      <w:r w:rsidRPr="00053ED1">
        <w:rPr>
          <w:rFonts w:hint="eastAsia"/>
        </w:rPr>
        <w:t>4-1</w:t>
      </w:r>
      <w:r w:rsidRPr="00053ED1">
        <w:rPr>
          <w:rFonts w:hint="eastAsia"/>
        </w:rPr>
        <w:t>所示。从时空对象进一步派生出时空要素对象、动态地理对象和时序瓦片对象，是本项目主要关注的三类时空数据。</w:t>
      </w:r>
    </w:p>
    <w:p w14:paraId="42F4D5E0" w14:textId="68E221AD" w:rsidR="00484EB0" w:rsidRPr="00053ED1" w:rsidRDefault="00247D59" w:rsidP="00484EB0">
      <w:pPr>
        <w:jc w:val="center"/>
      </w:pPr>
      <w:r w:rsidRPr="00053ED1">
        <w:object w:dxaOrig="10290" w:dyaOrig="5810" w14:anchorId="0D3166EC">
          <v:shape id="_x0000_i1027" type="#_x0000_t75" style="width:283.25pt;height:161.25pt" o:ole="">
            <v:imagedata r:id="rId14" o:title=""/>
          </v:shape>
          <o:OLEObject Type="Embed" ProgID="Visio.Drawing.15" ShapeID="_x0000_i1027" DrawAspect="Content" ObjectID="_1605279820" r:id="rId15"/>
        </w:object>
      </w:r>
    </w:p>
    <w:p w14:paraId="45BDCDDD" w14:textId="77777777" w:rsidR="00484EB0" w:rsidRPr="00053ED1" w:rsidRDefault="00484EB0" w:rsidP="00484EB0">
      <w:pPr>
        <w:jc w:val="center"/>
      </w:pPr>
      <w:r w:rsidRPr="00053ED1">
        <w:rPr>
          <w:rFonts w:hint="eastAsia"/>
        </w:rPr>
        <w:t>图</w:t>
      </w:r>
      <w:r w:rsidRPr="00053ED1">
        <w:rPr>
          <w:rFonts w:hint="eastAsia"/>
        </w:rPr>
        <w:t xml:space="preserve">4-1 </w:t>
      </w:r>
      <w:r w:rsidRPr="00053ED1">
        <w:rPr>
          <w:rFonts w:hint="eastAsia"/>
        </w:rPr>
        <w:t>时空对象逻辑模型</w:t>
      </w:r>
    </w:p>
    <w:p w14:paraId="1D8F68CF" w14:textId="77777777" w:rsidR="00484EB0" w:rsidRPr="00053ED1" w:rsidRDefault="00484EB0" w:rsidP="00484EB0">
      <w:r w:rsidRPr="00053ED1">
        <w:rPr>
          <w:rFonts w:hint="eastAsia"/>
        </w:rPr>
        <w:tab/>
      </w:r>
      <w:r w:rsidRPr="00053ED1">
        <w:rPr>
          <w:rFonts w:hint="eastAsia"/>
        </w:rPr>
        <w:t>时空对象的时间信息是相应于某一时间参考而言的，在不同的时间参照下，时空对象的时间取值是不相同的，典型的有</w:t>
      </w:r>
      <w:r w:rsidRPr="00053ED1">
        <w:rPr>
          <w:rFonts w:hint="eastAsia"/>
        </w:rPr>
        <w:t>UTC</w:t>
      </w:r>
      <w:r w:rsidRPr="00053ED1">
        <w:rPr>
          <w:rFonts w:hint="eastAsia"/>
        </w:rPr>
        <w:t>时间、北京时间和</w:t>
      </w:r>
      <w:r w:rsidRPr="00053ED1">
        <w:rPr>
          <w:rFonts w:hint="eastAsia"/>
        </w:rPr>
        <w:t>UNIX</w:t>
      </w:r>
      <w:r w:rsidRPr="00053ED1">
        <w:rPr>
          <w:rFonts w:hint="eastAsia"/>
        </w:rPr>
        <w:t>时间戳。同样，时空对象的位置信息与几何信息总是依赖于空间参考系统，典型的有地理坐标系，投影坐标系和局部坐标系。默认情况下，本项目采用</w:t>
      </w:r>
      <w:r w:rsidRPr="00053ED1">
        <w:rPr>
          <w:rFonts w:hint="eastAsia"/>
        </w:rPr>
        <w:t>UTC</w:t>
      </w:r>
      <w:r w:rsidRPr="00053ED1">
        <w:rPr>
          <w:rFonts w:hint="eastAsia"/>
        </w:rPr>
        <w:t>时间和</w:t>
      </w:r>
      <w:r w:rsidRPr="00053ED1">
        <w:rPr>
          <w:rFonts w:hint="eastAsia"/>
        </w:rPr>
        <w:t>WGS84</w:t>
      </w:r>
      <w:r w:rsidRPr="00053ED1">
        <w:rPr>
          <w:rFonts w:hint="eastAsia"/>
        </w:rPr>
        <w:t>地理坐标系来记录时空信息。</w:t>
      </w:r>
    </w:p>
    <w:p w14:paraId="21B498A7" w14:textId="77777777" w:rsidR="00484EB0" w:rsidRPr="00053ED1" w:rsidRDefault="00484EB0" w:rsidP="00484EB0">
      <w:r w:rsidRPr="00053ED1">
        <w:rPr>
          <w:rFonts w:hint="eastAsia"/>
        </w:rPr>
        <w:tab/>
      </w:r>
      <w:r w:rsidRPr="00053ED1">
        <w:rPr>
          <w:rFonts w:hint="eastAsia"/>
        </w:rPr>
        <w:t>数据集是同一类型时空对象的聚合，即以数据集方式来组织管理相同类型的时空对象集合，且这些对象在时间上、空间上，或者主题上是相关的。进一步，一个数据集内的所有时空对象必须有相同的空间参照和时间参照。</w:t>
      </w:r>
    </w:p>
    <w:p w14:paraId="28511523" w14:textId="77777777" w:rsidR="002A4AE5" w:rsidRPr="00053ED1" w:rsidRDefault="002A4AE5" w:rsidP="009A40E5">
      <w:pPr>
        <w:pStyle w:val="2"/>
      </w:pPr>
      <w:bookmarkStart w:id="21" w:name="_Toc531537890"/>
      <w:r w:rsidRPr="00053ED1">
        <w:rPr>
          <w:rFonts w:hint="eastAsia"/>
        </w:rPr>
        <w:t>时空数据库逻辑结构</w:t>
      </w:r>
      <w:bookmarkEnd w:id="21"/>
    </w:p>
    <w:p w14:paraId="49A4AAB8" w14:textId="77777777" w:rsidR="00484EB0" w:rsidRPr="00053ED1" w:rsidRDefault="00484EB0" w:rsidP="00484EB0">
      <w:pPr>
        <w:ind w:firstLineChars="200" w:firstLine="420"/>
      </w:pPr>
      <w:r w:rsidRPr="00053ED1">
        <w:rPr>
          <w:rFonts w:hint="eastAsia"/>
        </w:rPr>
        <w:t>本项目将基于分布式、列式存储型</w:t>
      </w:r>
      <w:r w:rsidRPr="00053ED1">
        <w:rPr>
          <w:rFonts w:hint="eastAsia"/>
        </w:rPr>
        <w:t>HBase</w:t>
      </w:r>
      <w:r w:rsidRPr="00053ED1">
        <w:rPr>
          <w:rFonts w:hint="eastAsia"/>
        </w:rPr>
        <w:t>来组织管理相关的时空数据。</w:t>
      </w:r>
      <w:r w:rsidRPr="00053ED1">
        <w:rPr>
          <w:rFonts w:hint="eastAsia"/>
        </w:rPr>
        <w:t>HBase</w:t>
      </w:r>
      <w:r w:rsidRPr="00053ED1">
        <w:rPr>
          <w:rFonts w:hint="eastAsia"/>
        </w:rPr>
        <w:t>时空数据库的逻辑结构见图</w:t>
      </w:r>
      <w:r w:rsidRPr="00053ED1">
        <w:t>4</w:t>
      </w:r>
      <w:r w:rsidRPr="00053ED1">
        <w:rPr>
          <w:rFonts w:hint="eastAsia"/>
        </w:rPr>
        <w:t>-2</w:t>
      </w:r>
      <w:r w:rsidRPr="00053ED1">
        <w:rPr>
          <w:rFonts w:hint="eastAsia"/>
        </w:rPr>
        <w:t>所示，共分为四级，从上到下依次为：数据库、子库、数据集和数据项（包括地理要素、动态对象和时序瓦片）。数据库级共管理三个子库，依次是时空要素对象子库、动态地理对象子库和时序瓦片子库；三</w:t>
      </w:r>
      <w:proofErr w:type="gramStart"/>
      <w:r w:rsidRPr="00053ED1">
        <w:rPr>
          <w:rFonts w:hint="eastAsia"/>
        </w:rPr>
        <w:t>个子库均以</w:t>
      </w:r>
      <w:proofErr w:type="gramEnd"/>
      <w:r w:rsidRPr="00053ED1">
        <w:rPr>
          <w:rFonts w:hint="eastAsia"/>
        </w:rPr>
        <w:t>数据集为单位来组织逻辑相关的数据项；数据集则聚合同一类型的数据项，如在时空要素数据库中，可以将武汉市</w:t>
      </w:r>
      <w:r w:rsidRPr="00053ED1">
        <w:rPr>
          <w:rFonts w:hint="eastAsia"/>
        </w:rPr>
        <w:t>POI</w:t>
      </w:r>
      <w:r w:rsidRPr="00053ED1">
        <w:rPr>
          <w:rFonts w:hint="eastAsia"/>
        </w:rPr>
        <w:t>数据组织为</w:t>
      </w:r>
      <w:r w:rsidRPr="00053ED1">
        <w:rPr>
          <w:rFonts w:hint="eastAsia"/>
        </w:rPr>
        <w:t>1</w:t>
      </w:r>
      <w:r w:rsidRPr="00053ED1">
        <w:rPr>
          <w:rFonts w:hint="eastAsia"/>
        </w:rPr>
        <w:t>个数据集。</w:t>
      </w:r>
    </w:p>
    <w:p w14:paraId="4D3627DD" w14:textId="77777777" w:rsidR="002A4AE5" w:rsidRPr="00053ED1" w:rsidRDefault="00484EB0" w:rsidP="00E65019">
      <w:pPr>
        <w:ind w:firstLine="420"/>
      </w:pPr>
      <w:r w:rsidRPr="00053ED1">
        <w:rPr>
          <w:rFonts w:hint="eastAsia"/>
        </w:rPr>
        <w:t>依据</w:t>
      </w:r>
      <w:r w:rsidRPr="00053ED1">
        <w:rPr>
          <w:rFonts w:hint="eastAsia"/>
        </w:rPr>
        <w:t>HBase</w:t>
      </w:r>
      <w:r w:rsidRPr="00053ED1">
        <w:rPr>
          <w:rFonts w:hint="eastAsia"/>
        </w:rPr>
        <w:t>时空数据库的逻辑结构，我们进一步设计出</w:t>
      </w:r>
      <w:r w:rsidRPr="00053ED1">
        <w:rPr>
          <w:rFonts w:hint="eastAsia"/>
        </w:rPr>
        <w:t>HBase</w:t>
      </w:r>
      <w:r w:rsidRPr="00053ED1">
        <w:rPr>
          <w:rFonts w:hint="eastAsia"/>
        </w:rPr>
        <w:t>时空数据库的物理结构，见图</w:t>
      </w:r>
      <w:r w:rsidR="00FC67AA" w:rsidRPr="00053ED1">
        <w:t>4</w:t>
      </w:r>
      <w:r w:rsidR="00FC67AA" w:rsidRPr="00053ED1">
        <w:rPr>
          <w:rFonts w:hint="eastAsia"/>
        </w:rPr>
        <w:t>-</w:t>
      </w:r>
      <w:r w:rsidR="00FC67AA" w:rsidRPr="00053ED1">
        <w:t>2</w:t>
      </w:r>
      <w:r w:rsidRPr="00053ED1">
        <w:rPr>
          <w:rFonts w:hint="eastAsia"/>
        </w:rPr>
        <w:t>所示。在时空数据库级，我们设计了</w:t>
      </w:r>
      <w:r w:rsidRPr="00053ED1">
        <w:rPr>
          <w:rFonts w:hint="eastAsia"/>
        </w:rPr>
        <w:t>1</w:t>
      </w:r>
      <w:r w:rsidRPr="00053ED1">
        <w:rPr>
          <w:rFonts w:hint="eastAsia"/>
        </w:rPr>
        <w:t>个系统表，即子库信息表。子库信息表主要对三个子库进行说明，总共</w:t>
      </w:r>
      <w:r w:rsidRPr="00053ED1">
        <w:rPr>
          <w:rFonts w:hint="eastAsia"/>
        </w:rPr>
        <w:t>3</w:t>
      </w:r>
      <w:r w:rsidRPr="00053ED1">
        <w:rPr>
          <w:rFonts w:hint="eastAsia"/>
        </w:rPr>
        <w:t>条记录，主要字段如下：</w:t>
      </w:r>
      <w:r w:rsidRPr="00053ED1">
        <w:rPr>
          <w:rFonts w:hint="eastAsia"/>
        </w:rPr>
        <w:t>1</w:t>
      </w:r>
      <w:r w:rsidRPr="00053ED1">
        <w:rPr>
          <w:rFonts w:hint="eastAsia"/>
        </w:rPr>
        <w:t>）子库名称，子库的标识信息，字符串型，具有唯一性，不可为空；</w:t>
      </w:r>
      <w:r w:rsidRPr="00053ED1">
        <w:rPr>
          <w:rFonts w:hint="eastAsia"/>
        </w:rPr>
        <w:t>2</w:t>
      </w:r>
      <w:r w:rsidRPr="00053ED1">
        <w:rPr>
          <w:rFonts w:hint="eastAsia"/>
        </w:rPr>
        <w:t>）子库描述，子库的描述信息，字符串型；</w:t>
      </w:r>
      <w:r w:rsidRPr="00053ED1">
        <w:rPr>
          <w:rFonts w:hint="eastAsia"/>
        </w:rPr>
        <w:t>3</w:t>
      </w:r>
      <w:r w:rsidRPr="00053ED1">
        <w:rPr>
          <w:rFonts w:hint="eastAsia"/>
        </w:rPr>
        <w:t>）创建时间，子库的创建时间，日期时间型，不可为空；</w:t>
      </w:r>
      <w:r w:rsidRPr="00053ED1">
        <w:rPr>
          <w:rFonts w:hint="eastAsia"/>
        </w:rPr>
        <w:t>4</w:t>
      </w:r>
      <w:r w:rsidRPr="00053ED1">
        <w:rPr>
          <w:rFonts w:hint="eastAsia"/>
        </w:rPr>
        <w:t>）修改时间，子库最后被修改的时间，日</w:t>
      </w:r>
      <w:r w:rsidRPr="00053ED1">
        <w:rPr>
          <w:rFonts w:hint="eastAsia"/>
        </w:rPr>
        <w:lastRenderedPageBreak/>
        <w:t>期时间型，不可为空。</w:t>
      </w:r>
    </w:p>
    <w:p w14:paraId="31A42D04" w14:textId="77777777" w:rsidR="002A4AE5" w:rsidRPr="00053ED1" w:rsidRDefault="002A4AE5" w:rsidP="002A4AE5">
      <w:pPr>
        <w:ind w:firstLine="418"/>
        <w:jc w:val="center"/>
        <w:rPr>
          <w:rFonts w:ascii="宋体" w:hAnsi="宋体"/>
        </w:rPr>
      </w:pPr>
      <w:r w:rsidRPr="00053ED1">
        <w:rPr>
          <w:rFonts w:ascii="宋体" w:hAnsi="宋体"/>
          <w:noProof/>
        </w:rPr>
        <w:drawing>
          <wp:inline distT="0" distB="0" distL="0" distR="0" wp14:anchorId="3B462E7F" wp14:editId="0E7291E9">
            <wp:extent cx="4466389" cy="2209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4070" cy="2243286"/>
                    </a:xfrm>
                    <a:prstGeom prst="rect">
                      <a:avLst/>
                    </a:prstGeom>
                    <a:noFill/>
                  </pic:spPr>
                </pic:pic>
              </a:graphicData>
            </a:graphic>
          </wp:inline>
        </w:drawing>
      </w:r>
    </w:p>
    <w:p w14:paraId="025FC33B" w14:textId="77777777" w:rsidR="002A4AE5" w:rsidRPr="00053ED1" w:rsidRDefault="002A4AE5" w:rsidP="002A4AE5">
      <w:pPr>
        <w:ind w:firstLine="418"/>
        <w:jc w:val="center"/>
        <w:rPr>
          <w:rFonts w:ascii="宋体" w:hAnsi="宋体"/>
        </w:rPr>
      </w:pPr>
      <w:r w:rsidRPr="00053ED1">
        <w:rPr>
          <w:rFonts w:ascii="宋体" w:hAnsi="宋体" w:hint="eastAsia"/>
        </w:rPr>
        <w:t>图</w:t>
      </w:r>
      <w:r w:rsidR="009A40E5" w:rsidRPr="00053ED1">
        <w:rPr>
          <w:rFonts w:ascii="宋体" w:hAnsi="宋体" w:hint="eastAsia"/>
        </w:rPr>
        <w:t>4</w:t>
      </w:r>
      <w:r w:rsidRPr="00053ED1">
        <w:rPr>
          <w:rFonts w:ascii="宋体" w:hAnsi="宋体" w:hint="eastAsia"/>
        </w:rPr>
        <w:t>-2</w:t>
      </w:r>
      <w:r w:rsidRPr="00053ED1">
        <w:rPr>
          <w:rFonts w:ascii="宋体" w:hAnsi="宋体"/>
        </w:rPr>
        <w:t xml:space="preserve"> </w:t>
      </w:r>
      <w:r w:rsidRPr="00053ED1">
        <w:rPr>
          <w:rFonts w:ascii="宋体" w:hAnsi="宋体" w:hint="eastAsia"/>
        </w:rPr>
        <w:t>时空数据库逻辑结构</w:t>
      </w:r>
    </w:p>
    <w:p w14:paraId="2ED15A91" w14:textId="77777777" w:rsidR="00484EB0" w:rsidRPr="00053ED1" w:rsidRDefault="00484EB0" w:rsidP="00484EB0">
      <w:pPr>
        <w:ind w:firstLine="435"/>
      </w:pPr>
      <w:r w:rsidRPr="00053ED1">
        <w:rPr>
          <w:rFonts w:hint="eastAsia"/>
        </w:rPr>
        <w:t>在时空数据子库级，每一个子库有一个元数据表，用于记录子库的数据</w:t>
      </w:r>
      <w:proofErr w:type="gramStart"/>
      <w:r w:rsidRPr="00053ED1">
        <w:rPr>
          <w:rFonts w:hint="eastAsia"/>
        </w:rPr>
        <w:t>集及其</w:t>
      </w:r>
      <w:proofErr w:type="gramEnd"/>
      <w:r w:rsidRPr="00053ED1">
        <w:rPr>
          <w:rFonts w:hint="eastAsia"/>
        </w:rPr>
        <w:t>对象的描述信息，即每</w:t>
      </w:r>
      <w:r w:rsidRPr="00053ED1">
        <w:rPr>
          <w:rFonts w:hint="eastAsia"/>
        </w:rPr>
        <w:t>1</w:t>
      </w:r>
      <w:r w:rsidRPr="00053ED1">
        <w:rPr>
          <w:rFonts w:hint="eastAsia"/>
        </w:rPr>
        <w:t>个数据集，在其相应的子库元数据表中有</w:t>
      </w:r>
      <w:r w:rsidRPr="00053ED1">
        <w:rPr>
          <w:rFonts w:hint="eastAsia"/>
        </w:rPr>
        <w:t>1</w:t>
      </w:r>
      <w:r w:rsidRPr="00053ED1">
        <w:rPr>
          <w:rFonts w:hint="eastAsia"/>
        </w:rPr>
        <w:t>条记录。元数据表一方面记录数据集的元数据，如数据集的</w:t>
      </w:r>
      <w:r w:rsidRPr="00053ED1">
        <w:rPr>
          <w:rFonts w:hint="eastAsia"/>
        </w:rPr>
        <w:t>ID</w:t>
      </w:r>
      <w:r w:rsidRPr="00053ED1">
        <w:rPr>
          <w:rFonts w:hint="eastAsia"/>
        </w:rPr>
        <w:t>、名称、编码方案、对象数目、最小包围盒等，另一方面描述时空对象的结构信息，其每一个分量（如名称）应进一步描述其标识、类型和精度等信息。</w:t>
      </w:r>
    </w:p>
    <w:p w14:paraId="308C45FE" w14:textId="77777777" w:rsidR="00484EB0" w:rsidRPr="00053ED1" w:rsidRDefault="00484EB0" w:rsidP="00A141FA">
      <w:pPr>
        <w:ind w:firstLine="435"/>
      </w:pPr>
      <w:r w:rsidRPr="00053ED1">
        <w:rPr>
          <w:rFonts w:hint="eastAsia"/>
        </w:rPr>
        <w:t>在数据集级，每一个数据</w:t>
      </w:r>
      <w:proofErr w:type="gramStart"/>
      <w:r w:rsidRPr="00053ED1">
        <w:rPr>
          <w:rFonts w:hint="eastAsia"/>
        </w:rPr>
        <w:t>集至少</w:t>
      </w:r>
      <w:proofErr w:type="gramEnd"/>
      <w:r w:rsidRPr="00053ED1">
        <w:rPr>
          <w:rFonts w:hint="eastAsia"/>
        </w:rPr>
        <w:t>包括一个数据表，其行键为时空对象的标识符，每一行记录一个时空对象，采用</w:t>
      </w:r>
      <w:proofErr w:type="spellStart"/>
      <w:r w:rsidRPr="00053ED1">
        <w:rPr>
          <w:rFonts w:hint="eastAsia"/>
        </w:rPr>
        <w:t>GeoJSON</w:t>
      </w:r>
      <w:proofErr w:type="spellEnd"/>
      <w:r w:rsidRPr="00053ED1">
        <w:rPr>
          <w:rFonts w:hint="eastAsia"/>
        </w:rPr>
        <w:t>封装表达其位置、几何和属性信息。对于时空要素对象子库和动态地理对象子库来说，本项目将为每一个数据集引入一个编码表，用以支持从时空单元到时空对象的快速定位与查找。但对于时序瓦片对象子库来说，对象标识符已经是层、行、列的编码，即对象标识符隐含表达了空间范围，无需额外添加编码表。</w:t>
      </w:r>
    </w:p>
    <w:p w14:paraId="1065FF89" w14:textId="77777777" w:rsidR="00484EB0" w:rsidRPr="00053ED1" w:rsidRDefault="00484EB0" w:rsidP="00A141FA">
      <w:pPr>
        <w:jc w:val="center"/>
      </w:pPr>
      <w:r w:rsidRPr="00053ED1">
        <w:rPr>
          <w:noProof/>
        </w:rPr>
        <w:drawing>
          <wp:inline distT="0" distB="0" distL="0" distR="0" wp14:anchorId="5C544DF7" wp14:editId="293FF105">
            <wp:extent cx="4393870" cy="1963646"/>
            <wp:effectExtent l="0" t="0" r="698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4417" cy="1968360"/>
                    </a:xfrm>
                    <a:prstGeom prst="rect">
                      <a:avLst/>
                    </a:prstGeom>
                  </pic:spPr>
                </pic:pic>
              </a:graphicData>
            </a:graphic>
          </wp:inline>
        </w:drawing>
      </w:r>
    </w:p>
    <w:p w14:paraId="3408F194" w14:textId="77777777" w:rsidR="00484EB0" w:rsidRPr="00053ED1" w:rsidRDefault="00484EB0" w:rsidP="00484EB0">
      <w:pPr>
        <w:jc w:val="center"/>
      </w:pPr>
      <w:r w:rsidRPr="00053ED1">
        <w:rPr>
          <w:rFonts w:hint="eastAsia"/>
        </w:rPr>
        <w:t>图</w:t>
      </w:r>
      <w:r w:rsidRPr="00053ED1">
        <w:rPr>
          <w:rFonts w:hint="eastAsia"/>
        </w:rPr>
        <w:t>4-3</w:t>
      </w:r>
      <w:r w:rsidRPr="00053ED1">
        <w:t xml:space="preserve"> </w:t>
      </w:r>
      <w:r w:rsidRPr="00053ED1">
        <w:rPr>
          <w:rFonts w:hint="eastAsia"/>
        </w:rPr>
        <w:t>时空数据库物理结构</w:t>
      </w:r>
    </w:p>
    <w:p w14:paraId="56288731" w14:textId="77777777" w:rsidR="00B343A7" w:rsidRPr="00053ED1" w:rsidRDefault="00B343A7" w:rsidP="00B343A7">
      <w:pPr>
        <w:pStyle w:val="2"/>
      </w:pPr>
      <w:bookmarkStart w:id="22" w:name="_Toc531537891"/>
      <w:r w:rsidRPr="00053ED1">
        <w:rPr>
          <w:rFonts w:hint="eastAsia"/>
        </w:rPr>
        <w:lastRenderedPageBreak/>
        <w:t>物理部署</w:t>
      </w:r>
      <w:r w:rsidRPr="00053ED1">
        <w:t>架构</w:t>
      </w:r>
      <w:bookmarkEnd w:id="22"/>
    </w:p>
    <w:p w14:paraId="6BD74721" w14:textId="357A81DF" w:rsidR="00B343A7" w:rsidRPr="00053ED1" w:rsidRDefault="00CE5F09" w:rsidP="00B343A7">
      <w:pPr>
        <w:pStyle w:val="3"/>
      </w:pPr>
      <w:r w:rsidRPr="00053ED1">
        <w:rPr>
          <w:rFonts w:hint="eastAsia"/>
        </w:rPr>
        <w:t>硬件拓扑结构</w:t>
      </w:r>
    </w:p>
    <w:p w14:paraId="3CD09F25" w14:textId="2BA89FF2" w:rsidR="0002241B" w:rsidRPr="00053ED1" w:rsidRDefault="0002241B" w:rsidP="0002241B">
      <w:pPr>
        <w:ind w:firstLineChars="200" w:firstLine="420"/>
      </w:pPr>
      <w:r w:rsidRPr="00053ED1">
        <w:rPr>
          <w:rFonts w:hint="eastAsia"/>
        </w:rPr>
        <w:t>时空数据库管理系统被部署在内部网络的三台高性能机架式服务器上，服务器间采用光纤网络连接到</w:t>
      </w:r>
      <w:r w:rsidR="00261832" w:rsidRPr="00053ED1">
        <w:rPr>
          <w:rFonts w:hint="eastAsia"/>
        </w:rPr>
        <w:t>高速交换机</w:t>
      </w:r>
      <w:r w:rsidRPr="00053ED1">
        <w:rPr>
          <w:rFonts w:hint="eastAsia"/>
        </w:rPr>
        <w:t>上。每台</w:t>
      </w:r>
      <w:r w:rsidRPr="00053ED1">
        <w:t>RH2288</w:t>
      </w:r>
      <w:r w:rsidRPr="00053ED1">
        <w:rPr>
          <w:rFonts w:hint="eastAsia"/>
        </w:rPr>
        <w:t>服务器配置</w:t>
      </w:r>
      <w:r w:rsidRPr="00053ED1">
        <w:rPr>
          <w:rFonts w:hint="eastAsia"/>
        </w:rPr>
        <w:t>2</w:t>
      </w:r>
      <w:r w:rsidRPr="00053ED1">
        <w:rPr>
          <w:rFonts w:hint="eastAsia"/>
        </w:rPr>
        <w:t>路</w:t>
      </w:r>
      <w:r w:rsidRPr="00053ED1">
        <w:rPr>
          <w:rFonts w:hint="eastAsia"/>
        </w:rPr>
        <w:t>I</w:t>
      </w:r>
      <w:r w:rsidRPr="00053ED1">
        <w:t>ntel Xeon E5-5690 V</w:t>
      </w:r>
      <w:r w:rsidRPr="00053ED1">
        <w:rPr>
          <w:rFonts w:hint="eastAsia"/>
        </w:rPr>
        <w:t>4</w:t>
      </w:r>
      <w:r w:rsidRPr="00053ED1">
        <w:rPr>
          <w:rFonts w:hint="eastAsia"/>
        </w:rPr>
        <w:t>处理器和高达</w:t>
      </w:r>
      <w:r w:rsidRPr="00053ED1">
        <w:rPr>
          <w:rFonts w:hint="eastAsia"/>
        </w:rPr>
        <w:t>200GB</w:t>
      </w:r>
      <w:r w:rsidRPr="00053ED1">
        <w:rPr>
          <w:rFonts w:hint="eastAsia"/>
        </w:rPr>
        <w:t>的</w:t>
      </w:r>
      <w:r w:rsidRPr="00053ED1">
        <w:rPr>
          <w:rFonts w:hint="eastAsia"/>
        </w:rPr>
        <w:t>D</w:t>
      </w:r>
      <w:r w:rsidRPr="00053ED1">
        <w:t>DR4 ECC</w:t>
      </w:r>
      <w:r w:rsidRPr="00053ED1">
        <w:rPr>
          <w:rFonts w:hint="eastAsia"/>
        </w:rPr>
        <w:t>内存，为了应对</w:t>
      </w:r>
      <w:r w:rsidRPr="00053ED1">
        <w:rPr>
          <w:rFonts w:hint="eastAsia"/>
        </w:rPr>
        <w:t>H</w:t>
      </w:r>
      <w:r w:rsidRPr="00053ED1">
        <w:t>Base</w:t>
      </w:r>
      <w:r w:rsidRPr="00053ED1">
        <w:rPr>
          <w:rFonts w:hint="eastAsia"/>
        </w:rPr>
        <w:t>数据库在持续写入大量数据时</w:t>
      </w:r>
      <w:r w:rsidR="004133A9" w:rsidRPr="00053ED1">
        <w:rPr>
          <w:rFonts w:hint="eastAsia"/>
        </w:rPr>
        <w:t>底层分布式文件系统的大量数据复制和备份，采用高速光纤网络接入到三层万兆交换机之上，外部客户端</w:t>
      </w:r>
      <w:r w:rsidR="00261832" w:rsidRPr="00053ED1">
        <w:rPr>
          <w:rFonts w:hint="eastAsia"/>
        </w:rPr>
        <w:t>直接与</w:t>
      </w:r>
      <w:r w:rsidR="004133A9" w:rsidRPr="00053ED1">
        <w:rPr>
          <w:rFonts w:hint="eastAsia"/>
        </w:rPr>
        <w:t>光纤交换机相连的服务器进行</w:t>
      </w:r>
      <w:r w:rsidR="00C0392C" w:rsidRPr="00053ED1">
        <w:rPr>
          <w:rFonts w:hint="eastAsia"/>
        </w:rPr>
        <w:t>通信</w:t>
      </w:r>
      <w:r w:rsidR="004133A9" w:rsidRPr="00053ED1">
        <w:rPr>
          <w:rFonts w:hint="eastAsia"/>
        </w:rPr>
        <w:t>。</w:t>
      </w:r>
      <w:r w:rsidR="00CE5F09" w:rsidRPr="00053ED1">
        <w:rPr>
          <w:rFonts w:hint="eastAsia"/>
        </w:rPr>
        <w:t>硬件</w:t>
      </w:r>
      <w:r w:rsidR="00F26F55" w:rsidRPr="00053ED1">
        <w:rPr>
          <w:rFonts w:hint="eastAsia"/>
        </w:rPr>
        <w:t>设施的</w:t>
      </w:r>
      <w:r w:rsidR="00CE5F09" w:rsidRPr="00053ED1">
        <w:rPr>
          <w:rFonts w:hint="eastAsia"/>
        </w:rPr>
        <w:t>拓扑结构如图</w:t>
      </w:r>
      <w:r w:rsidR="00CE5F09" w:rsidRPr="00053ED1">
        <w:rPr>
          <w:rFonts w:hint="eastAsia"/>
        </w:rPr>
        <w:t>4-3</w:t>
      </w:r>
      <w:r w:rsidR="00CE5F09" w:rsidRPr="00053ED1">
        <w:rPr>
          <w:rFonts w:hint="eastAsia"/>
        </w:rPr>
        <w:t>所示</w:t>
      </w:r>
      <w:r w:rsidR="007277A9" w:rsidRPr="00053ED1">
        <w:rPr>
          <w:rFonts w:hint="eastAsia"/>
        </w:rPr>
        <w:t>，该图同样示意了硬件设施上的软件部署</w:t>
      </w:r>
      <w:r w:rsidR="00CE5F09" w:rsidRPr="00053ED1">
        <w:rPr>
          <w:rFonts w:hint="eastAsia"/>
        </w:rPr>
        <w:t>。</w:t>
      </w:r>
    </w:p>
    <w:p w14:paraId="2A76267C" w14:textId="28964623" w:rsidR="00C36512" w:rsidRPr="00053ED1" w:rsidRDefault="004332DC" w:rsidP="0002241B">
      <w:pPr>
        <w:jc w:val="center"/>
      </w:pPr>
      <w:r w:rsidRPr="00053ED1">
        <w:object w:dxaOrig="7800" w:dyaOrig="6240" w14:anchorId="51F34E20">
          <v:shape id="_x0000_i1028" type="#_x0000_t75" style="width:297.5pt;height:238pt" o:ole="">
            <v:imagedata r:id="rId18" o:title=""/>
          </v:shape>
          <o:OLEObject Type="Embed" ProgID="Visio.Drawing.15" ShapeID="_x0000_i1028" DrawAspect="Content" ObjectID="_1605279821" r:id="rId19"/>
        </w:object>
      </w:r>
    </w:p>
    <w:p w14:paraId="41991F6D" w14:textId="71F945E0" w:rsidR="00912D4D" w:rsidRPr="00053ED1" w:rsidRDefault="0002241B" w:rsidP="0090131A">
      <w:pPr>
        <w:jc w:val="center"/>
        <w:rPr>
          <w:rFonts w:hint="eastAsia"/>
        </w:rPr>
      </w:pPr>
      <w:r w:rsidRPr="00053ED1">
        <w:rPr>
          <w:rFonts w:hint="eastAsia"/>
        </w:rPr>
        <w:t>图</w:t>
      </w:r>
      <w:r w:rsidRPr="00053ED1">
        <w:rPr>
          <w:rFonts w:hint="eastAsia"/>
        </w:rPr>
        <w:t>4-</w:t>
      </w:r>
      <w:r w:rsidR="000D0D79" w:rsidRPr="00053ED1">
        <w:rPr>
          <w:rFonts w:hint="eastAsia"/>
        </w:rPr>
        <w:t>3</w:t>
      </w:r>
      <w:r w:rsidRPr="00053ED1">
        <w:t xml:space="preserve"> </w:t>
      </w:r>
      <w:bookmarkStart w:id="23" w:name="_Hlk530385486"/>
      <w:r w:rsidRPr="00053ED1">
        <w:rPr>
          <w:rFonts w:hint="eastAsia"/>
        </w:rPr>
        <w:t>硬件拓扑结构</w:t>
      </w:r>
      <w:bookmarkStart w:id="24" w:name="_Hlk530386392"/>
      <w:bookmarkEnd w:id="23"/>
    </w:p>
    <w:p w14:paraId="2B4CF3DA" w14:textId="77777777" w:rsidR="00B343A7" w:rsidRPr="00053ED1" w:rsidRDefault="00573705" w:rsidP="00B343A7">
      <w:pPr>
        <w:pStyle w:val="2"/>
      </w:pPr>
      <w:bookmarkStart w:id="25" w:name="_Toc531537892"/>
      <w:bookmarkEnd w:id="24"/>
      <w:r w:rsidRPr="00053ED1">
        <w:rPr>
          <w:rFonts w:hint="eastAsia"/>
        </w:rPr>
        <w:t>关键子系统</w:t>
      </w:r>
      <w:r w:rsidR="005B09D7" w:rsidRPr="00053ED1">
        <w:rPr>
          <w:rFonts w:hint="eastAsia"/>
        </w:rPr>
        <w:t>架构</w:t>
      </w:r>
      <w:r w:rsidR="00B343A7" w:rsidRPr="00053ED1">
        <w:t>设计</w:t>
      </w:r>
      <w:bookmarkEnd w:id="25"/>
    </w:p>
    <w:p w14:paraId="4233C272" w14:textId="77777777" w:rsidR="00B343A7" w:rsidRPr="00053ED1" w:rsidRDefault="00D872EC" w:rsidP="00B343A7">
      <w:pPr>
        <w:pStyle w:val="3"/>
      </w:pPr>
      <w:r w:rsidRPr="00053ED1">
        <w:rPr>
          <w:rFonts w:hint="eastAsia"/>
        </w:rPr>
        <w:t>时空要素对象模型</w:t>
      </w:r>
      <w:r w:rsidR="00B343A7" w:rsidRPr="00053ED1">
        <w:t>设计</w:t>
      </w:r>
    </w:p>
    <w:p w14:paraId="56B7577E" w14:textId="77777777" w:rsidR="00B343A7" w:rsidRPr="00053ED1" w:rsidRDefault="00B343A7" w:rsidP="00B343A7">
      <w:r w:rsidRPr="00053ED1">
        <w:rPr>
          <w:rFonts w:hint="eastAsia"/>
        </w:rPr>
        <w:t>详见《</w:t>
      </w:r>
      <w:r w:rsidR="009C4C61" w:rsidRPr="00053ED1">
        <w:rPr>
          <w:rFonts w:hint="eastAsia"/>
        </w:rPr>
        <w:t>时空计算</w:t>
      </w:r>
      <w:r w:rsidR="009C4C61" w:rsidRPr="00053ED1">
        <w:rPr>
          <w:rFonts w:hint="eastAsia"/>
        </w:rPr>
        <w:t xml:space="preserve"> V100R001</w:t>
      </w:r>
      <w:r w:rsidR="009C4C61" w:rsidRPr="00053ED1">
        <w:rPr>
          <w:rFonts w:hint="eastAsia"/>
        </w:rPr>
        <w:t>技术开发项</w:t>
      </w:r>
      <w:r w:rsidR="00D872EC" w:rsidRPr="00053ED1">
        <w:rPr>
          <w:rFonts w:hint="eastAsia"/>
        </w:rPr>
        <w:t>时空要素对象模型设计</w:t>
      </w:r>
      <w:r w:rsidR="00F079A5" w:rsidRPr="00053ED1">
        <w:rPr>
          <w:rFonts w:hint="eastAsia"/>
        </w:rPr>
        <w:t>文档</w:t>
      </w:r>
      <w:r w:rsidRPr="00053ED1">
        <w:rPr>
          <w:rFonts w:hint="eastAsia"/>
        </w:rPr>
        <w:t>.docx</w:t>
      </w:r>
      <w:r w:rsidRPr="00053ED1">
        <w:t>》</w:t>
      </w:r>
    </w:p>
    <w:p w14:paraId="52A472EF" w14:textId="77777777" w:rsidR="00B343A7" w:rsidRPr="00053ED1" w:rsidRDefault="00D872EC" w:rsidP="00B343A7">
      <w:pPr>
        <w:pStyle w:val="3"/>
      </w:pPr>
      <w:r w:rsidRPr="00053ED1">
        <w:rPr>
          <w:rFonts w:hint="eastAsia"/>
        </w:rPr>
        <w:t>动态地理对象模型</w:t>
      </w:r>
      <w:r w:rsidR="00B343A7" w:rsidRPr="00053ED1">
        <w:t>设计</w:t>
      </w:r>
    </w:p>
    <w:p w14:paraId="09DA25D3" w14:textId="77777777" w:rsidR="00B343A7" w:rsidRPr="00053ED1" w:rsidRDefault="00B343A7" w:rsidP="00B343A7">
      <w:r w:rsidRPr="00053ED1">
        <w:rPr>
          <w:rFonts w:hint="eastAsia"/>
        </w:rPr>
        <w:t>详见</w:t>
      </w:r>
      <w:r w:rsidRPr="00053ED1">
        <w:t>《</w:t>
      </w:r>
      <w:r w:rsidR="009C4C61" w:rsidRPr="00053ED1">
        <w:rPr>
          <w:rFonts w:hint="eastAsia"/>
        </w:rPr>
        <w:t>时空计算</w:t>
      </w:r>
      <w:r w:rsidR="009C4C61" w:rsidRPr="00053ED1">
        <w:rPr>
          <w:rFonts w:hint="eastAsia"/>
        </w:rPr>
        <w:t xml:space="preserve"> V100R001</w:t>
      </w:r>
      <w:r w:rsidR="009C4C61" w:rsidRPr="00053ED1">
        <w:rPr>
          <w:rFonts w:hint="eastAsia"/>
        </w:rPr>
        <w:t>技术开发项</w:t>
      </w:r>
      <w:r w:rsidR="00D872EC" w:rsidRPr="00053ED1">
        <w:rPr>
          <w:rFonts w:hint="eastAsia"/>
        </w:rPr>
        <w:t>动态地理对象模型设计</w:t>
      </w:r>
      <w:r w:rsidR="00F079A5" w:rsidRPr="00053ED1">
        <w:rPr>
          <w:rFonts w:hint="eastAsia"/>
        </w:rPr>
        <w:t>文档</w:t>
      </w:r>
      <w:r w:rsidRPr="00053ED1">
        <w:rPr>
          <w:rFonts w:hint="eastAsia"/>
        </w:rPr>
        <w:t>.docx</w:t>
      </w:r>
      <w:r w:rsidRPr="00053ED1">
        <w:t>》</w:t>
      </w:r>
    </w:p>
    <w:p w14:paraId="10E9D1D1" w14:textId="77777777" w:rsidR="00B343A7" w:rsidRPr="00053ED1" w:rsidRDefault="00D872EC" w:rsidP="00B343A7">
      <w:pPr>
        <w:pStyle w:val="3"/>
      </w:pPr>
      <w:r w:rsidRPr="00053ED1">
        <w:rPr>
          <w:rFonts w:hint="eastAsia"/>
        </w:rPr>
        <w:lastRenderedPageBreak/>
        <w:t>时序瓦片对象模型</w:t>
      </w:r>
      <w:r w:rsidR="00B343A7" w:rsidRPr="00053ED1">
        <w:t>设计</w:t>
      </w:r>
    </w:p>
    <w:p w14:paraId="7523014F" w14:textId="77777777" w:rsidR="00B343A7" w:rsidRPr="00053ED1" w:rsidRDefault="00B343A7" w:rsidP="00B343A7">
      <w:r w:rsidRPr="00053ED1">
        <w:rPr>
          <w:rFonts w:hint="eastAsia"/>
        </w:rPr>
        <w:t>详见</w:t>
      </w:r>
      <w:r w:rsidRPr="00053ED1">
        <w:t>《</w:t>
      </w:r>
      <w:r w:rsidR="009C4C61" w:rsidRPr="00053ED1">
        <w:rPr>
          <w:rFonts w:hint="eastAsia"/>
        </w:rPr>
        <w:t>时空计算</w:t>
      </w:r>
      <w:r w:rsidR="009C4C61" w:rsidRPr="00053ED1">
        <w:rPr>
          <w:rFonts w:hint="eastAsia"/>
        </w:rPr>
        <w:t xml:space="preserve"> V100R001</w:t>
      </w:r>
      <w:r w:rsidR="009C4C61" w:rsidRPr="00053ED1">
        <w:rPr>
          <w:rFonts w:hint="eastAsia"/>
        </w:rPr>
        <w:t>技术开发项目</w:t>
      </w:r>
      <w:r w:rsidR="00D872EC" w:rsidRPr="00053ED1">
        <w:rPr>
          <w:rFonts w:hint="eastAsia"/>
        </w:rPr>
        <w:t>时序瓦片对象模型设计</w:t>
      </w:r>
      <w:r w:rsidR="00F079A5" w:rsidRPr="00053ED1">
        <w:rPr>
          <w:rFonts w:hint="eastAsia"/>
        </w:rPr>
        <w:t>文档</w:t>
      </w:r>
      <w:r w:rsidRPr="00053ED1">
        <w:rPr>
          <w:rFonts w:hint="eastAsia"/>
        </w:rPr>
        <w:t>.docx</w:t>
      </w:r>
      <w:r w:rsidRPr="00053ED1">
        <w:t>》</w:t>
      </w:r>
    </w:p>
    <w:p w14:paraId="5AF6315A" w14:textId="77777777" w:rsidR="00AA120C" w:rsidRPr="00053ED1" w:rsidRDefault="00AA120C" w:rsidP="00AA120C">
      <w:pPr>
        <w:pStyle w:val="2"/>
      </w:pPr>
      <w:bookmarkStart w:id="26" w:name="_Toc531537893"/>
      <w:r w:rsidRPr="00053ED1">
        <w:rPr>
          <w:rFonts w:hint="eastAsia"/>
        </w:rPr>
        <w:t>架构设计原则和约束</w:t>
      </w:r>
      <w:bookmarkEnd w:id="26"/>
    </w:p>
    <w:p w14:paraId="31D03B10" w14:textId="2637FFAF" w:rsidR="00AA120C" w:rsidRPr="00053ED1" w:rsidRDefault="00AA120C" w:rsidP="00AA120C">
      <w:pPr>
        <w:pStyle w:val="3"/>
      </w:pPr>
      <w:r w:rsidRPr="00053ED1">
        <w:t>HBase</w:t>
      </w:r>
      <w:r w:rsidR="001953DE" w:rsidRPr="00053ED1">
        <w:rPr>
          <w:rFonts w:hint="eastAsia"/>
        </w:rPr>
        <w:t>数据库设计约束</w:t>
      </w:r>
    </w:p>
    <w:p w14:paraId="1C76A7D6" w14:textId="4D589944" w:rsidR="00AA120C" w:rsidRPr="00053ED1" w:rsidRDefault="00AA120C" w:rsidP="00AA120C">
      <w:pPr>
        <w:ind w:firstLineChars="200" w:firstLine="420"/>
      </w:pPr>
      <w:r w:rsidRPr="00053ED1">
        <w:rPr>
          <w:rFonts w:hint="eastAsia"/>
        </w:rPr>
        <w:t>（</w:t>
      </w:r>
      <w:r w:rsidRPr="00053ED1">
        <w:rPr>
          <w:rFonts w:hint="eastAsia"/>
        </w:rPr>
        <w:t>1</w:t>
      </w:r>
      <w:r w:rsidRPr="00053ED1">
        <w:rPr>
          <w:rFonts w:hint="eastAsia"/>
        </w:rPr>
        <w:t>）</w:t>
      </w:r>
      <w:r w:rsidRPr="00053ED1">
        <w:rPr>
          <w:rFonts w:hint="eastAsia"/>
        </w:rPr>
        <w:t>HBase</w:t>
      </w:r>
      <w:r w:rsidRPr="00053ED1">
        <w:rPr>
          <w:rFonts w:hint="eastAsia"/>
        </w:rPr>
        <w:t>中最基本的管理单元为数据表（</w:t>
      </w:r>
      <w:r w:rsidRPr="00053ED1">
        <w:rPr>
          <w:rFonts w:hint="eastAsia"/>
        </w:rPr>
        <w:t>Table</w:t>
      </w:r>
      <w:r w:rsidRPr="00053ED1">
        <w:rPr>
          <w:rFonts w:hint="eastAsia"/>
        </w:rPr>
        <w:t>），表由一个或</w:t>
      </w:r>
      <w:proofErr w:type="gramStart"/>
      <w:r w:rsidRPr="00053ED1">
        <w:rPr>
          <w:rFonts w:hint="eastAsia"/>
        </w:rPr>
        <w:t>多个列族构成</w:t>
      </w:r>
      <w:proofErr w:type="gramEnd"/>
      <w:r w:rsidRPr="00053ED1">
        <w:rPr>
          <w:rFonts w:hint="eastAsia"/>
        </w:rPr>
        <w:t>，目前官方推荐的</w:t>
      </w:r>
      <w:proofErr w:type="gramStart"/>
      <w:r w:rsidRPr="00053ED1">
        <w:rPr>
          <w:rFonts w:hint="eastAsia"/>
        </w:rPr>
        <w:t>的列族数</w:t>
      </w:r>
      <w:proofErr w:type="gramEnd"/>
      <w:r w:rsidRPr="00053ED1">
        <w:rPr>
          <w:rFonts w:hint="eastAsia"/>
        </w:rPr>
        <w:t>量为不多于</w:t>
      </w:r>
      <w:r w:rsidR="009E37CB" w:rsidRPr="00053ED1">
        <w:rPr>
          <w:rFonts w:hint="eastAsia"/>
        </w:rPr>
        <w:t>两</w:t>
      </w:r>
      <w:r w:rsidRPr="00053ED1">
        <w:rPr>
          <w:rFonts w:hint="eastAsia"/>
        </w:rPr>
        <w:t>个，其理论依据为在大量数据写入后，过多</w:t>
      </w:r>
      <w:proofErr w:type="gramStart"/>
      <w:r w:rsidRPr="00053ED1">
        <w:rPr>
          <w:rFonts w:hint="eastAsia"/>
        </w:rPr>
        <w:t>的列族</w:t>
      </w:r>
      <w:proofErr w:type="gramEnd"/>
      <w:r w:rsidRPr="00053ED1">
        <w:rPr>
          <w:rFonts w:hint="eastAsia"/>
        </w:rPr>
        <w:t>会导致</w:t>
      </w:r>
      <w:r w:rsidRPr="00053ED1">
        <w:rPr>
          <w:rFonts w:hint="eastAsia"/>
        </w:rPr>
        <w:t>Region</w:t>
      </w:r>
      <w:r w:rsidRPr="00053ED1">
        <w:rPr>
          <w:rFonts w:hint="eastAsia"/>
        </w:rPr>
        <w:t>的分裂合并次数过于频繁，</w:t>
      </w:r>
      <w:r w:rsidR="000001C6" w:rsidRPr="00053ED1">
        <w:rPr>
          <w:rFonts w:hint="eastAsia"/>
        </w:rPr>
        <w:t>将</w:t>
      </w:r>
      <w:r w:rsidRPr="00053ED1">
        <w:rPr>
          <w:rFonts w:hint="eastAsia"/>
        </w:rPr>
        <w:t>给底层分布式文件系统带来过重的负担，这个特性为时空数据的数据库模式设计提供了依据。</w:t>
      </w:r>
    </w:p>
    <w:p w14:paraId="0F117A1D" w14:textId="77777777" w:rsidR="00AA120C" w:rsidRPr="00053ED1" w:rsidRDefault="00AA120C" w:rsidP="00AA120C">
      <w:pPr>
        <w:ind w:firstLineChars="200" w:firstLine="420"/>
      </w:pPr>
      <w:r w:rsidRPr="00053ED1">
        <w:rPr>
          <w:rFonts w:hint="eastAsia"/>
        </w:rPr>
        <w:t>（</w:t>
      </w:r>
      <w:r w:rsidRPr="00053ED1">
        <w:rPr>
          <w:rFonts w:hint="eastAsia"/>
        </w:rPr>
        <w:t>2</w:t>
      </w:r>
      <w:r w:rsidRPr="00053ED1">
        <w:rPr>
          <w:rFonts w:hint="eastAsia"/>
        </w:rPr>
        <w:t>）</w:t>
      </w:r>
      <w:r w:rsidRPr="00053ED1">
        <w:rPr>
          <w:rFonts w:hint="eastAsia"/>
        </w:rPr>
        <w:t>HBase</w:t>
      </w:r>
      <w:r w:rsidRPr="00053ED1">
        <w:rPr>
          <w:rFonts w:hint="eastAsia"/>
        </w:rPr>
        <w:t>数据表中的记录（</w:t>
      </w:r>
      <w:r w:rsidRPr="00053ED1">
        <w:rPr>
          <w:rFonts w:hint="eastAsia"/>
        </w:rPr>
        <w:t>Row</w:t>
      </w:r>
      <w:r w:rsidRPr="00053ED1">
        <w:rPr>
          <w:rFonts w:hint="eastAsia"/>
        </w:rPr>
        <w:t>）通过行键（</w:t>
      </w:r>
      <w:proofErr w:type="spellStart"/>
      <w:r w:rsidRPr="00053ED1">
        <w:rPr>
          <w:rFonts w:hint="eastAsia"/>
        </w:rPr>
        <w:t>RowKey</w:t>
      </w:r>
      <w:proofErr w:type="spellEnd"/>
      <w:r w:rsidRPr="00053ED1">
        <w:rPr>
          <w:rFonts w:hint="eastAsia"/>
        </w:rPr>
        <w:t>）进行唯一标识，并</w:t>
      </w:r>
      <w:proofErr w:type="gramStart"/>
      <w:r w:rsidRPr="00053ED1">
        <w:rPr>
          <w:rFonts w:hint="eastAsia"/>
        </w:rPr>
        <w:t>按照行键的</w:t>
      </w:r>
      <w:proofErr w:type="gramEnd"/>
      <w:r w:rsidRPr="00053ED1">
        <w:rPr>
          <w:rFonts w:hint="eastAsia"/>
        </w:rPr>
        <w:t>字典序进行排序，</w:t>
      </w:r>
      <w:proofErr w:type="gramStart"/>
      <w:r w:rsidRPr="00053ED1">
        <w:rPr>
          <w:rFonts w:hint="eastAsia"/>
        </w:rPr>
        <w:t>使得行键邻</w:t>
      </w:r>
      <w:proofErr w:type="gramEnd"/>
      <w:r w:rsidRPr="00053ED1">
        <w:rPr>
          <w:rFonts w:hint="eastAsia"/>
        </w:rPr>
        <w:t>近的记录在数据表中排列在一起，利用这个特性通过合理地设计行键，能够使得在时间、空间</w:t>
      </w:r>
      <w:proofErr w:type="gramStart"/>
      <w:r w:rsidRPr="00053ED1">
        <w:rPr>
          <w:rFonts w:hint="eastAsia"/>
        </w:rPr>
        <w:t>上聚模分</w:t>
      </w:r>
      <w:proofErr w:type="gramEnd"/>
      <w:r w:rsidRPr="00053ED1">
        <w:rPr>
          <w:rFonts w:hint="eastAsia"/>
        </w:rPr>
        <w:t>布的地理实体，在</w:t>
      </w:r>
      <w:r w:rsidRPr="00053ED1">
        <w:rPr>
          <w:rFonts w:hint="eastAsia"/>
        </w:rPr>
        <w:t>HBase</w:t>
      </w:r>
      <w:r w:rsidRPr="00053ED1">
        <w:rPr>
          <w:rFonts w:hint="eastAsia"/>
        </w:rPr>
        <w:t>数据表中也临近地排列在一起，便于数据表扫描操作提高效率。</w:t>
      </w:r>
    </w:p>
    <w:p w14:paraId="2C8654F2" w14:textId="48276A3E" w:rsidR="00AA120C" w:rsidRPr="00053ED1" w:rsidRDefault="00AA120C" w:rsidP="00AA120C">
      <w:pPr>
        <w:ind w:firstLineChars="200" w:firstLine="420"/>
      </w:pPr>
      <w:r w:rsidRPr="00053ED1">
        <w:rPr>
          <w:rFonts w:hint="eastAsia"/>
        </w:rPr>
        <w:t>（</w:t>
      </w:r>
      <w:r w:rsidRPr="00053ED1">
        <w:rPr>
          <w:rFonts w:hint="eastAsia"/>
        </w:rPr>
        <w:t>3</w:t>
      </w:r>
      <w:r w:rsidRPr="00053ED1">
        <w:rPr>
          <w:rFonts w:hint="eastAsia"/>
        </w:rPr>
        <w:t>）</w:t>
      </w:r>
      <w:r w:rsidRPr="00053ED1">
        <w:rPr>
          <w:rFonts w:hint="eastAsia"/>
        </w:rPr>
        <w:t>HBase</w:t>
      </w:r>
      <w:r w:rsidRPr="00053ED1">
        <w:rPr>
          <w:rFonts w:hint="eastAsia"/>
        </w:rPr>
        <w:t>数据表</w:t>
      </w:r>
      <w:proofErr w:type="gramStart"/>
      <w:r w:rsidRPr="00053ED1">
        <w:rPr>
          <w:rFonts w:hint="eastAsia"/>
        </w:rPr>
        <w:t>将行键与</w:t>
      </w:r>
      <w:proofErr w:type="gramEnd"/>
      <w:r w:rsidRPr="00053ED1">
        <w:rPr>
          <w:rFonts w:hint="eastAsia"/>
        </w:rPr>
        <w:t>数据存放在一起，查找到</w:t>
      </w:r>
      <w:proofErr w:type="spellStart"/>
      <w:r w:rsidRPr="00053ED1">
        <w:rPr>
          <w:rFonts w:hint="eastAsia"/>
        </w:rPr>
        <w:t>RowKey</w:t>
      </w:r>
      <w:proofErr w:type="spellEnd"/>
      <w:r w:rsidRPr="00053ED1">
        <w:rPr>
          <w:rFonts w:hint="eastAsia"/>
        </w:rPr>
        <w:t>所在的位置则意味着找到数据本身，因此，</w:t>
      </w:r>
      <w:proofErr w:type="spellStart"/>
      <w:r w:rsidRPr="00053ED1">
        <w:rPr>
          <w:rFonts w:hint="eastAsia"/>
        </w:rPr>
        <w:t>RowKey</w:t>
      </w:r>
      <w:proofErr w:type="spellEnd"/>
      <w:r w:rsidRPr="00053ED1">
        <w:rPr>
          <w:rFonts w:hint="eastAsia"/>
        </w:rPr>
        <w:t>本身就是一种索引。</w:t>
      </w:r>
      <w:r w:rsidRPr="00053ED1">
        <w:rPr>
          <w:rFonts w:hint="eastAsia"/>
        </w:rPr>
        <w:t>HBase</w:t>
      </w:r>
      <w:r w:rsidRPr="00053ED1">
        <w:rPr>
          <w:rFonts w:hint="eastAsia"/>
        </w:rPr>
        <w:t>原生并不支持创建二级索引，但基于</w:t>
      </w:r>
      <w:r w:rsidRPr="00053ED1">
        <w:rPr>
          <w:rFonts w:hint="eastAsia"/>
        </w:rPr>
        <w:t>HBase</w:t>
      </w:r>
      <w:r w:rsidRPr="00053ED1">
        <w:rPr>
          <w:rFonts w:hint="eastAsia"/>
        </w:rPr>
        <w:t>的</w:t>
      </w:r>
      <w:proofErr w:type="spellStart"/>
      <w:r w:rsidRPr="00053ED1">
        <w:rPr>
          <w:rFonts w:hint="eastAsia"/>
        </w:rPr>
        <w:t>KeyValue</w:t>
      </w:r>
      <w:proofErr w:type="spellEnd"/>
      <w:r w:rsidRPr="00053ED1">
        <w:rPr>
          <w:rFonts w:hint="eastAsia"/>
        </w:rPr>
        <w:t>和</w:t>
      </w:r>
      <w:r w:rsidRPr="00053ED1">
        <w:rPr>
          <w:rFonts w:hint="eastAsia"/>
        </w:rPr>
        <w:t>API</w:t>
      </w:r>
      <w:r w:rsidRPr="00053ED1">
        <w:rPr>
          <w:rFonts w:hint="eastAsia"/>
        </w:rPr>
        <w:t>，可以轻易的构建出二级索引。在构建细粒度的时空映射结构时，合理构建二级索引有利于降低冗余存储。</w:t>
      </w:r>
    </w:p>
    <w:p w14:paraId="2B23A7DD" w14:textId="5AFCA47C" w:rsidR="00487D93" w:rsidRPr="00053ED1" w:rsidRDefault="00487D93" w:rsidP="00AA120C">
      <w:pPr>
        <w:ind w:firstLineChars="200" w:firstLine="420"/>
      </w:pPr>
      <w:r w:rsidRPr="00053ED1">
        <w:rPr>
          <w:rFonts w:hint="eastAsia"/>
        </w:rPr>
        <w:t>（</w:t>
      </w:r>
      <w:r w:rsidRPr="00053ED1">
        <w:rPr>
          <w:rFonts w:hint="eastAsia"/>
        </w:rPr>
        <w:t>4</w:t>
      </w:r>
      <w:r w:rsidRPr="00053ED1">
        <w:rPr>
          <w:rFonts w:hint="eastAsia"/>
        </w:rPr>
        <w:t>）</w:t>
      </w:r>
      <w:r w:rsidRPr="00053ED1">
        <w:rPr>
          <w:rFonts w:hint="eastAsia"/>
        </w:rPr>
        <w:t>H</w:t>
      </w:r>
      <w:r w:rsidRPr="00053ED1">
        <w:t>Base</w:t>
      </w:r>
      <w:r w:rsidRPr="00053ED1">
        <w:rPr>
          <w:rFonts w:hint="eastAsia"/>
        </w:rPr>
        <w:t>采用</w:t>
      </w:r>
      <w:r w:rsidRPr="00053ED1">
        <w:rPr>
          <w:rFonts w:hint="eastAsia"/>
        </w:rPr>
        <w:t>J</w:t>
      </w:r>
      <w:r w:rsidRPr="00053ED1">
        <w:t>ava</w:t>
      </w:r>
      <w:r w:rsidRPr="00053ED1">
        <w:rPr>
          <w:rFonts w:hint="eastAsia"/>
        </w:rPr>
        <w:t>语言开发，并且提供了</w:t>
      </w:r>
      <w:proofErr w:type="gramStart"/>
      <w:r w:rsidRPr="00053ED1">
        <w:rPr>
          <w:rFonts w:hint="eastAsia"/>
        </w:rPr>
        <w:t>一</w:t>
      </w:r>
      <w:proofErr w:type="gramEnd"/>
      <w:r w:rsidRPr="00053ED1">
        <w:rPr>
          <w:rFonts w:hint="eastAsia"/>
        </w:rPr>
        <w:t>套用于操作</w:t>
      </w:r>
      <w:proofErr w:type="spellStart"/>
      <w:r w:rsidRPr="00053ED1">
        <w:rPr>
          <w:rFonts w:hint="eastAsia"/>
        </w:rPr>
        <w:t>H</w:t>
      </w:r>
      <w:r w:rsidRPr="00053ED1">
        <w:t>Table</w:t>
      </w:r>
      <w:proofErr w:type="spellEnd"/>
      <w:r w:rsidR="00530A92" w:rsidRPr="00053ED1">
        <w:rPr>
          <w:rFonts w:hint="eastAsia"/>
        </w:rPr>
        <w:t>对象</w:t>
      </w:r>
      <w:r w:rsidRPr="00053ED1">
        <w:rPr>
          <w:rFonts w:hint="eastAsia"/>
        </w:rPr>
        <w:t>的客户端</w:t>
      </w:r>
      <w:r w:rsidRPr="00053ED1">
        <w:rPr>
          <w:rFonts w:hint="eastAsia"/>
        </w:rPr>
        <w:t>API</w:t>
      </w:r>
      <w:r w:rsidRPr="00053ED1">
        <w:rPr>
          <w:rFonts w:hint="eastAsia"/>
        </w:rPr>
        <w:t>，因此在实现</w:t>
      </w:r>
      <w:r w:rsidR="00100761" w:rsidRPr="00053ED1">
        <w:rPr>
          <w:rFonts w:hint="eastAsia"/>
        </w:rPr>
        <w:t>时空</w:t>
      </w:r>
      <w:r w:rsidRPr="00053ED1">
        <w:rPr>
          <w:rFonts w:hint="eastAsia"/>
        </w:rPr>
        <w:t>数据引擎（</w:t>
      </w:r>
      <w:r w:rsidRPr="00053ED1">
        <w:rPr>
          <w:rFonts w:hint="eastAsia"/>
        </w:rPr>
        <w:t>S</w:t>
      </w:r>
      <w:r w:rsidR="00100761" w:rsidRPr="00053ED1">
        <w:t>T</w:t>
      </w:r>
      <w:r w:rsidRPr="00053ED1">
        <w:rPr>
          <w:rFonts w:hint="eastAsia"/>
        </w:rPr>
        <w:t>DE</w:t>
      </w:r>
      <w:r w:rsidRPr="00053ED1">
        <w:rPr>
          <w:rFonts w:hint="eastAsia"/>
        </w:rPr>
        <w:t>）的过程中我们同样采用</w:t>
      </w:r>
      <w:r w:rsidRPr="00053ED1">
        <w:rPr>
          <w:rFonts w:hint="eastAsia"/>
        </w:rPr>
        <w:t>J</w:t>
      </w:r>
      <w:r w:rsidRPr="00053ED1">
        <w:t>ava</w:t>
      </w:r>
      <w:r w:rsidRPr="00053ED1">
        <w:rPr>
          <w:rFonts w:hint="eastAsia"/>
        </w:rPr>
        <w:t>语言。</w:t>
      </w:r>
    </w:p>
    <w:p w14:paraId="7B55AEE4" w14:textId="77777777" w:rsidR="00B343A7" w:rsidRPr="00053ED1" w:rsidRDefault="00B343A7" w:rsidP="00B343A7">
      <w:pPr>
        <w:pStyle w:val="1"/>
      </w:pPr>
      <w:bookmarkStart w:id="27" w:name="_Toc531537894"/>
      <w:r w:rsidRPr="00053ED1">
        <w:rPr>
          <w:rFonts w:hint="eastAsia"/>
        </w:rPr>
        <w:t>非功能属性</w:t>
      </w:r>
      <w:r w:rsidRPr="00053ED1">
        <w:t>设计</w:t>
      </w:r>
      <w:bookmarkEnd w:id="27"/>
    </w:p>
    <w:p w14:paraId="21235891" w14:textId="77777777" w:rsidR="00E127EC" w:rsidRPr="00053ED1" w:rsidRDefault="00E9012D" w:rsidP="00E127EC">
      <w:pPr>
        <w:pStyle w:val="2"/>
      </w:pPr>
      <w:bookmarkStart w:id="28" w:name="_Toc531537895"/>
      <w:r w:rsidRPr="00053ED1">
        <w:rPr>
          <w:rFonts w:hint="eastAsia"/>
        </w:rPr>
        <w:t>关键用户体验设计</w:t>
      </w:r>
      <w:bookmarkEnd w:id="28"/>
    </w:p>
    <w:p w14:paraId="64097057" w14:textId="77777777" w:rsidR="00E9012D" w:rsidRPr="00053ED1" w:rsidRDefault="00E9012D" w:rsidP="00E9012D">
      <w:pPr>
        <w:ind w:firstLineChars="200" w:firstLine="420"/>
      </w:pPr>
      <w:r w:rsidRPr="00053ED1">
        <w:rPr>
          <w:rFonts w:hint="eastAsia"/>
        </w:rPr>
        <w:t>无。</w:t>
      </w:r>
    </w:p>
    <w:p w14:paraId="5927A640" w14:textId="30CA7891" w:rsidR="00E9012D" w:rsidRPr="00053ED1" w:rsidRDefault="00E9012D" w:rsidP="00E9012D">
      <w:pPr>
        <w:pStyle w:val="2"/>
      </w:pPr>
      <w:bookmarkStart w:id="29" w:name="_Toc531537896"/>
      <w:r w:rsidRPr="00053ED1">
        <w:rPr>
          <w:rFonts w:hint="eastAsia"/>
        </w:rPr>
        <w:lastRenderedPageBreak/>
        <w:t>性能设计</w:t>
      </w:r>
      <w:bookmarkEnd w:id="29"/>
    </w:p>
    <w:p w14:paraId="6A0D7790" w14:textId="77777777" w:rsidR="004D643A" w:rsidRPr="00053ED1" w:rsidRDefault="004D643A" w:rsidP="004D643A">
      <w:pPr>
        <w:pStyle w:val="3"/>
      </w:pPr>
      <w:r w:rsidRPr="00053ED1">
        <w:rPr>
          <w:rFonts w:hint="eastAsia"/>
        </w:rPr>
        <w:t>时空立方模型</w:t>
      </w:r>
    </w:p>
    <w:p w14:paraId="21B0C028" w14:textId="2F0869A3" w:rsidR="004D643A" w:rsidRPr="00053ED1" w:rsidRDefault="004D643A" w:rsidP="004D643A">
      <w:pPr>
        <w:ind w:firstLineChars="171" w:firstLine="359"/>
      </w:pPr>
      <w:r w:rsidRPr="00053ED1">
        <w:rPr>
          <w:rFonts w:hint="eastAsia"/>
        </w:rPr>
        <w:t>我们将空间（</w:t>
      </w:r>
      <w:r w:rsidRPr="00053ED1">
        <w:rPr>
          <w:rFonts w:hint="eastAsia"/>
        </w:rPr>
        <w:t>2</w:t>
      </w:r>
      <w:r w:rsidRPr="00053ED1">
        <w:rPr>
          <w:rFonts w:hint="eastAsia"/>
        </w:rPr>
        <w:t>维或</w:t>
      </w:r>
      <w:r w:rsidRPr="00053ED1">
        <w:rPr>
          <w:rFonts w:hint="eastAsia"/>
        </w:rPr>
        <w:t>3</w:t>
      </w:r>
      <w:r w:rsidRPr="00053ED1">
        <w:rPr>
          <w:rFonts w:hint="eastAsia"/>
        </w:rPr>
        <w:t>维）和时间（</w:t>
      </w:r>
      <w:r w:rsidRPr="00053ED1">
        <w:rPr>
          <w:rFonts w:hint="eastAsia"/>
        </w:rPr>
        <w:t>1</w:t>
      </w:r>
      <w:r w:rsidRPr="00053ED1">
        <w:rPr>
          <w:rFonts w:hint="eastAsia"/>
        </w:rPr>
        <w:t>维）抽象联合表达为时空立方，其中，由经度、纬度和时间形成的三维时空立方见图</w:t>
      </w:r>
      <w:r w:rsidR="00D8646F" w:rsidRPr="00053ED1">
        <w:rPr>
          <w:rFonts w:hint="eastAsia"/>
        </w:rPr>
        <w:t>5</w:t>
      </w:r>
      <w:r w:rsidRPr="00053ED1">
        <w:rPr>
          <w:rFonts w:hint="eastAsia"/>
        </w:rPr>
        <w:t>-</w:t>
      </w:r>
      <w:r w:rsidR="00D8646F" w:rsidRPr="00053ED1">
        <w:rPr>
          <w:rFonts w:hint="eastAsia"/>
        </w:rPr>
        <w:t>1</w:t>
      </w:r>
      <w:r w:rsidRPr="00053ED1">
        <w:rPr>
          <w:rFonts w:hint="eastAsia"/>
        </w:rPr>
        <w:t>所示。时空单元是时空</w:t>
      </w:r>
      <w:proofErr w:type="gramStart"/>
      <w:r w:rsidRPr="00053ED1">
        <w:rPr>
          <w:rFonts w:hint="eastAsia"/>
        </w:rPr>
        <w:t>立方进行</w:t>
      </w:r>
      <w:proofErr w:type="gramEnd"/>
      <w:r w:rsidRPr="00053ED1">
        <w:rPr>
          <w:rFonts w:hint="eastAsia"/>
        </w:rPr>
        <w:t>时空维度剖分形成的构成时空立方的最小粒度，其具有以下两个特点：</w:t>
      </w:r>
    </w:p>
    <w:p w14:paraId="14C88724" w14:textId="77777777" w:rsidR="004D643A" w:rsidRPr="00053ED1" w:rsidRDefault="004D643A" w:rsidP="004D643A">
      <w:pPr>
        <w:pStyle w:val="afb"/>
        <w:numPr>
          <w:ilvl w:val="0"/>
          <w:numId w:val="23"/>
        </w:numPr>
        <w:autoSpaceDE/>
        <w:autoSpaceDN/>
        <w:adjustRightInd/>
        <w:ind w:left="0" w:firstLineChars="0" w:firstLine="426"/>
        <w:jc w:val="both"/>
      </w:pPr>
      <w:r w:rsidRPr="00053ED1">
        <w:rPr>
          <w:rFonts w:hint="eastAsia"/>
        </w:rPr>
        <w:t>时空单元由时间范围和空间范围来标识，后者又可以进一步细分，如分解为经度范围和纬度范围；</w:t>
      </w:r>
    </w:p>
    <w:p w14:paraId="6BF523ED" w14:textId="77777777" w:rsidR="004D643A" w:rsidRPr="00053ED1" w:rsidRDefault="004D643A" w:rsidP="004D643A">
      <w:pPr>
        <w:pStyle w:val="afb"/>
        <w:numPr>
          <w:ilvl w:val="0"/>
          <w:numId w:val="23"/>
        </w:numPr>
        <w:autoSpaceDE/>
        <w:autoSpaceDN/>
        <w:adjustRightInd/>
        <w:ind w:left="0" w:firstLineChars="0" w:firstLine="426"/>
        <w:jc w:val="both"/>
      </w:pPr>
      <w:r w:rsidRPr="00053ED1">
        <w:rPr>
          <w:rFonts w:hint="eastAsia"/>
        </w:rPr>
        <w:t>所有时空单元覆盖的时间范围和空间范围是一样的，即具有相同的时间分辨率和空间分辨率。需要指出的是，时空单元的分辨率是因应用而异的，如可以将时间分辨率设为</w:t>
      </w:r>
      <w:r w:rsidRPr="00053ED1">
        <w:rPr>
          <w:rFonts w:hint="eastAsia"/>
        </w:rPr>
        <w:t>1</w:t>
      </w:r>
      <w:r w:rsidRPr="00053ED1">
        <w:rPr>
          <w:rFonts w:hint="eastAsia"/>
        </w:rPr>
        <w:t>小时，空间分辨率设为</w:t>
      </w:r>
      <w:r w:rsidRPr="00053ED1">
        <w:rPr>
          <w:rFonts w:hint="eastAsia"/>
        </w:rPr>
        <w:t>1</w:t>
      </w:r>
      <w:r w:rsidRPr="00053ED1">
        <w:rPr>
          <w:rFonts w:hint="eastAsia"/>
        </w:rPr>
        <w:t>平方公里。</w:t>
      </w:r>
    </w:p>
    <w:p w14:paraId="36702F9D" w14:textId="77777777" w:rsidR="004D643A" w:rsidRPr="00053ED1" w:rsidRDefault="004D643A" w:rsidP="004D643A">
      <w:pPr>
        <w:ind w:firstLineChars="171" w:firstLine="359"/>
        <w:jc w:val="center"/>
      </w:pPr>
      <w:r w:rsidRPr="00053ED1">
        <w:rPr>
          <w:rFonts w:hint="eastAsia"/>
        </w:rPr>
        <w:t>考虑到时间</w:t>
      </w:r>
      <w:proofErr w:type="gramStart"/>
      <w:r w:rsidRPr="00053ED1">
        <w:rPr>
          <w:rFonts w:hint="eastAsia"/>
        </w:rPr>
        <w:t>轴没有</w:t>
      </w:r>
      <w:proofErr w:type="gramEnd"/>
      <w:r w:rsidRPr="00053ED1">
        <w:rPr>
          <w:rFonts w:hint="eastAsia"/>
        </w:rPr>
        <w:t>上界，本项目将时间轴划分为多个区间，即时间</w:t>
      </w:r>
      <w:r w:rsidRPr="00053ED1">
        <w:rPr>
          <w:rFonts w:hint="eastAsia"/>
        </w:rPr>
        <w:t>Bin</w:t>
      </w:r>
      <w:r w:rsidRPr="00053ED1">
        <w:rPr>
          <w:rFonts w:hint="eastAsia"/>
        </w:rPr>
        <w:t>，形成多个时空立方体，其中的每一个时空立方体具有指定的时间范围，但覆盖相同的空间范围。因此，时空单元的时间信息由两部分构成，一是粗粒度时间</w:t>
      </w:r>
      <w:r w:rsidRPr="00053ED1">
        <w:rPr>
          <w:rFonts w:hint="eastAsia"/>
        </w:rPr>
        <w:t>Bin</w:t>
      </w:r>
      <w:r w:rsidRPr="00053ED1">
        <w:rPr>
          <w:rFonts w:hint="eastAsia"/>
        </w:rPr>
        <w:t>值，二是细粒度时间范围。在一个时空立方内，所有时空单元来自于同一个时间</w:t>
      </w:r>
      <w:r w:rsidRPr="00053ED1">
        <w:rPr>
          <w:rFonts w:hint="eastAsia"/>
        </w:rPr>
        <w:t>Bin</w:t>
      </w:r>
      <w:r w:rsidRPr="00053ED1">
        <w:rPr>
          <w:rFonts w:hint="eastAsia"/>
        </w:rPr>
        <w:t>，可以看作是时间信息的前缀。</w:t>
      </w:r>
      <w:r w:rsidRPr="00053ED1">
        <w:rPr>
          <w:noProof/>
        </w:rPr>
        <w:drawing>
          <wp:inline distT="0" distB="0" distL="0" distR="0" wp14:anchorId="7B39C646" wp14:editId="72785932">
            <wp:extent cx="4382796" cy="24014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6474" cy="2414384"/>
                    </a:xfrm>
                    <a:prstGeom prst="rect">
                      <a:avLst/>
                    </a:prstGeom>
                  </pic:spPr>
                </pic:pic>
              </a:graphicData>
            </a:graphic>
          </wp:inline>
        </w:drawing>
      </w:r>
    </w:p>
    <w:p w14:paraId="08DF5EE6" w14:textId="78374658" w:rsidR="004D643A" w:rsidRPr="00053ED1" w:rsidRDefault="004D643A" w:rsidP="004D643A">
      <w:pPr>
        <w:jc w:val="center"/>
      </w:pPr>
      <w:r w:rsidRPr="00053ED1">
        <w:rPr>
          <w:rFonts w:hint="eastAsia"/>
        </w:rPr>
        <w:t>图</w:t>
      </w:r>
      <w:r w:rsidR="00D8646F" w:rsidRPr="00053ED1">
        <w:rPr>
          <w:rFonts w:hint="eastAsia"/>
        </w:rPr>
        <w:t>5</w:t>
      </w:r>
      <w:r w:rsidRPr="00053ED1">
        <w:rPr>
          <w:rFonts w:hint="eastAsia"/>
        </w:rPr>
        <w:t>-</w:t>
      </w:r>
      <w:r w:rsidR="00D8646F" w:rsidRPr="00053ED1">
        <w:rPr>
          <w:rFonts w:hint="eastAsia"/>
        </w:rPr>
        <w:t>1</w:t>
      </w:r>
      <w:r w:rsidRPr="00053ED1">
        <w:t xml:space="preserve"> </w:t>
      </w:r>
      <w:r w:rsidRPr="00053ED1">
        <w:rPr>
          <w:rFonts w:hint="eastAsia"/>
        </w:rPr>
        <w:t>时空立方示意</w:t>
      </w:r>
    </w:p>
    <w:p w14:paraId="7C484E41" w14:textId="77777777" w:rsidR="004D643A" w:rsidRPr="00053ED1" w:rsidRDefault="004D643A" w:rsidP="004D643A">
      <w:pPr>
        <w:ind w:firstLine="360"/>
      </w:pPr>
      <w:r w:rsidRPr="00053ED1">
        <w:rPr>
          <w:rFonts w:hint="eastAsia"/>
        </w:rPr>
        <w:t>时空对象存在于地理空间中，时间维度上表现为状态，因此与时空单元具有天然的对应关系。为了实现快速时空检索，两者必须进行关联和映射。在时空立方中，</w:t>
      </w:r>
      <w:r w:rsidRPr="00053ED1">
        <w:rPr>
          <w:rFonts w:hint="eastAsia"/>
        </w:rPr>
        <w:t>1</w:t>
      </w:r>
      <w:r w:rsidRPr="00053ED1">
        <w:rPr>
          <w:rFonts w:hint="eastAsia"/>
        </w:rPr>
        <w:t>个时空单元中可能存在多个时空对象，而</w:t>
      </w:r>
      <w:r w:rsidRPr="00053ED1">
        <w:rPr>
          <w:rFonts w:hint="eastAsia"/>
        </w:rPr>
        <w:t>1</w:t>
      </w:r>
      <w:r w:rsidRPr="00053ED1">
        <w:rPr>
          <w:rFonts w:hint="eastAsia"/>
        </w:rPr>
        <w:t>个时空对象可能跨越多个时空单元，因此，时空对象与时空</w:t>
      </w:r>
      <w:r w:rsidRPr="00053ED1">
        <w:rPr>
          <w:rFonts w:hint="eastAsia"/>
        </w:rPr>
        <w:lastRenderedPageBreak/>
        <w:t>单元是一种</w:t>
      </w:r>
      <w:r w:rsidRPr="00053ED1">
        <w:rPr>
          <w:rFonts w:hint="eastAsia"/>
        </w:rPr>
        <w:t>n</w:t>
      </w:r>
      <w:r w:rsidRPr="00053ED1">
        <w:t>:</w:t>
      </w:r>
      <w:r w:rsidRPr="00053ED1">
        <w:rPr>
          <w:rFonts w:hint="eastAsia"/>
        </w:rPr>
        <w:t>m</w:t>
      </w:r>
      <w:r w:rsidRPr="00053ED1">
        <w:rPr>
          <w:rFonts w:hint="eastAsia"/>
        </w:rPr>
        <w:t>的映射关系。但对于点要素来说，</w:t>
      </w:r>
      <w:r w:rsidRPr="00053ED1">
        <w:t>m</w:t>
      </w:r>
      <w:r w:rsidRPr="00053ED1">
        <w:rPr>
          <w:rFonts w:hint="eastAsia"/>
        </w:rPr>
        <w:t>一定是</w:t>
      </w:r>
      <w:r w:rsidRPr="00053ED1">
        <w:rPr>
          <w:rFonts w:hint="eastAsia"/>
        </w:rPr>
        <w:t>1</w:t>
      </w:r>
      <w:r w:rsidRPr="00053ED1">
        <w:rPr>
          <w:rFonts w:hint="eastAsia"/>
        </w:rPr>
        <w:t>，即点要素一定落入某一个时空单元之中。</w:t>
      </w:r>
    </w:p>
    <w:p w14:paraId="7CEF165C" w14:textId="77777777" w:rsidR="004D643A" w:rsidRPr="00053ED1" w:rsidRDefault="004D643A" w:rsidP="004D643A">
      <w:pPr>
        <w:ind w:firstLine="360"/>
      </w:pPr>
      <w:r w:rsidRPr="00053ED1">
        <w:rPr>
          <w:rFonts w:hint="eastAsia"/>
        </w:rPr>
        <w:t>时空单元具有固定的分辨率，使得时空范围与时空单元之间的换算必须简单高效的。为此，我们可以通过时空单元来粗略表达时空对象的时空范围，从而能够借助时空单元来快速定位时空对象。具体来说，首先从时空范围快速计算出候选的时空单元（集），然后从时空单元（集）中筛选出符合要求的时空对象。</w:t>
      </w:r>
    </w:p>
    <w:p w14:paraId="62802B64" w14:textId="40330A04" w:rsidR="004D643A" w:rsidRPr="00053ED1" w:rsidRDefault="004D643A" w:rsidP="00A30E69">
      <w:pPr>
        <w:pStyle w:val="3"/>
      </w:pPr>
      <w:r w:rsidRPr="00053ED1">
        <w:rPr>
          <w:rFonts w:hint="eastAsia"/>
        </w:rPr>
        <w:t>时空编码方案</w:t>
      </w:r>
    </w:p>
    <w:p w14:paraId="6121CDA0" w14:textId="77777777" w:rsidR="000D0D79" w:rsidRPr="00053ED1" w:rsidRDefault="000D0D79" w:rsidP="00AA120C">
      <w:pPr>
        <w:ind w:firstLineChars="200" w:firstLine="420"/>
      </w:pPr>
      <w:r w:rsidRPr="00053ED1">
        <w:rPr>
          <w:rFonts w:hint="eastAsia"/>
        </w:rPr>
        <w:t>时空编码是指对时空立方体的时空单元进行编码，通过</w:t>
      </w:r>
      <w:proofErr w:type="gramStart"/>
      <w:r w:rsidRPr="00053ED1">
        <w:rPr>
          <w:rFonts w:hint="eastAsia"/>
        </w:rPr>
        <w:t>降维方法</w:t>
      </w:r>
      <w:proofErr w:type="gramEnd"/>
      <w:r w:rsidRPr="00053ED1">
        <w:rPr>
          <w:rFonts w:hint="eastAsia"/>
        </w:rPr>
        <w:t>将</w:t>
      </w:r>
      <w:r w:rsidRPr="00053ED1">
        <w:rPr>
          <w:rFonts w:hint="eastAsia"/>
        </w:rPr>
        <w:t>3</w:t>
      </w:r>
      <w:r w:rsidRPr="00053ED1">
        <w:rPr>
          <w:rFonts w:hint="eastAsia"/>
        </w:rPr>
        <w:t>维的时空单元表示为</w:t>
      </w:r>
      <w:r w:rsidRPr="00053ED1">
        <w:rPr>
          <w:rFonts w:hint="eastAsia"/>
        </w:rPr>
        <w:t>1</w:t>
      </w:r>
      <w:r w:rsidRPr="00053ED1">
        <w:rPr>
          <w:rFonts w:hint="eastAsia"/>
        </w:rPr>
        <w:t>维的二进制串，进一步作为</w:t>
      </w:r>
      <w:r w:rsidRPr="00053ED1">
        <w:rPr>
          <w:rFonts w:hint="eastAsia"/>
        </w:rPr>
        <w:t>HBase</w:t>
      </w:r>
      <w:r w:rsidRPr="00053ED1">
        <w:rPr>
          <w:rFonts w:hint="eastAsia"/>
        </w:rPr>
        <w:t>表的行键，从而能够快速检索出满足时空条件的时空对象。</w:t>
      </w:r>
      <w:r w:rsidRPr="00053ED1">
        <w:rPr>
          <w:rFonts w:hint="eastAsia"/>
          <w:b/>
        </w:rPr>
        <w:t>本项目将考虑两种时空编码策略，一是时空串接编码，二是时空一体编码，</w:t>
      </w:r>
      <w:proofErr w:type="gramStart"/>
      <w:r w:rsidRPr="00053ED1">
        <w:rPr>
          <w:rFonts w:hint="eastAsia"/>
          <w:b/>
        </w:rPr>
        <w:t>前者分别</w:t>
      </w:r>
      <w:proofErr w:type="gramEnd"/>
      <w:r w:rsidRPr="00053ED1">
        <w:rPr>
          <w:rFonts w:hint="eastAsia"/>
          <w:b/>
        </w:rPr>
        <w:t>编码时间和空间，并将两种编码值串接在一起，而后者统一考虑时间和空间，进行一体化编码。</w:t>
      </w:r>
      <w:r w:rsidRPr="00053ED1">
        <w:rPr>
          <w:rFonts w:hint="eastAsia"/>
        </w:rPr>
        <w:t>编码首要考虑的问题是时空邻近性保持，即时空邻近的时空单元的</w:t>
      </w:r>
      <w:r w:rsidRPr="00053ED1">
        <w:rPr>
          <w:rFonts w:hint="eastAsia"/>
        </w:rPr>
        <w:t>1</w:t>
      </w:r>
      <w:r w:rsidRPr="00053ED1">
        <w:rPr>
          <w:rFonts w:hint="eastAsia"/>
        </w:rPr>
        <w:t>维编码值也应尽可能的接近。时空对象主要采用时空串接编码方案进行编码。</w:t>
      </w:r>
    </w:p>
    <w:p w14:paraId="68DA4DF0" w14:textId="77777777" w:rsidR="000D0D79" w:rsidRPr="00053ED1" w:rsidRDefault="000D0D79" w:rsidP="00A30E69">
      <w:pPr>
        <w:pStyle w:val="4"/>
      </w:pPr>
      <w:r w:rsidRPr="00053ED1">
        <w:rPr>
          <w:rFonts w:hint="eastAsia"/>
        </w:rPr>
        <w:t>时空串接编码</w:t>
      </w:r>
    </w:p>
    <w:p w14:paraId="19ECCFB9" w14:textId="77777777" w:rsidR="000D0D79" w:rsidRPr="00053ED1" w:rsidRDefault="000D0D79" w:rsidP="000D0D79">
      <w:pPr>
        <w:ind w:firstLine="360"/>
      </w:pPr>
      <w:r w:rsidRPr="00053ED1">
        <w:rPr>
          <w:rFonts w:hint="eastAsia"/>
        </w:rPr>
        <w:t>时空串接编码分别编码时间和空间，其中的核心问题是如何编码时间值和空间值，前者是在某一时间顺序和粒度下对时间信息进行编码，而后者则可看作是空间填充曲线问题。</w:t>
      </w:r>
    </w:p>
    <w:p w14:paraId="2CE9B663" w14:textId="77777777" w:rsidR="000D0D79" w:rsidRPr="00053ED1" w:rsidRDefault="000D0D79" w:rsidP="000D0D79">
      <w:r w:rsidRPr="00053ED1">
        <w:rPr>
          <w:rFonts w:hint="eastAsia"/>
        </w:rPr>
        <w:t>（</w:t>
      </w:r>
      <w:r w:rsidRPr="00053ED1">
        <w:rPr>
          <w:rFonts w:hint="eastAsia"/>
        </w:rPr>
        <w:t>1</w:t>
      </w:r>
      <w:r w:rsidRPr="00053ED1">
        <w:rPr>
          <w:rFonts w:hint="eastAsia"/>
        </w:rPr>
        <w:t>）时间编码</w:t>
      </w:r>
    </w:p>
    <w:p w14:paraId="1D06C710" w14:textId="77777777" w:rsidR="000D0D79" w:rsidRPr="00053ED1" w:rsidRDefault="000D0D79" w:rsidP="000D0D79">
      <w:pPr>
        <w:ind w:firstLineChars="200" w:firstLine="420"/>
      </w:pPr>
      <w:r w:rsidRPr="00053ED1">
        <w:rPr>
          <w:rFonts w:hint="eastAsia"/>
        </w:rPr>
        <w:t>时间编码的主要目的是将字符串（</w:t>
      </w:r>
      <w:r w:rsidRPr="00053ED1">
        <w:rPr>
          <w:rFonts w:hint="eastAsia"/>
        </w:rPr>
        <w:t>UTC</w:t>
      </w:r>
      <w:r w:rsidRPr="00053ED1">
        <w:rPr>
          <w:rFonts w:hint="eastAsia"/>
        </w:rPr>
        <w:t>时间或北京时间）或者时间</w:t>
      </w:r>
      <w:proofErr w:type="gramStart"/>
      <w:r w:rsidRPr="00053ED1">
        <w:rPr>
          <w:rFonts w:hint="eastAsia"/>
        </w:rPr>
        <w:t>戳表达</w:t>
      </w:r>
      <w:proofErr w:type="gramEnd"/>
      <w:r w:rsidRPr="00053ED1">
        <w:rPr>
          <w:rFonts w:hint="eastAsia"/>
        </w:rPr>
        <w:t>的时间信息在指定的时间顺序和粒度下进行的编码表达，结果为满足应用需要的</w:t>
      </w:r>
      <w:r w:rsidRPr="00053ED1">
        <w:rPr>
          <w:rFonts w:hint="eastAsia"/>
        </w:rPr>
        <w:t>1</w:t>
      </w:r>
      <w:r w:rsidRPr="00053ED1">
        <w:rPr>
          <w:rFonts w:hint="eastAsia"/>
        </w:rPr>
        <w:t>维编码值，主要考虑三方面因素：</w:t>
      </w:r>
      <w:r w:rsidRPr="00053ED1">
        <w:rPr>
          <w:rFonts w:hint="eastAsia"/>
        </w:rPr>
        <w:t>1</w:t>
      </w:r>
      <w:r w:rsidRPr="00053ED1">
        <w:rPr>
          <w:rFonts w:hint="eastAsia"/>
        </w:rPr>
        <w:t>）粒度，</w:t>
      </w:r>
      <w:r w:rsidRPr="00053ED1">
        <w:rPr>
          <w:rFonts w:hint="eastAsia"/>
        </w:rPr>
        <w:t>2</w:t>
      </w:r>
      <w:r w:rsidRPr="00053ED1">
        <w:rPr>
          <w:rFonts w:hint="eastAsia"/>
        </w:rPr>
        <w:t>）起点，</w:t>
      </w:r>
      <w:r w:rsidRPr="00053ED1">
        <w:rPr>
          <w:rFonts w:hint="eastAsia"/>
        </w:rPr>
        <w:t>3</w:t>
      </w:r>
      <w:r w:rsidRPr="00053ED1">
        <w:rPr>
          <w:rFonts w:hint="eastAsia"/>
        </w:rPr>
        <w:t>）顺序。</w:t>
      </w:r>
    </w:p>
    <w:p w14:paraId="280F7526" w14:textId="77777777" w:rsidR="000D0D79" w:rsidRPr="00053ED1" w:rsidRDefault="000D0D79" w:rsidP="000D0D79">
      <w:pPr>
        <w:ind w:firstLineChars="200" w:firstLine="420"/>
      </w:pPr>
      <w:r w:rsidRPr="00053ED1">
        <w:rPr>
          <w:rFonts w:hint="eastAsia"/>
        </w:rPr>
        <w:t>时间信息具有显著的粒度性，常用的粒度有年（</w:t>
      </w:r>
      <w:r w:rsidRPr="00053ED1">
        <w:rPr>
          <w:rFonts w:hint="eastAsia"/>
        </w:rPr>
        <w:t>Y</w:t>
      </w:r>
      <w:r w:rsidRPr="00053ED1">
        <w:rPr>
          <w:rFonts w:hint="eastAsia"/>
        </w:rPr>
        <w:t>）、月（</w:t>
      </w:r>
      <w:r w:rsidRPr="00053ED1">
        <w:rPr>
          <w:rFonts w:hint="eastAsia"/>
        </w:rPr>
        <w:t>M</w:t>
      </w:r>
      <w:r w:rsidRPr="00053ED1">
        <w:rPr>
          <w:rFonts w:hint="eastAsia"/>
        </w:rPr>
        <w:t>）、周（</w:t>
      </w:r>
      <w:r w:rsidRPr="00053ED1">
        <w:rPr>
          <w:rFonts w:hint="eastAsia"/>
        </w:rPr>
        <w:t>W</w:t>
      </w:r>
      <w:r w:rsidRPr="00053ED1">
        <w:rPr>
          <w:rFonts w:hint="eastAsia"/>
        </w:rPr>
        <w:t>）、日（</w:t>
      </w:r>
      <w:r w:rsidRPr="00053ED1">
        <w:rPr>
          <w:rFonts w:hint="eastAsia"/>
        </w:rPr>
        <w:t>D</w:t>
      </w:r>
      <w:r w:rsidRPr="00053ED1">
        <w:rPr>
          <w:rFonts w:hint="eastAsia"/>
        </w:rPr>
        <w:t>）、时（</w:t>
      </w:r>
      <w:r w:rsidRPr="00053ED1">
        <w:rPr>
          <w:rFonts w:hint="eastAsia"/>
        </w:rPr>
        <w:t>W</w:t>
      </w:r>
      <w:r w:rsidRPr="00053ED1">
        <w:rPr>
          <w:rFonts w:hint="eastAsia"/>
        </w:rPr>
        <w:t>）、分（</w:t>
      </w:r>
      <w:r w:rsidRPr="00053ED1">
        <w:rPr>
          <w:rFonts w:hint="eastAsia"/>
        </w:rPr>
        <w:t>M</w:t>
      </w:r>
      <w:r w:rsidRPr="00053ED1">
        <w:rPr>
          <w:rFonts w:hint="eastAsia"/>
        </w:rPr>
        <w:t>）和秒（</w:t>
      </w:r>
      <w:r w:rsidRPr="00053ED1">
        <w:rPr>
          <w:rFonts w:hint="eastAsia"/>
        </w:rPr>
        <w:t>S</w:t>
      </w:r>
      <w:r w:rsidRPr="00053ED1">
        <w:rPr>
          <w:rFonts w:hint="eastAsia"/>
        </w:rPr>
        <w:t>），不同应用关注的时间粒度是不同的。例如，一些应用要求时间信息精确到秒，而另一些应用的时间信息准确到天就可以了。合适的粒度是必要的，既可以避免细粒度时间带来的冗长编码，也可以解决粗粒度时间导致的信息损</w:t>
      </w:r>
      <w:r w:rsidRPr="00053ED1">
        <w:rPr>
          <w:rFonts w:hint="eastAsia"/>
        </w:rPr>
        <w:lastRenderedPageBreak/>
        <w:t>失。</w:t>
      </w:r>
    </w:p>
    <w:p w14:paraId="740DFF74" w14:textId="77777777" w:rsidR="000D0D79" w:rsidRPr="00053ED1" w:rsidRDefault="000D0D79" w:rsidP="000D0D79">
      <w:pPr>
        <w:ind w:firstLineChars="200" w:firstLine="420"/>
      </w:pPr>
      <w:r w:rsidRPr="00053ED1">
        <w:rPr>
          <w:rFonts w:hint="eastAsia"/>
        </w:rPr>
        <w:t>考虑到编码的高效性，编码起点是必须的，否则我们可能需要对应用不感兴趣的一大段时间（如公元前）进行毫无用处的编码。</w:t>
      </w:r>
      <w:r w:rsidRPr="00053ED1">
        <w:rPr>
          <w:rFonts w:hint="eastAsia"/>
          <w:b/>
        </w:rPr>
        <w:t>默认情况下，本项目将格林威治时间</w:t>
      </w:r>
      <w:r w:rsidRPr="00053ED1">
        <w:rPr>
          <w:rFonts w:hint="eastAsia"/>
          <w:b/>
        </w:rPr>
        <w:t>1</w:t>
      </w:r>
      <w:r w:rsidRPr="00053ED1">
        <w:rPr>
          <w:b/>
        </w:rPr>
        <w:t>970</w:t>
      </w:r>
      <w:r w:rsidRPr="00053ED1">
        <w:rPr>
          <w:rFonts w:hint="eastAsia"/>
          <w:b/>
        </w:rPr>
        <w:t>年</w:t>
      </w:r>
      <w:r w:rsidRPr="00053ED1">
        <w:rPr>
          <w:rFonts w:hint="eastAsia"/>
          <w:b/>
        </w:rPr>
        <w:t>1</w:t>
      </w:r>
      <w:r w:rsidRPr="00053ED1">
        <w:rPr>
          <w:rFonts w:hint="eastAsia"/>
          <w:b/>
        </w:rPr>
        <w:t>月</w:t>
      </w:r>
      <w:r w:rsidRPr="00053ED1">
        <w:rPr>
          <w:rFonts w:hint="eastAsia"/>
          <w:b/>
        </w:rPr>
        <w:t>1</w:t>
      </w:r>
      <w:r w:rsidRPr="00053ED1">
        <w:rPr>
          <w:rFonts w:hint="eastAsia"/>
          <w:b/>
        </w:rPr>
        <w:t>日</w:t>
      </w:r>
      <w:r w:rsidRPr="00053ED1">
        <w:rPr>
          <w:b/>
        </w:rPr>
        <w:t>00</w:t>
      </w:r>
      <w:r w:rsidRPr="00053ED1">
        <w:rPr>
          <w:rFonts w:hint="eastAsia"/>
          <w:b/>
        </w:rPr>
        <w:t>时</w:t>
      </w:r>
      <w:r w:rsidRPr="00053ED1">
        <w:rPr>
          <w:b/>
        </w:rPr>
        <w:t>00</w:t>
      </w:r>
      <w:r w:rsidRPr="00053ED1">
        <w:rPr>
          <w:rFonts w:hint="eastAsia"/>
          <w:b/>
        </w:rPr>
        <w:t>分</w:t>
      </w:r>
      <w:r w:rsidRPr="00053ED1">
        <w:rPr>
          <w:b/>
        </w:rPr>
        <w:t>00</w:t>
      </w:r>
      <w:r w:rsidRPr="00053ED1">
        <w:rPr>
          <w:rFonts w:hint="eastAsia"/>
          <w:b/>
        </w:rPr>
        <w:t>秒，作为时间编码的起点，但也可以为数据集指定其时间编码起点。</w:t>
      </w:r>
      <w:r w:rsidRPr="00053ED1">
        <w:rPr>
          <w:rFonts w:hint="eastAsia"/>
        </w:rPr>
        <w:t>显然，编码起点也是有粒度的，假设编码粒度为小时，那么默认的编码起点则为</w:t>
      </w:r>
      <w:r w:rsidRPr="00053ED1">
        <w:rPr>
          <w:rFonts w:hint="eastAsia"/>
        </w:rPr>
        <w:t>1</w:t>
      </w:r>
      <w:r w:rsidRPr="00053ED1">
        <w:t>970</w:t>
      </w:r>
      <w:r w:rsidRPr="00053ED1">
        <w:rPr>
          <w:rFonts w:hint="eastAsia"/>
        </w:rPr>
        <w:t>年</w:t>
      </w:r>
      <w:r w:rsidRPr="00053ED1">
        <w:rPr>
          <w:rFonts w:hint="eastAsia"/>
        </w:rPr>
        <w:t>1</w:t>
      </w:r>
      <w:r w:rsidRPr="00053ED1">
        <w:rPr>
          <w:rFonts w:hint="eastAsia"/>
        </w:rPr>
        <w:t>月</w:t>
      </w:r>
      <w:r w:rsidRPr="00053ED1">
        <w:rPr>
          <w:rFonts w:hint="eastAsia"/>
        </w:rPr>
        <w:t>1</w:t>
      </w:r>
      <w:r w:rsidRPr="00053ED1">
        <w:rPr>
          <w:rFonts w:hint="eastAsia"/>
        </w:rPr>
        <w:t>日</w:t>
      </w:r>
      <w:r w:rsidRPr="00053ED1">
        <w:t>00</w:t>
      </w:r>
      <w:r w:rsidRPr="00053ED1">
        <w:rPr>
          <w:rFonts w:hint="eastAsia"/>
        </w:rPr>
        <w:t>时。</w:t>
      </w:r>
    </w:p>
    <w:p w14:paraId="580DFE60" w14:textId="77777777" w:rsidR="000D0D79" w:rsidRPr="00053ED1" w:rsidRDefault="000D0D79" w:rsidP="000D0D79">
      <w:pPr>
        <w:ind w:firstLineChars="200" w:firstLine="420"/>
      </w:pPr>
      <w:r w:rsidRPr="00053ED1">
        <w:rPr>
          <w:rFonts w:hint="eastAsia"/>
        </w:rPr>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053ED1">
        <w:t>1970</w:t>
      </w:r>
      <w:r w:rsidRPr="00053ED1">
        <w:rPr>
          <w:rFonts w:hint="eastAsia"/>
        </w:rPr>
        <w:t>年</w:t>
      </w:r>
      <w:r w:rsidRPr="00053ED1">
        <w:t>2</w:t>
      </w:r>
      <w:r w:rsidRPr="00053ED1">
        <w:rPr>
          <w:rFonts w:hint="eastAsia"/>
        </w:rPr>
        <w:t>月</w:t>
      </w:r>
      <w:r w:rsidRPr="00053ED1">
        <w:t>1</w:t>
      </w:r>
      <w:r w:rsidRPr="00053ED1">
        <w:rPr>
          <w:rFonts w:hint="eastAsia"/>
        </w:rPr>
        <w:t>日在</w:t>
      </w:r>
      <w:r w:rsidRPr="00053ED1">
        <w:rPr>
          <w:rFonts w:hint="eastAsia"/>
        </w:rPr>
        <w:t>Y</w:t>
      </w:r>
      <w:r w:rsidRPr="00053ED1">
        <w:t>MD</w:t>
      </w:r>
      <w:r w:rsidRPr="00053ED1">
        <w:rPr>
          <w:rFonts w:hint="eastAsia"/>
        </w:rPr>
        <w:t>顺序下的编码为</w:t>
      </w:r>
      <w:r w:rsidRPr="00053ED1">
        <w:t>32</w:t>
      </w:r>
      <w:r w:rsidRPr="00053ED1">
        <w:rPr>
          <w:rFonts w:hint="eastAsia"/>
        </w:rPr>
        <w:t>，而在</w:t>
      </w:r>
      <w:r w:rsidRPr="00053ED1">
        <w:rPr>
          <w:rFonts w:hint="eastAsia"/>
        </w:rPr>
        <w:t>D</w:t>
      </w:r>
      <w:r w:rsidRPr="00053ED1">
        <w:t>MY</w:t>
      </w:r>
      <w:r w:rsidRPr="00053ED1">
        <w:rPr>
          <w:rFonts w:hint="eastAsia"/>
        </w:rPr>
        <w:t>顺序下的编码为</w:t>
      </w:r>
      <w:r w:rsidRPr="00053ED1">
        <w:t>2</w:t>
      </w:r>
      <w:r w:rsidRPr="00053ED1">
        <w:rPr>
          <w:rFonts w:hint="eastAsia"/>
        </w:rPr>
        <w:t>。显然，后者对于同</w:t>
      </w:r>
      <w:r w:rsidRPr="00053ED1">
        <w:t>1</w:t>
      </w:r>
      <w:r w:rsidRPr="00053ED1">
        <w:rPr>
          <w:rFonts w:hint="eastAsia"/>
        </w:rPr>
        <w:t>天的数据分析较为有利，其原因是编码值是临近的。</w:t>
      </w:r>
    </w:p>
    <w:p w14:paraId="2BE47ED2" w14:textId="77777777" w:rsidR="000D0D79" w:rsidRPr="00053ED1" w:rsidRDefault="000D0D79" w:rsidP="000D0D79">
      <w:r w:rsidRPr="00053ED1">
        <w:rPr>
          <w:rFonts w:hint="eastAsia"/>
        </w:rPr>
        <w:t>（</w:t>
      </w:r>
      <w:r w:rsidRPr="00053ED1">
        <w:rPr>
          <w:rFonts w:hint="eastAsia"/>
        </w:rPr>
        <w:t>2</w:t>
      </w:r>
      <w:r w:rsidRPr="00053ED1">
        <w:rPr>
          <w:rFonts w:hint="eastAsia"/>
        </w:rPr>
        <w:t>）空间编码</w:t>
      </w:r>
    </w:p>
    <w:p w14:paraId="77E1FEE0" w14:textId="77777777" w:rsidR="000D0D79" w:rsidRPr="00053ED1" w:rsidRDefault="000D0D79" w:rsidP="000D0D79">
      <w:pPr>
        <w:ind w:firstLineChars="200" w:firstLine="420"/>
      </w:pPr>
      <w:r w:rsidRPr="00053ED1">
        <w:rPr>
          <w:rFonts w:hint="eastAsia"/>
        </w:rPr>
        <w:t>空间</w:t>
      </w:r>
      <w:r w:rsidRPr="00053ED1">
        <w:t>填充曲线</w:t>
      </w:r>
      <w:r w:rsidRPr="00053ED1">
        <w:rPr>
          <w:rFonts w:hint="eastAsia"/>
        </w:rPr>
        <w:t>是</w:t>
      </w:r>
      <w:r w:rsidRPr="00053ED1">
        <w:t>一种</w:t>
      </w:r>
      <w:r w:rsidRPr="00053ED1">
        <w:rPr>
          <w:rFonts w:hint="eastAsia"/>
        </w:rPr>
        <w:t>对高维</w:t>
      </w:r>
      <w:r w:rsidRPr="00053ED1">
        <w:t>空间</w:t>
      </w:r>
      <w:r w:rsidRPr="00053ED1">
        <w:rPr>
          <w:rFonts w:hint="eastAsia"/>
        </w:rPr>
        <w:t>进行</w:t>
      </w:r>
      <w:proofErr w:type="gramStart"/>
      <w:r w:rsidRPr="00053ED1">
        <w:rPr>
          <w:rFonts w:hint="eastAsia"/>
        </w:rPr>
        <w:t>降维</w:t>
      </w:r>
      <w:r w:rsidRPr="00053ED1">
        <w:t>表达</w:t>
      </w:r>
      <w:proofErr w:type="gramEnd"/>
      <w:r w:rsidRPr="00053ED1">
        <w:rPr>
          <w:rFonts w:hint="eastAsia"/>
        </w:rPr>
        <w:t>的</w:t>
      </w:r>
      <w:r w:rsidRPr="00053ED1">
        <w:t>常用方法，</w:t>
      </w:r>
      <w:r w:rsidRPr="00053ED1">
        <w:rPr>
          <w:rFonts w:hint="eastAsia"/>
        </w:rPr>
        <w:t>该</w:t>
      </w:r>
      <w:r w:rsidRPr="00053ED1">
        <w:t>方法将</w:t>
      </w:r>
      <w:r w:rsidRPr="00053ED1">
        <w:rPr>
          <w:rFonts w:hint="eastAsia"/>
        </w:rPr>
        <w:t>空间</w:t>
      </w:r>
      <w:r w:rsidRPr="00053ED1">
        <w:t>区域</w:t>
      </w:r>
      <w:r w:rsidRPr="00053ED1">
        <w:rPr>
          <w:rFonts w:hint="eastAsia"/>
        </w:rPr>
        <w:t>划</w:t>
      </w:r>
      <w:r w:rsidRPr="00053ED1">
        <w:t>分成大小</w:t>
      </w:r>
      <w:r w:rsidRPr="00053ED1">
        <w:rPr>
          <w:rFonts w:hint="eastAsia"/>
        </w:rPr>
        <w:t>相同</w:t>
      </w:r>
      <w:r w:rsidRPr="00053ED1">
        <w:t>的网格，再根据一定的方法</w:t>
      </w:r>
      <w:r w:rsidRPr="00053ED1">
        <w:rPr>
          <w:rFonts w:hint="eastAsia"/>
        </w:rPr>
        <w:t>对</w:t>
      </w:r>
      <w:r w:rsidRPr="00053ED1">
        <w:t>这些网格</w:t>
      </w:r>
      <w:r w:rsidRPr="00053ED1">
        <w:rPr>
          <w:rFonts w:hint="eastAsia"/>
        </w:rPr>
        <w:t>进行</w:t>
      </w:r>
      <w:r w:rsidRPr="00053ED1">
        <w:t>编码，</w:t>
      </w:r>
      <w:r w:rsidRPr="00053ED1">
        <w:rPr>
          <w:rFonts w:hint="eastAsia"/>
        </w:rPr>
        <w:t>并为</w:t>
      </w:r>
      <w:r w:rsidRPr="00053ED1">
        <w:t>每一个网格指定</w:t>
      </w:r>
      <w:r w:rsidRPr="00053ED1">
        <w:rPr>
          <w:rFonts w:hint="eastAsia"/>
        </w:rPr>
        <w:t>唯一</w:t>
      </w:r>
      <w:r w:rsidRPr="00053ED1">
        <w:t>的编码</w:t>
      </w:r>
      <w:r w:rsidRPr="00053ED1">
        <w:rPr>
          <w:rFonts w:hint="eastAsia"/>
        </w:rPr>
        <w:t>值。空间填充曲线主要考虑的是</w:t>
      </w:r>
      <w:r w:rsidRPr="00053ED1">
        <w:t>在一定程度上保持</w:t>
      </w:r>
      <w:r w:rsidRPr="00053ED1">
        <w:rPr>
          <w:rFonts w:hint="eastAsia"/>
        </w:rPr>
        <w:t>空间</w:t>
      </w:r>
      <w:r w:rsidRPr="00053ED1">
        <w:t>网格</w:t>
      </w:r>
      <w:r w:rsidRPr="00053ED1">
        <w:rPr>
          <w:rFonts w:hint="eastAsia"/>
        </w:rPr>
        <w:t>在</w:t>
      </w:r>
      <w:r w:rsidRPr="00053ED1">
        <w:t>编码序列中的空</w:t>
      </w:r>
      <w:r w:rsidRPr="00053ED1">
        <w:rPr>
          <w:rFonts w:hint="eastAsia"/>
        </w:rPr>
        <w:t>间</w:t>
      </w:r>
      <w:r w:rsidRPr="00053ED1">
        <w:t>临近性，即</w:t>
      </w:r>
      <w:r w:rsidRPr="00053ED1">
        <w:rPr>
          <w:rFonts w:hint="eastAsia"/>
        </w:rPr>
        <w:t>空间上</w:t>
      </w:r>
      <w:r w:rsidRPr="00053ED1">
        <w:t>相邻的网格</w:t>
      </w:r>
      <w:r w:rsidRPr="00053ED1">
        <w:rPr>
          <w:rFonts w:hint="eastAsia"/>
        </w:rPr>
        <w:t>在</w:t>
      </w:r>
      <w:r w:rsidRPr="00053ED1">
        <w:t>编码序列中的编码</w:t>
      </w:r>
      <w:r w:rsidRPr="00053ED1">
        <w:rPr>
          <w:rFonts w:hint="eastAsia"/>
        </w:rPr>
        <w:t>值</w:t>
      </w:r>
      <w:r w:rsidRPr="00053ED1">
        <w:t>相似</w:t>
      </w:r>
      <w:r w:rsidRPr="00053ED1">
        <w:rPr>
          <w:rFonts w:hint="eastAsia"/>
        </w:rPr>
        <w:t>。常用</w:t>
      </w:r>
      <w:r w:rsidRPr="00053ED1">
        <w:t>的</w:t>
      </w:r>
      <w:r w:rsidRPr="00053ED1">
        <w:rPr>
          <w:rFonts w:hint="eastAsia"/>
        </w:rPr>
        <w:t>空间</w:t>
      </w:r>
      <w:r w:rsidRPr="00053ED1">
        <w:t>填充曲线包括</w:t>
      </w:r>
      <w:r w:rsidRPr="00053ED1">
        <w:rPr>
          <w:rFonts w:hint="eastAsia"/>
        </w:rPr>
        <w:t>Z-order</w:t>
      </w:r>
      <w:r w:rsidRPr="00053ED1">
        <w:rPr>
          <w:rFonts w:hint="eastAsia"/>
        </w:rPr>
        <w:t>和</w:t>
      </w:r>
      <w:r w:rsidRPr="00053ED1">
        <w:rPr>
          <w:rFonts w:hint="eastAsia"/>
        </w:rPr>
        <w:t>Hilbert</w:t>
      </w:r>
      <w:r w:rsidRPr="00053ED1">
        <w:rPr>
          <w:rFonts w:hint="eastAsia"/>
        </w:rPr>
        <w:t>两类</w:t>
      </w:r>
      <w:r w:rsidRPr="00053ED1">
        <w:t>。</w:t>
      </w:r>
    </w:p>
    <w:p w14:paraId="33FBC73E" w14:textId="77777777" w:rsidR="000D0D79" w:rsidRPr="00053ED1" w:rsidRDefault="000D0D79" w:rsidP="000D0D79">
      <w:pPr>
        <w:ind w:firstLineChars="200" w:firstLine="420"/>
      </w:pPr>
      <w:r w:rsidRPr="00053ED1">
        <w:rPr>
          <w:rFonts w:hint="eastAsia"/>
        </w:rPr>
        <w:t>Z-order</w:t>
      </w:r>
      <w:r w:rsidRPr="00053ED1">
        <w:rPr>
          <w:rFonts w:hint="eastAsia"/>
        </w:rPr>
        <w:t>曲线在空间信息领域</w:t>
      </w:r>
      <w:r w:rsidRPr="00053ED1">
        <w:t>的典型应用</w:t>
      </w:r>
      <w:r w:rsidRPr="00053ED1">
        <w:rPr>
          <w:rFonts w:hint="eastAsia"/>
        </w:rPr>
        <w:t>是</w:t>
      </w:r>
      <w:proofErr w:type="spellStart"/>
      <w:r w:rsidRPr="00053ED1">
        <w:rPr>
          <w:rFonts w:hint="eastAsia"/>
        </w:rPr>
        <w:t>GeoHash</w:t>
      </w:r>
      <w:proofErr w:type="spellEnd"/>
      <w:r w:rsidRPr="00053ED1">
        <w:rPr>
          <w:rFonts w:hint="eastAsia"/>
        </w:rPr>
        <w:t>，它是针对地球表面的分级编码</w:t>
      </w:r>
      <w:r w:rsidRPr="00053ED1">
        <w:t>方案，</w:t>
      </w:r>
      <w:r w:rsidRPr="00053ED1">
        <w:rPr>
          <w:rFonts w:hint="eastAsia"/>
        </w:rPr>
        <w:t>可以将地球表面</w:t>
      </w:r>
      <w:r w:rsidRPr="00053ED1">
        <w:t>空间</w:t>
      </w:r>
      <w:r w:rsidRPr="00053ED1">
        <w:rPr>
          <w:rFonts w:hint="eastAsia"/>
        </w:rPr>
        <w:t>中的地理位置</w:t>
      </w:r>
      <w:r w:rsidRPr="00053ED1">
        <w:t>编码为</w:t>
      </w:r>
      <w:r w:rsidRPr="00053ED1">
        <w:rPr>
          <w:rFonts w:hint="eastAsia"/>
        </w:rPr>
        <w:t>由</w:t>
      </w:r>
      <w:r w:rsidRPr="00053ED1">
        <w:t>字母和数字</w:t>
      </w:r>
      <w:r w:rsidRPr="00053ED1">
        <w:rPr>
          <w:rFonts w:hint="eastAsia"/>
        </w:rPr>
        <w:t>构成</w:t>
      </w:r>
      <w:r w:rsidRPr="00053ED1">
        <w:t>的字符串</w:t>
      </w:r>
      <w:r w:rsidRPr="00053ED1">
        <w:rPr>
          <w:rFonts w:hint="eastAsia"/>
        </w:rPr>
        <w:t>。字符串</w:t>
      </w:r>
      <w:r w:rsidRPr="00053ED1">
        <w:t>的长短</w:t>
      </w:r>
      <w:r w:rsidRPr="00053ED1">
        <w:rPr>
          <w:rFonts w:hint="eastAsia"/>
        </w:rPr>
        <w:t>表示地理位置</w:t>
      </w:r>
      <w:r w:rsidRPr="00053ED1">
        <w:t>的</w:t>
      </w:r>
      <w:r w:rsidRPr="00053ED1">
        <w:rPr>
          <w:rFonts w:hint="eastAsia"/>
        </w:rPr>
        <w:t>编码</w:t>
      </w:r>
      <w:r w:rsidRPr="00053ED1">
        <w:t>精度，字符串越相似表示两个</w:t>
      </w:r>
      <w:r w:rsidRPr="00053ED1">
        <w:rPr>
          <w:rFonts w:hint="eastAsia"/>
        </w:rPr>
        <w:t>地理位置</w:t>
      </w:r>
      <w:r w:rsidRPr="00053ED1">
        <w:t>间的</w:t>
      </w:r>
      <w:r w:rsidRPr="00053ED1">
        <w:rPr>
          <w:rFonts w:hint="eastAsia"/>
        </w:rPr>
        <w:t>空间</w:t>
      </w:r>
      <w:r w:rsidRPr="00053ED1">
        <w:t>距离越近。</w:t>
      </w:r>
      <w:proofErr w:type="spellStart"/>
      <w:r w:rsidRPr="00053ED1">
        <w:rPr>
          <w:rFonts w:hint="eastAsia"/>
        </w:rPr>
        <w:t>G</w:t>
      </w:r>
      <w:r w:rsidRPr="00053ED1">
        <w:t>eoHash</w:t>
      </w:r>
      <w:proofErr w:type="spellEnd"/>
      <w:r w:rsidRPr="00053ED1">
        <w:rPr>
          <w:rFonts w:hint="eastAsia"/>
        </w:rPr>
        <w:t>在实际工程应用中拥有更多的成功案例，并且有多个成熟的开源项目，本项目在</w:t>
      </w:r>
      <w:r w:rsidR="00E94324" w:rsidRPr="00053ED1">
        <w:rPr>
          <w:rFonts w:hint="eastAsia"/>
        </w:rPr>
        <w:t>默认情况系采用</w:t>
      </w:r>
      <w:proofErr w:type="spellStart"/>
      <w:r w:rsidR="00E94324" w:rsidRPr="00053ED1">
        <w:rPr>
          <w:rFonts w:hint="eastAsia"/>
        </w:rPr>
        <w:t>G</w:t>
      </w:r>
      <w:r w:rsidR="00E94324" w:rsidRPr="00053ED1">
        <w:t>eoHash</w:t>
      </w:r>
      <w:proofErr w:type="spellEnd"/>
      <w:r w:rsidR="00E94324" w:rsidRPr="00053ED1">
        <w:rPr>
          <w:rFonts w:hint="eastAsia"/>
        </w:rPr>
        <w:t>编码系统</w:t>
      </w:r>
      <w:r w:rsidRPr="00053ED1">
        <w:rPr>
          <w:rFonts w:hint="eastAsia"/>
        </w:rPr>
        <w:t>。</w:t>
      </w:r>
    </w:p>
    <w:p w14:paraId="5D1776B4" w14:textId="77777777" w:rsidR="000D0D79" w:rsidRPr="00053ED1" w:rsidRDefault="000D0D79" w:rsidP="000D0D79">
      <w:r w:rsidRPr="00053ED1">
        <w:rPr>
          <w:rFonts w:hint="eastAsia"/>
        </w:rPr>
        <w:t>（</w:t>
      </w:r>
      <w:r w:rsidRPr="00053ED1">
        <w:rPr>
          <w:rFonts w:hint="eastAsia"/>
        </w:rPr>
        <w:t>3</w:t>
      </w:r>
      <w:r w:rsidRPr="00053ED1">
        <w:rPr>
          <w:rFonts w:hint="eastAsia"/>
        </w:rPr>
        <w:t>）串接方式</w:t>
      </w:r>
    </w:p>
    <w:p w14:paraId="6831C7C8" w14:textId="77777777" w:rsidR="000D0D79" w:rsidRPr="00053ED1" w:rsidRDefault="000D0D79" w:rsidP="000D0D79">
      <w:pPr>
        <w:ind w:firstLineChars="200" w:firstLine="420"/>
      </w:pPr>
      <w:r w:rsidRPr="00053ED1">
        <w:rPr>
          <w:rFonts w:hint="eastAsia"/>
        </w:rPr>
        <w:t>下面以</w:t>
      </w:r>
      <w:r w:rsidRPr="00053ED1">
        <w:rPr>
          <w:rFonts w:hint="eastAsia"/>
        </w:rPr>
        <w:t>S</w:t>
      </w:r>
      <w:r w:rsidRPr="00053ED1">
        <w:rPr>
          <w:rFonts w:hint="eastAsia"/>
        </w:rPr>
        <w:t>代表空间编码，</w:t>
      </w:r>
      <w:r w:rsidRPr="00053ED1">
        <w:rPr>
          <w:rFonts w:hint="eastAsia"/>
        </w:rPr>
        <w:t>T</w:t>
      </w:r>
      <w:r w:rsidRPr="00053ED1">
        <w:rPr>
          <w:rFonts w:hint="eastAsia"/>
        </w:rPr>
        <w:t>代表时间编码，讨论时间编码和空间编码的串接方式，其中时间编码和空间编码分别见上文所述。本项目将考虑以下三种时空串接方式：</w:t>
      </w:r>
    </w:p>
    <w:p w14:paraId="58CA2F2D" w14:textId="77777777" w:rsidR="000D0D79" w:rsidRPr="00053ED1" w:rsidRDefault="000D0D79" w:rsidP="000D0D79">
      <w:pPr>
        <w:ind w:firstLineChars="200" w:firstLine="420"/>
      </w:pPr>
      <w:r w:rsidRPr="00053ED1">
        <w:rPr>
          <w:rFonts w:hint="eastAsia"/>
        </w:rPr>
        <w:t>1</w:t>
      </w:r>
      <w:r w:rsidRPr="00053ED1">
        <w:rPr>
          <w:rFonts w:hint="eastAsia"/>
        </w:rPr>
        <w:t>）</w:t>
      </w:r>
      <w:r w:rsidRPr="00053ED1">
        <w:t>S-T</w:t>
      </w:r>
      <w:r w:rsidRPr="00053ED1">
        <w:t>：空间</w:t>
      </w:r>
      <w:r w:rsidRPr="00053ED1">
        <w:rPr>
          <w:rFonts w:hint="eastAsia"/>
        </w:rPr>
        <w:t>编码</w:t>
      </w:r>
      <w:r w:rsidRPr="00053ED1">
        <w:t>在前，时间</w:t>
      </w:r>
      <w:r w:rsidRPr="00053ED1">
        <w:rPr>
          <w:rFonts w:hint="eastAsia"/>
        </w:rPr>
        <w:t>编码</w:t>
      </w:r>
      <w:r w:rsidRPr="00053ED1">
        <w:t>在后</w:t>
      </w:r>
      <w:r w:rsidRPr="00053ED1">
        <w:rPr>
          <w:rFonts w:hint="eastAsia"/>
        </w:rPr>
        <w:t>。查询时先确定相关的空间编码，对于每一个候选的空间编码，再串接符合要求的时间编码。</w:t>
      </w:r>
    </w:p>
    <w:p w14:paraId="5F80C449" w14:textId="77777777" w:rsidR="000D0D79" w:rsidRPr="00053ED1" w:rsidRDefault="000D0D79" w:rsidP="000D0D79">
      <w:pPr>
        <w:ind w:firstLineChars="200" w:firstLine="420"/>
      </w:pPr>
      <w:r w:rsidRPr="00053ED1">
        <w:rPr>
          <w:rFonts w:hint="eastAsia"/>
        </w:rPr>
        <w:t>2</w:t>
      </w:r>
      <w:r w:rsidRPr="00053ED1">
        <w:rPr>
          <w:rFonts w:hint="eastAsia"/>
        </w:rPr>
        <w:t>）</w:t>
      </w:r>
      <w:r w:rsidRPr="00053ED1">
        <w:t>T-S</w:t>
      </w:r>
      <w:r w:rsidRPr="00053ED1">
        <w:t>：时间</w:t>
      </w:r>
      <w:r w:rsidRPr="00053ED1">
        <w:rPr>
          <w:rFonts w:hint="eastAsia"/>
        </w:rPr>
        <w:t>编码</w:t>
      </w:r>
      <w:r w:rsidRPr="00053ED1">
        <w:t>在前，</w:t>
      </w:r>
      <w:r w:rsidRPr="00053ED1">
        <w:rPr>
          <w:rFonts w:hint="eastAsia"/>
        </w:rPr>
        <w:t>空间编码</w:t>
      </w:r>
      <w:r w:rsidRPr="00053ED1">
        <w:t>在后</w:t>
      </w:r>
      <w:r w:rsidRPr="00053ED1">
        <w:rPr>
          <w:rFonts w:hint="eastAsia"/>
        </w:rPr>
        <w:t>。查询时先确定相关的时间编码，对于每一个</w:t>
      </w:r>
      <w:r w:rsidRPr="00053ED1">
        <w:rPr>
          <w:rFonts w:hint="eastAsia"/>
        </w:rPr>
        <w:lastRenderedPageBreak/>
        <w:t>候选的时间编码，再串接符合要求的空间编码。</w:t>
      </w:r>
    </w:p>
    <w:p w14:paraId="69F716C8" w14:textId="77777777" w:rsidR="000D0D79" w:rsidRPr="00053ED1" w:rsidRDefault="000D0D79" w:rsidP="000D0D79">
      <w:pPr>
        <w:ind w:firstLineChars="200" w:firstLine="420"/>
      </w:pPr>
      <w:r w:rsidRPr="00053ED1">
        <w:rPr>
          <w:rFonts w:hint="eastAsia"/>
        </w:rPr>
        <w:t>3</w:t>
      </w:r>
      <w:r w:rsidRPr="00053ED1">
        <w:rPr>
          <w:rFonts w:hint="eastAsia"/>
        </w:rPr>
        <w:t>）</w:t>
      </w:r>
      <w:r w:rsidRPr="00053ED1">
        <w:t>T-S-T</w:t>
      </w:r>
      <w:r w:rsidRPr="00053ED1">
        <w:t>：将时间分为两部分编码，</w:t>
      </w:r>
      <w:proofErr w:type="gramStart"/>
      <w:r w:rsidRPr="00053ED1">
        <w:t>先时间</w:t>
      </w:r>
      <w:proofErr w:type="gramEnd"/>
      <w:r w:rsidRPr="00053ED1">
        <w:t>编码，</w:t>
      </w:r>
      <w:proofErr w:type="gramStart"/>
      <w:r w:rsidRPr="00053ED1">
        <w:t>后空</w:t>
      </w:r>
      <w:proofErr w:type="gramEnd"/>
      <w:r w:rsidRPr="00053ED1">
        <w:t>间编码，</w:t>
      </w:r>
      <w:proofErr w:type="gramStart"/>
      <w:r w:rsidRPr="00053ED1">
        <w:t>再时</w:t>
      </w:r>
      <w:proofErr w:type="gramEnd"/>
      <w:r w:rsidRPr="00053ED1">
        <w:t>间编码。前一部分时间</w:t>
      </w:r>
      <w:r w:rsidRPr="00053ED1">
        <w:rPr>
          <w:rFonts w:hint="eastAsia"/>
        </w:rPr>
        <w:t>是粗粒度编码，</w:t>
      </w:r>
      <w:r w:rsidRPr="00053ED1">
        <w:t>可</w:t>
      </w:r>
      <w:r w:rsidRPr="00053ED1">
        <w:rPr>
          <w:rFonts w:hint="eastAsia"/>
        </w:rPr>
        <w:t>看作时间</w:t>
      </w:r>
      <w:r w:rsidRPr="00053ED1">
        <w:rPr>
          <w:rFonts w:hint="eastAsia"/>
        </w:rPr>
        <w:t>Bin</w:t>
      </w:r>
      <w:r w:rsidRPr="00053ED1">
        <w:rPr>
          <w:rFonts w:hint="eastAsia"/>
        </w:rPr>
        <w:t>，</w:t>
      </w:r>
      <w:r w:rsidRPr="00053ED1">
        <w:t>后一部分时间</w:t>
      </w:r>
      <w:r w:rsidRPr="00053ED1">
        <w:rPr>
          <w:rFonts w:hint="eastAsia"/>
        </w:rPr>
        <w:t>是细粒度编码，可看作</w:t>
      </w:r>
      <w:r w:rsidRPr="00053ED1">
        <w:t>在时间</w:t>
      </w:r>
      <w:r w:rsidRPr="00053ED1">
        <w:t>Bin</w:t>
      </w:r>
      <w:r w:rsidRPr="00053ED1">
        <w:t>内的进一步划分。</w:t>
      </w:r>
      <w:r w:rsidRPr="00053ED1">
        <w:rPr>
          <w:rFonts w:hint="eastAsia"/>
        </w:rPr>
        <w:t>查询时先确定粗粒度时间编码，对于每一个候选的粗粒度时间编码，再按</w:t>
      </w:r>
      <w:r w:rsidRPr="00053ED1">
        <w:rPr>
          <w:rFonts w:hint="eastAsia"/>
        </w:rPr>
        <w:t>S-T</w:t>
      </w:r>
      <w:r w:rsidRPr="00053ED1">
        <w:rPr>
          <w:rFonts w:hint="eastAsia"/>
        </w:rPr>
        <w:t>方式进行处理。</w:t>
      </w:r>
    </w:p>
    <w:p w14:paraId="4731F6EF" w14:textId="77777777" w:rsidR="000D0D79" w:rsidRPr="00053ED1" w:rsidRDefault="000D0D79" w:rsidP="000D0D79">
      <w:pPr>
        <w:ind w:firstLineChars="200" w:firstLine="420"/>
      </w:pPr>
      <w:r w:rsidRPr="00053ED1">
        <w:t>针对项目</w:t>
      </w:r>
      <w:r w:rsidRPr="00053ED1">
        <w:rPr>
          <w:rFonts w:hint="eastAsia"/>
        </w:rPr>
        <w:t>要求</w:t>
      </w:r>
      <w:r w:rsidRPr="00053ED1">
        <w:t>的亿级轨迹查询</w:t>
      </w:r>
      <w:r w:rsidRPr="00053ED1">
        <w:rPr>
          <w:rFonts w:hint="eastAsia"/>
        </w:rPr>
        <w:t>指标</w:t>
      </w:r>
      <w:r w:rsidRPr="00053ED1">
        <w:t>（</w:t>
      </w:r>
      <w:r w:rsidRPr="00053ED1">
        <w:t>25</w:t>
      </w:r>
      <w:r w:rsidRPr="00053ED1">
        <w:t>平方公里某天某小时，</w:t>
      </w:r>
      <w:r w:rsidRPr="00053ED1">
        <w:t>25</w:t>
      </w:r>
      <w:r w:rsidRPr="00053ED1">
        <w:t>平方公里</w:t>
      </w:r>
      <w:r w:rsidRPr="00053ED1">
        <w:t>3</w:t>
      </w:r>
      <w:r w:rsidRPr="00053ED1">
        <w:t>个月同</w:t>
      </w:r>
      <w:r w:rsidRPr="00053ED1">
        <w:t>1</w:t>
      </w:r>
      <w:r w:rsidRPr="00053ED1">
        <w:t>小时）</w:t>
      </w:r>
      <w:r w:rsidRPr="00053ED1">
        <w:rPr>
          <w:rFonts w:hint="eastAsia"/>
        </w:rPr>
        <w:t>，</w:t>
      </w:r>
      <w:r w:rsidRPr="00053ED1">
        <w:t>空间编码</w:t>
      </w:r>
      <w:r w:rsidRPr="00053ED1">
        <w:rPr>
          <w:rFonts w:hint="eastAsia"/>
        </w:rPr>
        <w:t>粒度可以选为</w:t>
      </w:r>
      <w:r w:rsidRPr="00053ED1">
        <w:t>1</w:t>
      </w:r>
      <w:r w:rsidRPr="00053ED1">
        <w:t>平方公里，时间</w:t>
      </w:r>
      <w:r w:rsidRPr="00053ED1">
        <w:rPr>
          <w:rFonts w:hint="eastAsia"/>
        </w:rPr>
        <w:t>粒度选为</w:t>
      </w:r>
      <w:r w:rsidRPr="00053ED1">
        <w:rPr>
          <w:rFonts w:hint="eastAsia"/>
        </w:rPr>
        <w:t>1</w:t>
      </w:r>
      <w:r w:rsidRPr="00053ED1">
        <w:rPr>
          <w:rFonts w:hint="eastAsia"/>
        </w:rPr>
        <w:t>小时，时间顺序的较好选择是年</w:t>
      </w:r>
      <w:r w:rsidRPr="00053ED1">
        <w:rPr>
          <w:rFonts w:hint="eastAsia"/>
        </w:rPr>
        <w:t>-</w:t>
      </w:r>
      <w:r w:rsidRPr="00053ED1">
        <w:t>&gt;</w:t>
      </w:r>
      <w:r w:rsidRPr="00053ED1">
        <w:rPr>
          <w:rFonts w:hint="eastAsia"/>
        </w:rPr>
        <w:t>时</w:t>
      </w:r>
      <w:r w:rsidRPr="00053ED1">
        <w:t>-&gt;</w:t>
      </w:r>
      <w:r w:rsidRPr="00053ED1">
        <w:rPr>
          <w:rFonts w:hint="eastAsia"/>
        </w:rPr>
        <w:t>月，不同串接的查询特点分析如下：</w:t>
      </w:r>
    </w:p>
    <w:p w14:paraId="62DB0776" w14:textId="77777777" w:rsidR="000D0D79" w:rsidRPr="00053ED1" w:rsidRDefault="000D0D79" w:rsidP="000D0D79">
      <w:pPr>
        <w:ind w:firstLineChars="200" w:firstLine="420"/>
      </w:pPr>
      <w:r w:rsidRPr="00053ED1">
        <w:t>1</w:t>
      </w:r>
      <w:r w:rsidRPr="00053ED1">
        <w:rPr>
          <w:rFonts w:hint="eastAsia"/>
        </w:rPr>
        <w:t>）</w:t>
      </w:r>
      <w:r w:rsidRPr="00053ED1">
        <w:t>S-T</w:t>
      </w:r>
      <w:r w:rsidRPr="00053ED1">
        <w:rPr>
          <w:rFonts w:hint="eastAsia"/>
        </w:rPr>
        <w:t>串接，空间上每计算出一个候选编码，时间编码是确定的或连续的，这种设计虽然有所优化，</w:t>
      </w:r>
      <w:proofErr w:type="gramStart"/>
      <w:r w:rsidRPr="00053ED1">
        <w:rPr>
          <w:rFonts w:hint="eastAsia"/>
        </w:rPr>
        <w:t>但行键的</w:t>
      </w:r>
      <w:proofErr w:type="gramEnd"/>
      <w:r w:rsidRPr="00053ED1">
        <w:rPr>
          <w:rFonts w:hint="eastAsia"/>
        </w:rPr>
        <w:t>分布还是比较分散。</w:t>
      </w:r>
    </w:p>
    <w:p w14:paraId="07BA3581" w14:textId="77777777" w:rsidR="000D0D79" w:rsidRPr="00053ED1" w:rsidRDefault="000D0D79" w:rsidP="000D0D79">
      <w:pPr>
        <w:ind w:firstLineChars="200" w:firstLine="420"/>
        <w:rPr>
          <w:i/>
        </w:rPr>
      </w:pPr>
      <w:r w:rsidRPr="00053ED1">
        <w:t>2</w:t>
      </w:r>
      <w:r w:rsidRPr="00053ED1">
        <w:rPr>
          <w:rFonts w:hint="eastAsia"/>
        </w:rPr>
        <w:t>）</w:t>
      </w:r>
      <w:r w:rsidRPr="00053ED1">
        <w:t>T-S</w:t>
      </w:r>
      <w:r w:rsidRPr="00053ED1">
        <w:rPr>
          <w:rFonts w:hint="eastAsia"/>
        </w:rPr>
        <w:t>串接，则很难有好的方案，其原因是空间上一般会是很多个散开的区间。</w:t>
      </w:r>
    </w:p>
    <w:p w14:paraId="0DA33E1A" w14:textId="77777777" w:rsidR="000D0D79" w:rsidRPr="00053ED1" w:rsidRDefault="000D0D79" w:rsidP="000D0D79">
      <w:pPr>
        <w:ind w:firstLineChars="200" w:firstLine="420"/>
      </w:pPr>
      <w:r w:rsidRPr="00053ED1">
        <w:rPr>
          <w:rFonts w:hint="eastAsia"/>
        </w:rPr>
        <w:t>3</w:t>
      </w:r>
      <w:r w:rsidRPr="00053ED1">
        <w:rPr>
          <w:rFonts w:hint="eastAsia"/>
        </w:rPr>
        <w:t>）</w:t>
      </w:r>
      <w:r w:rsidRPr="00053ED1">
        <w:t>T-S-T</w:t>
      </w:r>
      <w:r w:rsidRPr="00053ED1">
        <w:rPr>
          <w:rFonts w:hint="eastAsia"/>
        </w:rPr>
        <w:t>串接</w:t>
      </w:r>
      <w:r w:rsidRPr="00053ED1">
        <w:t>，</w:t>
      </w:r>
      <w:r w:rsidRPr="00053ED1">
        <w:rPr>
          <w:rFonts w:hint="eastAsia"/>
        </w:rPr>
        <w:t>第</w:t>
      </w:r>
      <w:r w:rsidRPr="00053ED1">
        <w:rPr>
          <w:rFonts w:hint="eastAsia"/>
        </w:rPr>
        <w:t>1</w:t>
      </w:r>
      <w:r w:rsidRPr="00053ED1">
        <w:rPr>
          <w:rFonts w:hint="eastAsia"/>
        </w:rPr>
        <w:t>个</w:t>
      </w:r>
      <w:r w:rsidRPr="00053ED1">
        <w:rPr>
          <w:rFonts w:hint="eastAsia"/>
        </w:rPr>
        <w:t>T</w:t>
      </w:r>
      <w:r w:rsidRPr="00053ED1">
        <w:t>可以是</w:t>
      </w:r>
      <w:r w:rsidRPr="00053ED1">
        <w:rPr>
          <w:rFonts w:hint="eastAsia"/>
        </w:rPr>
        <w:t>年</w:t>
      </w:r>
      <w:r w:rsidRPr="00053ED1">
        <w:rPr>
          <w:rFonts w:hint="eastAsia"/>
        </w:rPr>
        <w:t>-</w:t>
      </w:r>
      <w:r w:rsidRPr="00053ED1">
        <w:t>&gt;</w:t>
      </w:r>
      <w:r w:rsidRPr="00053ED1">
        <w:rPr>
          <w:rFonts w:hint="eastAsia"/>
        </w:rPr>
        <w:t>月，而第</w:t>
      </w:r>
      <w:r w:rsidRPr="00053ED1">
        <w:rPr>
          <w:rFonts w:hint="eastAsia"/>
        </w:rPr>
        <w:t>2</w:t>
      </w:r>
      <w:r w:rsidRPr="00053ED1">
        <w:rPr>
          <w:rFonts w:hint="eastAsia"/>
        </w:rPr>
        <w:t>个</w:t>
      </w:r>
      <w:r w:rsidRPr="00053ED1">
        <w:rPr>
          <w:rFonts w:hint="eastAsia"/>
        </w:rPr>
        <w:t>T</w:t>
      </w:r>
      <w:r w:rsidRPr="00053ED1">
        <w:rPr>
          <w:rFonts w:hint="eastAsia"/>
        </w:rPr>
        <w:t>可以时时</w:t>
      </w:r>
      <w:r w:rsidRPr="00053ED1">
        <w:rPr>
          <w:rFonts w:hint="eastAsia"/>
        </w:rPr>
        <w:t>-&gt;</w:t>
      </w:r>
      <w:r w:rsidRPr="00053ED1">
        <w:rPr>
          <w:rFonts w:hint="eastAsia"/>
        </w:rPr>
        <w:t>日</w:t>
      </w:r>
      <w:r w:rsidRPr="00053ED1">
        <w:t>，同</w:t>
      </w:r>
      <w:r w:rsidRPr="00053ED1">
        <w:t>S-T</w:t>
      </w:r>
      <w:r w:rsidRPr="00053ED1">
        <w:t>的</w:t>
      </w:r>
      <w:r w:rsidRPr="00053ED1">
        <w:rPr>
          <w:rFonts w:hint="eastAsia"/>
        </w:rPr>
        <w:t>串接</w:t>
      </w:r>
      <w:r w:rsidRPr="00053ED1">
        <w:t>设计相比，</w:t>
      </w:r>
      <w:r w:rsidRPr="00053ED1">
        <w:rPr>
          <w:rFonts w:hint="eastAsia"/>
        </w:rPr>
        <w:t>则</w:t>
      </w:r>
      <w:r w:rsidRPr="00053ED1">
        <w:t>可以通过</w:t>
      </w:r>
      <w:r w:rsidRPr="00053ED1">
        <w:rPr>
          <w:rFonts w:hint="eastAsia"/>
        </w:rPr>
        <w:t>年</w:t>
      </w:r>
      <w:r w:rsidRPr="00053ED1">
        <w:rPr>
          <w:rFonts w:hint="eastAsia"/>
        </w:rPr>
        <w:t>-</w:t>
      </w:r>
      <w:r w:rsidRPr="00053ED1">
        <w:rPr>
          <w:rFonts w:hint="eastAsia"/>
        </w:rPr>
        <w:t>月</w:t>
      </w:r>
      <w:r w:rsidRPr="00053ED1">
        <w:t>前缀将查询并行化</w:t>
      </w:r>
      <w:r w:rsidRPr="00053ED1">
        <w:rPr>
          <w:rFonts w:hint="eastAsia"/>
        </w:rPr>
        <w:t>处理。</w:t>
      </w:r>
    </w:p>
    <w:p w14:paraId="4A9233AD" w14:textId="77777777" w:rsidR="000D0D79" w:rsidRPr="00053ED1" w:rsidRDefault="000D0D79" w:rsidP="00A30E69">
      <w:pPr>
        <w:pStyle w:val="4"/>
      </w:pPr>
      <w:r w:rsidRPr="00053ED1">
        <w:rPr>
          <w:rFonts w:hint="eastAsia"/>
        </w:rPr>
        <w:t>时空编码表达</w:t>
      </w:r>
    </w:p>
    <w:p w14:paraId="65D55195" w14:textId="77777777" w:rsidR="000D0D79" w:rsidRPr="00053ED1" w:rsidRDefault="000D0D79" w:rsidP="000D0D79">
      <w:pPr>
        <w:ind w:firstLineChars="200" w:firstLine="422"/>
      </w:pPr>
      <w:r w:rsidRPr="00053ED1">
        <w:rPr>
          <w:rFonts w:hint="eastAsia"/>
          <w:b/>
        </w:rPr>
        <w:t>时空编码表达是对时空单元的编码进行形式化的表达，作为数据集的一项元数据</w:t>
      </w:r>
      <w:r w:rsidRPr="00053ED1">
        <w:rPr>
          <w:rFonts w:hint="eastAsia"/>
        </w:rPr>
        <w:t>，即每一个</w:t>
      </w:r>
      <w:proofErr w:type="gramStart"/>
      <w:r w:rsidRPr="00053ED1">
        <w:rPr>
          <w:rFonts w:hint="eastAsia"/>
        </w:rPr>
        <w:t>数据集应说明</w:t>
      </w:r>
      <w:proofErr w:type="gramEnd"/>
      <w:r w:rsidRPr="00053ED1">
        <w:rPr>
          <w:rFonts w:hint="eastAsia"/>
        </w:rPr>
        <w:t>其时空单元的编码结构和方式。本项目拟采用</w:t>
      </w:r>
      <w:r w:rsidRPr="00053ED1">
        <w:rPr>
          <w:rFonts w:hint="eastAsia"/>
        </w:rPr>
        <w:t>Json</w:t>
      </w:r>
      <w:r w:rsidRPr="00053ED1">
        <w:rPr>
          <w:rFonts w:hint="eastAsia"/>
        </w:rPr>
        <w:t>来表达时空编码，共</w:t>
      </w:r>
      <w:r w:rsidRPr="00053ED1">
        <w:rPr>
          <w:rFonts w:hint="eastAsia"/>
        </w:rPr>
        <w:t>2</w:t>
      </w:r>
      <w:r w:rsidRPr="00053ED1">
        <w:rPr>
          <w:rFonts w:hint="eastAsia"/>
        </w:rPr>
        <w:t>个分量，即</w:t>
      </w:r>
      <w:r w:rsidRPr="00053ED1">
        <w:rPr>
          <w:rFonts w:hint="eastAsia"/>
        </w:rPr>
        <w:t>structure</w:t>
      </w:r>
      <w:r w:rsidRPr="00053ED1">
        <w:rPr>
          <w:rFonts w:hint="eastAsia"/>
        </w:rPr>
        <w:t>和</w:t>
      </w:r>
      <w:r w:rsidRPr="00053ED1">
        <w:t>encoding</w:t>
      </w:r>
      <w:r w:rsidRPr="00053ED1">
        <w:rPr>
          <w:rFonts w:hint="eastAsia"/>
        </w:rPr>
        <w:t>，前者说明时空编码的结构，即时</w:t>
      </w:r>
      <w:r w:rsidRPr="00053ED1">
        <w:rPr>
          <w:rFonts w:hint="eastAsia"/>
        </w:rPr>
        <w:t>/</w:t>
      </w:r>
      <w:r w:rsidRPr="00053ED1">
        <w:rPr>
          <w:rFonts w:hint="eastAsia"/>
        </w:rPr>
        <w:t>空分量的组成和顺序，后者说明每一个时空分量的编码方式。</w:t>
      </w:r>
      <w:r w:rsidRPr="00053ED1">
        <w:rPr>
          <w:rFonts w:hint="eastAsia"/>
          <w:b/>
        </w:rPr>
        <w:t>时</w:t>
      </w:r>
      <w:r w:rsidRPr="00053ED1">
        <w:rPr>
          <w:rFonts w:hint="eastAsia"/>
          <w:b/>
        </w:rPr>
        <w:t>/</w:t>
      </w:r>
      <w:r w:rsidRPr="00053ED1">
        <w:rPr>
          <w:rFonts w:hint="eastAsia"/>
          <w:b/>
        </w:rPr>
        <w:t>空分量共三种类型：时间分量</w:t>
      </w:r>
      <w:r w:rsidRPr="00053ED1">
        <w:rPr>
          <w:rFonts w:hint="eastAsia"/>
          <w:b/>
        </w:rPr>
        <w:t>T</w:t>
      </w:r>
      <w:r w:rsidRPr="00053ED1">
        <w:rPr>
          <w:rFonts w:hint="eastAsia"/>
          <w:b/>
        </w:rPr>
        <w:t>、空间分量</w:t>
      </w:r>
      <w:r w:rsidRPr="00053ED1">
        <w:rPr>
          <w:rFonts w:hint="eastAsia"/>
          <w:b/>
        </w:rPr>
        <w:t>T</w:t>
      </w:r>
      <w:r w:rsidRPr="00053ED1">
        <w:rPr>
          <w:rFonts w:hint="eastAsia"/>
          <w:b/>
        </w:rPr>
        <w:t>和时空一体分量</w:t>
      </w:r>
      <w:r w:rsidRPr="00053ED1">
        <w:rPr>
          <w:rFonts w:hint="eastAsia"/>
          <w:b/>
        </w:rPr>
        <w:t>ST</w:t>
      </w:r>
      <w:r w:rsidRPr="00053ED1">
        <w:rPr>
          <w:rFonts w:hint="eastAsia"/>
          <w:b/>
        </w:rPr>
        <w:t>。</w:t>
      </w:r>
    </w:p>
    <w:p w14:paraId="43A7A3E2" w14:textId="77777777" w:rsidR="000D0D79" w:rsidRPr="00053ED1" w:rsidRDefault="000D0D79" w:rsidP="000D0D79">
      <w:pPr>
        <w:ind w:firstLineChars="200" w:firstLine="420"/>
      </w:pPr>
      <w:r w:rsidRPr="00053ED1">
        <w:rPr>
          <w:rFonts w:hint="eastAsia"/>
        </w:rPr>
        <w:t>对于时间分量来说，编码方式包括</w:t>
      </w:r>
      <w:r w:rsidRPr="00053ED1">
        <w:rPr>
          <w:rFonts w:hint="eastAsia"/>
        </w:rPr>
        <w:t>2</w:t>
      </w:r>
      <w:r w:rsidRPr="00053ED1">
        <w:rPr>
          <w:rFonts w:hint="eastAsia"/>
        </w:rPr>
        <w:t>个成员，即</w:t>
      </w:r>
      <w:r w:rsidRPr="00053ED1">
        <w:rPr>
          <w:rFonts w:hint="eastAsia"/>
        </w:rPr>
        <w:t>o</w:t>
      </w:r>
      <w:r w:rsidRPr="00053ED1">
        <w:t>rder</w:t>
      </w:r>
      <w:r w:rsidRPr="00053ED1">
        <w:rPr>
          <w:rFonts w:hint="eastAsia"/>
        </w:rPr>
        <w:t>和</w:t>
      </w:r>
      <w:r w:rsidRPr="00053ED1">
        <w:t>length</w:t>
      </w:r>
      <w:r w:rsidRPr="00053ED1">
        <w:rPr>
          <w:rFonts w:hint="eastAsia"/>
        </w:rPr>
        <w:t>，其中，</w:t>
      </w:r>
      <w:r w:rsidRPr="00053ED1">
        <w:t>o</w:t>
      </w:r>
      <w:r w:rsidRPr="00053ED1">
        <w:rPr>
          <w:rFonts w:hint="eastAsia"/>
        </w:rPr>
        <w:t>rder</w:t>
      </w:r>
      <w:r w:rsidRPr="00053ED1">
        <w:rPr>
          <w:rFonts w:hint="eastAsia"/>
        </w:rPr>
        <w:t>表示时间粒度（有</w:t>
      </w:r>
      <w:r w:rsidRPr="00053ED1">
        <w:rPr>
          <w:rFonts w:hint="eastAsia"/>
        </w:rPr>
        <w:t>Y</w:t>
      </w:r>
      <w:r w:rsidRPr="00053ED1">
        <w:rPr>
          <w:rFonts w:hint="eastAsia"/>
        </w:rPr>
        <w:t>、</w:t>
      </w:r>
      <w:r w:rsidRPr="00053ED1">
        <w:rPr>
          <w:rFonts w:hint="eastAsia"/>
        </w:rPr>
        <w:t>M</w:t>
      </w:r>
      <w:r w:rsidRPr="00053ED1">
        <w:rPr>
          <w:rFonts w:hint="eastAsia"/>
        </w:rPr>
        <w:t>、</w:t>
      </w:r>
      <w:r w:rsidRPr="00053ED1">
        <w:rPr>
          <w:rFonts w:hint="eastAsia"/>
        </w:rPr>
        <w:t>W</w:t>
      </w:r>
      <w:r w:rsidRPr="00053ED1">
        <w:rPr>
          <w:rFonts w:hint="eastAsia"/>
        </w:rPr>
        <w:t>、</w:t>
      </w:r>
      <w:r w:rsidRPr="00053ED1">
        <w:rPr>
          <w:rFonts w:hint="eastAsia"/>
        </w:rPr>
        <w:t>D</w:t>
      </w:r>
      <w:r w:rsidRPr="00053ED1">
        <w:rPr>
          <w:rFonts w:hint="eastAsia"/>
        </w:rPr>
        <w:t>、</w:t>
      </w:r>
      <w:r w:rsidRPr="00053ED1">
        <w:rPr>
          <w:rFonts w:hint="eastAsia"/>
        </w:rPr>
        <w:t>H</w:t>
      </w:r>
      <w:r w:rsidRPr="00053ED1">
        <w:rPr>
          <w:rFonts w:hint="eastAsia"/>
        </w:rPr>
        <w:t>、</w:t>
      </w:r>
      <w:r w:rsidRPr="00053ED1">
        <w:rPr>
          <w:rFonts w:hint="eastAsia"/>
        </w:rPr>
        <w:t>M</w:t>
      </w:r>
      <w:r w:rsidRPr="00053ED1">
        <w:rPr>
          <w:rFonts w:hint="eastAsia"/>
        </w:rPr>
        <w:t>、</w:t>
      </w:r>
      <w:r w:rsidRPr="00053ED1">
        <w:rPr>
          <w:rFonts w:hint="eastAsia"/>
        </w:rPr>
        <w:t>S</w:t>
      </w:r>
      <w:r w:rsidRPr="00053ED1">
        <w:rPr>
          <w:rFonts w:hint="eastAsia"/>
        </w:rPr>
        <w:t>等类别）的编码顺序，</w:t>
      </w:r>
      <w:r w:rsidRPr="00053ED1">
        <w:rPr>
          <w:rFonts w:hint="eastAsia"/>
        </w:rPr>
        <w:t>l</w:t>
      </w:r>
      <w:r w:rsidRPr="00053ED1">
        <w:t>ength</w:t>
      </w:r>
      <w:r w:rsidRPr="00053ED1">
        <w:rPr>
          <w:rFonts w:hint="eastAsia"/>
        </w:rPr>
        <w:t>表示编码占用的字符数；对于空间分量来说，编码方式包括</w:t>
      </w:r>
      <w:r w:rsidRPr="00053ED1">
        <w:rPr>
          <w:rFonts w:hint="eastAsia"/>
        </w:rPr>
        <w:t>2</w:t>
      </w:r>
      <w:r w:rsidRPr="00053ED1">
        <w:rPr>
          <w:rFonts w:hint="eastAsia"/>
        </w:rPr>
        <w:t>个成员，即</w:t>
      </w:r>
      <w:proofErr w:type="spellStart"/>
      <w:r w:rsidRPr="00053ED1">
        <w:t>sfc</w:t>
      </w:r>
      <w:proofErr w:type="spellEnd"/>
      <w:r w:rsidRPr="00053ED1">
        <w:rPr>
          <w:rFonts w:hint="eastAsia"/>
        </w:rPr>
        <w:t>、</w:t>
      </w:r>
      <w:proofErr w:type="spellStart"/>
      <w:r w:rsidRPr="00053ED1">
        <w:rPr>
          <w:rFonts w:hint="eastAsia"/>
        </w:rPr>
        <w:t>maxlev</w:t>
      </w:r>
      <w:proofErr w:type="spellEnd"/>
      <w:r w:rsidRPr="00053ED1">
        <w:rPr>
          <w:rFonts w:hint="eastAsia"/>
        </w:rPr>
        <w:t>和</w:t>
      </w:r>
      <w:r w:rsidRPr="00053ED1">
        <w:t>length</w:t>
      </w:r>
      <w:r w:rsidRPr="00053ED1">
        <w:rPr>
          <w:rFonts w:hint="eastAsia"/>
        </w:rPr>
        <w:t>，其中，</w:t>
      </w:r>
      <w:proofErr w:type="spellStart"/>
      <w:r w:rsidRPr="00053ED1">
        <w:rPr>
          <w:rFonts w:hint="eastAsia"/>
        </w:rPr>
        <w:t>sfc</w:t>
      </w:r>
      <w:proofErr w:type="spellEnd"/>
      <w:r w:rsidRPr="00053ED1">
        <w:rPr>
          <w:rFonts w:hint="eastAsia"/>
        </w:rPr>
        <w:t>表示空间曲线类型（有</w:t>
      </w:r>
      <w:proofErr w:type="spellStart"/>
      <w:r w:rsidRPr="00053ED1">
        <w:rPr>
          <w:rFonts w:hint="eastAsia"/>
        </w:rPr>
        <w:t>GeoHash</w:t>
      </w:r>
      <w:proofErr w:type="spellEnd"/>
      <w:r w:rsidRPr="00053ED1">
        <w:rPr>
          <w:rFonts w:hint="eastAsia"/>
        </w:rPr>
        <w:t>、</w:t>
      </w:r>
      <w:r w:rsidRPr="00053ED1">
        <w:rPr>
          <w:rFonts w:hint="eastAsia"/>
        </w:rPr>
        <w:t>Hilbert</w:t>
      </w:r>
      <w:r w:rsidRPr="00053ED1">
        <w:rPr>
          <w:rFonts w:hint="eastAsia"/>
        </w:rPr>
        <w:t>等类别），</w:t>
      </w:r>
      <w:proofErr w:type="spellStart"/>
      <w:r w:rsidRPr="00053ED1">
        <w:rPr>
          <w:rFonts w:hint="eastAsia"/>
        </w:rPr>
        <w:t>maxlev</w:t>
      </w:r>
      <w:proofErr w:type="spellEnd"/>
      <w:r w:rsidRPr="00053ED1">
        <w:rPr>
          <w:rFonts w:hint="eastAsia"/>
        </w:rPr>
        <w:t>表示最大剖分层，</w:t>
      </w:r>
      <w:r w:rsidRPr="00053ED1">
        <w:rPr>
          <w:rFonts w:hint="eastAsia"/>
        </w:rPr>
        <w:t>l</w:t>
      </w:r>
      <w:r w:rsidRPr="00053ED1">
        <w:t>ength</w:t>
      </w:r>
      <w:r w:rsidRPr="00053ED1">
        <w:rPr>
          <w:rFonts w:hint="eastAsia"/>
        </w:rPr>
        <w:t>同上。</w:t>
      </w:r>
    </w:p>
    <w:p w14:paraId="1146FE61" w14:textId="77777777" w:rsidR="000D0D79" w:rsidRPr="00053ED1" w:rsidRDefault="000D0D79" w:rsidP="000D0D79">
      <w:pPr>
        <w:ind w:firstLineChars="200" w:firstLine="420"/>
      </w:pPr>
      <w:r w:rsidRPr="00053ED1">
        <w:rPr>
          <w:rFonts w:hint="eastAsia"/>
        </w:rPr>
        <w:t>在本项目中，</w:t>
      </w:r>
      <w:r w:rsidRPr="00053ED1">
        <w:rPr>
          <w:rFonts w:hint="eastAsia"/>
          <w:b/>
        </w:rPr>
        <w:t>时</w:t>
      </w:r>
      <w:r w:rsidRPr="00053ED1">
        <w:rPr>
          <w:rFonts w:hint="eastAsia"/>
          <w:b/>
        </w:rPr>
        <w:t>/</w:t>
      </w:r>
      <w:r w:rsidRPr="00053ED1">
        <w:rPr>
          <w:rFonts w:hint="eastAsia"/>
          <w:b/>
        </w:rPr>
        <w:t>空分量的编码值将被转换为</w:t>
      </w:r>
      <w:r w:rsidRPr="00053ED1">
        <w:rPr>
          <w:b/>
        </w:rPr>
        <w:t>BASE32</w:t>
      </w:r>
      <w:r w:rsidRPr="00053ED1">
        <w:rPr>
          <w:rFonts w:hint="eastAsia"/>
          <w:b/>
        </w:rPr>
        <w:t>字符串</w:t>
      </w:r>
      <w:r w:rsidRPr="00053ED1">
        <w:rPr>
          <w:rFonts w:hint="eastAsia"/>
        </w:rPr>
        <w:t>，即首先把时</w:t>
      </w:r>
      <w:r w:rsidRPr="00053ED1">
        <w:rPr>
          <w:rFonts w:hint="eastAsia"/>
        </w:rPr>
        <w:t>/</w:t>
      </w:r>
      <w:r w:rsidRPr="00053ED1">
        <w:rPr>
          <w:rFonts w:hint="eastAsia"/>
        </w:rPr>
        <w:t>空编码值转成二进制流，然后每</w:t>
      </w:r>
      <w:r w:rsidRPr="00053ED1">
        <w:rPr>
          <w:rFonts w:hint="eastAsia"/>
        </w:rPr>
        <w:t>5</w:t>
      </w:r>
      <w:r w:rsidRPr="00053ED1">
        <w:rPr>
          <w:rFonts w:hint="eastAsia"/>
        </w:rPr>
        <w:t>个比特用</w:t>
      </w:r>
      <w:r w:rsidRPr="00053ED1">
        <w:rPr>
          <w:rFonts w:hint="eastAsia"/>
        </w:rPr>
        <w:t>1</w:t>
      </w:r>
      <w:r w:rsidRPr="00053ED1">
        <w:rPr>
          <w:rFonts w:hint="eastAsia"/>
        </w:rPr>
        <w:t>个</w:t>
      </w:r>
      <w:r w:rsidRPr="00053ED1">
        <w:rPr>
          <w:rFonts w:hint="eastAsia"/>
        </w:rPr>
        <w:t>base</w:t>
      </w:r>
      <w:r w:rsidRPr="00053ED1">
        <w:t>32</w:t>
      </w:r>
      <w:r w:rsidRPr="00053ED1">
        <w:rPr>
          <w:rFonts w:hint="eastAsia"/>
        </w:rPr>
        <w:t>字符来表达。因此，</w:t>
      </w:r>
      <w:r w:rsidRPr="00053ED1">
        <w:rPr>
          <w:rFonts w:hint="eastAsia"/>
        </w:rPr>
        <w:t>length</w:t>
      </w:r>
      <w:r w:rsidRPr="00053ED1">
        <w:rPr>
          <w:rFonts w:hint="eastAsia"/>
        </w:rPr>
        <w:t>成员是时</w:t>
      </w:r>
      <w:r w:rsidRPr="00053ED1">
        <w:rPr>
          <w:rFonts w:hint="eastAsia"/>
        </w:rPr>
        <w:t>/</w:t>
      </w:r>
      <w:r w:rsidRPr="00053ED1">
        <w:rPr>
          <w:rFonts w:hint="eastAsia"/>
        </w:rPr>
        <w:t>空分量的</w:t>
      </w:r>
      <w:r w:rsidRPr="00053ED1">
        <w:rPr>
          <w:rFonts w:hint="eastAsia"/>
        </w:rPr>
        <w:t>base</w:t>
      </w:r>
      <w:r w:rsidRPr="00053ED1">
        <w:t>32</w:t>
      </w:r>
      <w:r w:rsidRPr="00053ED1">
        <w:rPr>
          <w:rFonts w:hint="eastAsia"/>
        </w:rPr>
        <w:t>编码长度。下文给出了关于时空编码表达的</w:t>
      </w:r>
      <w:r w:rsidRPr="00053ED1">
        <w:rPr>
          <w:rFonts w:hint="eastAsia"/>
        </w:rPr>
        <w:t>2</w:t>
      </w:r>
      <w:r w:rsidRPr="00053ED1">
        <w:rPr>
          <w:rFonts w:hint="eastAsia"/>
        </w:rPr>
        <w:t>个例子，其中，后者是在时间</w:t>
      </w:r>
      <w:r w:rsidRPr="00053ED1">
        <w:rPr>
          <w:rFonts w:hint="eastAsia"/>
        </w:rPr>
        <w:t>Bin</w:t>
      </w:r>
      <w:r w:rsidRPr="00053ED1">
        <w:rPr>
          <w:rFonts w:hint="eastAsia"/>
        </w:rPr>
        <w:t>的基础上进一步采用时空一体编码。</w:t>
      </w:r>
    </w:p>
    <w:p w14:paraId="6B998A94" w14:textId="77777777" w:rsidR="000D0D79" w:rsidRPr="00053ED1" w:rsidRDefault="000D0D79" w:rsidP="000D0D79">
      <w:pPr>
        <w:widowControl/>
      </w:pPr>
      <w:r w:rsidRPr="00053ED1">
        <w:lastRenderedPageBreak/>
        <w:t>{</w:t>
      </w:r>
    </w:p>
    <w:p w14:paraId="7C664A92" w14:textId="77777777" w:rsidR="000D0D79" w:rsidRPr="00053ED1" w:rsidRDefault="000D0D79" w:rsidP="000D0D79">
      <w:pPr>
        <w:widowControl/>
        <w:ind w:firstLine="420"/>
      </w:pPr>
      <w:r w:rsidRPr="00053ED1">
        <w:t>“structure”: [“T”, “S”, “T”]</w:t>
      </w:r>
    </w:p>
    <w:p w14:paraId="7B47B826" w14:textId="77777777" w:rsidR="000D0D79" w:rsidRPr="00053ED1" w:rsidRDefault="000D0D79" w:rsidP="000D0D79">
      <w:pPr>
        <w:widowControl/>
        <w:ind w:firstLine="420"/>
      </w:pPr>
      <w:r w:rsidRPr="00053ED1">
        <w:t>“encoding”: [{“</w:t>
      </w:r>
      <w:r w:rsidRPr="00053ED1">
        <w:rPr>
          <w:rFonts w:hint="eastAsia"/>
        </w:rPr>
        <w:t>order</w:t>
      </w:r>
      <w:r w:rsidRPr="00053ED1">
        <w:t>”: “</w:t>
      </w:r>
      <w:r w:rsidRPr="00053ED1">
        <w:rPr>
          <w:rFonts w:hint="eastAsia"/>
        </w:rPr>
        <w:t>YM</w:t>
      </w:r>
      <w:r w:rsidRPr="00053ED1">
        <w:t xml:space="preserve">”, “length”: “3”}, </w:t>
      </w:r>
    </w:p>
    <w:p w14:paraId="0970866A" w14:textId="77777777" w:rsidR="000D0D79" w:rsidRPr="00053ED1" w:rsidRDefault="000D0D79" w:rsidP="000D0D79">
      <w:pPr>
        <w:widowControl/>
        <w:ind w:left="1260" w:firstLine="420"/>
      </w:pPr>
      <w:r w:rsidRPr="00053ED1">
        <w:t>{“</w:t>
      </w:r>
      <w:proofErr w:type="spellStart"/>
      <w:r w:rsidRPr="00053ED1">
        <w:rPr>
          <w:rFonts w:hint="eastAsia"/>
        </w:rPr>
        <w:t>sfc</w:t>
      </w:r>
      <w:proofErr w:type="spellEnd"/>
      <w:r w:rsidRPr="00053ED1">
        <w:t>”: “</w:t>
      </w:r>
      <w:proofErr w:type="spellStart"/>
      <w:r w:rsidRPr="00053ED1">
        <w:rPr>
          <w:rFonts w:hint="eastAsia"/>
        </w:rPr>
        <w:t>GeoHash</w:t>
      </w:r>
      <w:proofErr w:type="spellEnd"/>
      <w:r w:rsidRPr="00053ED1">
        <w:t>”, “</w:t>
      </w:r>
      <w:proofErr w:type="spellStart"/>
      <w:r w:rsidRPr="00053ED1">
        <w:rPr>
          <w:rFonts w:hint="eastAsia"/>
        </w:rPr>
        <w:t>max</w:t>
      </w:r>
      <w:r w:rsidRPr="00053ED1">
        <w:t>lev</w:t>
      </w:r>
      <w:proofErr w:type="spellEnd"/>
      <w:r w:rsidRPr="00053ED1">
        <w:t>”: “18”</w:t>
      </w:r>
      <w:r w:rsidRPr="00053ED1">
        <w:rPr>
          <w:rFonts w:hint="eastAsia"/>
        </w:rPr>
        <w:t>,</w:t>
      </w:r>
      <w:r w:rsidRPr="00053ED1">
        <w:t xml:space="preserve"> “length”: “6”}, </w:t>
      </w:r>
    </w:p>
    <w:p w14:paraId="3CE146AE" w14:textId="77777777" w:rsidR="000D0D79" w:rsidRPr="00053ED1" w:rsidRDefault="000D0D79" w:rsidP="000D0D79">
      <w:pPr>
        <w:widowControl/>
        <w:ind w:left="1260" w:firstLine="420"/>
      </w:pPr>
      <w:r w:rsidRPr="00053ED1">
        <w:t>{“</w:t>
      </w:r>
      <w:r w:rsidRPr="00053ED1">
        <w:rPr>
          <w:rFonts w:hint="eastAsia"/>
        </w:rPr>
        <w:t>order</w:t>
      </w:r>
      <w:r w:rsidRPr="00053ED1">
        <w:t>”: “</w:t>
      </w:r>
      <w:r w:rsidRPr="00053ED1">
        <w:rPr>
          <w:rFonts w:hint="eastAsia"/>
        </w:rPr>
        <w:t>HD</w:t>
      </w:r>
      <w:r w:rsidRPr="00053ED1">
        <w:t>”, “length”: “3”}</w:t>
      </w:r>
    </w:p>
    <w:p w14:paraId="29616791" w14:textId="77777777" w:rsidR="000D0D79" w:rsidRPr="00053ED1" w:rsidRDefault="000D0D79" w:rsidP="000D0D79">
      <w:pPr>
        <w:widowControl/>
        <w:ind w:firstLine="420"/>
      </w:pPr>
      <w:r w:rsidRPr="00053ED1">
        <w:t>]</w:t>
      </w:r>
    </w:p>
    <w:p w14:paraId="18CEDDCD" w14:textId="77777777" w:rsidR="000D0D79" w:rsidRPr="00053ED1" w:rsidRDefault="000D0D79" w:rsidP="000D0D79">
      <w:pPr>
        <w:widowControl/>
      </w:pPr>
      <w:r w:rsidRPr="00053ED1">
        <w:t>}</w:t>
      </w:r>
    </w:p>
    <w:p w14:paraId="531FB6D2" w14:textId="77777777" w:rsidR="000D0D79" w:rsidRPr="00053ED1" w:rsidRDefault="000D0D79" w:rsidP="000D0D79">
      <w:pPr>
        <w:widowControl/>
      </w:pPr>
      <w:r w:rsidRPr="00053ED1">
        <w:t>{</w:t>
      </w:r>
    </w:p>
    <w:p w14:paraId="02B57CB8" w14:textId="77777777" w:rsidR="000D0D79" w:rsidRPr="00053ED1" w:rsidRDefault="000D0D79" w:rsidP="000D0D79">
      <w:pPr>
        <w:widowControl/>
        <w:ind w:firstLine="420"/>
      </w:pPr>
      <w:r w:rsidRPr="00053ED1">
        <w:t>“structure”: [“T”, “ST”]</w:t>
      </w:r>
    </w:p>
    <w:p w14:paraId="077E5DF0" w14:textId="77777777" w:rsidR="000D0D79" w:rsidRPr="00053ED1" w:rsidRDefault="000D0D79" w:rsidP="000D0D79">
      <w:pPr>
        <w:widowControl/>
        <w:ind w:firstLine="420"/>
      </w:pPr>
      <w:r w:rsidRPr="00053ED1">
        <w:t>“encoding”: [{“</w:t>
      </w:r>
      <w:r w:rsidRPr="00053ED1">
        <w:rPr>
          <w:rFonts w:hint="eastAsia"/>
        </w:rPr>
        <w:t>order</w:t>
      </w:r>
      <w:r w:rsidRPr="00053ED1">
        <w:t>”: “</w:t>
      </w:r>
      <w:r w:rsidRPr="00053ED1">
        <w:rPr>
          <w:rFonts w:hint="eastAsia"/>
        </w:rPr>
        <w:t>YD</w:t>
      </w:r>
      <w:r w:rsidRPr="00053ED1">
        <w:t>”, “length”: “</w:t>
      </w:r>
      <w:r w:rsidRPr="00053ED1">
        <w:rPr>
          <w:rFonts w:hint="eastAsia"/>
        </w:rPr>
        <w:t>3</w:t>
      </w:r>
      <w:r w:rsidRPr="00053ED1">
        <w:t xml:space="preserve">”}, </w:t>
      </w:r>
    </w:p>
    <w:p w14:paraId="15E6716C" w14:textId="77777777" w:rsidR="000D0D79" w:rsidRPr="00053ED1" w:rsidRDefault="000D0D79" w:rsidP="000D0D79">
      <w:pPr>
        <w:widowControl/>
        <w:ind w:left="1260" w:firstLine="420"/>
      </w:pPr>
      <w:r w:rsidRPr="00053ED1">
        <w:t>{“</w:t>
      </w:r>
      <w:proofErr w:type="spellStart"/>
      <w:r w:rsidRPr="00053ED1">
        <w:rPr>
          <w:rFonts w:hint="eastAsia"/>
        </w:rPr>
        <w:t>sfc</w:t>
      </w:r>
      <w:proofErr w:type="spellEnd"/>
      <w:r w:rsidRPr="00053ED1">
        <w:t>”: “</w:t>
      </w:r>
      <w:r w:rsidRPr="00053ED1">
        <w:rPr>
          <w:rFonts w:hint="eastAsia"/>
        </w:rPr>
        <w:t>H</w:t>
      </w:r>
      <w:r w:rsidRPr="00053ED1">
        <w:t>ilbert”, “</w:t>
      </w:r>
      <w:proofErr w:type="spellStart"/>
      <w:r w:rsidRPr="00053ED1">
        <w:rPr>
          <w:rFonts w:hint="eastAsia"/>
        </w:rPr>
        <w:t>max</w:t>
      </w:r>
      <w:r w:rsidRPr="00053ED1">
        <w:t>lev</w:t>
      </w:r>
      <w:proofErr w:type="spellEnd"/>
      <w:r w:rsidRPr="00053ED1">
        <w:t>”: “1</w:t>
      </w:r>
      <w:r w:rsidRPr="00053ED1">
        <w:rPr>
          <w:rFonts w:hint="eastAsia"/>
        </w:rPr>
        <w:t>0</w:t>
      </w:r>
      <w:r w:rsidRPr="00053ED1">
        <w:t>”</w:t>
      </w:r>
      <w:r w:rsidRPr="00053ED1">
        <w:rPr>
          <w:rFonts w:hint="eastAsia"/>
        </w:rPr>
        <w:t>,</w:t>
      </w:r>
      <w:r w:rsidRPr="00053ED1">
        <w:t xml:space="preserve"> “length”: “</w:t>
      </w:r>
      <w:r w:rsidRPr="00053ED1">
        <w:rPr>
          <w:rFonts w:hint="eastAsia"/>
        </w:rPr>
        <w:t>5</w:t>
      </w:r>
      <w:r w:rsidRPr="00053ED1">
        <w:t>”}</w:t>
      </w:r>
    </w:p>
    <w:p w14:paraId="4499ED4E" w14:textId="77777777" w:rsidR="000D0D79" w:rsidRPr="00053ED1" w:rsidRDefault="000D0D79" w:rsidP="000D0D79">
      <w:pPr>
        <w:widowControl/>
        <w:ind w:firstLine="420"/>
      </w:pPr>
      <w:r w:rsidRPr="00053ED1">
        <w:t>]</w:t>
      </w:r>
    </w:p>
    <w:p w14:paraId="603192F4" w14:textId="77777777" w:rsidR="000D0D79" w:rsidRPr="00053ED1" w:rsidRDefault="000D0D79" w:rsidP="004739D2">
      <w:pPr>
        <w:widowControl/>
      </w:pPr>
      <w:r w:rsidRPr="00053ED1">
        <w:t>}</w:t>
      </w:r>
    </w:p>
    <w:p w14:paraId="68DF730E" w14:textId="77777777" w:rsidR="00B343A7" w:rsidRPr="00053ED1" w:rsidRDefault="00B343A7" w:rsidP="00B343A7">
      <w:pPr>
        <w:pStyle w:val="1"/>
      </w:pPr>
      <w:bookmarkStart w:id="30" w:name="_Toc531537897"/>
      <w:r w:rsidRPr="00053ED1">
        <w:rPr>
          <w:rFonts w:hint="eastAsia"/>
        </w:rPr>
        <w:t>References</w:t>
      </w:r>
      <w:bookmarkEnd w:id="30"/>
    </w:p>
    <w:p w14:paraId="5F4DC6D0" w14:textId="77777777" w:rsidR="00B343A7" w:rsidRPr="00053ED1" w:rsidRDefault="00B343A7" w:rsidP="00B343A7">
      <w:r w:rsidRPr="00053ED1">
        <w:rPr>
          <w:rFonts w:hint="eastAsia"/>
        </w:rPr>
        <w:t xml:space="preserve">[1] </w:t>
      </w:r>
      <w:r w:rsidR="00E91D62" w:rsidRPr="00053ED1">
        <w:rPr>
          <w:rFonts w:hint="eastAsia"/>
        </w:rPr>
        <w:t>时空计算</w:t>
      </w:r>
      <w:r w:rsidR="00E91D62" w:rsidRPr="00053ED1">
        <w:rPr>
          <w:rFonts w:hint="eastAsia"/>
        </w:rPr>
        <w:t xml:space="preserve"> V100R001</w:t>
      </w:r>
      <w:r w:rsidR="00E91D62" w:rsidRPr="00053ED1">
        <w:rPr>
          <w:rFonts w:hint="eastAsia"/>
        </w:rPr>
        <w:t>技术开发项</w:t>
      </w:r>
      <w:r w:rsidR="004739D2" w:rsidRPr="00053ED1">
        <w:rPr>
          <w:rFonts w:hint="eastAsia"/>
        </w:rPr>
        <w:t>时空要素对象模型设计</w:t>
      </w:r>
      <w:r w:rsidR="00CE6901" w:rsidRPr="00053ED1">
        <w:rPr>
          <w:rFonts w:hint="eastAsia"/>
        </w:rPr>
        <w:t>文档</w:t>
      </w:r>
      <w:r w:rsidRPr="00053ED1">
        <w:rPr>
          <w:rFonts w:hint="eastAsia"/>
        </w:rPr>
        <w:t>.docx</w:t>
      </w:r>
    </w:p>
    <w:p w14:paraId="45D0F487" w14:textId="77777777" w:rsidR="00B343A7" w:rsidRPr="00053ED1" w:rsidRDefault="00B343A7" w:rsidP="00B343A7">
      <w:r w:rsidRPr="00053ED1">
        <w:t>[</w:t>
      </w:r>
      <w:r w:rsidR="00E90BF7" w:rsidRPr="00053ED1">
        <w:t>2</w:t>
      </w:r>
      <w:r w:rsidRPr="00053ED1">
        <w:t>]</w:t>
      </w:r>
      <w:r w:rsidR="004739D2" w:rsidRPr="00053ED1">
        <w:rPr>
          <w:rFonts w:hint="eastAsia"/>
        </w:rPr>
        <w:t xml:space="preserve"> </w:t>
      </w:r>
      <w:r w:rsidR="00E91D62" w:rsidRPr="00053ED1">
        <w:rPr>
          <w:rFonts w:hint="eastAsia"/>
        </w:rPr>
        <w:t>时空计算</w:t>
      </w:r>
      <w:r w:rsidR="00E91D62" w:rsidRPr="00053ED1">
        <w:rPr>
          <w:rFonts w:hint="eastAsia"/>
        </w:rPr>
        <w:t xml:space="preserve"> V100R001</w:t>
      </w:r>
      <w:r w:rsidR="00E91D62" w:rsidRPr="00053ED1">
        <w:rPr>
          <w:rFonts w:hint="eastAsia"/>
        </w:rPr>
        <w:t>技术开发项</w:t>
      </w:r>
      <w:r w:rsidR="00CE6901" w:rsidRPr="00053ED1">
        <w:rPr>
          <w:rFonts w:hint="eastAsia"/>
        </w:rPr>
        <w:t>动态地理对象模型设计文档</w:t>
      </w:r>
      <w:r w:rsidRPr="00053ED1">
        <w:rPr>
          <w:rFonts w:hint="eastAsia"/>
        </w:rPr>
        <w:t>.docx</w:t>
      </w:r>
    </w:p>
    <w:p w14:paraId="7C41A626" w14:textId="77777777" w:rsidR="00B343A7" w:rsidRPr="00053ED1" w:rsidRDefault="00B343A7" w:rsidP="00B343A7">
      <w:r w:rsidRPr="00053ED1">
        <w:t>[</w:t>
      </w:r>
      <w:r w:rsidR="00E90BF7" w:rsidRPr="00053ED1">
        <w:t>3</w:t>
      </w:r>
      <w:r w:rsidRPr="00053ED1">
        <w:t>]</w:t>
      </w:r>
      <w:r w:rsidR="004739D2" w:rsidRPr="00053ED1">
        <w:rPr>
          <w:rFonts w:hint="eastAsia"/>
        </w:rPr>
        <w:t xml:space="preserve"> </w:t>
      </w:r>
      <w:r w:rsidR="00E91D62" w:rsidRPr="00053ED1">
        <w:rPr>
          <w:rFonts w:hint="eastAsia"/>
        </w:rPr>
        <w:t>时空计算</w:t>
      </w:r>
      <w:r w:rsidR="00E91D62" w:rsidRPr="00053ED1">
        <w:rPr>
          <w:rFonts w:hint="eastAsia"/>
        </w:rPr>
        <w:t xml:space="preserve"> V100R001</w:t>
      </w:r>
      <w:r w:rsidR="00E91D62" w:rsidRPr="00053ED1">
        <w:rPr>
          <w:rFonts w:hint="eastAsia"/>
        </w:rPr>
        <w:t>技术开发项</w:t>
      </w:r>
      <w:r w:rsidR="004739D2" w:rsidRPr="00053ED1">
        <w:rPr>
          <w:rFonts w:hint="eastAsia"/>
        </w:rPr>
        <w:t>时序瓦片对象模型设计</w:t>
      </w:r>
      <w:r w:rsidR="00CE6901" w:rsidRPr="00053ED1">
        <w:rPr>
          <w:rFonts w:hint="eastAsia"/>
        </w:rPr>
        <w:t>文档</w:t>
      </w:r>
      <w:r w:rsidRPr="00053ED1">
        <w:rPr>
          <w:rFonts w:hint="eastAsia"/>
        </w:rPr>
        <w:t>.docx</w:t>
      </w:r>
    </w:p>
    <w:p w14:paraId="7D8FE81A" w14:textId="77777777" w:rsidR="00CC0B86" w:rsidRPr="00053ED1" w:rsidRDefault="00CC0B86"/>
    <w:sectPr w:rsidR="00CC0B86" w:rsidRPr="00053ED1" w:rsidSect="00D256BB">
      <w:headerReference w:type="even" r:id="rId21"/>
      <w:headerReference w:type="default" r:id="rId22"/>
      <w:footerReference w:type="even" r:id="rId23"/>
      <w:footerReference w:type="default" r:id="rId24"/>
      <w:headerReference w:type="first" r:id="rId25"/>
      <w:footerReference w:type="first" r:id="rId26"/>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238416" w14:textId="77777777" w:rsidR="009D3941" w:rsidRDefault="009D3941" w:rsidP="00B343A7">
      <w:pPr>
        <w:spacing w:line="240" w:lineRule="auto"/>
      </w:pPr>
      <w:r>
        <w:separator/>
      </w:r>
    </w:p>
  </w:endnote>
  <w:endnote w:type="continuationSeparator" w:id="0">
    <w:p w14:paraId="64C60F47" w14:textId="77777777" w:rsidR="009D3941" w:rsidRDefault="009D3941" w:rsidP="00B343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楷体_GB2312">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MS UI Gothic">
    <w:panose1 w:val="020B0600070205080204"/>
    <w:charset w:val="80"/>
    <w:family w:val="swiss"/>
    <w:pitch w:val="variable"/>
    <w:sig w:usb0="E00002FF" w:usb1="6AC7FDFB" w:usb2="08000012" w:usb3="00000000" w:csb0="0002009F" w:csb1="00000000"/>
  </w:font>
  <w:font w:name="DotumChe">
    <w:altName w:val="Malgun Gothic Semilight"/>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42AC7" w14:textId="77777777" w:rsidR="00A5518B" w:rsidRDefault="00A5518B">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4" w:space="0" w:color="auto"/>
      </w:tblBorders>
      <w:tblLook w:val="01E0" w:firstRow="1" w:lastRow="1" w:firstColumn="1" w:lastColumn="1" w:noHBand="0" w:noVBand="0"/>
    </w:tblPr>
    <w:tblGrid>
      <w:gridCol w:w="2924"/>
      <w:gridCol w:w="2847"/>
      <w:gridCol w:w="2535"/>
    </w:tblGrid>
    <w:tr w:rsidR="00A5518B" w14:paraId="76F6CCE5" w14:textId="77777777">
      <w:tc>
        <w:tcPr>
          <w:tcW w:w="1760" w:type="pct"/>
        </w:tcPr>
        <w:p w14:paraId="21F403D5" w14:textId="145493E6" w:rsidR="00A5518B" w:rsidRDefault="00A5518B" w:rsidP="00D256BB">
          <w:pPr>
            <w:pStyle w:val="a7"/>
          </w:pPr>
          <w:r>
            <w:fldChar w:fldCharType="begin"/>
          </w:r>
          <w:r>
            <w:instrText xml:space="preserve"> TIME \@ "yyyy-M-d" </w:instrText>
          </w:r>
          <w:r>
            <w:fldChar w:fldCharType="separate"/>
          </w:r>
          <w:r w:rsidR="00254B67">
            <w:rPr>
              <w:noProof/>
            </w:rPr>
            <w:t>2018-12-2</w:t>
          </w:r>
          <w:r>
            <w:rPr>
              <w:noProof/>
            </w:rPr>
            <w:fldChar w:fldCharType="end"/>
          </w:r>
        </w:p>
      </w:tc>
      <w:tc>
        <w:tcPr>
          <w:tcW w:w="1714" w:type="pct"/>
        </w:tcPr>
        <w:p w14:paraId="2943CBBC" w14:textId="77777777" w:rsidR="00A5518B" w:rsidRDefault="00A5518B">
          <w:pPr>
            <w:pStyle w:val="a7"/>
          </w:pPr>
          <w:r>
            <w:rPr>
              <w:rFonts w:hint="eastAsia"/>
            </w:rPr>
            <w:t>华为保密信息</w:t>
          </w:r>
          <w:r>
            <w:rPr>
              <w:rFonts w:hint="eastAsia"/>
            </w:rPr>
            <w:t>,</w:t>
          </w:r>
          <w:r>
            <w:rPr>
              <w:rFonts w:hint="eastAsia"/>
            </w:rPr>
            <w:t>未经授权禁止扩散</w:t>
          </w:r>
        </w:p>
      </w:tc>
      <w:tc>
        <w:tcPr>
          <w:tcW w:w="1527" w:type="pct"/>
        </w:tcPr>
        <w:p w14:paraId="28EBBE78" w14:textId="0C3C9932" w:rsidR="00A5518B" w:rsidRDefault="00A5518B">
          <w:pPr>
            <w:pStyle w:val="a7"/>
            <w:ind w:firstLine="360"/>
            <w:jc w:val="right"/>
          </w:pPr>
          <w:r>
            <w:rPr>
              <w:rFonts w:hint="eastAsia"/>
            </w:rPr>
            <w:t>第</w:t>
          </w:r>
          <w:r>
            <w:fldChar w:fldCharType="begin"/>
          </w:r>
          <w:r>
            <w:instrText>PAGE</w:instrText>
          </w:r>
          <w:r>
            <w:fldChar w:fldCharType="separate"/>
          </w:r>
          <w:r>
            <w:rPr>
              <w:noProof/>
            </w:rPr>
            <w:t>2</w:t>
          </w:r>
          <w:r>
            <w:rPr>
              <w:noProof/>
            </w:rPr>
            <w:fldChar w:fldCharType="end"/>
          </w:r>
          <w:r>
            <w:rPr>
              <w:rFonts w:hint="eastAsia"/>
            </w:rPr>
            <w:t>页</w:t>
          </w:r>
          <w:r>
            <w:t xml:space="preserve">, </w:t>
          </w:r>
          <w:r>
            <w:rPr>
              <w:rFonts w:hint="eastAsia"/>
            </w:rPr>
            <w:t>共</w:t>
          </w:r>
          <w:r>
            <w:rPr>
              <w:noProof/>
            </w:rPr>
            <w:fldChar w:fldCharType="begin"/>
          </w:r>
          <w:r>
            <w:rPr>
              <w:noProof/>
            </w:rPr>
            <w:instrText xml:space="preserve"> NUMPAGES  \* Arabic  \* MERGEFORMAT </w:instrText>
          </w:r>
          <w:r>
            <w:rPr>
              <w:noProof/>
            </w:rPr>
            <w:fldChar w:fldCharType="separate"/>
          </w:r>
          <w:r>
            <w:rPr>
              <w:noProof/>
            </w:rPr>
            <w:t>24</w:t>
          </w:r>
          <w:r>
            <w:rPr>
              <w:noProof/>
            </w:rPr>
            <w:fldChar w:fldCharType="end"/>
          </w:r>
          <w:r>
            <w:rPr>
              <w:rFonts w:hint="eastAsia"/>
            </w:rPr>
            <w:t>页</w:t>
          </w:r>
        </w:p>
      </w:tc>
    </w:tr>
  </w:tbl>
  <w:p w14:paraId="751F5C15" w14:textId="77777777" w:rsidR="00A5518B" w:rsidRDefault="00A5518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4454CF" w14:textId="77777777" w:rsidR="00A5518B" w:rsidRDefault="00A5518B">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AF8AD5" w14:textId="77777777" w:rsidR="009D3941" w:rsidRDefault="009D3941" w:rsidP="00B343A7">
      <w:pPr>
        <w:spacing w:line="240" w:lineRule="auto"/>
      </w:pPr>
      <w:r>
        <w:separator/>
      </w:r>
    </w:p>
  </w:footnote>
  <w:footnote w:type="continuationSeparator" w:id="0">
    <w:p w14:paraId="7BA84862" w14:textId="77777777" w:rsidR="009D3941" w:rsidRDefault="009D3941" w:rsidP="00B343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B8A73" w14:textId="77777777" w:rsidR="00A5518B" w:rsidRDefault="00A5518B">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0"/>
      <w:gridCol w:w="5690"/>
      <w:gridCol w:w="1786"/>
    </w:tblGrid>
    <w:tr w:rsidR="00A5518B" w14:paraId="789D4039" w14:textId="77777777" w:rsidTr="005A71D6">
      <w:trPr>
        <w:cantSplit/>
        <w:trHeight w:hRule="exact" w:val="782"/>
      </w:trPr>
      <w:tc>
        <w:tcPr>
          <w:tcW w:w="500" w:type="pct"/>
        </w:tcPr>
        <w:p w14:paraId="17C7FCA9" w14:textId="77777777" w:rsidR="00A5518B" w:rsidRDefault="00A5518B">
          <w:pPr>
            <w:pStyle w:val="ac"/>
            <w:rPr>
              <w:rFonts w:ascii="Dotum" w:eastAsia="Dotum" w:hAnsi="Dotum"/>
            </w:rPr>
          </w:pPr>
          <w:r>
            <w:rPr>
              <w:rFonts w:ascii="Dotum" w:eastAsia="Dotum" w:hAnsi="Dotum"/>
              <w:noProof/>
              <w:snapToGrid/>
            </w:rPr>
            <w:drawing>
              <wp:inline distT="0" distB="0" distL="0" distR="0" wp14:anchorId="15078B5D" wp14:editId="5D7A2DF3">
                <wp:extent cx="419100" cy="419100"/>
                <wp:effectExtent l="19050" t="0" r="0" b="0"/>
                <wp:docPr id="1" name="图片 1"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_POS_RGB_Vertical"/>
                        <pic:cNvPicPr>
                          <a:picLocks noChangeAspect="1" noChangeArrowheads="1"/>
                        </pic:cNvPicPr>
                      </pic:nvPicPr>
                      <pic:blipFill>
                        <a:blip r:embed="rId1"/>
                        <a:srcRect/>
                        <a:stretch>
                          <a:fillRect/>
                        </a:stretch>
                      </pic:blipFill>
                      <pic:spPr bwMode="auto">
                        <a:xfrm>
                          <a:off x="0" y="0"/>
                          <a:ext cx="419100" cy="419100"/>
                        </a:xfrm>
                        <a:prstGeom prst="rect">
                          <a:avLst/>
                        </a:prstGeom>
                        <a:noFill/>
                        <a:ln w="9525">
                          <a:noFill/>
                          <a:miter lim="800000"/>
                          <a:headEnd/>
                          <a:tailEnd/>
                        </a:ln>
                      </pic:spPr>
                    </pic:pic>
                  </a:graphicData>
                </a:graphic>
              </wp:inline>
            </w:drawing>
          </w:r>
        </w:p>
        <w:p w14:paraId="6E34981D" w14:textId="77777777" w:rsidR="00A5518B" w:rsidRDefault="00A5518B">
          <w:pPr>
            <w:rPr>
              <w:rFonts w:ascii="Dotum" w:eastAsia="Dotum" w:hAnsi="Dotum"/>
            </w:rPr>
          </w:pPr>
        </w:p>
      </w:tc>
      <w:tc>
        <w:tcPr>
          <w:tcW w:w="3425" w:type="pct"/>
          <w:vAlign w:val="bottom"/>
        </w:tcPr>
        <w:p w14:paraId="72BC7DA1" w14:textId="77777777" w:rsidR="00A5518B" w:rsidRPr="00D65B7B" w:rsidRDefault="00A5518B" w:rsidP="00D256BB">
          <w:pPr>
            <w:pStyle w:val="a5"/>
            <w:ind w:firstLine="360"/>
            <w:rPr>
              <w:rFonts w:ascii="Dotum" w:eastAsiaTheme="minorEastAsia" w:hAnsi="Dotum"/>
            </w:rPr>
          </w:pPr>
          <w:r w:rsidRPr="00B343A7">
            <w:rPr>
              <w:rFonts w:ascii="Dotum" w:eastAsiaTheme="minorEastAsia" w:hAnsi="Dotum" w:hint="eastAsia"/>
            </w:rPr>
            <w:t>时空计算</w:t>
          </w:r>
          <w:r>
            <w:rPr>
              <w:rFonts w:ascii="Dotum" w:eastAsiaTheme="minorEastAsia" w:hAnsi="Dotum" w:hint="eastAsia"/>
            </w:rPr>
            <w:t xml:space="preserve"> </w:t>
          </w:r>
          <w:r w:rsidRPr="00B343A7">
            <w:rPr>
              <w:rFonts w:ascii="Dotum" w:eastAsiaTheme="minorEastAsia" w:hAnsi="Dotum" w:hint="eastAsia"/>
            </w:rPr>
            <w:t>V100R001</w:t>
          </w:r>
          <w:r w:rsidRPr="00B343A7">
            <w:rPr>
              <w:rFonts w:ascii="Dotum" w:eastAsiaTheme="minorEastAsia" w:hAnsi="Dotum" w:hint="eastAsia"/>
            </w:rPr>
            <w:t>技术开发项目</w:t>
          </w:r>
          <w:r>
            <w:rPr>
              <w:rFonts w:ascii="Dotum" w:eastAsiaTheme="minorEastAsia" w:hAnsi="Dotum" w:hint="eastAsia"/>
            </w:rPr>
            <w:t>总体架构</w:t>
          </w:r>
          <w:r>
            <w:rPr>
              <w:rFonts w:ascii="Dotum" w:eastAsiaTheme="minorEastAsia" w:hAnsi="Dotum"/>
            </w:rPr>
            <w:t>设计文档</w:t>
          </w:r>
        </w:p>
      </w:tc>
      <w:tc>
        <w:tcPr>
          <w:tcW w:w="1075" w:type="pct"/>
          <w:vAlign w:val="bottom"/>
        </w:tcPr>
        <w:p w14:paraId="442C754F" w14:textId="77777777" w:rsidR="00A5518B" w:rsidRDefault="00A5518B" w:rsidP="005A71D6">
          <w:pPr>
            <w:pStyle w:val="a5"/>
            <w:ind w:leftChars="-18" w:left="-38"/>
            <w:rPr>
              <w:rFonts w:ascii="Dotum" w:eastAsia="Dotum" w:hAnsi="Dotum"/>
            </w:rPr>
          </w:pPr>
          <w:r>
            <w:rPr>
              <w:rFonts w:ascii="Dotum" w:eastAsia="Dotum" w:hAnsi="Dotum" w:hint="eastAsia"/>
            </w:rPr>
            <w:t>文</w:t>
          </w:r>
          <w:r>
            <w:rPr>
              <w:rFonts w:ascii="Dotum" w:eastAsia="MS UI Gothic" w:hAnsi="MS UI Gothic" w:hint="eastAsia"/>
            </w:rPr>
            <w:t>档</w:t>
          </w:r>
          <w:r>
            <w:rPr>
              <w:rFonts w:ascii="Dotum" w:eastAsia="Dotum" w:hAnsi="Dotum" w:hint="eastAsia"/>
            </w:rPr>
            <w:t>密</w:t>
          </w:r>
          <w:r>
            <w:rPr>
              <w:rFonts w:ascii="Dotum" w:hAnsi="MS UI Gothic" w:hint="eastAsia"/>
            </w:rPr>
            <w:t>级：</w:t>
          </w:r>
          <w:r>
            <w:rPr>
              <w:rFonts w:ascii="Dotum" w:hAnsi="MS UI Gothic"/>
            </w:rPr>
            <w:t>内部公开</w:t>
          </w:r>
        </w:p>
      </w:tc>
    </w:tr>
  </w:tbl>
  <w:p w14:paraId="43B5B375" w14:textId="77777777" w:rsidR="00A5518B" w:rsidRDefault="00A5518B">
    <w:pPr>
      <w:pStyle w:val="a5"/>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167582" w14:textId="77777777" w:rsidR="00A5518B" w:rsidRDefault="00A5518B">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D6BA3"/>
    <w:multiLevelType w:val="hybridMultilevel"/>
    <w:tmpl w:val="3252D22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9AF216C"/>
    <w:multiLevelType w:val="hybridMultilevel"/>
    <w:tmpl w:val="04ACA066"/>
    <w:lvl w:ilvl="0" w:tplc="0FB284EE">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4C1362"/>
    <w:multiLevelType w:val="hybridMultilevel"/>
    <w:tmpl w:val="2EC82722"/>
    <w:lvl w:ilvl="0" w:tplc="E908848A">
      <w:start w:val="1"/>
      <w:numFmt w:val="decimal"/>
      <w:lvlText w:val="%1）"/>
      <w:lvlJc w:val="left"/>
      <w:pPr>
        <w:ind w:left="719" w:hanging="360"/>
      </w:pPr>
      <w:rPr>
        <w:rFonts w:hint="default"/>
      </w:rPr>
    </w:lvl>
    <w:lvl w:ilvl="1" w:tplc="04090019" w:tentative="1">
      <w:start w:val="1"/>
      <w:numFmt w:val="lowerLetter"/>
      <w:lvlText w:val="%2)"/>
      <w:lvlJc w:val="left"/>
      <w:pPr>
        <w:ind w:left="1199" w:hanging="420"/>
      </w:pPr>
    </w:lvl>
    <w:lvl w:ilvl="2" w:tplc="0409001B" w:tentative="1">
      <w:start w:val="1"/>
      <w:numFmt w:val="lowerRoman"/>
      <w:lvlText w:val="%3."/>
      <w:lvlJc w:val="right"/>
      <w:pPr>
        <w:ind w:left="1619" w:hanging="420"/>
      </w:pPr>
    </w:lvl>
    <w:lvl w:ilvl="3" w:tplc="0409000F" w:tentative="1">
      <w:start w:val="1"/>
      <w:numFmt w:val="decimal"/>
      <w:lvlText w:val="%4."/>
      <w:lvlJc w:val="left"/>
      <w:pPr>
        <w:ind w:left="2039" w:hanging="420"/>
      </w:pPr>
    </w:lvl>
    <w:lvl w:ilvl="4" w:tplc="04090019" w:tentative="1">
      <w:start w:val="1"/>
      <w:numFmt w:val="lowerLetter"/>
      <w:lvlText w:val="%5)"/>
      <w:lvlJc w:val="left"/>
      <w:pPr>
        <w:ind w:left="2459" w:hanging="420"/>
      </w:pPr>
    </w:lvl>
    <w:lvl w:ilvl="5" w:tplc="0409001B" w:tentative="1">
      <w:start w:val="1"/>
      <w:numFmt w:val="lowerRoman"/>
      <w:lvlText w:val="%6."/>
      <w:lvlJc w:val="right"/>
      <w:pPr>
        <w:ind w:left="2879" w:hanging="420"/>
      </w:pPr>
    </w:lvl>
    <w:lvl w:ilvl="6" w:tplc="0409000F" w:tentative="1">
      <w:start w:val="1"/>
      <w:numFmt w:val="decimal"/>
      <w:lvlText w:val="%7."/>
      <w:lvlJc w:val="left"/>
      <w:pPr>
        <w:ind w:left="3299" w:hanging="420"/>
      </w:pPr>
    </w:lvl>
    <w:lvl w:ilvl="7" w:tplc="04090019" w:tentative="1">
      <w:start w:val="1"/>
      <w:numFmt w:val="lowerLetter"/>
      <w:lvlText w:val="%8)"/>
      <w:lvlJc w:val="left"/>
      <w:pPr>
        <w:ind w:left="3719" w:hanging="420"/>
      </w:pPr>
    </w:lvl>
    <w:lvl w:ilvl="8" w:tplc="0409001B" w:tentative="1">
      <w:start w:val="1"/>
      <w:numFmt w:val="lowerRoman"/>
      <w:lvlText w:val="%9."/>
      <w:lvlJc w:val="right"/>
      <w:pPr>
        <w:ind w:left="4139" w:hanging="420"/>
      </w:pPr>
    </w:lvl>
  </w:abstractNum>
  <w:abstractNum w:abstractNumId="3" w15:restartNumberingAfterBreak="0">
    <w:nsid w:val="0BF014EC"/>
    <w:multiLevelType w:val="hybridMultilevel"/>
    <w:tmpl w:val="CDD4DC1A"/>
    <w:lvl w:ilvl="0" w:tplc="ACEE93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972E00"/>
    <w:multiLevelType w:val="hybridMultilevel"/>
    <w:tmpl w:val="DB9A2C12"/>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1233554C"/>
    <w:multiLevelType w:val="hybridMultilevel"/>
    <w:tmpl w:val="FFBA213E"/>
    <w:lvl w:ilvl="0" w:tplc="35F20B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0627D7B"/>
    <w:multiLevelType w:val="hybridMultilevel"/>
    <w:tmpl w:val="69F65BC0"/>
    <w:lvl w:ilvl="0" w:tplc="5108313E">
      <w:start w:val="1"/>
      <w:numFmt w:val="bullet"/>
      <w:lvlText w:val=""/>
      <w:lvlJc w:val="left"/>
      <w:pPr>
        <w:tabs>
          <w:tab w:val="num" w:pos="720"/>
        </w:tabs>
        <w:ind w:left="720" w:hanging="360"/>
      </w:pPr>
      <w:rPr>
        <w:rFonts w:ascii="Wingdings" w:hAnsi="Wingdings" w:hint="default"/>
      </w:rPr>
    </w:lvl>
    <w:lvl w:ilvl="1" w:tplc="6622C6F2" w:tentative="1">
      <w:start w:val="1"/>
      <w:numFmt w:val="bullet"/>
      <w:lvlText w:val=""/>
      <w:lvlJc w:val="left"/>
      <w:pPr>
        <w:tabs>
          <w:tab w:val="num" w:pos="1440"/>
        </w:tabs>
        <w:ind w:left="1440" w:hanging="360"/>
      </w:pPr>
      <w:rPr>
        <w:rFonts w:ascii="Wingdings" w:hAnsi="Wingdings" w:hint="default"/>
      </w:rPr>
    </w:lvl>
    <w:lvl w:ilvl="2" w:tplc="ACAA8DC6" w:tentative="1">
      <w:start w:val="1"/>
      <w:numFmt w:val="bullet"/>
      <w:lvlText w:val=""/>
      <w:lvlJc w:val="left"/>
      <w:pPr>
        <w:tabs>
          <w:tab w:val="num" w:pos="2160"/>
        </w:tabs>
        <w:ind w:left="2160" w:hanging="360"/>
      </w:pPr>
      <w:rPr>
        <w:rFonts w:ascii="Wingdings" w:hAnsi="Wingdings" w:hint="default"/>
      </w:rPr>
    </w:lvl>
    <w:lvl w:ilvl="3" w:tplc="65028454" w:tentative="1">
      <w:start w:val="1"/>
      <w:numFmt w:val="bullet"/>
      <w:lvlText w:val=""/>
      <w:lvlJc w:val="left"/>
      <w:pPr>
        <w:tabs>
          <w:tab w:val="num" w:pos="2880"/>
        </w:tabs>
        <w:ind w:left="2880" w:hanging="360"/>
      </w:pPr>
      <w:rPr>
        <w:rFonts w:ascii="Wingdings" w:hAnsi="Wingdings" w:hint="default"/>
      </w:rPr>
    </w:lvl>
    <w:lvl w:ilvl="4" w:tplc="0B96FDE2" w:tentative="1">
      <w:start w:val="1"/>
      <w:numFmt w:val="bullet"/>
      <w:lvlText w:val=""/>
      <w:lvlJc w:val="left"/>
      <w:pPr>
        <w:tabs>
          <w:tab w:val="num" w:pos="3600"/>
        </w:tabs>
        <w:ind w:left="3600" w:hanging="360"/>
      </w:pPr>
      <w:rPr>
        <w:rFonts w:ascii="Wingdings" w:hAnsi="Wingdings" w:hint="default"/>
      </w:rPr>
    </w:lvl>
    <w:lvl w:ilvl="5" w:tplc="7612224C" w:tentative="1">
      <w:start w:val="1"/>
      <w:numFmt w:val="bullet"/>
      <w:lvlText w:val=""/>
      <w:lvlJc w:val="left"/>
      <w:pPr>
        <w:tabs>
          <w:tab w:val="num" w:pos="4320"/>
        </w:tabs>
        <w:ind w:left="4320" w:hanging="360"/>
      </w:pPr>
      <w:rPr>
        <w:rFonts w:ascii="Wingdings" w:hAnsi="Wingdings" w:hint="default"/>
      </w:rPr>
    </w:lvl>
    <w:lvl w:ilvl="6" w:tplc="31504160" w:tentative="1">
      <w:start w:val="1"/>
      <w:numFmt w:val="bullet"/>
      <w:lvlText w:val=""/>
      <w:lvlJc w:val="left"/>
      <w:pPr>
        <w:tabs>
          <w:tab w:val="num" w:pos="5040"/>
        </w:tabs>
        <w:ind w:left="5040" w:hanging="360"/>
      </w:pPr>
      <w:rPr>
        <w:rFonts w:ascii="Wingdings" w:hAnsi="Wingdings" w:hint="default"/>
      </w:rPr>
    </w:lvl>
    <w:lvl w:ilvl="7" w:tplc="4CD2947E" w:tentative="1">
      <w:start w:val="1"/>
      <w:numFmt w:val="bullet"/>
      <w:lvlText w:val=""/>
      <w:lvlJc w:val="left"/>
      <w:pPr>
        <w:tabs>
          <w:tab w:val="num" w:pos="5760"/>
        </w:tabs>
        <w:ind w:left="5760" w:hanging="360"/>
      </w:pPr>
      <w:rPr>
        <w:rFonts w:ascii="Wingdings" w:hAnsi="Wingdings" w:hint="default"/>
      </w:rPr>
    </w:lvl>
    <w:lvl w:ilvl="8" w:tplc="4FC21D5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0F790F"/>
    <w:multiLevelType w:val="hybridMultilevel"/>
    <w:tmpl w:val="FC6434E4"/>
    <w:lvl w:ilvl="0" w:tplc="0409000B">
      <w:start w:val="1"/>
      <w:numFmt w:val="bullet"/>
      <w:lvlText w:val=""/>
      <w:lvlJc w:val="left"/>
      <w:pPr>
        <w:ind w:left="780" w:hanging="42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8" w15:restartNumberingAfterBreak="0">
    <w:nsid w:val="227644A8"/>
    <w:multiLevelType w:val="hybridMultilevel"/>
    <w:tmpl w:val="3E466718"/>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9" w15:restartNumberingAfterBreak="0">
    <w:nsid w:val="3C3C0D24"/>
    <w:multiLevelType w:val="hybridMultilevel"/>
    <w:tmpl w:val="4BEAC52E"/>
    <w:lvl w:ilvl="0" w:tplc="6A6C3742">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3D176BEA"/>
    <w:multiLevelType w:val="hybridMultilevel"/>
    <w:tmpl w:val="D92293EE"/>
    <w:lvl w:ilvl="0" w:tplc="5A34E8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2" w15:restartNumberingAfterBreak="0">
    <w:nsid w:val="443B3D4F"/>
    <w:multiLevelType w:val="multilevel"/>
    <w:tmpl w:val="9E3CE8F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rFonts w:ascii="Times New Roman" w:hAnsi="Times New Roman" w:cs="Times New Roman" w:hint="default"/>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47C940DD"/>
    <w:multiLevelType w:val="hybridMultilevel"/>
    <w:tmpl w:val="14926D9C"/>
    <w:lvl w:ilvl="0" w:tplc="00425E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A090C45"/>
    <w:multiLevelType w:val="hybridMultilevel"/>
    <w:tmpl w:val="C5C2328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6094E0A"/>
    <w:multiLevelType w:val="hybridMultilevel"/>
    <w:tmpl w:val="3940B03A"/>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564D038F"/>
    <w:multiLevelType w:val="hybridMultilevel"/>
    <w:tmpl w:val="B142D09A"/>
    <w:lvl w:ilvl="0" w:tplc="A87ACA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04802D7"/>
    <w:multiLevelType w:val="hybridMultilevel"/>
    <w:tmpl w:val="84066B92"/>
    <w:lvl w:ilvl="0" w:tplc="4E6626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18B6262"/>
    <w:multiLevelType w:val="hybridMultilevel"/>
    <w:tmpl w:val="89642BCC"/>
    <w:lvl w:ilvl="0" w:tplc="0409000F">
      <w:start w:val="1"/>
      <w:numFmt w:val="decimal"/>
      <w:lvlText w:val="%1."/>
      <w:lvlJc w:val="left"/>
      <w:pPr>
        <w:ind w:left="844" w:hanging="420"/>
      </w:pPr>
    </w:lvl>
    <w:lvl w:ilvl="1" w:tplc="04090019">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9" w15:restartNumberingAfterBreak="0">
    <w:nsid w:val="63CB2073"/>
    <w:multiLevelType w:val="hybridMultilevel"/>
    <w:tmpl w:val="DF960178"/>
    <w:lvl w:ilvl="0" w:tplc="BF162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80B39F0"/>
    <w:multiLevelType w:val="hybridMultilevel"/>
    <w:tmpl w:val="1132F7CC"/>
    <w:lvl w:ilvl="0" w:tplc="DBA86DAE">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C0016D2"/>
    <w:multiLevelType w:val="hybridMultilevel"/>
    <w:tmpl w:val="8190ED88"/>
    <w:lvl w:ilvl="0" w:tplc="F8766B26">
      <w:start w:val="1"/>
      <w:numFmt w:val="decimal"/>
      <w:pStyle w:val="TableDescription"/>
      <w:lvlText w:val="表%1 "/>
      <w:lvlJc w:val="left"/>
      <w:pPr>
        <w:tabs>
          <w:tab w:val="num" w:pos="0"/>
        </w:tabs>
        <w:ind w:left="0" w:firstLine="0"/>
      </w:pPr>
      <w:rPr>
        <w:rFonts w:ascii="Arial" w:eastAsia="宋体" w:hAnsi="Arial" w:cs="Times New Roman" w:hint="default"/>
        <w:kern w:val="0"/>
        <w:sz w:val="18"/>
        <w:szCs w:val="18"/>
        <w:lang w:val="en-US"/>
      </w:rPr>
    </w:lvl>
    <w:lvl w:ilvl="1" w:tplc="04090003">
      <w:start w:val="1"/>
      <w:numFmt w:val="lowerLetter"/>
      <w:lvlText w:val="%2)"/>
      <w:lvlJc w:val="left"/>
      <w:pPr>
        <w:tabs>
          <w:tab w:val="num" w:pos="840"/>
        </w:tabs>
        <w:ind w:left="840" w:hanging="420"/>
      </w:pPr>
    </w:lvl>
    <w:lvl w:ilvl="2" w:tplc="04090005">
      <w:start w:val="1"/>
      <w:numFmt w:val="lowerRoman"/>
      <w:lvlText w:val="%3."/>
      <w:lvlJc w:val="right"/>
      <w:pPr>
        <w:tabs>
          <w:tab w:val="num" w:pos="1260"/>
        </w:tabs>
        <w:ind w:left="1260" w:hanging="420"/>
      </w:pPr>
    </w:lvl>
    <w:lvl w:ilvl="3" w:tplc="04090001">
      <w:start w:val="1"/>
      <w:numFmt w:val="decimal"/>
      <w:lvlText w:val="%4."/>
      <w:lvlJc w:val="left"/>
      <w:pPr>
        <w:tabs>
          <w:tab w:val="num" w:pos="1680"/>
        </w:tabs>
        <w:ind w:left="1680" w:hanging="420"/>
      </w:pPr>
    </w:lvl>
    <w:lvl w:ilvl="4" w:tplc="04090003">
      <w:start w:val="1"/>
      <w:numFmt w:val="lowerLetter"/>
      <w:lvlText w:val="%5)"/>
      <w:lvlJc w:val="left"/>
      <w:pPr>
        <w:tabs>
          <w:tab w:val="num" w:pos="2100"/>
        </w:tabs>
        <w:ind w:left="2100" w:hanging="420"/>
      </w:pPr>
    </w:lvl>
    <w:lvl w:ilvl="5" w:tplc="04090005">
      <w:start w:val="1"/>
      <w:numFmt w:val="lowerRoman"/>
      <w:lvlText w:val="%6."/>
      <w:lvlJc w:val="right"/>
      <w:pPr>
        <w:tabs>
          <w:tab w:val="num" w:pos="2520"/>
        </w:tabs>
        <w:ind w:left="2520" w:hanging="420"/>
      </w:pPr>
    </w:lvl>
    <w:lvl w:ilvl="6" w:tplc="04090001">
      <w:start w:val="1"/>
      <w:numFmt w:val="decimal"/>
      <w:lvlText w:val="%7."/>
      <w:lvlJc w:val="left"/>
      <w:pPr>
        <w:tabs>
          <w:tab w:val="num" w:pos="2940"/>
        </w:tabs>
        <w:ind w:left="2940" w:hanging="420"/>
      </w:pPr>
    </w:lvl>
    <w:lvl w:ilvl="7" w:tplc="04090003">
      <w:start w:val="1"/>
      <w:numFmt w:val="lowerLetter"/>
      <w:lvlText w:val="%8)"/>
      <w:lvlJc w:val="left"/>
      <w:pPr>
        <w:tabs>
          <w:tab w:val="num" w:pos="3360"/>
        </w:tabs>
        <w:ind w:left="3360" w:hanging="420"/>
      </w:pPr>
    </w:lvl>
    <w:lvl w:ilvl="8" w:tplc="04090005">
      <w:start w:val="1"/>
      <w:numFmt w:val="lowerRoman"/>
      <w:lvlText w:val="%9."/>
      <w:lvlJc w:val="right"/>
      <w:pPr>
        <w:tabs>
          <w:tab w:val="num" w:pos="3780"/>
        </w:tabs>
        <w:ind w:left="3780" w:hanging="420"/>
      </w:pPr>
    </w:lvl>
  </w:abstractNum>
  <w:abstractNum w:abstractNumId="22" w15:restartNumberingAfterBreak="0">
    <w:nsid w:val="6FFE421E"/>
    <w:multiLevelType w:val="hybridMultilevel"/>
    <w:tmpl w:val="8F181980"/>
    <w:lvl w:ilvl="0" w:tplc="3F5AEADE">
      <w:start w:val="1"/>
      <w:numFmt w:val="bullet"/>
      <w:lvlText w:val=""/>
      <w:lvlJc w:val="left"/>
      <w:pPr>
        <w:ind w:left="227" w:hanging="227"/>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7098381E"/>
    <w:multiLevelType w:val="hybridMultilevel"/>
    <w:tmpl w:val="22FEF476"/>
    <w:lvl w:ilvl="0" w:tplc="AC3AB3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C731F3B"/>
    <w:multiLevelType w:val="hybridMultilevel"/>
    <w:tmpl w:val="627A71D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7ED63951"/>
    <w:multiLevelType w:val="hybridMultilevel"/>
    <w:tmpl w:val="2C9CC6AE"/>
    <w:lvl w:ilvl="0" w:tplc="0409000B">
      <w:start w:val="1"/>
      <w:numFmt w:val="bullet"/>
      <w:lvlText w:val=""/>
      <w:lvlJc w:val="left"/>
      <w:pPr>
        <w:ind w:left="855" w:hanging="420"/>
      </w:pPr>
      <w:rPr>
        <w:rFonts w:ascii="Wingdings" w:hAnsi="Wingdings" w:hint="default"/>
      </w:rPr>
    </w:lvl>
    <w:lvl w:ilvl="1" w:tplc="04090003" w:tentative="1">
      <w:start w:val="1"/>
      <w:numFmt w:val="bullet"/>
      <w:lvlText w:val=""/>
      <w:lvlJc w:val="left"/>
      <w:pPr>
        <w:ind w:left="1275" w:hanging="420"/>
      </w:pPr>
      <w:rPr>
        <w:rFonts w:ascii="Wingdings" w:hAnsi="Wingdings" w:hint="default"/>
      </w:rPr>
    </w:lvl>
    <w:lvl w:ilvl="2" w:tplc="04090005" w:tentative="1">
      <w:start w:val="1"/>
      <w:numFmt w:val="bullet"/>
      <w:lvlText w:val=""/>
      <w:lvlJc w:val="left"/>
      <w:pPr>
        <w:ind w:left="1695" w:hanging="420"/>
      </w:pPr>
      <w:rPr>
        <w:rFonts w:ascii="Wingdings" w:hAnsi="Wingdings" w:hint="default"/>
      </w:rPr>
    </w:lvl>
    <w:lvl w:ilvl="3" w:tplc="04090001" w:tentative="1">
      <w:start w:val="1"/>
      <w:numFmt w:val="bullet"/>
      <w:lvlText w:val=""/>
      <w:lvlJc w:val="left"/>
      <w:pPr>
        <w:ind w:left="2115" w:hanging="420"/>
      </w:pPr>
      <w:rPr>
        <w:rFonts w:ascii="Wingdings" w:hAnsi="Wingdings" w:hint="default"/>
      </w:rPr>
    </w:lvl>
    <w:lvl w:ilvl="4" w:tplc="04090003" w:tentative="1">
      <w:start w:val="1"/>
      <w:numFmt w:val="bullet"/>
      <w:lvlText w:val=""/>
      <w:lvlJc w:val="left"/>
      <w:pPr>
        <w:ind w:left="2535" w:hanging="420"/>
      </w:pPr>
      <w:rPr>
        <w:rFonts w:ascii="Wingdings" w:hAnsi="Wingdings" w:hint="default"/>
      </w:rPr>
    </w:lvl>
    <w:lvl w:ilvl="5" w:tplc="04090005" w:tentative="1">
      <w:start w:val="1"/>
      <w:numFmt w:val="bullet"/>
      <w:lvlText w:val=""/>
      <w:lvlJc w:val="left"/>
      <w:pPr>
        <w:ind w:left="2955" w:hanging="420"/>
      </w:pPr>
      <w:rPr>
        <w:rFonts w:ascii="Wingdings" w:hAnsi="Wingdings" w:hint="default"/>
      </w:rPr>
    </w:lvl>
    <w:lvl w:ilvl="6" w:tplc="04090001" w:tentative="1">
      <w:start w:val="1"/>
      <w:numFmt w:val="bullet"/>
      <w:lvlText w:val=""/>
      <w:lvlJc w:val="left"/>
      <w:pPr>
        <w:ind w:left="3375" w:hanging="420"/>
      </w:pPr>
      <w:rPr>
        <w:rFonts w:ascii="Wingdings" w:hAnsi="Wingdings" w:hint="default"/>
      </w:rPr>
    </w:lvl>
    <w:lvl w:ilvl="7" w:tplc="04090003" w:tentative="1">
      <w:start w:val="1"/>
      <w:numFmt w:val="bullet"/>
      <w:lvlText w:val=""/>
      <w:lvlJc w:val="left"/>
      <w:pPr>
        <w:ind w:left="3795" w:hanging="420"/>
      </w:pPr>
      <w:rPr>
        <w:rFonts w:ascii="Wingdings" w:hAnsi="Wingdings" w:hint="default"/>
      </w:rPr>
    </w:lvl>
    <w:lvl w:ilvl="8" w:tplc="04090005" w:tentative="1">
      <w:start w:val="1"/>
      <w:numFmt w:val="bullet"/>
      <w:lvlText w:val=""/>
      <w:lvlJc w:val="left"/>
      <w:pPr>
        <w:ind w:left="4215" w:hanging="420"/>
      </w:pPr>
      <w:rPr>
        <w:rFonts w:ascii="Wingdings" w:hAnsi="Wingdings" w:hint="default"/>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0"/>
  </w:num>
  <w:num w:numId="6">
    <w:abstractNumId w:val="16"/>
  </w:num>
  <w:num w:numId="7">
    <w:abstractNumId w:val="8"/>
  </w:num>
  <w:num w:numId="8">
    <w:abstractNumId w:val="7"/>
  </w:num>
  <w:num w:numId="9">
    <w:abstractNumId w:val="4"/>
  </w:num>
  <w:num w:numId="10">
    <w:abstractNumId w:val="10"/>
  </w:num>
  <w:num w:numId="11">
    <w:abstractNumId w:val="5"/>
  </w:num>
  <w:num w:numId="12">
    <w:abstractNumId w:val="17"/>
  </w:num>
  <w:num w:numId="13">
    <w:abstractNumId w:val="19"/>
  </w:num>
  <w:num w:numId="14">
    <w:abstractNumId w:val="6"/>
  </w:num>
  <w:num w:numId="15">
    <w:abstractNumId w:val="22"/>
  </w:num>
  <w:num w:numId="16">
    <w:abstractNumId w:val="9"/>
  </w:num>
  <w:num w:numId="17">
    <w:abstractNumId w:val="18"/>
  </w:num>
  <w:num w:numId="18">
    <w:abstractNumId w:val="1"/>
  </w:num>
  <w:num w:numId="19">
    <w:abstractNumId w:val="20"/>
  </w:num>
  <w:num w:numId="20">
    <w:abstractNumId w:val="13"/>
  </w:num>
  <w:num w:numId="21">
    <w:abstractNumId w:val="14"/>
  </w:num>
  <w:num w:numId="22">
    <w:abstractNumId w:val="25"/>
  </w:num>
  <w:num w:numId="23">
    <w:abstractNumId w:val="2"/>
  </w:num>
  <w:num w:numId="24">
    <w:abstractNumId w:val="12"/>
  </w:num>
  <w:num w:numId="25">
    <w:abstractNumId w:val="15"/>
  </w:num>
  <w:num w:numId="26">
    <w:abstractNumId w:val="23"/>
  </w:num>
  <w:num w:numId="27">
    <w:abstractNumId w:val="3"/>
  </w:num>
  <w:num w:numId="28">
    <w:abstractNumId w:val="12"/>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4BA"/>
    <w:rsid w:val="000001C6"/>
    <w:rsid w:val="00005EF6"/>
    <w:rsid w:val="00014C5D"/>
    <w:rsid w:val="0002241B"/>
    <w:rsid w:val="00031A49"/>
    <w:rsid w:val="00046CC4"/>
    <w:rsid w:val="00053ED1"/>
    <w:rsid w:val="00060AA7"/>
    <w:rsid w:val="00075EC7"/>
    <w:rsid w:val="000874F4"/>
    <w:rsid w:val="00087B81"/>
    <w:rsid w:val="00087B9D"/>
    <w:rsid w:val="0009638C"/>
    <w:rsid w:val="000C063E"/>
    <w:rsid w:val="000D0D79"/>
    <w:rsid w:val="000D29CF"/>
    <w:rsid w:val="000D46C1"/>
    <w:rsid w:val="000E4BC5"/>
    <w:rsid w:val="000E7FF2"/>
    <w:rsid w:val="000F012C"/>
    <w:rsid w:val="000F3A27"/>
    <w:rsid w:val="00100761"/>
    <w:rsid w:val="001023CA"/>
    <w:rsid w:val="00103B63"/>
    <w:rsid w:val="00117CA9"/>
    <w:rsid w:val="00121787"/>
    <w:rsid w:val="001303E3"/>
    <w:rsid w:val="00147002"/>
    <w:rsid w:val="00152AA8"/>
    <w:rsid w:val="00154032"/>
    <w:rsid w:val="00155C85"/>
    <w:rsid w:val="00162700"/>
    <w:rsid w:val="001669F6"/>
    <w:rsid w:val="001704DA"/>
    <w:rsid w:val="001725DB"/>
    <w:rsid w:val="00175A96"/>
    <w:rsid w:val="00184110"/>
    <w:rsid w:val="00187DB7"/>
    <w:rsid w:val="00193CE9"/>
    <w:rsid w:val="001945B6"/>
    <w:rsid w:val="00194F9A"/>
    <w:rsid w:val="001953DE"/>
    <w:rsid w:val="001A0622"/>
    <w:rsid w:val="001A3B21"/>
    <w:rsid w:val="001A7CDA"/>
    <w:rsid w:val="001B0F47"/>
    <w:rsid w:val="001B12EB"/>
    <w:rsid w:val="001B31AD"/>
    <w:rsid w:val="001B5BE3"/>
    <w:rsid w:val="001B64F4"/>
    <w:rsid w:val="001E1F3E"/>
    <w:rsid w:val="001F0CB5"/>
    <w:rsid w:val="00205B63"/>
    <w:rsid w:val="00207FBF"/>
    <w:rsid w:val="00210F6D"/>
    <w:rsid w:val="00213A3D"/>
    <w:rsid w:val="0022325F"/>
    <w:rsid w:val="00227E0E"/>
    <w:rsid w:val="00230D07"/>
    <w:rsid w:val="0023469F"/>
    <w:rsid w:val="00234EEE"/>
    <w:rsid w:val="00247D59"/>
    <w:rsid w:val="0025442F"/>
    <w:rsid w:val="00254B67"/>
    <w:rsid w:val="00257D2F"/>
    <w:rsid w:val="00261832"/>
    <w:rsid w:val="00271AD8"/>
    <w:rsid w:val="0027509F"/>
    <w:rsid w:val="002770EB"/>
    <w:rsid w:val="00287AD8"/>
    <w:rsid w:val="0029005C"/>
    <w:rsid w:val="002A0A00"/>
    <w:rsid w:val="002A43D6"/>
    <w:rsid w:val="002A485D"/>
    <w:rsid w:val="002A4AE5"/>
    <w:rsid w:val="002C17BF"/>
    <w:rsid w:val="002C3072"/>
    <w:rsid w:val="002C720E"/>
    <w:rsid w:val="002E19C8"/>
    <w:rsid w:val="002E5C44"/>
    <w:rsid w:val="002F3DFF"/>
    <w:rsid w:val="002F5838"/>
    <w:rsid w:val="00302966"/>
    <w:rsid w:val="0030328C"/>
    <w:rsid w:val="003055D4"/>
    <w:rsid w:val="00310788"/>
    <w:rsid w:val="00310E65"/>
    <w:rsid w:val="00312D28"/>
    <w:rsid w:val="00326A17"/>
    <w:rsid w:val="00327567"/>
    <w:rsid w:val="003447AB"/>
    <w:rsid w:val="00357CE0"/>
    <w:rsid w:val="00361E32"/>
    <w:rsid w:val="00363389"/>
    <w:rsid w:val="0036617A"/>
    <w:rsid w:val="003708AA"/>
    <w:rsid w:val="0037578D"/>
    <w:rsid w:val="00383E2E"/>
    <w:rsid w:val="003861A1"/>
    <w:rsid w:val="00386FA1"/>
    <w:rsid w:val="003C3E2A"/>
    <w:rsid w:val="003D36D5"/>
    <w:rsid w:val="003D51DB"/>
    <w:rsid w:val="003D697A"/>
    <w:rsid w:val="003E342C"/>
    <w:rsid w:val="003E6AEE"/>
    <w:rsid w:val="003E7AC4"/>
    <w:rsid w:val="003F6675"/>
    <w:rsid w:val="00403E7A"/>
    <w:rsid w:val="004133A9"/>
    <w:rsid w:val="0042143D"/>
    <w:rsid w:val="004219DD"/>
    <w:rsid w:val="004332DC"/>
    <w:rsid w:val="00433D5F"/>
    <w:rsid w:val="00440C5C"/>
    <w:rsid w:val="004739D2"/>
    <w:rsid w:val="00481BD9"/>
    <w:rsid w:val="00482FA0"/>
    <w:rsid w:val="00484EB0"/>
    <w:rsid w:val="00487D93"/>
    <w:rsid w:val="004A649A"/>
    <w:rsid w:val="004B3298"/>
    <w:rsid w:val="004C4164"/>
    <w:rsid w:val="004C42F7"/>
    <w:rsid w:val="004C4F77"/>
    <w:rsid w:val="004D643A"/>
    <w:rsid w:val="004E56F1"/>
    <w:rsid w:val="004F78BB"/>
    <w:rsid w:val="00506912"/>
    <w:rsid w:val="00506CA6"/>
    <w:rsid w:val="00530A92"/>
    <w:rsid w:val="00536E2F"/>
    <w:rsid w:val="00561578"/>
    <w:rsid w:val="00572116"/>
    <w:rsid w:val="00573705"/>
    <w:rsid w:val="005907D2"/>
    <w:rsid w:val="00592ECE"/>
    <w:rsid w:val="005A71D6"/>
    <w:rsid w:val="005B09D7"/>
    <w:rsid w:val="005B5ED0"/>
    <w:rsid w:val="005B73A2"/>
    <w:rsid w:val="005C0497"/>
    <w:rsid w:val="005C2AFF"/>
    <w:rsid w:val="005C7BD6"/>
    <w:rsid w:val="005D4451"/>
    <w:rsid w:val="005F04BD"/>
    <w:rsid w:val="005F2670"/>
    <w:rsid w:val="005F2F23"/>
    <w:rsid w:val="005F333B"/>
    <w:rsid w:val="00621CD0"/>
    <w:rsid w:val="00640319"/>
    <w:rsid w:val="00643170"/>
    <w:rsid w:val="00650198"/>
    <w:rsid w:val="0065676B"/>
    <w:rsid w:val="00656932"/>
    <w:rsid w:val="006572B8"/>
    <w:rsid w:val="00661B85"/>
    <w:rsid w:val="00677759"/>
    <w:rsid w:val="0068491D"/>
    <w:rsid w:val="00695D5F"/>
    <w:rsid w:val="006978E7"/>
    <w:rsid w:val="006A39AF"/>
    <w:rsid w:val="006B2D21"/>
    <w:rsid w:val="006B6037"/>
    <w:rsid w:val="006B685E"/>
    <w:rsid w:val="006C4FBD"/>
    <w:rsid w:val="006D65FD"/>
    <w:rsid w:val="006E216D"/>
    <w:rsid w:val="006E5A3D"/>
    <w:rsid w:val="006E6C2B"/>
    <w:rsid w:val="006E6DC7"/>
    <w:rsid w:val="006F0C2E"/>
    <w:rsid w:val="007169B5"/>
    <w:rsid w:val="0072449D"/>
    <w:rsid w:val="007277A9"/>
    <w:rsid w:val="007358E1"/>
    <w:rsid w:val="007526B3"/>
    <w:rsid w:val="007572AA"/>
    <w:rsid w:val="0076411F"/>
    <w:rsid w:val="007642B1"/>
    <w:rsid w:val="007672B8"/>
    <w:rsid w:val="00781D72"/>
    <w:rsid w:val="00792F5F"/>
    <w:rsid w:val="00794870"/>
    <w:rsid w:val="007A1E70"/>
    <w:rsid w:val="007A25A3"/>
    <w:rsid w:val="007A4678"/>
    <w:rsid w:val="007C5170"/>
    <w:rsid w:val="007E523A"/>
    <w:rsid w:val="007E5BCC"/>
    <w:rsid w:val="007F0641"/>
    <w:rsid w:val="007F3F51"/>
    <w:rsid w:val="007F749E"/>
    <w:rsid w:val="00810F77"/>
    <w:rsid w:val="00821B1B"/>
    <w:rsid w:val="00823CCC"/>
    <w:rsid w:val="00825555"/>
    <w:rsid w:val="00827049"/>
    <w:rsid w:val="00830BFD"/>
    <w:rsid w:val="00846A6F"/>
    <w:rsid w:val="00854A42"/>
    <w:rsid w:val="008679A4"/>
    <w:rsid w:val="008966B6"/>
    <w:rsid w:val="008B69CE"/>
    <w:rsid w:val="008B7268"/>
    <w:rsid w:val="008C441D"/>
    <w:rsid w:val="008C731B"/>
    <w:rsid w:val="008D2C87"/>
    <w:rsid w:val="008D371B"/>
    <w:rsid w:val="008D3906"/>
    <w:rsid w:val="008D3DC3"/>
    <w:rsid w:val="008F3638"/>
    <w:rsid w:val="008F3EE7"/>
    <w:rsid w:val="0090131A"/>
    <w:rsid w:val="00904CEE"/>
    <w:rsid w:val="00904F8B"/>
    <w:rsid w:val="00912D4D"/>
    <w:rsid w:val="00920988"/>
    <w:rsid w:val="00943A4F"/>
    <w:rsid w:val="009501AA"/>
    <w:rsid w:val="00952648"/>
    <w:rsid w:val="00957AD6"/>
    <w:rsid w:val="00962ED5"/>
    <w:rsid w:val="00963FF3"/>
    <w:rsid w:val="00976CCE"/>
    <w:rsid w:val="00980C78"/>
    <w:rsid w:val="0098574F"/>
    <w:rsid w:val="00987307"/>
    <w:rsid w:val="009908A4"/>
    <w:rsid w:val="00994D3B"/>
    <w:rsid w:val="009A40E5"/>
    <w:rsid w:val="009A7E14"/>
    <w:rsid w:val="009B1194"/>
    <w:rsid w:val="009B177D"/>
    <w:rsid w:val="009B1C47"/>
    <w:rsid w:val="009B5D6A"/>
    <w:rsid w:val="009C2B27"/>
    <w:rsid w:val="009C4C61"/>
    <w:rsid w:val="009D3941"/>
    <w:rsid w:val="009E37CB"/>
    <w:rsid w:val="009F1DC0"/>
    <w:rsid w:val="009F5A86"/>
    <w:rsid w:val="00A06DAB"/>
    <w:rsid w:val="00A141FA"/>
    <w:rsid w:val="00A260E5"/>
    <w:rsid w:val="00A30E69"/>
    <w:rsid w:val="00A33075"/>
    <w:rsid w:val="00A408F2"/>
    <w:rsid w:val="00A477D0"/>
    <w:rsid w:val="00A53D28"/>
    <w:rsid w:val="00A5518B"/>
    <w:rsid w:val="00A57D24"/>
    <w:rsid w:val="00A61505"/>
    <w:rsid w:val="00A66B10"/>
    <w:rsid w:val="00A70BDC"/>
    <w:rsid w:val="00A80B5C"/>
    <w:rsid w:val="00A939E4"/>
    <w:rsid w:val="00AA120C"/>
    <w:rsid w:val="00AA263D"/>
    <w:rsid w:val="00AA49AD"/>
    <w:rsid w:val="00AA5EDB"/>
    <w:rsid w:val="00AB0B87"/>
    <w:rsid w:val="00AB382E"/>
    <w:rsid w:val="00AB6739"/>
    <w:rsid w:val="00AC0460"/>
    <w:rsid w:val="00AC19BD"/>
    <w:rsid w:val="00AC23F2"/>
    <w:rsid w:val="00AD1EAF"/>
    <w:rsid w:val="00AE3E63"/>
    <w:rsid w:val="00B136DF"/>
    <w:rsid w:val="00B225CA"/>
    <w:rsid w:val="00B31E79"/>
    <w:rsid w:val="00B31EF4"/>
    <w:rsid w:val="00B340BF"/>
    <w:rsid w:val="00B343A7"/>
    <w:rsid w:val="00B3477A"/>
    <w:rsid w:val="00B4473B"/>
    <w:rsid w:val="00B47997"/>
    <w:rsid w:val="00B53C1A"/>
    <w:rsid w:val="00B561BB"/>
    <w:rsid w:val="00B67F6D"/>
    <w:rsid w:val="00B73670"/>
    <w:rsid w:val="00B7661A"/>
    <w:rsid w:val="00B81F50"/>
    <w:rsid w:val="00B9104C"/>
    <w:rsid w:val="00BA59FF"/>
    <w:rsid w:val="00BB0A71"/>
    <w:rsid w:val="00BB1568"/>
    <w:rsid w:val="00BB360C"/>
    <w:rsid w:val="00BB7046"/>
    <w:rsid w:val="00BC218E"/>
    <w:rsid w:val="00BC46BB"/>
    <w:rsid w:val="00BC491E"/>
    <w:rsid w:val="00BD3C2D"/>
    <w:rsid w:val="00BE321D"/>
    <w:rsid w:val="00BF106E"/>
    <w:rsid w:val="00BF37D5"/>
    <w:rsid w:val="00C00660"/>
    <w:rsid w:val="00C0392C"/>
    <w:rsid w:val="00C21156"/>
    <w:rsid w:val="00C30D86"/>
    <w:rsid w:val="00C31216"/>
    <w:rsid w:val="00C36512"/>
    <w:rsid w:val="00C46238"/>
    <w:rsid w:val="00C5159F"/>
    <w:rsid w:val="00C516B7"/>
    <w:rsid w:val="00C64122"/>
    <w:rsid w:val="00C656CC"/>
    <w:rsid w:val="00C84731"/>
    <w:rsid w:val="00C85550"/>
    <w:rsid w:val="00CA091F"/>
    <w:rsid w:val="00CA188A"/>
    <w:rsid w:val="00CA2635"/>
    <w:rsid w:val="00CB1560"/>
    <w:rsid w:val="00CB1961"/>
    <w:rsid w:val="00CB74BA"/>
    <w:rsid w:val="00CC0B66"/>
    <w:rsid w:val="00CC0B86"/>
    <w:rsid w:val="00CC78F5"/>
    <w:rsid w:val="00CD06DC"/>
    <w:rsid w:val="00CE13F0"/>
    <w:rsid w:val="00CE5F09"/>
    <w:rsid w:val="00CE6901"/>
    <w:rsid w:val="00CF4658"/>
    <w:rsid w:val="00CF6D5E"/>
    <w:rsid w:val="00CF7A56"/>
    <w:rsid w:val="00D01395"/>
    <w:rsid w:val="00D029B4"/>
    <w:rsid w:val="00D05E59"/>
    <w:rsid w:val="00D138F6"/>
    <w:rsid w:val="00D2174E"/>
    <w:rsid w:val="00D23339"/>
    <w:rsid w:val="00D256BB"/>
    <w:rsid w:val="00D43604"/>
    <w:rsid w:val="00D45915"/>
    <w:rsid w:val="00D46A46"/>
    <w:rsid w:val="00D72FFB"/>
    <w:rsid w:val="00D73702"/>
    <w:rsid w:val="00D73E7E"/>
    <w:rsid w:val="00D8646F"/>
    <w:rsid w:val="00D872EC"/>
    <w:rsid w:val="00DB09F5"/>
    <w:rsid w:val="00DF6864"/>
    <w:rsid w:val="00E0506F"/>
    <w:rsid w:val="00E127EC"/>
    <w:rsid w:val="00E17211"/>
    <w:rsid w:val="00E5349D"/>
    <w:rsid w:val="00E537F6"/>
    <w:rsid w:val="00E63D6B"/>
    <w:rsid w:val="00E65019"/>
    <w:rsid w:val="00E821D1"/>
    <w:rsid w:val="00E9012D"/>
    <w:rsid w:val="00E90BF7"/>
    <w:rsid w:val="00E91D62"/>
    <w:rsid w:val="00E94324"/>
    <w:rsid w:val="00E96F19"/>
    <w:rsid w:val="00EA4863"/>
    <w:rsid w:val="00EA586E"/>
    <w:rsid w:val="00EB6F2A"/>
    <w:rsid w:val="00EC122F"/>
    <w:rsid w:val="00EE226F"/>
    <w:rsid w:val="00F079A5"/>
    <w:rsid w:val="00F137C5"/>
    <w:rsid w:val="00F14AD9"/>
    <w:rsid w:val="00F16C8F"/>
    <w:rsid w:val="00F21D63"/>
    <w:rsid w:val="00F2495B"/>
    <w:rsid w:val="00F26F55"/>
    <w:rsid w:val="00F448FE"/>
    <w:rsid w:val="00F51781"/>
    <w:rsid w:val="00F64D76"/>
    <w:rsid w:val="00F65E62"/>
    <w:rsid w:val="00F66B7A"/>
    <w:rsid w:val="00F730BA"/>
    <w:rsid w:val="00F7387F"/>
    <w:rsid w:val="00F8614A"/>
    <w:rsid w:val="00F9175F"/>
    <w:rsid w:val="00FA24AA"/>
    <w:rsid w:val="00FA607B"/>
    <w:rsid w:val="00FC67AA"/>
    <w:rsid w:val="00FD0200"/>
    <w:rsid w:val="00FF3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EA716B"/>
  <w15:chartTrackingRefBased/>
  <w15:docId w15:val="{579688C3-EE36-427A-A0D1-8018212FF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D23339"/>
    <w:pPr>
      <w:widowControl w:val="0"/>
      <w:autoSpaceDE w:val="0"/>
      <w:autoSpaceDN w:val="0"/>
      <w:adjustRightInd w:val="0"/>
      <w:spacing w:line="360" w:lineRule="auto"/>
    </w:pPr>
    <w:rPr>
      <w:rFonts w:ascii="Times New Roman" w:eastAsia="宋体" w:hAnsi="Times New Roman" w:cs="Times New Roman"/>
      <w:snapToGrid w:val="0"/>
      <w:kern w:val="0"/>
      <w:szCs w:val="21"/>
    </w:rPr>
  </w:style>
  <w:style w:type="paragraph" w:styleId="1">
    <w:name w:val="heading 1"/>
    <w:next w:val="2"/>
    <w:link w:val="10"/>
    <w:qFormat/>
    <w:rsid w:val="00B343A7"/>
    <w:pPr>
      <w:keepNext/>
      <w:numPr>
        <w:numId w:val="2"/>
      </w:numPr>
      <w:spacing w:before="240" w:after="240"/>
      <w:jc w:val="both"/>
      <w:outlineLvl w:val="0"/>
    </w:pPr>
    <w:rPr>
      <w:rFonts w:ascii="Arial" w:eastAsia="黑体" w:hAnsi="Arial" w:cs="Times New Roman"/>
      <w:b/>
      <w:kern w:val="0"/>
      <w:sz w:val="32"/>
      <w:szCs w:val="32"/>
    </w:rPr>
  </w:style>
  <w:style w:type="paragraph" w:styleId="2">
    <w:name w:val="heading 2"/>
    <w:next w:val="a1"/>
    <w:link w:val="20"/>
    <w:qFormat/>
    <w:rsid w:val="00B343A7"/>
    <w:pPr>
      <w:keepNext/>
      <w:numPr>
        <w:ilvl w:val="1"/>
        <w:numId w:val="2"/>
      </w:numPr>
      <w:spacing w:before="240" w:after="240"/>
      <w:jc w:val="both"/>
      <w:outlineLvl w:val="1"/>
    </w:pPr>
    <w:rPr>
      <w:rFonts w:ascii="Arial" w:eastAsia="黑体" w:hAnsi="Arial" w:cs="Times New Roman"/>
      <w:kern w:val="0"/>
      <w:sz w:val="24"/>
      <w:szCs w:val="24"/>
    </w:rPr>
  </w:style>
  <w:style w:type="paragraph" w:styleId="3">
    <w:name w:val="heading 3"/>
    <w:basedOn w:val="a1"/>
    <w:next w:val="a1"/>
    <w:link w:val="30"/>
    <w:qFormat/>
    <w:rsid w:val="00B343A7"/>
    <w:pPr>
      <w:keepNext/>
      <w:keepLines/>
      <w:numPr>
        <w:ilvl w:val="2"/>
        <w:numId w:val="2"/>
      </w:numPr>
      <w:autoSpaceDE/>
      <w:autoSpaceDN/>
      <w:adjustRightInd/>
      <w:spacing w:before="260" w:after="260" w:line="416" w:lineRule="auto"/>
      <w:jc w:val="both"/>
      <w:outlineLvl w:val="2"/>
    </w:pPr>
    <w:rPr>
      <w:rFonts w:eastAsia="黑体"/>
      <w:bCs/>
      <w:kern w:val="2"/>
      <w:sz w:val="24"/>
      <w:szCs w:val="32"/>
    </w:rPr>
  </w:style>
  <w:style w:type="paragraph" w:styleId="4">
    <w:name w:val="heading 4"/>
    <w:basedOn w:val="a1"/>
    <w:next w:val="a1"/>
    <w:link w:val="40"/>
    <w:unhideWhenUsed/>
    <w:qFormat/>
    <w:rsid w:val="00B343A7"/>
    <w:pPr>
      <w:keepNext/>
      <w:keepLines/>
      <w:numPr>
        <w:ilvl w:val="3"/>
        <w:numId w:val="2"/>
      </w:numPr>
      <w:spacing w:before="280" w:after="290" w:line="376" w:lineRule="auto"/>
      <w:outlineLvl w:val="3"/>
    </w:pPr>
    <w:rPr>
      <w:rFonts w:asciiTheme="majorHAnsi" w:eastAsiaTheme="majorEastAsia" w:hAnsiTheme="majorHAnsi" w:cstheme="majorBidi"/>
      <w:bCs/>
      <w:sz w:val="24"/>
      <w:szCs w:val="28"/>
    </w:rPr>
  </w:style>
  <w:style w:type="paragraph" w:styleId="5">
    <w:name w:val="heading 5"/>
    <w:basedOn w:val="a1"/>
    <w:next w:val="a1"/>
    <w:link w:val="50"/>
    <w:unhideWhenUsed/>
    <w:qFormat/>
    <w:rsid w:val="00B343A7"/>
    <w:pPr>
      <w:keepNext/>
      <w:keepLines/>
      <w:numPr>
        <w:ilvl w:val="4"/>
        <w:numId w:val="2"/>
      </w:numPr>
      <w:spacing w:before="280" w:after="290" w:line="376" w:lineRule="auto"/>
      <w:outlineLvl w:val="4"/>
    </w:pPr>
    <w:rPr>
      <w:b/>
      <w:bCs/>
      <w:sz w:val="28"/>
      <w:szCs w:val="28"/>
    </w:rPr>
  </w:style>
  <w:style w:type="paragraph" w:styleId="6">
    <w:name w:val="heading 6"/>
    <w:basedOn w:val="a1"/>
    <w:next w:val="a1"/>
    <w:link w:val="60"/>
    <w:semiHidden/>
    <w:unhideWhenUsed/>
    <w:qFormat/>
    <w:rsid w:val="00B343A7"/>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rsid w:val="00B343A7"/>
    <w:pPr>
      <w:keepNext/>
      <w:keepLines/>
      <w:numPr>
        <w:ilvl w:val="6"/>
        <w:numId w:val="2"/>
      </w:numPr>
      <w:spacing w:before="240" w:after="64" w:line="320" w:lineRule="auto"/>
      <w:outlineLvl w:val="6"/>
    </w:pPr>
    <w:rPr>
      <w:b/>
      <w:bCs/>
      <w:sz w:val="24"/>
      <w:szCs w:val="24"/>
    </w:rPr>
  </w:style>
  <w:style w:type="paragraph" w:styleId="8">
    <w:name w:val="heading 8"/>
    <w:basedOn w:val="a1"/>
    <w:next w:val="a1"/>
    <w:link w:val="80"/>
    <w:semiHidden/>
    <w:unhideWhenUsed/>
    <w:qFormat/>
    <w:rsid w:val="00B343A7"/>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rsid w:val="00B343A7"/>
    <w:pPr>
      <w:keepNext/>
      <w:keepLines/>
      <w:numPr>
        <w:ilvl w:val="8"/>
        <w:numId w:val="2"/>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B343A7"/>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rsid w:val="00B343A7"/>
    <w:rPr>
      <w:sz w:val="18"/>
      <w:szCs w:val="18"/>
    </w:rPr>
  </w:style>
  <w:style w:type="paragraph" w:styleId="a7">
    <w:name w:val="footer"/>
    <w:basedOn w:val="a1"/>
    <w:link w:val="a8"/>
    <w:unhideWhenUsed/>
    <w:rsid w:val="00B343A7"/>
    <w:pPr>
      <w:tabs>
        <w:tab w:val="center" w:pos="4153"/>
        <w:tab w:val="right" w:pos="8306"/>
      </w:tabs>
      <w:snapToGrid w:val="0"/>
    </w:pPr>
    <w:rPr>
      <w:sz w:val="18"/>
      <w:szCs w:val="18"/>
    </w:rPr>
  </w:style>
  <w:style w:type="character" w:customStyle="1" w:styleId="a8">
    <w:name w:val="页脚 字符"/>
    <w:basedOn w:val="a2"/>
    <w:link w:val="a7"/>
    <w:uiPriority w:val="99"/>
    <w:rsid w:val="00B343A7"/>
    <w:rPr>
      <w:sz w:val="18"/>
      <w:szCs w:val="18"/>
    </w:rPr>
  </w:style>
  <w:style w:type="character" w:customStyle="1" w:styleId="10">
    <w:name w:val="标题 1 字符"/>
    <w:basedOn w:val="a2"/>
    <w:link w:val="1"/>
    <w:rsid w:val="00B343A7"/>
    <w:rPr>
      <w:rFonts w:ascii="Arial" w:eastAsia="黑体" w:hAnsi="Arial" w:cs="Times New Roman"/>
      <w:b/>
      <w:kern w:val="0"/>
      <w:sz w:val="32"/>
      <w:szCs w:val="32"/>
    </w:rPr>
  </w:style>
  <w:style w:type="character" w:customStyle="1" w:styleId="20">
    <w:name w:val="标题 2 字符"/>
    <w:basedOn w:val="a2"/>
    <w:link w:val="2"/>
    <w:rsid w:val="00B343A7"/>
    <w:rPr>
      <w:rFonts w:ascii="Arial" w:eastAsia="黑体" w:hAnsi="Arial" w:cs="Times New Roman"/>
      <w:kern w:val="0"/>
      <w:sz w:val="24"/>
      <w:szCs w:val="24"/>
    </w:rPr>
  </w:style>
  <w:style w:type="character" w:customStyle="1" w:styleId="30">
    <w:name w:val="标题 3 字符"/>
    <w:basedOn w:val="a2"/>
    <w:link w:val="3"/>
    <w:rsid w:val="00B343A7"/>
    <w:rPr>
      <w:rFonts w:ascii="Times New Roman" w:eastAsia="黑体" w:hAnsi="Times New Roman" w:cs="Times New Roman"/>
      <w:bCs/>
      <w:snapToGrid w:val="0"/>
      <w:sz w:val="24"/>
      <w:szCs w:val="32"/>
    </w:rPr>
  </w:style>
  <w:style w:type="character" w:customStyle="1" w:styleId="40">
    <w:name w:val="标题 4 字符"/>
    <w:basedOn w:val="a2"/>
    <w:link w:val="4"/>
    <w:rsid w:val="00B343A7"/>
    <w:rPr>
      <w:rFonts w:asciiTheme="majorHAnsi" w:eastAsiaTheme="majorEastAsia" w:hAnsiTheme="majorHAnsi" w:cstheme="majorBidi"/>
      <w:bCs/>
      <w:snapToGrid w:val="0"/>
      <w:kern w:val="0"/>
      <w:sz w:val="24"/>
      <w:szCs w:val="28"/>
    </w:rPr>
  </w:style>
  <w:style w:type="character" w:customStyle="1" w:styleId="50">
    <w:name w:val="标题 5 字符"/>
    <w:basedOn w:val="a2"/>
    <w:link w:val="5"/>
    <w:rsid w:val="00B343A7"/>
    <w:rPr>
      <w:rFonts w:ascii="Times New Roman" w:eastAsia="宋体" w:hAnsi="Times New Roman" w:cs="Times New Roman"/>
      <w:b/>
      <w:bCs/>
      <w:snapToGrid w:val="0"/>
      <w:kern w:val="0"/>
      <w:sz w:val="28"/>
      <w:szCs w:val="28"/>
    </w:rPr>
  </w:style>
  <w:style w:type="character" w:customStyle="1" w:styleId="60">
    <w:name w:val="标题 6 字符"/>
    <w:basedOn w:val="a2"/>
    <w:link w:val="6"/>
    <w:semiHidden/>
    <w:rsid w:val="00B343A7"/>
    <w:rPr>
      <w:rFonts w:asciiTheme="majorHAnsi" w:eastAsiaTheme="majorEastAsia" w:hAnsiTheme="majorHAnsi" w:cstheme="majorBidi"/>
      <w:b/>
      <w:bCs/>
      <w:snapToGrid w:val="0"/>
      <w:kern w:val="0"/>
      <w:sz w:val="24"/>
      <w:szCs w:val="24"/>
    </w:rPr>
  </w:style>
  <w:style w:type="character" w:customStyle="1" w:styleId="70">
    <w:name w:val="标题 7 字符"/>
    <w:basedOn w:val="a2"/>
    <w:link w:val="7"/>
    <w:semiHidden/>
    <w:rsid w:val="00B343A7"/>
    <w:rPr>
      <w:rFonts w:ascii="Times New Roman" w:eastAsia="宋体" w:hAnsi="Times New Roman" w:cs="Times New Roman"/>
      <w:b/>
      <w:bCs/>
      <w:snapToGrid w:val="0"/>
      <w:kern w:val="0"/>
      <w:sz w:val="24"/>
      <w:szCs w:val="24"/>
    </w:rPr>
  </w:style>
  <w:style w:type="character" w:customStyle="1" w:styleId="80">
    <w:name w:val="标题 8 字符"/>
    <w:basedOn w:val="a2"/>
    <w:link w:val="8"/>
    <w:semiHidden/>
    <w:rsid w:val="00B343A7"/>
    <w:rPr>
      <w:rFonts w:asciiTheme="majorHAnsi" w:eastAsiaTheme="majorEastAsia" w:hAnsiTheme="majorHAnsi" w:cstheme="majorBidi"/>
      <w:snapToGrid w:val="0"/>
      <w:kern w:val="0"/>
      <w:sz w:val="24"/>
      <w:szCs w:val="24"/>
    </w:rPr>
  </w:style>
  <w:style w:type="character" w:customStyle="1" w:styleId="90">
    <w:name w:val="标题 9 字符"/>
    <w:basedOn w:val="a2"/>
    <w:link w:val="9"/>
    <w:semiHidden/>
    <w:rsid w:val="00B343A7"/>
    <w:rPr>
      <w:rFonts w:asciiTheme="majorHAnsi" w:eastAsiaTheme="majorEastAsia" w:hAnsiTheme="majorHAnsi" w:cstheme="majorBidi"/>
      <w:snapToGrid w:val="0"/>
      <w:kern w:val="0"/>
      <w:szCs w:val="21"/>
    </w:rPr>
  </w:style>
  <w:style w:type="paragraph" w:customStyle="1" w:styleId="a0">
    <w:name w:val="表格题注"/>
    <w:next w:val="a1"/>
    <w:rsid w:val="00B343A7"/>
    <w:pPr>
      <w:keepLines/>
      <w:numPr>
        <w:ilvl w:val="8"/>
        <w:numId w:val="1"/>
      </w:numPr>
      <w:spacing w:beforeLines="100"/>
      <w:ind w:left="1089" w:hanging="369"/>
      <w:jc w:val="center"/>
    </w:pPr>
    <w:rPr>
      <w:rFonts w:ascii="Arial" w:eastAsia="宋体" w:hAnsi="Arial" w:cs="Times New Roman"/>
      <w:kern w:val="0"/>
      <w:sz w:val="18"/>
      <w:szCs w:val="18"/>
    </w:rPr>
  </w:style>
  <w:style w:type="paragraph" w:customStyle="1" w:styleId="a9">
    <w:name w:val="表格文本"/>
    <w:link w:val="Char"/>
    <w:rsid w:val="00B343A7"/>
    <w:pPr>
      <w:tabs>
        <w:tab w:val="decimal" w:pos="0"/>
      </w:tabs>
    </w:pPr>
    <w:rPr>
      <w:rFonts w:ascii="Arial" w:eastAsia="宋体" w:hAnsi="Arial" w:cs="Times New Roman"/>
      <w:noProof/>
      <w:kern w:val="0"/>
      <w:szCs w:val="21"/>
    </w:rPr>
  </w:style>
  <w:style w:type="paragraph" w:customStyle="1" w:styleId="aa">
    <w:name w:val="表头文本"/>
    <w:rsid w:val="00B343A7"/>
    <w:pPr>
      <w:jc w:val="center"/>
    </w:pPr>
    <w:rPr>
      <w:rFonts w:ascii="Arial" w:eastAsia="宋体" w:hAnsi="Arial" w:cs="Times New Roman"/>
      <w:b/>
      <w:kern w:val="0"/>
      <w:szCs w:val="21"/>
    </w:rPr>
  </w:style>
  <w:style w:type="table" w:customStyle="1" w:styleId="ab">
    <w:name w:val="表样式"/>
    <w:basedOn w:val="a3"/>
    <w:rsid w:val="00B343A7"/>
    <w:pPr>
      <w:jc w:val="both"/>
    </w:pPr>
    <w:rPr>
      <w:rFonts w:ascii="Times New Roman" w:eastAsia="宋体" w:hAnsi="Times New Roman" w:cs="Times New Roman"/>
      <w:kern w:val="0"/>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rsid w:val="00B343A7"/>
    <w:pPr>
      <w:numPr>
        <w:ilvl w:val="7"/>
        <w:numId w:val="1"/>
      </w:numPr>
      <w:spacing w:afterLines="100"/>
      <w:ind w:left="1089" w:hanging="369"/>
      <w:jc w:val="center"/>
    </w:pPr>
    <w:rPr>
      <w:rFonts w:ascii="Arial" w:eastAsia="宋体" w:hAnsi="Arial" w:cs="Times New Roman"/>
      <w:kern w:val="0"/>
      <w:sz w:val="18"/>
      <w:szCs w:val="18"/>
    </w:rPr>
  </w:style>
  <w:style w:type="paragraph" w:customStyle="1" w:styleId="ac">
    <w:name w:val="图样式"/>
    <w:basedOn w:val="a1"/>
    <w:rsid w:val="00B343A7"/>
    <w:pPr>
      <w:keepNext/>
      <w:widowControl/>
      <w:spacing w:before="80" w:after="80"/>
      <w:jc w:val="center"/>
    </w:pPr>
  </w:style>
  <w:style w:type="paragraph" w:customStyle="1" w:styleId="ad">
    <w:name w:val="文档标题"/>
    <w:basedOn w:val="a1"/>
    <w:rsid w:val="00B343A7"/>
    <w:pPr>
      <w:tabs>
        <w:tab w:val="left" w:pos="0"/>
      </w:tabs>
      <w:spacing w:before="300" w:after="300"/>
      <w:jc w:val="center"/>
    </w:pPr>
    <w:rPr>
      <w:rFonts w:ascii="Arial" w:eastAsia="黑体" w:hAnsi="Arial"/>
      <w:sz w:val="36"/>
      <w:szCs w:val="36"/>
    </w:rPr>
  </w:style>
  <w:style w:type="paragraph" w:customStyle="1" w:styleId="ae">
    <w:name w:val="正文（首行不缩进）"/>
    <w:basedOn w:val="a1"/>
    <w:rsid w:val="00B343A7"/>
  </w:style>
  <w:style w:type="paragraph" w:customStyle="1" w:styleId="af">
    <w:name w:val="注示头"/>
    <w:basedOn w:val="a1"/>
    <w:rsid w:val="00B343A7"/>
    <w:pPr>
      <w:pBdr>
        <w:top w:val="single" w:sz="4" w:space="1" w:color="000000"/>
      </w:pBdr>
      <w:jc w:val="both"/>
    </w:pPr>
    <w:rPr>
      <w:rFonts w:ascii="Arial" w:eastAsia="黑体" w:hAnsi="Arial"/>
      <w:sz w:val="18"/>
    </w:rPr>
  </w:style>
  <w:style w:type="paragraph" w:customStyle="1" w:styleId="af0">
    <w:name w:val="注示文本"/>
    <w:basedOn w:val="a1"/>
    <w:rsid w:val="00B343A7"/>
    <w:pPr>
      <w:pBdr>
        <w:bottom w:val="single" w:sz="4" w:space="1" w:color="000000"/>
      </w:pBdr>
      <w:ind w:firstLine="360"/>
      <w:jc w:val="both"/>
    </w:pPr>
    <w:rPr>
      <w:rFonts w:ascii="Arial" w:eastAsia="楷体_GB2312" w:hAnsi="Arial"/>
      <w:sz w:val="18"/>
      <w:szCs w:val="18"/>
    </w:rPr>
  </w:style>
  <w:style w:type="paragraph" w:customStyle="1" w:styleId="af1">
    <w:name w:val="编写建议"/>
    <w:basedOn w:val="a1"/>
    <w:rsid w:val="00B343A7"/>
    <w:pPr>
      <w:ind w:firstLine="420"/>
    </w:pPr>
    <w:rPr>
      <w:rFonts w:ascii="Arial" w:hAnsi="Arial" w:cs="Arial"/>
      <w:i/>
      <w:color w:val="0000FF"/>
    </w:rPr>
  </w:style>
  <w:style w:type="table" w:styleId="af2">
    <w:name w:val="Table Grid"/>
    <w:basedOn w:val="a3"/>
    <w:uiPriority w:val="39"/>
    <w:rsid w:val="00B343A7"/>
    <w:pPr>
      <w:widowControl w:val="0"/>
      <w:autoSpaceDE w:val="0"/>
      <w:autoSpaceDN w:val="0"/>
      <w:adjustRightInd w:val="0"/>
      <w:spacing w:line="360" w:lineRule="auto"/>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样式一"/>
    <w:basedOn w:val="a2"/>
    <w:rsid w:val="00B343A7"/>
    <w:rPr>
      <w:rFonts w:ascii="宋体" w:hAnsi="宋体"/>
      <w:b/>
      <w:bCs/>
      <w:color w:val="000000"/>
      <w:sz w:val="36"/>
    </w:rPr>
  </w:style>
  <w:style w:type="character" w:customStyle="1" w:styleId="af4">
    <w:name w:val="样式二"/>
    <w:basedOn w:val="af3"/>
    <w:rsid w:val="00B343A7"/>
    <w:rPr>
      <w:rFonts w:ascii="宋体" w:hAnsi="宋体"/>
      <w:b/>
      <w:bCs/>
      <w:color w:val="000000"/>
      <w:sz w:val="36"/>
    </w:rPr>
  </w:style>
  <w:style w:type="paragraph" w:styleId="af5">
    <w:name w:val="Balloon Text"/>
    <w:basedOn w:val="a1"/>
    <w:link w:val="af6"/>
    <w:rsid w:val="00B343A7"/>
    <w:pPr>
      <w:spacing w:line="240" w:lineRule="auto"/>
    </w:pPr>
    <w:rPr>
      <w:sz w:val="18"/>
      <w:szCs w:val="18"/>
    </w:rPr>
  </w:style>
  <w:style w:type="character" w:customStyle="1" w:styleId="af6">
    <w:name w:val="批注框文本 字符"/>
    <w:basedOn w:val="a2"/>
    <w:link w:val="af5"/>
    <w:rsid w:val="00B343A7"/>
    <w:rPr>
      <w:rFonts w:ascii="Times New Roman" w:eastAsia="宋体" w:hAnsi="Times New Roman" w:cs="Times New Roman"/>
      <w:snapToGrid w:val="0"/>
      <w:kern w:val="0"/>
      <w:sz w:val="18"/>
      <w:szCs w:val="18"/>
    </w:rPr>
  </w:style>
  <w:style w:type="paragraph" w:styleId="af7">
    <w:name w:val="Title"/>
    <w:basedOn w:val="a1"/>
    <w:next w:val="a1"/>
    <w:link w:val="af8"/>
    <w:qFormat/>
    <w:rsid w:val="00B343A7"/>
    <w:pPr>
      <w:spacing w:before="240" w:after="60"/>
      <w:jc w:val="center"/>
      <w:outlineLvl w:val="0"/>
    </w:pPr>
    <w:rPr>
      <w:rFonts w:asciiTheme="majorHAnsi" w:hAnsiTheme="majorHAnsi" w:cstheme="majorBidi"/>
      <w:b/>
      <w:bCs/>
      <w:sz w:val="32"/>
      <w:szCs w:val="32"/>
    </w:rPr>
  </w:style>
  <w:style w:type="character" w:customStyle="1" w:styleId="af8">
    <w:name w:val="标题 字符"/>
    <w:basedOn w:val="a2"/>
    <w:link w:val="af7"/>
    <w:rsid w:val="00B343A7"/>
    <w:rPr>
      <w:rFonts w:asciiTheme="majorHAnsi" w:eastAsia="宋体" w:hAnsiTheme="majorHAnsi" w:cstheme="majorBidi"/>
      <w:b/>
      <w:bCs/>
      <w:snapToGrid w:val="0"/>
      <w:kern w:val="0"/>
      <w:sz w:val="32"/>
      <w:szCs w:val="32"/>
    </w:rPr>
  </w:style>
  <w:style w:type="paragraph" w:styleId="af9">
    <w:name w:val="Document Map"/>
    <w:basedOn w:val="a1"/>
    <w:link w:val="afa"/>
    <w:rsid w:val="00B343A7"/>
    <w:rPr>
      <w:rFonts w:ascii="宋体"/>
      <w:sz w:val="18"/>
      <w:szCs w:val="18"/>
    </w:rPr>
  </w:style>
  <w:style w:type="character" w:customStyle="1" w:styleId="afa">
    <w:name w:val="文档结构图 字符"/>
    <w:basedOn w:val="a2"/>
    <w:link w:val="af9"/>
    <w:rsid w:val="00B343A7"/>
    <w:rPr>
      <w:rFonts w:ascii="宋体" w:eastAsia="宋体" w:hAnsi="Times New Roman" w:cs="Times New Roman"/>
      <w:snapToGrid w:val="0"/>
      <w:kern w:val="0"/>
      <w:sz w:val="18"/>
      <w:szCs w:val="18"/>
    </w:rPr>
  </w:style>
  <w:style w:type="paragraph" w:styleId="afb">
    <w:name w:val="List Paragraph"/>
    <w:basedOn w:val="a1"/>
    <w:uiPriority w:val="34"/>
    <w:qFormat/>
    <w:rsid w:val="00B343A7"/>
    <w:pPr>
      <w:ind w:firstLineChars="200" w:firstLine="420"/>
    </w:pPr>
  </w:style>
  <w:style w:type="character" w:styleId="afc">
    <w:name w:val="Hyperlink"/>
    <w:basedOn w:val="a2"/>
    <w:uiPriority w:val="99"/>
    <w:rsid w:val="00B343A7"/>
    <w:rPr>
      <w:color w:val="0563C1" w:themeColor="hyperlink"/>
      <w:u w:val="single"/>
    </w:rPr>
  </w:style>
  <w:style w:type="character" w:styleId="afd">
    <w:name w:val="annotation reference"/>
    <w:basedOn w:val="a2"/>
    <w:rsid w:val="00B343A7"/>
    <w:rPr>
      <w:sz w:val="21"/>
      <w:szCs w:val="21"/>
    </w:rPr>
  </w:style>
  <w:style w:type="paragraph" w:styleId="afe">
    <w:name w:val="annotation text"/>
    <w:basedOn w:val="a1"/>
    <w:link w:val="aff"/>
    <w:rsid w:val="00B343A7"/>
  </w:style>
  <w:style w:type="character" w:customStyle="1" w:styleId="aff">
    <w:name w:val="批注文字 字符"/>
    <w:basedOn w:val="a2"/>
    <w:link w:val="afe"/>
    <w:rsid w:val="00B343A7"/>
    <w:rPr>
      <w:rFonts w:ascii="Times New Roman" w:eastAsia="宋体" w:hAnsi="Times New Roman" w:cs="Times New Roman"/>
      <w:snapToGrid w:val="0"/>
      <w:kern w:val="0"/>
      <w:szCs w:val="21"/>
    </w:rPr>
  </w:style>
  <w:style w:type="paragraph" w:styleId="aff0">
    <w:name w:val="annotation subject"/>
    <w:basedOn w:val="afe"/>
    <w:next w:val="afe"/>
    <w:link w:val="aff1"/>
    <w:rsid w:val="00B343A7"/>
    <w:rPr>
      <w:b/>
      <w:bCs/>
    </w:rPr>
  </w:style>
  <w:style w:type="character" w:customStyle="1" w:styleId="aff1">
    <w:name w:val="批注主题 字符"/>
    <w:basedOn w:val="aff"/>
    <w:link w:val="aff0"/>
    <w:rsid w:val="00B343A7"/>
    <w:rPr>
      <w:rFonts w:ascii="Times New Roman" w:eastAsia="宋体" w:hAnsi="Times New Roman" w:cs="Times New Roman"/>
      <w:b/>
      <w:bCs/>
      <w:snapToGrid w:val="0"/>
      <w:kern w:val="0"/>
      <w:szCs w:val="21"/>
    </w:rPr>
  </w:style>
  <w:style w:type="paragraph" w:styleId="aff2">
    <w:name w:val="Normal (Web)"/>
    <w:basedOn w:val="a1"/>
    <w:uiPriority w:val="99"/>
    <w:unhideWhenUsed/>
    <w:rsid w:val="00B343A7"/>
    <w:pPr>
      <w:widowControl/>
      <w:autoSpaceDE/>
      <w:autoSpaceDN/>
      <w:adjustRightInd/>
      <w:spacing w:before="100" w:beforeAutospacing="1" w:after="100" w:afterAutospacing="1" w:line="240" w:lineRule="auto"/>
    </w:pPr>
    <w:rPr>
      <w:rFonts w:ascii="宋体" w:hAnsi="宋体" w:cs="宋体"/>
      <w:snapToGrid/>
      <w:sz w:val="24"/>
      <w:szCs w:val="24"/>
    </w:rPr>
  </w:style>
  <w:style w:type="table" w:customStyle="1" w:styleId="-11">
    <w:name w:val="浅色列表 - 强调文字颜色 11"/>
    <w:basedOn w:val="a3"/>
    <w:uiPriority w:val="61"/>
    <w:rsid w:val="00B343A7"/>
    <w:rPr>
      <w:rFonts w:ascii="Times New Roman" w:eastAsia="宋体" w:hAnsi="Times New Roman" w:cs="Times New Roman"/>
      <w:kern w:val="0"/>
      <w:sz w:val="20"/>
      <w:szCs w:val="20"/>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3-1">
    <w:name w:val="Medium Grid 3 Accent 1"/>
    <w:basedOn w:val="a3"/>
    <w:uiPriority w:val="69"/>
    <w:rsid w:val="00B343A7"/>
    <w:rPr>
      <w:rFonts w:ascii="Times New Roman" w:eastAsia="宋体" w:hAnsi="Times New Roman" w:cs="Times New Roman"/>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3">
    <w:name w:val="Medium Grid 3 Accent 3"/>
    <w:basedOn w:val="a3"/>
    <w:uiPriority w:val="69"/>
    <w:rsid w:val="00B343A7"/>
    <w:rPr>
      <w:rFonts w:ascii="Times New Roman" w:eastAsia="宋体" w:hAnsi="Times New Roman" w:cs="Times New Roman"/>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11">
    <w:name w:val="Table Grid 1"/>
    <w:basedOn w:val="a3"/>
    <w:rsid w:val="00B343A7"/>
    <w:pPr>
      <w:widowControl w:val="0"/>
      <w:autoSpaceDE w:val="0"/>
      <w:autoSpaceDN w:val="0"/>
      <w:adjustRightInd w:val="0"/>
      <w:spacing w:line="360" w:lineRule="auto"/>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12">
    <w:name w:val="Table Web 1"/>
    <w:basedOn w:val="a3"/>
    <w:rsid w:val="00B343A7"/>
    <w:pPr>
      <w:widowControl w:val="0"/>
      <w:autoSpaceDE w:val="0"/>
      <w:autoSpaceDN w:val="0"/>
      <w:adjustRightInd w:val="0"/>
      <w:spacing w:line="360" w:lineRule="auto"/>
    </w:pPr>
    <w:rPr>
      <w:rFonts w:ascii="Times New Roman" w:eastAsia="宋体"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51">
    <w:name w:val="Table Grid 5"/>
    <w:basedOn w:val="a3"/>
    <w:rsid w:val="00B343A7"/>
    <w:pPr>
      <w:widowControl w:val="0"/>
      <w:autoSpaceDE w:val="0"/>
      <w:autoSpaceDN w:val="0"/>
      <w:adjustRightInd w:val="0"/>
      <w:spacing w:line="360" w:lineRule="auto"/>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apple-converted-space">
    <w:name w:val="apple-converted-space"/>
    <w:basedOn w:val="a2"/>
    <w:rsid w:val="00B343A7"/>
  </w:style>
  <w:style w:type="paragraph" w:styleId="TOC">
    <w:name w:val="TOC Heading"/>
    <w:basedOn w:val="1"/>
    <w:next w:val="a1"/>
    <w:uiPriority w:val="39"/>
    <w:unhideWhenUsed/>
    <w:qFormat/>
    <w:rsid w:val="00B343A7"/>
    <w:pPr>
      <w:keepLines/>
      <w:numPr>
        <w:numId w:val="0"/>
      </w:numPr>
      <w:spacing w:after="0" w:line="259" w:lineRule="auto"/>
      <w:jc w:val="left"/>
      <w:outlineLvl w:val="9"/>
    </w:pPr>
    <w:rPr>
      <w:rFonts w:asciiTheme="majorHAnsi" w:eastAsiaTheme="majorEastAsia" w:hAnsiTheme="majorHAnsi" w:cstheme="majorBidi"/>
      <w:b w:val="0"/>
      <w:color w:val="2E74B5" w:themeColor="accent1" w:themeShade="BF"/>
    </w:rPr>
  </w:style>
  <w:style w:type="paragraph" w:styleId="TOC1">
    <w:name w:val="toc 1"/>
    <w:basedOn w:val="a1"/>
    <w:next w:val="a1"/>
    <w:autoRedefine/>
    <w:uiPriority w:val="39"/>
    <w:unhideWhenUsed/>
    <w:qFormat/>
    <w:rsid w:val="002770EB"/>
    <w:pPr>
      <w:tabs>
        <w:tab w:val="left" w:pos="420"/>
        <w:tab w:val="right" w:leader="dot" w:pos="8296"/>
      </w:tabs>
    </w:pPr>
    <w:rPr>
      <w:noProof/>
    </w:rPr>
  </w:style>
  <w:style w:type="paragraph" w:styleId="TOC2">
    <w:name w:val="toc 2"/>
    <w:basedOn w:val="a1"/>
    <w:next w:val="a1"/>
    <w:autoRedefine/>
    <w:uiPriority w:val="39"/>
    <w:unhideWhenUsed/>
    <w:qFormat/>
    <w:rsid w:val="00B343A7"/>
    <w:pPr>
      <w:ind w:leftChars="200" w:left="420"/>
    </w:pPr>
  </w:style>
  <w:style w:type="paragraph" w:styleId="TOC3">
    <w:name w:val="toc 3"/>
    <w:basedOn w:val="a1"/>
    <w:next w:val="a1"/>
    <w:autoRedefine/>
    <w:uiPriority w:val="39"/>
    <w:unhideWhenUsed/>
    <w:qFormat/>
    <w:rsid w:val="00B343A7"/>
    <w:pPr>
      <w:ind w:leftChars="400" w:left="840"/>
    </w:pPr>
  </w:style>
  <w:style w:type="paragraph" w:styleId="aff3">
    <w:name w:val="Subtitle"/>
    <w:basedOn w:val="a1"/>
    <w:next w:val="a1"/>
    <w:link w:val="aff4"/>
    <w:qFormat/>
    <w:rsid w:val="00B343A7"/>
    <w:pPr>
      <w:spacing w:before="240" w:after="60" w:line="312" w:lineRule="auto"/>
      <w:jc w:val="center"/>
      <w:outlineLvl w:val="1"/>
    </w:pPr>
    <w:rPr>
      <w:rFonts w:asciiTheme="majorHAnsi" w:hAnsiTheme="majorHAnsi" w:cstheme="majorBidi"/>
      <w:b/>
      <w:bCs/>
      <w:kern w:val="28"/>
      <w:sz w:val="32"/>
      <w:szCs w:val="32"/>
    </w:rPr>
  </w:style>
  <w:style w:type="character" w:customStyle="1" w:styleId="aff4">
    <w:name w:val="副标题 字符"/>
    <w:basedOn w:val="a2"/>
    <w:link w:val="aff3"/>
    <w:rsid w:val="00B343A7"/>
    <w:rPr>
      <w:rFonts w:asciiTheme="majorHAnsi" w:eastAsia="宋体" w:hAnsiTheme="majorHAnsi" w:cstheme="majorBidi"/>
      <w:b/>
      <w:bCs/>
      <w:snapToGrid w:val="0"/>
      <w:kern w:val="28"/>
      <w:sz w:val="32"/>
      <w:szCs w:val="32"/>
    </w:rPr>
  </w:style>
  <w:style w:type="paragraph" w:styleId="HTML">
    <w:name w:val="HTML Preformatted"/>
    <w:basedOn w:val="a1"/>
    <w:link w:val="HTML0"/>
    <w:uiPriority w:val="99"/>
    <w:semiHidden/>
    <w:unhideWhenUsed/>
    <w:rsid w:val="00B343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pPr>
    <w:rPr>
      <w:rFonts w:ascii="宋体" w:hAnsi="宋体" w:cs="宋体"/>
      <w:snapToGrid/>
      <w:sz w:val="24"/>
      <w:szCs w:val="24"/>
    </w:rPr>
  </w:style>
  <w:style w:type="character" w:customStyle="1" w:styleId="HTML0">
    <w:name w:val="HTML 预设格式 字符"/>
    <w:basedOn w:val="a2"/>
    <w:link w:val="HTML"/>
    <w:uiPriority w:val="99"/>
    <w:semiHidden/>
    <w:rsid w:val="00B343A7"/>
    <w:rPr>
      <w:rFonts w:ascii="宋体" w:eastAsia="宋体" w:hAnsi="宋体" w:cs="宋体"/>
      <w:kern w:val="0"/>
      <w:sz w:val="24"/>
      <w:szCs w:val="24"/>
    </w:rPr>
  </w:style>
  <w:style w:type="character" w:customStyle="1" w:styleId="kd">
    <w:name w:val="kd"/>
    <w:basedOn w:val="a2"/>
    <w:rsid w:val="00B343A7"/>
  </w:style>
  <w:style w:type="character" w:customStyle="1" w:styleId="nx">
    <w:name w:val="nx"/>
    <w:basedOn w:val="a2"/>
    <w:rsid w:val="00B343A7"/>
  </w:style>
  <w:style w:type="character" w:customStyle="1" w:styleId="o">
    <w:name w:val="o"/>
    <w:basedOn w:val="a2"/>
    <w:rsid w:val="00B343A7"/>
  </w:style>
  <w:style w:type="character" w:customStyle="1" w:styleId="p">
    <w:name w:val="p"/>
    <w:basedOn w:val="a2"/>
    <w:rsid w:val="00B343A7"/>
  </w:style>
  <w:style w:type="character" w:customStyle="1" w:styleId="s1">
    <w:name w:val="s1"/>
    <w:basedOn w:val="a2"/>
    <w:rsid w:val="00B343A7"/>
  </w:style>
  <w:style w:type="character" w:customStyle="1" w:styleId="c1">
    <w:name w:val="c1"/>
    <w:basedOn w:val="a2"/>
    <w:rsid w:val="00B343A7"/>
  </w:style>
  <w:style w:type="character" w:customStyle="1" w:styleId="mi">
    <w:name w:val="mi"/>
    <w:basedOn w:val="a2"/>
    <w:rsid w:val="00B343A7"/>
  </w:style>
  <w:style w:type="character" w:customStyle="1" w:styleId="k">
    <w:name w:val="k"/>
    <w:basedOn w:val="a2"/>
    <w:rsid w:val="00B343A7"/>
  </w:style>
  <w:style w:type="paragraph" w:customStyle="1" w:styleId="aff5">
    <w:name w:val="表格列标题"/>
    <w:basedOn w:val="a1"/>
    <w:rsid w:val="00B343A7"/>
    <w:pPr>
      <w:keepNext/>
      <w:spacing w:line="240" w:lineRule="auto"/>
      <w:jc w:val="center"/>
    </w:pPr>
    <w:rPr>
      <w:b/>
      <w:snapToGrid/>
      <w:szCs w:val="20"/>
    </w:rPr>
  </w:style>
  <w:style w:type="paragraph" w:customStyle="1" w:styleId="TableDescription">
    <w:name w:val="Table Description"/>
    <w:basedOn w:val="a1"/>
    <w:next w:val="aff6"/>
    <w:rsid w:val="00B343A7"/>
    <w:pPr>
      <w:keepNext/>
      <w:widowControl/>
      <w:numPr>
        <w:numId w:val="3"/>
      </w:numPr>
      <w:autoSpaceDE/>
      <w:autoSpaceDN/>
      <w:adjustRightInd/>
      <w:spacing w:before="240" w:line="240" w:lineRule="auto"/>
      <w:jc w:val="center"/>
    </w:pPr>
    <w:rPr>
      <w:rFonts w:ascii="Arial" w:hAnsi="Arial"/>
      <w:snapToGrid/>
      <w:sz w:val="18"/>
      <w:szCs w:val="18"/>
    </w:rPr>
  </w:style>
  <w:style w:type="paragraph" w:customStyle="1" w:styleId="aff7">
    <w:name w:val="编写建议 + 首行缩进"/>
    <w:basedOn w:val="a1"/>
    <w:next w:val="a1"/>
    <w:rsid w:val="00B343A7"/>
    <w:pPr>
      <w:ind w:left="284" w:firstLineChars="200" w:firstLine="420"/>
    </w:pPr>
    <w:rPr>
      <w:rFonts w:cs="宋体"/>
      <w:i/>
      <w:iCs/>
      <w:snapToGrid/>
      <w:color w:val="0000FF"/>
      <w:szCs w:val="20"/>
    </w:rPr>
  </w:style>
  <w:style w:type="paragraph" w:styleId="aff6">
    <w:name w:val="Normal Indent"/>
    <w:basedOn w:val="a1"/>
    <w:semiHidden/>
    <w:unhideWhenUsed/>
    <w:rsid w:val="00B343A7"/>
    <w:pPr>
      <w:ind w:firstLineChars="200" w:firstLine="420"/>
    </w:pPr>
  </w:style>
  <w:style w:type="paragraph" w:styleId="aff8">
    <w:name w:val="Body Text"/>
    <w:basedOn w:val="a1"/>
    <w:link w:val="aff9"/>
    <w:semiHidden/>
    <w:unhideWhenUsed/>
    <w:rsid w:val="00B343A7"/>
    <w:pPr>
      <w:spacing w:after="120"/>
    </w:pPr>
  </w:style>
  <w:style w:type="character" w:customStyle="1" w:styleId="aff9">
    <w:name w:val="正文文本 字符"/>
    <w:basedOn w:val="a2"/>
    <w:link w:val="aff8"/>
    <w:semiHidden/>
    <w:rsid w:val="00B343A7"/>
    <w:rPr>
      <w:rFonts w:ascii="Times New Roman" w:eastAsia="宋体" w:hAnsi="Times New Roman" w:cs="Times New Roman"/>
      <w:snapToGrid w:val="0"/>
      <w:kern w:val="0"/>
      <w:szCs w:val="21"/>
    </w:rPr>
  </w:style>
  <w:style w:type="paragraph" w:styleId="affa">
    <w:name w:val="Body Text First Indent"/>
    <w:aliases w:val="正文首行缩进 Char2,正文首行缩进 Char Char Char,正文首行缩进 Char1 Char Char Char Char Char Char Char Char,正文首行缩进 Char1 Char Char Char Char Char,正文首行缩进 Char Char,正文首行缩进 Char1 Char Char Char Char Char Char,正文首行缩进 Char1 Char,正文首行缩进 Char2 Char Char"/>
    <w:basedOn w:val="a1"/>
    <w:link w:val="affb"/>
    <w:rsid w:val="00B343A7"/>
    <w:pPr>
      <w:ind w:firstLineChars="200" w:firstLine="420"/>
      <w:jc w:val="both"/>
    </w:pPr>
    <w:rPr>
      <w:snapToGrid/>
      <w:szCs w:val="20"/>
    </w:rPr>
  </w:style>
  <w:style w:type="character" w:customStyle="1" w:styleId="affb">
    <w:name w:val="正文文本首行缩进 字符"/>
    <w:aliases w:val="正文首行缩进 Char2 字符,正文首行缩进 Char Char Char 字符,正文首行缩进 Char1 Char Char Char Char Char Char Char Char 字符,正文首行缩进 Char1 Char Char Char Char Char 字符,正文首行缩进 Char Char 字符,正文首行缩进 Char1 Char Char Char Char Char Char 字符,正文首行缩进 Char1 Char 字符"/>
    <w:basedOn w:val="aff9"/>
    <w:link w:val="affa"/>
    <w:rsid w:val="00B343A7"/>
    <w:rPr>
      <w:rFonts w:ascii="Times New Roman" w:eastAsia="宋体" w:hAnsi="Times New Roman" w:cs="Times New Roman"/>
      <w:snapToGrid/>
      <w:kern w:val="0"/>
      <w:szCs w:val="20"/>
    </w:rPr>
  </w:style>
  <w:style w:type="paragraph" w:styleId="TOC4">
    <w:name w:val="toc 4"/>
    <w:basedOn w:val="a1"/>
    <w:next w:val="a1"/>
    <w:autoRedefine/>
    <w:uiPriority w:val="39"/>
    <w:unhideWhenUsed/>
    <w:rsid w:val="00B343A7"/>
    <w:pPr>
      <w:autoSpaceDE/>
      <w:autoSpaceDN/>
      <w:adjustRightInd/>
      <w:spacing w:line="240" w:lineRule="auto"/>
      <w:ind w:leftChars="600" w:left="1260"/>
      <w:jc w:val="both"/>
    </w:pPr>
    <w:rPr>
      <w:rFonts w:asciiTheme="minorHAnsi" w:eastAsiaTheme="minorEastAsia" w:hAnsiTheme="minorHAnsi" w:cstheme="minorBidi"/>
      <w:snapToGrid/>
      <w:kern w:val="2"/>
      <w:szCs w:val="22"/>
    </w:rPr>
  </w:style>
  <w:style w:type="paragraph" w:styleId="TOC5">
    <w:name w:val="toc 5"/>
    <w:basedOn w:val="a1"/>
    <w:next w:val="a1"/>
    <w:autoRedefine/>
    <w:uiPriority w:val="39"/>
    <w:unhideWhenUsed/>
    <w:rsid w:val="00B343A7"/>
    <w:pPr>
      <w:autoSpaceDE/>
      <w:autoSpaceDN/>
      <w:adjustRightInd/>
      <w:spacing w:line="240" w:lineRule="auto"/>
      <w:ind w:leftChars="800" w:left="1680"/>
      <w:jc w:val="both"/>
    </w:pPr>
    <w:rPr>
      <w:rFonts w:asciiTheme="minorHAnsi" w:eastAsiaTheme="minorEastAsia" w:hAnsiTheme="minorHAnsi" w:cstheme="minorBidi"/>
      <w:snapToGrid/>
      <w:kern w:val="2"/>
      <w:szCs w:val="22"/>
    </w:rPr>
  </w:style>
  <w:style w:type="paragraph" w:styleId="TOC6">
    <w:name w:val="toc 6"/>
    <w:basedOn w:val="a1"/>
    <w:next w:val="a1"/>
    <w:autoRedefine/>
    <w:uiPriority w:val="39"/>
    <w:unhideWhenUsed/>
    <w:rsid w:val="00B343A7"/>
    <w:pPr>
      <w:autoSpaceDE/>
      <w:autoSpaceDN/>
      <w:adjustRightInd/>
      <w:spacing w:line="240" w:lineRule="auto"/>
      <w:ind w:leftChars="1000" w:left="2100"/>
      <w:jc w:val="both"/>
    </w:pPr>
    <w:rPr>
      <w:rFonts w:asciiTheme="minorHAnsi" w:eastAsiaTheme="minorEastAsia" w:hAnsiTheme="minorHAnsi" w:cstheme="minorBidi"/>
      <w:snapToGrid/>
      <w:kern w:val="2"/>
      <w:szCs w:val="22"/>
    </w:rPr>
  </w:style>
  <w:style w:type="paragraph" w:styleId="TOC7">
    <w:name w:val="toc 7"/>
    <w:basedOn w:val="a1"/>
    <w:next w:val="a1"/>
    <w:autoRedefine/>
    <w:uiPriority w:val="39"/>
    <w:unhideWhenUsed/>
    <w:rsid w:val="00B343A7"/>
    <w:pPr>
      <w:autoSpaceDE/>
      <w:autoSpaceDN/>
      <w:adjustRightInd/>
      <w:spacing w:line="240" w:lineRule="auto"/>
      <w:ind w:leftChars="1200" w:left="2520"/>
      <w:jc w:val="both"/>
    </w:pPr>
    <w:rPr>
      <w:rFonts w:asciiTheme="minorHAnsi" w:eastAsiaTheme="minorEastAsia" w:hAnsiTheme="minorHAnsi" w:cstheme="minorBidi"/>
      <w:snapToGrid/>
      <w:kern w:val="2"/>
      <w:szCs w:val="22"/>
    </w:rPr>
  </w:style>
  <w:style w:type="paragraph" w:styleId="TOC8">
    <w:name w:val="toc 8"/>
    <w:basedOn w:val="a1"/>
    <w:next w:val="a1"/>
    <w:autoRedefine/>
    <w:uiPriority w:val="39"/>
    <w:unhideWhenUsed/>
    <w:rsid w:val="00B343A7"/>
    <w:pPr>
      <w:autoSpaceDE/>
      <w:autoSpaceDN/>
      <w:adjustRightInd/>
      <w:spacing w:line="240" w:lineRule="auto"/>
      <w:ind w:leftChars="1400" w:left="2940"/>
      <w:jc w:val="both"/>
    </w:pPr>
    <w:rPr>
      <w:rFonts w:asciiTheme="minorHAnsi" w:eastAsiaTheme="minorEastAsia" w:hAnsiTheme="minorHAnsi" w:cstheme="minorBidi"/>
      <w:snapToGrid/>
      <w:kern w:val="2"/>
      <w:szCs w:val="22"/>
    </w:rPr>
  </w:style>
  <w:style w:type="paragraph" w:styleId="TOC9">
    <w:name w:val="toc 9"/>
    <w:basedOn w:val="a1"/>
    <w:next w:val="a1"/>
    <w:autoRedefine/>
    <w:uiPriority w:val="39"/>
    <w:unhideWhenUsed/>
    <w:rsid w:val="00B343A7"/>
    <w:pPr>
      <w:autoSpaceDE/>
      <w:autoSpaceDN/>
      <w:adjustRightInd/>
      <w:spacing w:line="240" w:lineRule="auto"/>
      <w:ind w:leftChars="1600" w:left="3360"/>
      <w:jc w:val="both"/>
    </w:pPr>
    <w:rPr>
      <w:rFonts w:asciiTheme="minorHAnsi" w:eastAsiaTheme="minorEastAsia" w:hAnsiTheme="minorHAnsi" w:cstheme="minorBidi"/>
      <w:snapToGrid/>
      <w:kern w:val="2"/>
      <w:szCs w:val="22"/>
    </w:rPr>
  </w:style>
  <w:style w:type="character" w:customStyle="1" w:styleId="Char">
    <w:name w:val="表格文本 Char"/>
    <w:basedOn w:val="a2"/>
    <w:link w:val="a9"/>
    <w:rsid w:val="00B343A7"/>
    <w:rPr>
      <w:rFonts w:ascii="Arial" w:eastAsia="宋体" w:hAnsi="Arial" w:cs="Times New Roman"/>
      <w:noProof/>
      <w:kern w:val="0"/>
      <w:szCs w:val="21"/>
    </w:rPr>
  </w:style>
  <w:style w:type="paragraph" w:customStyle="1" w:styleId="affc">
    <w:name w:val="封面华为技术"/>
    <w:basedOn w:val="a1"/>
    <w:autoRedefine/>
    <w:rsid w:val="00B343A7"/>
    <w:pPr>
      <w:jc w:val="center"/>
    </w:pPr>
    <w:rPr>
      <w:rFonts w:ascii="Arial" w:eastAsia="黑体" w:hAnsi="Arial"/>
      <w:snapToGrid/>
      <w:sz w:val="32"/>
      <w:szCs w:val="32"/>
    </w:rPr>
  </w:style>
  <w:style w:type="paragraph" w:customStyle="1" w:styleId="affd">
    <w:name w:val="封面表格文本"/>
    <w:basedOn w:val="a1"/>
    <w:autoRedefine/>
    <w:rsid w:val="00B343A7"/>
    <w:pPr>
      <w:jc w:val="center"/>
    </w:pPr>
    <w:rPr>
      <w:rFonts w:ascii="Tahoma" w:hAnsi="Tahoma"/>
      <w:snapToGrid/>
    </w:rPr>
  </w:style>
  <w:style w:type="paragraph" w:customStyle="1" w:styleId="affe">
    <w:name w:val="封面文档标题"/>
    <w:basedOn w:val="a1"/>
    <w:autoRedefine/>
    <w:rsid w:val="00B343A7"/>
    <w:pPr>
      <w:jc w:val="center"/>
    </w:pPr>
    <w:rPr>
      <w:rFonts w:ascii="Arial" w:eastAsia="黑体" w:hAnsi="Arial"/>
      <w:bCs/>
      <w:snapToGrid/>
      <w:sz w:val="44"/>
      <w:szCs w:val="44"/>
    </w:rPr>
  </w:style>
  <w:style w:type="paragraph" w:customStyle="1" w:styleId="afff">
    <w:name w:val="缺省文本"/>
    <w:basedOn w:val="a1"/>
    <w:link w:val="Char0"/>
    <w:rsid w:val="00B343A7"/>
    <w:rPr>
      <w:rFonts w:ascii="Arial" w:hAnsi="Arial"/>
      <w:snapToGrid/>
    </w:rPr>
  </w:style>
  <w:style w:type="character" w:customStyle="1" w:styleId="Char0">
    <w:name w:val="缺省文本 Char"/>
    <w:basedOn w:val="a2"/>
    <w:link w:val="afff"/>
    <w:rsid w:val="00B343A7"/>
    <w:rPr>
      <w:rFonts w:ascii="Arial" w:eastAsia="宋体" w:hAnsi="Arial" w:cs="Times New Roman"/>
      <w:kern w:val="0"/>
      <w:szCs w:val="21"/>
    </w:rPr>
  </w:style>
  <w:style w:type="paragraph" w:styleId="afff0">
    <w:name w:val="Revision"/>
    <w:hidden/>
    <w:uiPriority w:val="99"/>
    <w:semiHidden/>
    <w:rsid w:val="00B343A7"/>
    <w:rPr>
      <w:rFonts w:ascii="Times New Roman" w:eastAsia="宋体" w:hAnsi="Times New Roman" w:cs="Times New Roman"/>
      <w:snapToGrid w:val="0"/>
      <w:kern w:val="0"/>
      <w:szCs w:val="21"/>
    </w:rPr>
  </w:style>
  <w:style w:type="character" w:styleId="afff1">
    <w:name w:val="Strong"/>
    <w:basedOn w:val="a2"/>
    <w:uiPriority w:val="22"/>
    <w:qFormat/>
    <w:rsid w:val="00B343A7"/>
    <w:rPr>
      <w:b/>
      <w:bCs/>
    </w:rPr>
  </w:style>
  <w:style w:type="character" w:customStyle="1" w:styleId="math">
    <w:name w:val="math"/>
    <w:basedOn w:val="a2"/>
    <w:rsid w:val="00B343A7"/>
  </w:style>
  <w:style w:type="character" w:customStyle="1" w:styleId="mjxassistivemathml">
    <w:name w:val="mjx_assistive_mathml"/>
    <w:basedOn w:val="a2"/>
    <w:rsid w:val="00B343A7"/>
  </w:style>
  <w:style w:type="character" w:customStyle="1" w:styleId="msubsup">
    <w:name w:val="msubsup"/>
    <w:basedOn w:val="a2"/>
    <w:rsid w:val="00B343A7"/>
  </w:style>
  <w:style w:type="character" w:customStyle="1" w:styleId="mn">
    <w:name w:val="mn"/>
    <w:basedOn w:val="a2"/>
    <w:rsid w:val="00B343A7"/>
  </w:style>
  <w:style w:type="character" w:customStyle="1" w:styleId="mo">
    <w:name w:val="mo"/>
    <w:basedOn w:val="a2"/>
    <w:rsid w:val="00B34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945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package" Target="embeddings/Microsoft_Visio_Drawing1.vsdx"/><Relationship Id="rId18" Type="http://schemas.openxmlformats.org/officeDocument/2006/relationships/image" Target="media/image8.e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package" Target="embeddings/Microsoft_Visio_Drawing3.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A0D19-48BB-4A38-9082-E67CA4DBA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5768</TotalTime>
  <Pages>22</Pages>
  <Words>1979</Words>
  <Characters>11284</Characters>
  <Application>Microsoft Office Word</Application>
  <DocSecurity>0</DocSecurity>
  <Lines>94</Lines>
  <Paragraphs>26</Paragraphs>
  <ScaleCrop>false</ScaleCrop>
  <Company>Huawei Technologies Co.,Ltd.</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wangjianhua (C)</dc:creator>
  <cp:keywords/>
  <dc:description/>
  <cp:lastModifiedBy>Shangyu Sun</cp:lastModifiedBy>
  <cp:revision>240</cp:revision>
  <dcterms:created xsi:type="dcterms:W3CDTF">2018-11-12T03:51:00Z</dcterms:created>
  <dcterms:modified xsi:type="dcterms:W3CDTF">2018-12-02T10:17:00Z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(2)P0Ht6FSYuKb3d07wHK22MKf4TVYkiX2SgoRidcOBSVqoob1jZUOeOxM4noRjhPhdGeU6aU7u
e+WsGreTp60QVXKCzZRrF3AHsvAOyW9ANqGcJXzyjIXR7RoGONuxWeZJDe36YrMbXjhVsFNJ
VhZe5CIo2nP+qOZFC93GvrBCYARuVaakzCAVIfA9fZ54D/YAAgzEKGdsMko4/D1lxouoL7rw
Y+lTyLLo+Z2IXo93Wf</vt:lpwstr>
  </property>
  <property fmtid="{D5CDD505-2E9C-101B-9397-08002B2CF9AE}" pid="3" name="_2015_ms_pID_7253431">
    <vt:lpwstr>Xpba3yQbuK8VJiQcZVR1DEhzb/wUaD7k8P0WXlSFgJrHVU9IV+pKPB
Rey9v0DsedLCnxq8Hulw2tgooFwWnkL0yLldqov0m/kAhzmR6lqpgjnoAUkm5gc8o2vBRfPz
QRqbEANBmw4O/JZ4gPLRbK1jgnh79HnIHjtn9CbrwG79pkk2TtoEVudbo+BJlZkaep8=</vt:lpwstr>
  </property>
</Properties>
</file>