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FDCE8" w14:textId="77777777" w:rsidR="001A7D0C" w:rsidRPr="00C015C2" w:rsidRDefault="001A7D0C" w:rsidP="001A7D0C">
      <w:pPr>
        <w:spacing w:line="400" w:lineRule="atLeast"/>
        <w:ind w:firstLineChars="200" w:firstLine="480"/>
        <w:rPr>
          <w:rFonts w:ascii="Times New Roman" w:eastAsia="宋体" w:hAnsi="Times New Roman" w:cs="Times New Roman"/>
          <w:noProof/>
          <w:color w:val="000000" w:themeColor="text1"/>
          <w:sz w:val="24"/>
        </w:rPr>
      </w:pPr>
      <w:bookmarkStart w:id="0" w:name="_GoBack"/>
      <w:bookmarkEnd w:id="0"/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各点详细坐标如表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5-2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所示，本文</w:t>
      </w:r>
      <w:r w:rsidRPr="00A0224F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实验以序号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1-6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坐标点为查询点，查询时间范围都固定为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2015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年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1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月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1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日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0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时至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2015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年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1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月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3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日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2</w:t>
      </w: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t>4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时。实验结果如表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5-2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所示，纵向比较来看，在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k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一定的情况下，数据分布越稀疏，其</w:t>
      </w:r>
      <w:r w:rsidRPr="00AE1BF4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查询所消耗的时间越多。横向比较来看，随着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k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的不断增加，</w:t>
      </w:r>
      <w:r w:rsidRPr="00AE1BF4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查询所消耗的时间同样不断增加，且在数据密集区域</w:t>
      </w:r>
      <w:r w:rsidRPr="00AE1BF4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查询时间更为稳定，没有明显的线性增长，而在数据稀疏区域</w:t>
      </w:r>
      <w:r w:rsidRPr="00AE1BF4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查询时间也会呈明显的线性增长。</w:t>
      </w:r>
    </w:p>
    <w:tbl>
      <w:tblPr>
        <w:tblStyle w:val="a4"/>
        <w:tblW w:w="8217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996"/>
        <w:gridCol w:w="1147"/>
        <w:gridCol w:w="1263"/>
        <w:gridCol w:w="1418"/>
        <w:gridCol w:w="1271"/>
      </w:tblGrid>
      <w:tr w:rsidR="001A7D0C" w14:paraId="1598501D" w14:textId="77777777" w:rsidTr="00E85F3D">
        <w:trPr>
          <w:trHeight w:val="425"/>
          <w:jc w:val="center"/>
        </w:trPr>
        <w:tc>
          <w:tcPr>
            <w:tcW w:w="1271" w:type="dxa"/>
            <w:vMerge w:val="restart"/>
            <w:shd w:val="clear" w:color="auto" w:fill="A5A5A5" w:themeFill="accent3"/>
            <w:vAlign w:val="center"/>
          </w:tcPr>
          <w:p w14:paraId="001A887A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数据分布</w:t>
            </w:r>
          </w:p>
        </w:tc>
        <w:tc>
          <w:tcPr>
            <w:tcW w:w="851" w:type="dxa"/>
            <w:vMerge w:val="restart"/>
            <w:shd w:val="clear" w:color="auto" w:fill="A5A5A5" w:themeFill="accent3"/>
            <w:vAlign w:val="center"/>
          </w:tcPr>
          <w:p w14:paraId="14F25BC8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6095" w:type="dxa"/>
            <w:gridSpan w:val="5"/>
            <w:shd w:val="clear" w:color="auto" w:fill="A5A5A5" w:themeFill="accent3"/>
            <w:vAlign w:val="center"/>
          </w:tcPr>
          <w:p w14:paraId="30B7C89F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查询时间（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1A7D0C" w14:paraId="0A58889A" w14:textId="77777777" w:rsidTr="00E85F3D">
        <w:trPr>
          <w:trHeight w:val="457"/>
          <w:jc w:val="center"/>
        </w:trPr>
        <w:tc>
          <w:tcPr>
            <w:tcW w:w="1271" w:type="dxa"/>
            <w:vMerge/>
            <w:shd w:val="clear" w:color="auto" w:fill="A5A5A5" w:themeFill="accent3"/>
            <w:vAlign w:val="center"/>
          </w:tcPr>
          <w:p w14:paraId="0F46381D" w14:textId="77777777" w:rsidR="001A7D0C" w:rsidRDefault="001A7D0C" w:rsidP="00E85F3D">
            <w:pPr>
              <w:jc w:val="center"/>
            </w:pPr>
          </w:p>
        </w:tc>
        <w:tc>
          <w:tcPr>
            <w:tcW w:w="851" w:type="dxa"/>
            <w:vMerge/>
            <w:shd w:val="clear" w:color="auto" w:fill="A5A5A5" w:themeFill="accent3"/>
            <w:vAlign w:val="center"/>
          </w:tcPr>
          <w:p w14:paraId="13E36044" w14:textId="77777777" w:rsidR="001A7D0C" w:rsidRDefault="001A7D0C" w:rsidP="00E85F3D">
            <w:pPr>
              <w:jc w:val="center"/>
            </w:pPr>
          </w:p>
        </w:tc>
        <w:tc>
          <w:tcPr>
            <w:tcW w:w="996" w:type="dxa"/>
            <w:shd w:val="clear" w:color="auto" w:fill="A5A5A5" w:themeFill="accent3"/>
            <w:vAlign w:val="center"/>
          </w:tcPr>
          <w:p w14:paraId="14F0DF3B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k=</w:t>
            </w:r>
            <w:r>
              <w:t>100</w:t>
            </w:r>
          </w:p>
        </w:tc>
        <w:tc>
          <w:tcPr>
            <w:tcW w:w="1147" w:type="dxa"/>
            <w:shd w:val="clear" w:color="auto" w:fill="A5A5A5" w:themeFill="accent3"/>
            <w:vAlign w:val="center"/>
          </w:tcPr>
          <w:p w14:paraId="77B09BB1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</w:t>
            </w:r>
            <w:r>
              <w:t>=200</w:t>
            </w:r>
          </w:p>
        </w:tc>
        <w:tc>
          <w:tcPr>
            <w:tcW w:w="1263" w:type="dxa"/>
            <w:shd w:val="clear" w:color="auto" w:fill="A5A5A5" w:themeFill="accent3"/>
            <w:vAlign w:val="center"/>
          </w:tcPr>
          <w:p w14:paraId="4D51DD85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k=</w:t>
            </w:r>
            <w:r>
              <w:t>500</w:t>
            </w:r>
          </w:p>
        </w:tc>
        <w:tc>
          <w:tcPr>
            <w:tcW w:w="1418" w:type="dxa"/>
            <w:shd w:val="clear" w:color="auto" w:fill="A5A5A5" w:themeFill="accent3"/>
            <w:vAlign w:val="center"/>
          </w:tcPr>
          <w:p w14:paraId="58AC19D9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</w:t>
            </w:r>
            <w:r>
              <w:t>=1000</w:t>
            </w:r>
          </w:p>
        </w:tc>
        <w:tc>
          <w:tcPr>
            <w:tcW w:w="1271" w:type="dxa"/>
            <w:shd w:val="clear" w:color="auto" w:fill="A5A5A5" w:themeFill="accent3"/>
            <w:vAlign w:val="center"/>
          </w:tcPr>
          <w:p w14:paraId="5D686E33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</w:t>
            </w:r>
            <w:r>
              <w:t>=5000</w:t>
            </w:r>
          </w:p>
        </w:tc>
      </w:tr>
      <w:tr w:rsidR="001A7D0C" w14:paraId="173CF8D2" w14:textId="77777777" w:rsidTr="00E85F3D">
        <w:trPr>
          <w:trHeight w:val="425"/>
          <w:jc w:val="center"/>
        </w:trPr>
        <w:tc>
          <w:tcPr>
            <w:tcW w:w="1271" w:type="dxa"/>
            <w:vMerge w:val="restart"/>
            <w:vAlign w:val="center"/>
          </w:tcPr>
          <w:p w14:paraId="017D28E8" w14:textId="77777777" w:rsidR="001A7D0C" w:rsidRDefault="001A7D0C" w:rsidP="00E85F3D">
            <w:pPr>
              <w:ind w:firstLineChars="100" w:firstLine="210"/>
              <w:jc w:val="distribute"/>
            </w:pPr>
            <w:r>
              <w:rPr>
                <w:rFonts w:hint="eastAsia"/>
              </w:rPr>
              <w:t>数据密集</w:t>
            </w:r>
          </w:p>
        </w:tc>
        <w:tc>
          <w:tcPr>
            <w:tcW w:w="851" w:type="dxa"/>
            <w:vAlign w:val="center"/>
          </w:tcPr>
          <w:p w14:paraId="3996FF29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vAlign w:val="center"/>
          </w:tcPr>
          <w:p w14:paraId="70C7882E" w14:textId="77777777" w:rsidR="001A7D0C" w:rsidRDefault="001A7D0C" w:rsidP="00E85F3D">
            <w:pPr>
              <w:jc w:val="center"/>
            </w:pPr>
            <w:r>
              <w:t>115</w:t>
            </w:r>
          </w:p>
        </w:tc>
        <w:tc>
          <w:tcPr>
            <w:tcW w:w="1147" w:type="dxa"/>
            <w:vAlign w:val="center"/>
          </w:tcPr>
          <w:p w14:paraId="31C05289" w14:textId="77777777" w:rsidR="001A7D0C" w:rsidRDefault="001A7D0C" w:rsidP="00E85F3D">
            <w:pPr>
              <w:jc w:val="center"/>
            </w:pPr>
            <w:r>
              <w:t>136</w:t>
            </w:r>
          </w:p>
        </w:tc>
        <w:tc>
          <w:tcPr>
            <w:tcW w:w="1263" w:type="dxa"/>
            <w:vAlign w:val="center"/>
          </w:tcPr>
          <w:p w14:paraId="3A2B1521" w14:textId="77777777" w:rsidR="001A7D0C" w:rsidRDefault="001A7D0C" w:rsidP="00E85F3D">
            <w:pPr>
              <w:jc w:val="center"/>
            </w:pPr>
            <w:r>
              <w:t>946</w:t>
            </w:r>
          </w:p>
        </w:tc>
        <w:tc>
          <w:tcPr>
            <w:tcW w:w="1418" w:type="dxa"/>
            <w:vAlign w:val="center"/>
          </w:tcPr>
          <w:p w14:paraId="21D67825" w14:textId="77777777" w:rsidR="001A7D0C" w:rsidRDefault="001A7D0C" w:rsidP="00E85F3D">
            <w:pPr>
              <w:jc w:val="center"/>
            </w:pPr>
            <w:r>
              <w:t>310</w:t>
            </w:r>
          </w:p>
        </w:tc>
        <w:tc>
          <w:tcPr>
            <w:tcW w:w="1271" w:type="dxa"/>
            <w:vAlign w:val="center"/>
          </w:tcPr>
          <w:p w14:paraId="3BCBDF29" w14:textId="77777777" w:rsidR="001A7D0C" w:rsidRDefault="001A7D0C" w:rsidP="00E85F3D">
            <w:pPr>
              <w:jc w:val="center"/>
            </w:pPr>
            <w:r>
              <w:t>1233</w:t>
            </w:r>
          </w:p>
        </w:tc>
      </w:tr>
      <w:tr w:rsidR="001A7D0C" w14:paraId="10126977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19224A5C" w14:textId="77777777" w:rsidR="001A7D0C" w:rsidRDefault="001A7D0C" w:rsidP="00E85F3D">
            <w:pPr>
              <w:ind w:firstLineChars="100" w:firstLine="210"/>
              <w:jc w:val="center"/>
            </w:pPr>
          </w:p>
        </w:tc>
        <w:tc>
          <w:tcPr>
            <w:tcW w:w="851" w:type="dxa"/>
            <w:vAlign w:val="center"/>
          </w:tcPr>
          <w:p w14:paraId="538B7C7E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6" w:type="dxa"/>
            <w:vAlign w:val="center"/>
          </w:tcPr>
          <w:p w14:paraId="2933DC25" w14:textId="77777777" w:rsidR="001A7D0C" w:rsidRDefault="001A7D0C" w:rsidP="00E85F3D">
            <w:pPr>
              <w:jc w:val="center"/>
            </w:pPr>
            <w:r>
              <w:t>177</w:t>
            </w:r>
          </w:p>
        </w:tc>
        <w:tc>
          <w:tcPr>
            <w:tcW w:w="1147" w:type="dxa"/>
            <w:vAlign w:val="center"/>
          </w:tcPr>
          <w:p w14:paraId="45914046" w14:textId="77777777" w:rsidR="001A7D0C" w:rsidRDefault="001A7D0C" w:rsidP="00E85F3D">
            <w:pPr>
              <w:jc w:val="center"/>
            </w:pPr>
            <w:r>
              <w:t>461</w:t>
            </w:r>
          </w:p>
        </w:tc>
        <w:tc>
          <w:tcPr>
            <w:tcW w:w="1263" w:type="dxa"/>
            <w:vAlign w:val="center"/>
          </w:tcPr>
          <w:p w14:paraId="705B862F" w14:textId="77777777" w:rsidR="001A7D0C" w:rsidRDefault="001A7D0C" w:rsidP="00E85F3D">
            <w:pPr>
              <w:jc w:val="center"/>
            </w:pPr>
            <w:r>
              <w:t>269</w:t>
            </w:r>
          </w:p>
        </w:tc>
        <w:tc>
          <w:tcPr>
            <w:tcW w:w="1418" w:type="dxa"/>
            <w:vAlign w:val="center"/>
          </w:tcPr>
          <w:p w14:paraId="0237A13B" w14:textId="77777777" w:rsidR="001A7D0C" w:rsidRDefault="001A7D0C" w:rsidP="00E85F3D">
            <w:pPr>
              <w:jc w:val="center"/>
            </w:pPr>
            <w:r>
              <w:t>851</w:t>
            </w:r>
          </w:p>
        </w:tc>
        <w:tc>
          <w:tcPr>
            <w:tcW w:w="1271" w:type="dxa"/>
            <w:vAlign w:val="center"/>
          </w:tcPr>
          <w:p w14:paraId="2B30F421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2</w:t>
            </w:r>
            <w:r>
              <w:t>594</w:t>
            </w:r>
          </w:p>
        </w:tc>
      </w:tr>
      <w:tr w:rsidR="001A7D0C" w14:paraId="11A60B55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2D64ABAF" w14:textId="77777777" w:rsidR="001A7D0C" w:rsidRDefault="001A7D0C" w:rsidP="00E85F3D">
            <w:pPr>
              <w:widowControl/>
              <w:ind w:firstLineChars="50" w:firstLine="11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1" w:type="dxa"/>
            <w:vAlign w:val="center"/>
          </w:tcPr>
          <w:p w14:paraId="0A1B2DEC" w14:textId="77777777" w:rsidR="001A7D0C" w:rsidRDefault="001A7D0C" w:rsidP="00E85F3D">
            <w:pPr>
              <w:jc w:val="center"/>
            </w:pPr>
            <w:r>
              <w:t xml:space="preserve">  </w:t>
            </w:r>
            <w:r>
              <w:rPr>
                <w:rFonts w:hint="eastAsia"/>
              </w:rPr>
              <w:t>3</w:t>
            </w:r>
          </w:p>
        </w:tc>
        <w:tc>
          <w:tcPr>
            <w:tcW w:w="996" w:type="dxa"/>
            <w:vAlign w:val="center"/>
          </w:tcPr>
          <w:p w14:paraId="4FBD65F0" w14:textId="77777777" w:rsidR="001A7D0C" w:rsidRDefault="001A7D0C" w:rsidP="00E85F3D">
            <w:pPr>
              <w:jc w:val="center"/>
            </w:pPr>
            <w:r>
              <w:t>398</w:t>
            </w:r>
          </w:p>
        </w:tc>
        <w:tc>
          <w:tcPr>
            <w:tcW w:w="1147" w:type="dxa"/>
            <w:vAlign w:val="center"/>
          </w:tcPr>
          <w:p w14:paraId="2FFC92A9" w14:textId="77777777" w:rsidR="001A7D0C" w:rsidRDefault="001A7D0C" w:rsidP="00E85F3D">
            <w:pPr>
              <w:jc w:val="center"/>
            </w:pPr>
            <w:r>
              <w:t>615</w:t>
            </w:r>
          </w:p>
        </w:tc>
        <w:tc>
          <w:tcPr>
            <w:tcW w:w="1263" w:type="dxa"/>
            <w:vAlign w:val="center"/>
          </w:tcPr>
          <w:p w14:paraId="07933B82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1</w:t>
            </w:r>
            <w:r>
              <w:t>165</w:t>
            </w:r>
          </w:p>
        </w:tc>
        <w:tc>
          <w:tcPr>
            <w:tcW w:w="1418" w:type="dxa"/>
            <w:vAlign w:val="center"/>
          </w:tcPr>
          <w:p w14:paraId="365EA319" w14:textId="77777777" w:rsidR="001A7D0C" w:rsidRDefault="001A7D0C" w:rsidP="00E85F3D">
            <w:pPr>
              <w:jc w:val="center"/>
            </w:pPr>
            <w:r>
              <w:t>2215</w:t>
            </w:r>
          </w:p>
        </w:tc>
        <w:tc>
          <w:tcPr>
            <w:tcW w:w="1271" w:type="dxa"/>
            <w:vAlign w:val="center"/>
          </w:tcPr>
          <w:p w14:paraId="67A3CAC0" w14:textId="77777777" w:rsidR="001A7D0C" w:rsidRDefault="001A7D0C" w:rsidP="00E85F3D">
            <w:pPr>
              <w:jc w:val="center"/>
            </w:pPr>
            <w:r>
              <w:t>4323</w:t>
            </w:r>
          </w:p>
        </w:tc>
      </w:tr>
      <w:tr w:rsidR="001A7D0C" w14:paraId="51C12E62" w14:textId="77777777" w:rsidTr="00E85F3D">
        <w:trPr>
          <w:trHeight w:val="441"/>
          <w:jc w:val="center"/>
        </w:trPr>
        <w:tc>
          <w:tcPr>
            <w:tcW w:w="1271" w:type="dxa"/>
            <w:vMerge w:val="restart"/>
            <w:vAlign w:val="center"/>
          </w:tcPr>
          <w:p w14:paraId="2A0D7EB7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数据稀疏</w:t>
            </w:r>
          </w:p>
        </w:tc>
        <w:tc>
          <w:tcPr>
            <w:tcW w:w="851" w:type="dxa"/>
            <w:vAlign w:val="center"/>
          </w:tcPr>
          <w:p w14:paraId="62C30D38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6" w:type="dxa"/>
            <w:vAlign w:val="center"/>
          </w:tcPr>
          <w:p w14:paraId="6FDEF5E8" w14:textId="77777777" w:rsidR="001A7D0C" w:rsidRDefault="001A7D0C" w:rsidP="00E85F3D">
            <w:pPr>
              <w:ind w:firstLineChars="100" w:firstLine="210"/>
            </w:pPr>
            <w:r>
              <w:t>3303</w:t>
            </w:r>
          </w:p>
        </w:tc>
        <w:tc>
          <w:tcPr>
            <w:tcW w:w="1147" w:type="dxa"/>
            <w:vAlign w:val="center"/>
          </w:tcPr>
          <w:p w14:paraId="578CB9F2" w14:textId="77777777" w:rsidR="001A7D0C" w:rsidRDefault="001A7D0C" w:rsidP="00E85F3D">
            <w:pPr>
              <w:jc w:val="center"/>
            </w:pPr>
            <w:r>
              <w:t>3724</w:t>
            </w:r>
          </w:p>
        </w:tc>
        <w:tc>
          <w:tcPr>
            <w:tcW w:w="1263" w:type="dxa"/>
            <w:vAlign w:val="center"/>
          </w:tcPr>
          <w:p w14:paraId="4CC64BB6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4</w:t>
            </w:r>
            <w:r>
              <w:t>421</w:t>
            </w:r>
          </w:p>
        </w:tc>
        <w:tc>
          <w:tcPr>
            <w:tcW w:w="1418" w:type="dxa"/>
            <w:vAlign w:val="center"/>
          </w:tcPr>
          <w:p w14:paraId="6E5353F0" w14:textId="77777777" w:rsidR="001A7D0C" w:rsidRDefault="001A7D0C" w:rsidP="00E85F3D">
            <w:pPr>
              <w:jc w:val="center"/>
            </w:pPr>
            <w:r>
              <w:t>7658</w:t>
            </w:r>
          </w:p>
        </w:tc>
        <w:tc>
          <w:tcPr>
            <w:tcW w:w="1271" w:type="dxa"/>
            <w:vAlign w:val="center"/>
          </w:tcPr>
          <w:p w14:paraId="0DC821B1" w14:textId="77777777" w:rsidR="001A7D0C" w:rsidRDefault="001A7D0C" w:rsidP="00E85F3D">
            <w:pPr>
              <w:jc w:val="center"/>
            </w:pPr>
            <w:r>
              <w:t>62341</w:t>
            </w:r>
          </w:p>
        </w:tc>
      </w:tr>
      <w:tr w:rsidR="001A7D0C" w14:paraId="22BC98DF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7B1D5072" w14:textId="77777777" w:rsidR="001A7D0C" w:rsidRDefault="001A7D0C" w:rsidP="00E85F3D">
            <w:pPr>
              <w:ind w:firstLineChars="100" w:firstLine="210"/>
              <w:jc w:val="center"/>
            </w:pPr>
          </w:p>
        </w:tc>
        <w:tc>
          <w:tcPr>
            <w:tcW w:w="851" w:type="dxa"/>
            <w:vAlign w:val="center"/>
          </w:tcPr>
          <w:p w14:paraId="2EA4265E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6" w:type="dxa"/>
            <w:vAlign w:val="center"/>
          </w:tcPr>
          <w:p w14:paraId="6A60AEDA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1</w:t>
            </w:r>
            <w:r>
              <w:t>816</w:t>
            </w:r>
          </w:p>
        </w:tc>
        <w:tc>
          <w:tcPr>
            <w:tcW w:w="1147" w:type="dxa"/>
            <w:vAlign w:val="center"/>
          </w:tcPr>
          <w:p w14:paraId="1A20BEB5" w14:textId="77777777" w:rsidR="001A7D0C" w:rsidRDefault="001A7D0C" w:rsidP="00E85F3D">
            <w:pPr>
              <w:jc w:val="center"/>
            </w:pPr>
            <w:r>
              <w:t>3527</w:t>
            </w:r>
          </w:p>
        </w:tc>
        <w:tc>
          <w:tcPr>
            <w:tcW w:w="1263" w:type="dxa"/>
            <w:vAlign w:val="center"/>
          </w:tcPr>
          <w:p w14:paraId="7540F39A" w14:textId="77777777" w:rsidR="001A7D0C" w:rsidRDefault="001A7D0C" w:rsidP="00E85F3D">
            <w:pPr>
              <w:jc w:val="center"/>
            </w:pPr>
            <w:r>
              <w:t>9800</w:t>
            </w:r>
          </w:p>
        </w:tc>
        <w:tc>
          <w:tcPr>
            <w:tcW w:w="1418" w:type="dxa"/>
            <w:vAlign w:val="center"/>
          </w:tcPr>
          <w:p w14:paraId="57CE5095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1</w:t>
            </w:r>
            <w:r>
              <w:t>8497</w:t>
            </w:r>
          </w:p>
        </w:tc>
        <w:tc>
          <w:tcPr>
            <w:tcW w:w="1271" w:type="dxa"/>
            <w:vAlign w:val="center"/>
          </w:tcPr>
          <w:p w14:paraId="20F644DD" w14:textId="77777777" w:rsidR="001A7D0C" w:rsidRDefault="001A7D0C" w:rsidP="00E85F3D">
            <w:pPr>
              <w:jc w:val="center"/>
            </w:pPr>
            <w:r>
              <w:t>96623</w:t>
            </w:r>
          </w:p>
        </w:tc>
      </w:tr>
      <w:tr w:rsidR="001A7D0C" w14:paraId="4063F2EA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38415A89" w14:textId="77777777" w:rsidR="001A7D0C" w:rsidRDefault="001A7D0C" w:rsidP="00E85F3D">
            <w:pPr>
              <w:ind w:firstLineChars="100" w:firstLine="210"/>
              <w:jc w:val="center"/>
            </w:pPr>
          </w:p>
        </w:tc>
        <w:tc>
          <w:tcPr>
            <w:tcW w:w="851" w:type="dxa"/>
            <w:vAlign w:val="center"/>
          </w:tcPr>
          <w:p w14:paraId="3E3B0419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96" w:type="dxa"/>
            <w:vAlign w:val="center"/>
          </w:tcPr>
          <w:p w14:paraId="7919141C" w14:textId="77777777" w:rsidR="001A7D0C" w:rsidRDefault="001A7D0C" w:rsidP="00E85F3D">
            <w:pPr>
              <w:jc w:val="center"/>
            </w:pPr>
            <w:r>
              <w:t>6766</w:t>
            </w:r>
          </w:p>
        </w:tc>
        <w:tc>
          <w:tcPr>
            <w:tcW w:w="1147" w:type="dxa"/>
            <w:vAlign w:val="center"/>
          </w:tcPr>
          <w:p w14:paraId="52257EFD" w14:textId="77777777" w:rsidR="001A7D0C" w:rsidRDefault="001A7D0C" w:rsidP="00E85F3D">
            <w:pPr>
              <w:jc w:val="center"/>
            </w:pPr>
            <w:r>
              <w:t>7884</w:t>
            </w:r>
          </w:p>
        </w:tc>
        <w:tc>
          <w:tcPr>
            <w:tcW w:w="1263" w:type="dxa"/>
            <w:vAlign w:val="center"/>
          </w:tcPr>
          <w:p w14:paraId="0385A3D4" w14:textId="77777777" w:rsidR="001A7D0C" w:rsidRDefault="001A7D0C" w:rsidP="00E85F3D">
            <w:pPr>
              <w:jc w:val="center"/>
            </w:pPr>
            <w:r>
              <w:t>13433</w:t>
            </w:r>
          </w:p>
        </w:tc>
        <w:tc>
          <w:tcPr>
            <w:tcW w:w="1418" w:type="dxa"/>
            <w:vAlign w:val="center"/>
          </w:tcPr>
          <w:p w14:paraId="38EAAF6B" w14:textId="77777777" w:rsidR="001A7D0C" w:rsidRDefault="001A7D0C" w:rsidP="00E85F3D">
            <w:pPr>
              <w:jc w:val="center"/>
            </w:pPr>
            <w:r>
              <w:t>23259</w:t>
            </w:r>
          </w:p>
        </w:tc>
        <w:tc>
          <w:tcPr>
            <w:tcW w:w="1271" w:type="dxa"/>
            <w:vAlign w:val="center"/>
          </w:tcPr>
          <w:p w14:paraId="1E586694" w14:textId="77777777" w:rsidR="001A7D0C" w:rsidRDefault="001A7D0C" w:rsidP="00E85F3D">
            <w:pPr>
              <w:jc w:val="center"/>
            </w:pPr>
            <w:r>
              <w:t>52467</w:t>
            </w:r>
          </w:p>
        </w:tc>
      </w:tr>
    </w:tbl>
    <w:p w14:paraId="556AC8DB" w14:textId="77777777" w:rsidR="001A7D0C" w:rsidRDefault="001A7D0C" w:rsidP="001A7D0C">
      <w:pPr>
        <w:spacing w:line="400" w:lineRule="atLeast"/>
        <w:ind w:firstLineChars="200" w:firstLine="480"/>
      </w:pPr>
      <w:r w:rsidRPr="00364BCC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当</w:t>
      </w:r>
      <w:r w:rsidRPr="000A7F1D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 w:rsidRPr="00364BCC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查询的中心坐标处于数据密集的区域，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若初始网格的边长较小，在</w:t>
      </w:r>
      <w:r w:rsidRPr="000A7F1D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查询不断往外扩搜索的同时，可以比较高效率的访问到其空间相近的矢量对象。而若中心坐标处于数据稀疏区域，若同样设定较小的初始网格，在</w:t>
      </w:r>
      <w:r w:rsidRPr="003F7C89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查询扩散搜索的同时，将会有大量网格返回的是空值，严重影响到</w:t>
      </w:r>
      <w:r w:rsidRPr="003F7C89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32329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查询算法的效率。以下实验则对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4</w:t>
      </w: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t>.3.2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提出的自适应网格优化算法进行验证。其中</w:t>
      </w:r>
      <w:r w:rsidRPr="00D62931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比例因子取</w:t>
      </w: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t>0.2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，即每次八邻域的统计值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count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与</w:t>
      </w: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t>0.2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倍的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k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值进行比较，若小于则扩大网格的边长，再进行该网格</w:t>
      </w:r>
      <w:r w:rsidRPr="006D7A0F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周围八邻域的统计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。默认每次扩大边长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5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倍，可以从宏观上了解查询点区域附近数据分布的密集稀疏情况；若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count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大于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0.</w:t>
      </w:r>
      <w:r>
        <w:rPr>
          <w:rFonts w:ascii="Times New Roman" w:eastAsia="宋体" w:hAnsi="Times New Roman" w:cs="Times New Roman"/>
          <w:noProof/>
          <w:color w:val="000000" w:themeColor="text1"/>
          <w:sz w:val="24"/>
        </w:rPr>
        <w:t>2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倍的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k</w:t>
      </w:r>
      <w:r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值，则停止统计八邻域，以当前网格边长进行网格搜索。</w:t>
      </w:r>
    </w:p>
    <w:p w14:paraId="7CA86F31" w14:textId="77777777" w:rsidR="001A7D0C" w:rsidRPr="00D531AB" w:rsidRDefault="001A7D0C" w:rsidP="001A7D0C"/>
    <w:tbl>
      <w:tblPr>
        <w:tblStyle w:val="a4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855"/>
        <w:gridCol w:w="1276"/>
        <w:gridCol w:w="1417"/>
        <w:gridCol w:w="1276"/>
        <w:gridCol w:w="1276"/>
      </w:tblGrid>
      <w:tr w:rsidR="001A7D0C" w14:paraId="586CF6C3" w14:textId="77777777" w:rsidTr="00E85F3D">
        <w:trPr>
          <w:trHeight w:val="425"/>
          <w:jc w:val="center"/>
        </w:trPr>
        <w:tc>
          <w:tcPr>
            <w:tcW w:w="1271" w:type="dxa"/>
            <w:vMerge w:val="restart"/>
            <w:shd w:val="clear" w:color="auto" w:fill="A5A5A5" w:themeFill="accent3"/>
            <w:vAlign w:val="center"/>
          </w:tcPr>
          <w:p w14:paraId="64BEB1BF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数据分布</w:t>
            </w:r>
          </w:p>
        </w:tc>
        <w:tc>
          <w:tcPr>
            <w:tcW w:w="851" w:type="dxa"/>
            <w:vMerge w:val="restart"/>
            <w:shd w:val="clear" w:color="auto" w:fill="A5A5A5" w:themeFill="accent3"/>
            <w:vAlign w:val="center"/>
          </w:tcPr>
          <w:p w14:paraId="02B5CB7A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6100" w:type="dxa"/>
            <w:gridSpan w:val="5"/>
            <w:shd w:val="clear" w:color="auto" w:fill="A5A5A5" w:themeFill="accent3"/>
            <w:vAlign w:val="center"/>
          </w:tcPr>
          <w:p w14:paraId="134BA7B1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查询时间（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1A7D0C" w14:paraId="56E7C656" w14:textId="77777777" w:rsidTr="00E85F3D">
        <w:trPr>
          <w:trHeight w:val="457"/>
          <w:jc w:val="center"/>
        </w:trPr>
        <w:tc>
          <w:tcPr>
            <w:tcW w:w="1271" w:type="dxa"/>
            <w:vMerge/>
            <w:shd w:val="clear" w:color="auto" w:fill="A5A5A5" w:themeFill="accent3"/>
            <w:vAlign w:val="center"/>
          </w:tcPr>
          <w:p w14:paraId="67436FED" w14:textId="77777777" w:rsidR="001A7D0C" w:rsidRDefault="001A7D0C" w:rsidP="00E85F3D">
            <w:pPr>
              <w:jc w:val="center"/>
            </w:pPr>
          </w:p>
        </w:tc>
        <w:tc>
          <w:tcPr>
            <w:tcW w:w="851" w:type="dxa"/>
            <w:vMerge/>
            <w:shd w:val="clear" w:color="auto" w:fill="A5A5A5" w:themeFill="accent3"/>
            <w:vAlign w:val="center"/>
          </w:tcPr>
          <w:p w14:paraId="2129D62E" w14:textId="77777777" w:rsidR="001A7D0C" w:rsidRDefault="001A7D0C" w:rsidP="00E85F3D">
            <w:pPr>
              <w:jc w:val="center"/>
            </w:pPr>
          </w:p>
        </w:tc>
        <w:tc>
          <w:tcPr>
            <w:tcW w:w="855" w:type="dxa"/>
            <w:shd w:val="clear" w:color="auto" w:fill="A5A5A5" w:themeFill="accent3"/>
            <w:vAlign w:val="center"/>
          </w:tcPr>
          <w:p w14:paraId="5D0A5895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k=</w:t>
            </w:r>
            <w:r>
              <w:t>100</w:t>
            </w:r>
          </w:p>
        </w:tc>
        <w:tc>
          <w:tcPr>
            <w:tcW w:w="1276" w:type="dxa"/>
            <w:shd w:val="clear" w:color="auto" w:fill="A5A5A5" w:themeFill="accent3"/>
            <w:vAlign w:val="center"/>
          </w:tcPr>
          <w:p w14:paraId="70F53CF8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</w:t>
            </w:r>
            <w:r>
              <w:t>=200</w:t>
            </w:r>
          </w:p>
        </w:tc>
        <w:tc>
          <w:tcPr>
            <w:tcW w:w="1417" w:type="dxa"/>
            <w:shd w:val="clear" w:color="auto" w:fill="A5A5A5" w:themeFill="accent3"/>
            <w:vAlign w:val="center"/>
          </w:tcPr>
          <w:p w14:paraId="0B30E511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k=</w:t>
            </w:r>
            <w:r>
              <w:t>500</w:t>
            </w:r>
          </w:p>
        </w:tc>
        <w:tc>
          <w:tcPr>
            <w:tcW w:w="1276" w:type="dxa"/>
            <w:shd w:val="clear" w:color="auto" w:fill="A5A5A5" w:themeFill="accent3"/>
            <w:vAlign w:val="center"/>
          </w:tcPr>
          <w:p w14:paraId="6DD07119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</w:t>
            </w:r>
            <w:r>
              <w:t>=1000</w:t>
            </w:r>
          </w:p>
        </w:tc>
        <w:tc>
          <w:tcPr>
            <w:tcW w:w="1276" w:type="dxa"/>
            <w:shd w:val="clear" w:color="auto" w:fill="A5A5A5" w:themeFill="accent3"/>
            <w:vAlign w:val="center"/>
          </w:tcPr>
          <w:p w14:paraId="708FC790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k</w:t>
            </w:r>
            <w:r>
              <w:t>=5000</w:t>
            </w:r>
          </w:p>
        </w:tc>
      </w:tr>
      <w:tr w:rsidR="001A7D0C" w14:paraId="3C7BC74B" w14:textId="77777777" w:rsidTr="00E85F3D">
        <w:trPr>
          <w:trHeight w:val="425"/>
          <w:jc w:val="center"/>
        </w:trPr>
        <w:tc>
          <w:tcPr>
            <w:tcW w:w="1271" w:type="dxa"/>
            <w:vMerge w:val="restart"/>
            <w:vAlign w:val="center"/>
          </w:tcPr>
          <w:p w14:paraId="14B0C828" w14:textId="77777777" w:rsidR="001A7D0C" w:rsidRDefault="001A7D0C" w:rsidP="00E85F3D">
            <w:pPr>
              <w:ind w:firstLineChars="100" w:firstLine="210"/>
            </w:pPr>
            <w:r>
              <w:rPr>
                <w:rFonts w:hint="eastAsia"/>
              </w:rPr>
              <w:t>数据密集</w:t>
            </w:r>
          </w:p>
        </w:tc>
        <w:tc>
          <w:tcPr>
            <w:tcW w:w="851" w:type="dxa"/>
            <w:vAlign w:val="center"/>
          </w:tcPr>
          <w:p w14:paraId="5CFB641F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5" w:type="dxa"/>
            <w:vAlign w:val="center"/>
          </w:tcPr>
          <w:p w14:paraId="333CDEF1" w14:textId="77777777" w:rsidR="001A7D0C" w:rsidRDefault="001A7D0C" w:rsidP="00E85F3D">
            <w:pPr>
              <w:jc w:val="center"/>
            </w:pPr>
            <w:r>
              <w:t>123</w:t>
            </w:r>
          </w:p>
        </w:tc>
        <w:tc>
          <w:tcPr>
            <w:tcW w:w="1276" w:type="dxa"/>
            <w:vAlign w:val="center"/>
          </w:tcPr>
          <w:p w14:paraId="414189AF" w14:textId="77777777" w:rsidR="001A7D0C" w:rsidRDefault="001A7D0C" w:rsidP="00E85F3D">
            <w:pPr>
              <w:jc w:val="center"/>
            </w:pPr>
            <w:r>
              <w:t>137</w:t>
            </w:r>
          </w:p>
        </w:tc>
        <w:tc>
          <w:tcPr>
            <w:tcW w:w="1417" w:type="dxa"/>
            <w:vAlign w:val="center"/>
          </w:tcPr>
          <w:p w14:paraId="0A4BD904" w14:textId="77777777" w:rsidR="001A7D0C" w:rsidRDefault="001A7D0C" w:rsidP="00E85F3D">
            <w:pPr>
              <w:jc w:val="center"/>
            </w:pPr>
            <w:r>
              <w:t>917</w:t>
            </w:r>
          </w:p>
        </w:tc>
        <w:tc>
          <w:tcPr>
            <w:tcW w:w="1276" w:type="dxa"/>
            <w:vAlign w:val="center"/>
          </w:tcPr>
          <w:p w14:paraId="1AD12B26" w14:textId="77777777" w:rsidR="001A7D0C" w:rsidRDefault="001A7D0C" w:rsidP="00E85F3D">
            <w:pPr>
              <w:jc w:val="center"/>
            </w:pPr>
            <w:r>
              <w:t>315</w:t>
            </w:r>
          </w:p>
        </w:tc>
        <w:tc>
          <w:tcPr>
            <w:tcW w:w="1276" w:type="dxa"/>
            <w:vAlign w:val="center"/>
          </w:tcPr>
          <w:p w14:paraId="65710939" w14:textId="77777777" w:rsidR="001A7D0C" w:rsidRDefault="001A7D0C" w:rsidP="00E85F3D">
            <w:pPr>
              <w:jc w:val="center"/>
            </w:pPr>
            <w:r>
              <w:t>584</w:t>
            </w:r>
          </w:p>
        </w:tc>
      </w:tr>
      <w:tr w:rsidR="001A7D0C" w14:paraId="0D676907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73995E30" w14:textId="77777777" w:rsidR="001A7D0C" w:rsidRDefault="001A7D0C" w:rsidP="00E85F3D">
            <w:pPr>
              <w:ind w:firstLineChars="100" w:firstLine="210"/>
              <w:jc w:val="center"/>
            </w:pPr>
          </w:p>
        </w:tc>
        <w:tc>
          <w:tcPr>
            <w:tcW w:w="851" w:type="dxa"/>
            <w:vAlign w:val="center"/>
          </w:tcPr>
          <w:p w14:paraId="5DBF3E63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5" w:type="dxa"/>
            <w:vAlign w:val="center"/>
          </w:tcPr>
          <w:p w14:paraId="0CC94BFC" w14:textId="77777777" w:rsidR="001A7D0C" w:rsidRDefault="001A7D0C" w:rsidP="00E85F3D">
            <w:pPr>
              <w:jc w:val="center"/>
            </w:pPr>
            <w:r>
              <w:t>179</w:t>
            </w:r>
          </w:p>
        </w:tc>
        <w:tc>
          <w:tcPr>
            <w:tcW w:w="1276" w:type="dxa"/>
            <w:vAlign w:val="center"/>
          </w:tcPr>
          <w:p w14:paraId="2174CB3B" w14:textId="77777777" w:rsidR="001A7D0C" w:rsidRDefault="001A7D0C" w:rsidP="00E85F3D">
            <w:pPr>
              <w:jc w:val="center"/>
            </w:pPr>
            <w:r>
              <w:t>456</w:t>
            </w:r>
          </w:p>
        </w:tc>
        <w:tc>
          <w:tcPr>
            <w:tcW w:w="1417" w:type="dxa"/>
            <w:vAlign w:val="center"/>
          </w:tcPr>
          <w:p w14:paraId="18A55141" w14:textId="77777777" w:rsidR="001A7D0C" w:rsidRDefault="001A7D0C" w:rsidP="00E85F3D">
            <w:pPr>
              <w:jc w:val="center"/>
            </w:pPr>
            <w:r>
              <w:t>270</w:t>
            </w:r>
          </w:p>
        </w:tc>
        <w:tc>
          <w:tcPr>
            <w:tcW w:w="1276" w:type="dxa"/>
            <w:vAlign w:val="center"/>
          </w:tcPr>
          <w:p w14:paraId="192AF4A5" w14:textId="77777777" w:rsidR="001A7D0C" w:rsidRDefault="001A7D0C" w:rsidP="00E85F3D">
            <w:pPr>
              <w:jc w:val="center"/>
            </w:pPr>
            <w:r>
              <w:t>845</w:t>
            </w:r>
          </w:p>
        </w:tc>
        <w:tc>
          <w:tcPr>
            <w:tcW w:w="1276" w:type="dxa"/>
            <w:vAlign w:val="center"/>
          </w:tcPr>
          <w:p w14:paraId="1FF8231A" w14:textId="77777777" w:rsidR="001A7D0C" w:rsidRDefault="001A7D0C" w:rsidP="00E85F3D">
            <w:pPr>
              <w:jc w:val="center"/>
            </w:pPr>
            <w:r>
              <w:t>798</w:t>
            </w:r>
          </w:p>
        </w:tc>
      </w:tr>
      <w:tr w:rsidR="001A7D0C" w14:paraId="460FDE1E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5334D715" w14:textId="77777777" w:rsidR="001A7D0C" w:rsidRDefault="001A7D0C" w:rsidP="00E85F3D">
            <w:pPr>
              <w:widowControl/>
              <w:ind w:firstLineChars="50" w:firstLine="110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851" w:type="dxa"/>
            <w:vAlign w:val="center"/>
          </w:tcPr>
          <w:p w14:paraId="2D2C1A8B" w14:textId="77777777" w:rsidR="001A7D0C" w:rsidRDefault="001A7D0C" w:rsidP="00E85F3D">
            <w:pPr>
              <w:jc w:val="center"/>
            </w:pPr>
            <w:r>
              <w:t xml:space="preserve">  </w:t>
            </w:r>
            <w:r>
              <w:rPr>
                <w:rFonts w:hint="eastAsia"/>
              </w:rPr>
              <w:t>3</w:t>
            </w:r>
          </w:p>
        </w:tc>
        <w:tc>
          <w:tcPr>
            <w:tcW w:w="855" w:type="dxa"/>
            <w:vAlign w:val="center"/>
          </w:tcPr>
          <w:p w14:paraId="10031F24" w14:textId="77777777" w:rsidR="001A7D0C" w:rsidRDefault="001A7D0C" w:rsidP="00E85F3D">
            <w:pPr>
              <w:jc w:val="center"/>
            </w:pPr>
            <w:r>
              <w:t>316</w:t>
            </w:r>
          </w:p>
        </w:tc>
        <w:tc>
          <w:tcPr>
            <w:tcW w:w="1276" w:type="dxa"/>
            <w:vAlign w:val="center"/>
          </w:tcPr>
          <w:p w14:paraId="62CE56FB" w14:textId="77777777" w:rsidR="001A7D0C" w:rsidRDefault="001A7D0C" w:rsidP="00E85F3D">
            <w:pPr>
              <w:jc w:val="center"/>
            </w:pPr>
            <w:r>
              <w:t>319</w:t>
            </w:r>
          </w:p>
        </w:tc>
        <w:tc>
          <w:tcPr>
            <w:tcW w:w="1417" w:type="dxa"/>
            <w:vAlign w:val="center"/>
          </w:tcPr>
          <w:p w14:paraId="20EBD026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1</w:t>
            </w:r>
            <w:r>
              <w:t>068</w:t>
            </w:r>
          </w:p>
        </w:tc>
        <w:tc>
          <w:tcPr>
            <w:tcW w:w="1276" w:type="dxa"/>
            <w:vAlign w:val="center"/>
          </w:tcPr>
          <w:p w14:paraId="119D0A0A" w14:textId="77777777" w:rsidR="001A7D0C" w:rsidRDefault="001A7D0C" w:rsidP="00E85F3D">
            <w:pPr>
              <w:jc w:val="center"/>
            </w:pPr>
            <w:r>
              <w:t>281</w:t>
            </w:r>
          </w:p>
        </w:tc>
        <w:tc>
          <w:tcPr>
            <w:tcW w:w="1276" w:type="dxa"/>
            <w:vAlign w:val="center"/>
          </w:tcPr>
          <w:p w14:paraId="5096D901" w14:textId="77777777" w:rsidR="001A7D0C" w:rsidRDefault="001A7D0C" w:rsidP="00E85F3D">
            <w:pPr>
              <w:jc w:val="center"/>
            </w:pPr>
            <w:r>
              <w:t>1586</w:t>
            </w:r>
          </w:p>
        </w:tc>
      </w:tr>
      <w:tr w:rsidR="001A7D0C" w14:paraId="18268C12" w14:textId="77777777" w:rsidTr="00E85F3D">
        <w:trPr>
          <w:trHeight w:val="441"/>
          <w:jc w:val="center"/>
        </w:trPr>
        <w:tc>
          <w:tcPr>
            <w:tcW w:w="1271" w:type="dxa"/>
            <w:vMerge w:val="restart"/>
            <w:vAlign w:val="center"/>
          </w:tcPr>
          <w:p w14:paraId="69C90E2C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数据稀疏</w:t>
            </w:r>
          </w:p>
        </w:tc>
        <w:tc>
          <w:tcPr>
            <w:tcW w:w="851" w:type="dxa"/>
            <w:vAlign w:val="center"/>
          </w:tcPr>
          <w:p w14:paraId="61318FB0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55" w:type="dxa"/>
            <w:vAlign w:val="center"/>
          </w:tcPr>
          <w:p w14:paraId="45624DBF" w14:textId="77777777" w:rsidR="001A7D0C" w:rsidRDefault="001A7D0C" w:rsidP="00E85F3D">
            <w:pPr>
              <w:jc w:val="center"/>
            </w:pPr>
            <w:r>
              <w:t>222</w:t>
            </w:r>
          </w:p>
        </w:tc>
        <w:tc>
          <w:tcPr>
            <w:tcW w:w="1276" w:type="dxa"/>
            <w:vAlign w:val="center"/>
          </w:tcPr>
          <w:p w14:paraId="674D670F" w14:textId="77777777" w:rsidR="001A7D0C" w:rsidRDefault="001A7D0C" w:rsidP="00E85F3D">
            <w:pPr>
              <w:jc w:val="center"/>
            </w:pPr>
            <w:r>
              <w:t>98</w:t>
            </w:r>
          </w:p>
        </w:tc>
        <w:tc>
          <w:tcPr>
            <w:tcW w:w="1417" w:type="dxa"/>
            <w:vAlign w:val="center"/>
          </w:tcPr>
          <w:p w14:paraId="1F77A004" w14:textId="77777777" w:rsidR="001A7D0C" w:rsidRDefault="001A7D0C" w:rsidP="00E85F3D">
            <w:pPr>
              <w:jc w:val="center"/>
            </w:pPr>
            <w:r>
              <w:t>338</w:t>
            </w:r>
          </w:p>
        </w:tc>
        <w:tc>
          <w:tcPr>
            <w:tcW w:w="1276" w:type="dxa"/>
            <w:vAlign w:val="center"/>
          </w:tcPr>
          <w:p w14:paraId="4B426CB4" w14:textId="77777777" w:rsidR="001A7D0C" w:rsidRDefault="001A7D0C" w:rsidP="00E85F3D">
            <w:pPr>
              <w:jc w:val="center"/>
            </w:pPr>
            <w:r>
              <w:t>343</w:t>
            </w:r>
          </w:p>
        </w:tc>
        <w:tc>
          <w:tcPr>
            <w:tcW w:w="1276" w:type="dxa"/>
            <w:vAlign w:val="center"/>
          </w:tcPr>
          <w:p w14:paraId="4E511885" w14:textId="77777777" w:rsidR="001A7D0C" w:rsidRDefault="001A7D0C" w:rsidP="00E85F3D">
            <w:pPr>
              <w:jc w:val="center"/>
            </w:pPr>
            <w:r>
              <w:t>3850</w:t>
            </w:r>
          </w:p>
        </w:tc>
      </w:tr>
      <w:tr w:rsidR="001A7D0C" w14:paraId="289677D8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19D85BA5" w14:textId="77777777" w:rsidR="001A7D0C" w:rsidRDefault="001A7D0C" w:rsidP="00E85F3D">
            <w:pPr>
              <w:ind w:firstLineChars="100" w:firstLine="210"/>
              <w:jc w:val="center"/>
            </w:pPr>
          </w:p>
        </w:tc>
        <w:tc>
          <w:tcPr>
            <w:tcW w:w="851" w:type="dxa"/>
            <w:vAlign w:val="center"/>
          </w:tcPr>
          <w:p w14:paraId="1C4078E6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55" w:type="dxa"/>
            <w:vAlign w:val="center"/>
          </w:tcPr>
          <w:p w14:paraId="706ACC9E" w14:textId="77777777" w:rsidR="001A7D0C" w:rsidRDefault="001A7D0C" w:rsidP="00E85F3D">
            <w:pPr>
              <w:jc w:val="center"/>
            </w:pPr>
            <w:r>
              <w:t>446</w:t>
            </w:r>
          </w:p>
        </w:tc>
        <w:tc>
          <w:tcPr>
            <w:tcW w:w="1276" w:type="dxa"/>
            <w:vAlign w:val="center"/>
          </w:tcPr>
          <w:p w14:paraId="4C38CB06" w14:textId="77777777" w:rsidR="001A7D0C" w:rsidRDefault="001A7D0C" w:rsidP="00E85F3D">
            <w:pPr>
              <w:jc w:val="center"/>
            </w:pPr>
            <w:r>
              <w:rPr>
                <w:rFonts w:hint="eastAsia"/>
              </w:rPr>
              <w:t>2</w:t>
            </w:r>
            <w:r>
              <w:t>10</w:t>
            </w:r>
          </w:p>
        </w:tc>
        <w:tc>
          <w:tcPr>
            <w:tcW w:w="1417" w:type="dxa"/>
            <w:vAlign w:val="center"/>
          </w:tcPr>
          <w:p w14:paraId="39D1884F" w14:textId="77777777" w:rsidR="001A7D0C" w:rsidRDefault="001A7D0C" w:rsidP="00E85F3D">
            <w:pPr>
              <w:jc w:val="center"/>
            </w:pPr>
            <w:r>
              <w:t>522</w:t>
            </w:r>
          </w:p>
        </w:tc>
        <w:tc>
          <w:tcPr>
            <w:tcW w:w="1276" w:type="dxa"/>
            <w:vAlign w:val="center"/>
          </w:tcPr>
          <w:p w14:paraId="36672474" w14:textId="77777777" w:rsidR="001A7D0C" w:rsidRDefault="001A7D0C" w:rsidP="00E85F3D">
            <w:pPr>
              <w:jc w:val="center"/>
            </w:pPr>
            <w:r>
              <w:t>639</w:t>
            </w:r>
          </w:p>
        </w:tc>
        <w:tc>
          <w:tcPr>
            <w:tcW w:w="1276" w:type="dxa"/>
            <w:vAlign w:val="center"/>
          </w:tcPr>
          <w:p w14:paraId="2DEE433E" w14:textId="77777777" w:rsidR="001A7D0C" w:rsidRDefault="001A7D0C" w:rsidP="00E85F3D">
            <w:pPr>
              <w:jc w:val="center"/>
            </w:pPr>
            <w:r>
              <w:t>3315</w:t>
            </w:r>
          </w:p>
        </w:tc>
      </w:tr>
      <w:tr w:rsidR="001A7D0C" w14:paraId="1A0BA16B" w14:textId="77777777" w:rsidTr="00E85F3D">
        <w:trPr>
          <w:trHeight w:val="425"/>
          <w:jc w:val="center"/>
        </w:trPr>
        <w:tc>
          <w:tcPr>
            <w:tcW w:w="1271" w:type="dxa"/>
            <w:vMerge/>
            <w:vAlign w:val="center"/>
          </w:tcPr>
          <w:p w14:paraId="2F805689" w14:textId="77777777" w:rsidR="001A7D0C" w:rsidRDefault="001A7D0C" w:rsidP="00E85F3D">
            <w:pPr>
              <w:ind w:firstLineChars="100" w:firstLine="210"/>
              <w:jc w:val="center"/>
            </w:pPr>
          </w:p>
        </w:tc>
        <w:tc>
          <w:tcPr>
            <w:tcW w:w="851" w:type="dxa"/>
            <w:vAlign w:val="center"/>
          </w:tcPr>
          <w:p w14:paraId="6984A108" w14:textId="77777777" w:rsidR="001A7D0C" w:rsidRDefault="001A7D0C" w:rsidP="00E85F3D">
            <w:pPr>
              <w:ind w:firstLineChars="100" w:firstLine="21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55" w:type="dxa"/>
            <w:vAlign w:val="center"/>
          </w:tcPr>
          <w:p w14:paraId="202292E4" w14:textId="77777777" w:rsidR="001A7D0C" w:rsidRDefault="001A7D0C" w:rsidP="00E85F3D">
            <w:pPr>
              <w:jc w:val="center"/>
            </w:pPr>
            <w:r>
              <w:t>216</w:t>
            </w:r>
          </w:p>
        </w:tc>
        <w:tc>
          <w:tcPr>
            <w:tcW w:w="1276" w:type="dxa"/>
            <w:vAlign w:val="center"/>
          </w:tcPr>
          <w:p w14:paraId="6969E647" w14:textId="77777777" w:rsidR="001A7D0C" w:rsidRDefault="001A7D0C" w:rsidP="00E85F3D">
            <w:pPr>
              <w:jc w:val="center"/>
            </w:pPr>
            <w:r>
              <w:t>226</w:t>
            </w:r>
          </w:p>
        </w:tc>
        <w:tc>
          <w:tcPr>
            <w:tcW w:w="1417" w:type="dxa"/>
            <w:vAlign w:val="center"/>
          </w:tcPr>
          <w:p w14:paraId="1EB42D80" w14:textId="77777777" w:rsidR="001A7D0C" w:rsidRDefault="001A7D0C" w:rsidP="00E85F3D">
            <w:pPr>
              <w:jc w:val="center"/>
            </w:pPr>
            <w:r>
              <w:t>358</w:t>
            </w:r>
          </w:p>
        </w:tc>
        <w:tc>
          <w:tcPr>
            <w:tcW w:w="1276" w:type="dxa"/>
            <w:vAlign w:val="center"/>
          </w:tcPr>
          <w:p w14:paraId="01425D12" w14:textId="77777777" w:rsidR="001A7D0C" w:rsidRDefault="001A7D0C" w:rsidP="00E85F3D">
            <w:pPr>
              <w:jc w:val="center"/>
            </w:pPr>
            <w:r>
              <w:t>656</w:t>
            </w:r>
          </w:p>
        </w:tc>
        <w:tc>
          <w:tcPr>
            <w:tcW w:w="1276" w:type="dxa"/>
            <w:vAlign w:val="center"/>
          </w:tcPr>
          <w:p w14:paraId="69F93FA6" w14:textId="77777777" w:rsidR="001A7D0C" w:rsidRDefault="001A7D0C" w:rsidP="00E85F3D">
            <w:pPr>
              <w:jc w:val="center"/>
            </w:pPr>
            <w:r>
              <w:t>1877</w:t>
            </w:r>
          </w:p>
        </w:tc>
      </w:tr>
    </w:tbl>
    <w:p w14:paraId="4B3C4A35" w14:textId="77777777" w:rsidR="001A7D0C" w:rsidRDefault="001A7D0C" w:rsidP="001A7D0C"/>
    <w:p w14:paraId="0E397D7D" w14:textId="77777777" w:rsidR="001A7D0C" w:rsidRPr="001A7D0C" w:rsidRDefault="001A7D0C" w:rsidP="001D4672">
      <w:pPr>
        <w:spacing w:line="360" w:lineRule="auto"/>
        <w:ind w:firstLineChars="200" w:firstLine="480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B7F723E" w14:textId="77777777" w:rsidR="00DE54AC" w:rsidRPr="001D4672" w:rsidRDefault="00DE54AC"/>
    <w:sectPr w:rsidR="00DE54AC" w:rsidRPr="001D4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E01DE1" w14:textId="77777777" w:rsidR="00DA2FEA" w:rsidRDefault="00DA2FEA" w:rsidP="001A7D0C">
      <w:r>
        <w:separator/>
      </w:r>
    </w:p>
  </w:endnote>
  <w:endnote w:type="continuationSeparator" w:id="0">
    <w:p w14:paraId="108DA579" w14:textId="77777777" w:rsidR="00DA2FEA" w:rsidRDefault="00DA2FEA" w:rsidP="001A7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E1B7E2" w14:textId="77777777" w:rsidR="00DA2FEA" w:rsidRDefault="00DA2FEA" w:rsidP="001A7D0C">
      <w:r>
        <w:separator/>
      </w:r>
    </w:p>
  </w:footnote>
  <w:footnote w:type="continuationSeparator" w:id="0">
    <w:p w14:paraId="192E07A3" w14:textId="77777777" w:rsidR="00DA2FEA" w:rsidRDefault="00DA2FEA" w:rsidP="001A7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F7ED5"/>
    <w:multiLevelType w:val="hybridMultilevel"/>
    <w:tmpl w:val="9D7C2254"/>
    <w:lvl w:ilvl="0" w:tplc="CED42D08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</w:rPr>
    </w:lvl>
    <w:lvl w:ilvl="1" w:tplc="3294DF12">
      <w:start w:val="9"/>
      <w:numFmt w:val="decimal"/>
      <w:lvlText w:val="%2"/>
      <w:lvlJc w:val="left"/>
      <w:pPr>
        <w:ind w:left="10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1" w15:restartNumberingAfterBreak="0">
    <w:nsid w:val="77013BEF"/>
    <w:multiLevelType w:val="hybridMultilevel"/>
    <w:tmpl w:val="533A2EE8"/>
    <w:lvl w:ilvl="0" w:tplc="0CF8FD6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A4"/>
    <w:rsid w:val="001A7D0C"/>
    <w:rsid w:val="001D4672"/>
    <w:rsid w:val="004D25A4"/>
    <w:rsid w:val="007E3895"/>
    <w:rsid w:val="00DA2FEA"/>
    <w:rsid w:val="00DE54AC"/>
    <w:rsid w:val="00DF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CAD90"/>
  <w15:chartTrackingRefBased/>
  <w15:docId w15:val="{7A01C495-E779-4ADC-BCD1-730EF34A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1D4672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1D46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">
    <w:name w:val="样式1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auto"/>
        <w:bottom w:val="single" w:sz="6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30">
    <w:name w:val="标题 3 字符"/>
    <w:basedOn w:val="a0"/>
    <w:link w:val="3"/>
    <w:uiPriority w:val="9"/>
    <w:rsid w:val="001D4672"/>
    <w:rPr>
      <w:b/>
      <w:bCs/>
      <w:sz w:val="32"/>
      <w:szCs w:val="32"/>
    </w:rPr>
  </w:style>
  <w:style w:type="table" w:styleId="a4">
    <w:name w:val="Table Grid"/>
    <w:basedOn w:val="a1"/>
    <w:uiPriority w:val="39"/>
    <w:qFormat/>
    <w:rsid w:val="001D4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rsid w:val="001D4672"/>
    <w:rPr>
      <w:rFonts w:asciiTheme="majorHAnsi" w:eastAsia="黑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D467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A7D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A7D0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A7D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A7D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</dc:creator>
  <cp:keywords/>
  <dc:description/>
  <cp:lastModifiedBy>xc</cp:lastModifiedBy>
  <cp:revision>3</cp:revision>
  <dcterms:created xsi:type="dcterms:W3CDTF">2019-05-08T07:13:00Z</dcterms:created>
  <dcterms:modified xsi:type="dcterms:W3CDTF">2019-05-08T07:18:00Z</dcterms:modified>
</cp:coreProperties>
</file>