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3B509" w14:textId="7652AE9D" w:rsidR="005B4B10" w:rsidRPr="00555053" w:rsidRDefault="00132FFD" w:rsidP="00132FFD">
      <w:pPr>
        <w:jc w:val="both"/>
        <w:rPr>
          <w:rFonts w:ascii="Times New Roman" w:hAnsi="Times New Roman" w:cs="Times New Roman"/>
        </w:rPr>
      </w:pPr>
      <w:r w:rsidRPr="00555053">
        <w:rPr>
          <w:rFonts w:ascii="Times New Roman" w:hAnsi="Times New Roman" w:cs="Times New Roman"/>
        </w:rPr>
        <w:t xml:space="preserve">Group member: </w:t>
      </w:r>
      <w:proofErr w:type="spellStart"/>
      <w:r w:rsidRPr="00555053">
        <w:rPr>
          <w:rFonts w:ascii="Times New Roman" w:hAnsi="Times New Roman" w:cs="Times New Roman"/>
        </w:rPr>
        <w:t>Xiaofeng</w:t>
      </w:r>
      <w:proofErr w:type="spellEnd"/>
      <w:r w:rsidRPr="00555053">
        <w:rPr>
          <w:rFonts w:ascii="Times New Roman" w:hAnsi="Times New Roman" w:cs="Times New Roman"/>
        </w:rPr>
        <w:t xml:space="preserve"> Cao</w:t>
      </w:r>
    </w:p>
    <w:p w14:paraId="7813BBF7" w14:textId="42F5B5B4" w:rsidR="00132FFD" w:rsidRDefault="00F23A5B" w:rsidP="00132FFD">
      <w:pPr>
        <w:jc w:val="both"/>
        <w:rPr>
          <w:rFonts w:ascii="Times New Roman" w:hAnsi="Times New Roman" w:cs="Times New Roman"/>
        </w:rPr>
      </w:pPr>
      <w:r w:rsidRPr="00555053">
        <w:rPr>
          <w:rFonts w:ascii="Times New Roman" w:hAnsi="Times New Roman" w:cs="Times New Roman"/>
        </w:rPr>
        <w:t xml:space="preserve">Preliminary title: </w:t>
      </w:r>
      <w:r w:rsidR="005A32ED" w:rsidRPr="00555053">
        <w:rPr>
          <w:rFonts w:ascii="Times New Roman" w:hAnsi="Times New Roman" w:cs="Times New Roman"/>
        </w:rPr>
        <w:t>Predicting how capable each applicant is of repaying a loan</w:t>
      </w:r>
    </w:p>
    <w:p w14:paraId="67488218" w14:textId="77777777" w:rsidR="00132FFD" w:rsidRPr="00132FFD" w:rsidRDefault="00132FFD" w:rsidP="00132FFD">
      <w:pPr>
        <w:jc w:val="both"/>
        <w:rPr>
          <w:rFonts w:ascii="Times New Roman" w:hAnsi="Times New Roman" w:cs="Times New Roman"/>
        </w:rPr>
      </w:pPr>
    </w:p>
    <w:p w14:paraId="0DEE0DDC" w14:textId="63B3CC67" w:rsidR="0042728E" w:rsidRDefault="005C690D" w:rsidP="00132FFD">
      <w:pPr>
        <w:jc w:val="both"/>
        <w:rPr>
          <w:rFonts w:ascii="Times New Roman" w:eastAsia="Times New Roman" w:hAnsi="Times New Roman" w:cs="Times New Roman"/>
        </w:rPr>
      </w:pPr>
      <w:r w:rsidRPr="00555053">
        <w:rPr>
          <w:rFonts w:ascii="Times New Roman" w:eastAsia="Times New Roman" w:hAnsi="Times New Roman" w:cs="Times New Roman"/>
        </w:rPr>
        <w:tab/>
      </w:r>
      <w:r w:rsidR="004217CB" w:rsidRPr="00555053">
        <w:rPr>
          <w:rFonts w:ascii="Times New Roman" w:eastAsia="Times New Roman" w:hAnsi="Times New Roman" w:cs="Times New Roman"/>
        </w:rPr>
        <w:t xml:space="preserve">Credit risk is one of the most critical risks that a bank faces when it issues a loan to a borrower. </w:t>
      </w:r>
      <w:r w:rsidR="00ED16F6" w:rsidRPr="00555053">
        <w:rPr>
          <w:rFonts w:ascii="Times New Roman" w:eastAsia="Times New Roman" w:hAnsi="Times New Roman" w:cs="Times New Roman"/>
        </w:rPr>
        <w:t xml:space="preserve">It is extremely important for loan issuers to be able to identify risks as well as evaluate risks. There are plenty of risk models available in the market. However, most of these risk models are designed to evaluate creditworthiness of </w:t>
      </w:r>
      <w:r w:rsidR="00C114A4" w:rsidRPr="00555053">
        <w:rPr>
          <w:rFonts w:ascii="Times New Roman" w:eastAsia="Times New Roman" w:hAnsi="Times New Roman" w:cs="Times New Roman"/>
        </w:rPr>
        <w:t xml:space="preserve">businesses (nonfinancial firms, banks, insurance companies etc.) Measuring creditworthiness of individuals replies more on qualitative analysis since information on individuals is not easy to achieve. Internet booming benefits us to gather </w:t>
      </w:r>
      <w:r w:rsidRPr="00555053">
        <w:rPr>
          <w:rFonts w:ascii="Times New Roman" w:eastAsia="Times New Roman" w:hAnsi="Times New Roman" w:cs="Times New Roman"/>
        </w:rPr>
        <w:t>more useful data on business purpose. In this research, we will apply data mining techniques on a set of loan applicants’ data</w:t>
      </w:r>
      <w:r w:rsidR="004217CB" w:rsidRPr="00555053">
        <w:rPr>
          <w:rFonts w:ascii="Times New Roman" w:eastAsia="Times New Roman" w:hAnsi="Times New Roman" w:cs="Times New Roman"/>
        </w:rPr>
        <w:t xml:space="preserve"> to predict applicant’s capability to repay a loan</w:t>
      </w:r>
      <w:r w:rsidRPr="00555053">
        <w:rPr>
          <w:rFonts w:ascii="Times New Roman" w:eastAsia="Times New Roman" w:hAnsi="Times New Roman" w:cs="Times New Roman"/>
        </w:rPr>
        <w:t>. This study will significantly improve efficiency on issuing a loan to customers. The prediction result of the model will serve as a guide to loan managers</w:t>
      </w:r>
      <w:r w:rsidR="00D4652E" w:rsidRPr="00555053">
        <w:rPr>
          <w:rFonts w:ascii="Times New Roman" w:eastAsia="Times New Roman" w:hAnsi="Times New Roman" w:cs="Times New Roman"/>
        </w:rPr>
        <w:t>.</w:t>
      </w:r>
    </w:p>
    <w:p w14:paraId="03B564A9" w14:textId="77777777" w:rsidR="00132FFD" w:rsidRPr="00555053" w:rsidRDefault="00132FFD" w:rsidP="00132FFD">
      <w:pPr>
        <w:jc w:val="both"/>
        <w:rPr>
          <w:rFonts w:ascii="Times New Roman" w:eastAsia="Times New Roman" w:hAnsi="Times New Roman" w:cs="Times New Roman"/>
        </w:rPr>
      </w:pPr>
    </w:p>
    <w:p w14:paraId="1DC2107C" w14:textId="60E367AE" w:rsidR="00132FFD" w:rsidRDefault="00555053" w:rsidP="00132FFD">
      <w:pPr>
        <w:jc w:val="both"/>
        <w:rPr>
          <w:rFonts w:ascii="Times New Roman" w:eastAsia="Times New Roman" w:hAnsi="Times New Roman" w:cs="Times New Roman"/>
        </w:rPr>
      </w:pPr>
      <w:r w:rsidRPr="00555053">
        <w:rPr>
          <w:rFonts w:ascii="Times New Roman" w:eastAsia="Times New Roman" w:hAnsi="Times New Roman" w:cs="Times New Roman"/>
        </w:rPr>
        <w:tab/>
      </w:r>
      <w:r w:rsidR="00D4652E" w:rsidRPr="00555053">
        <w:rPr>
          <w:rFonts w:ascii="Times New Roman" w:eastAsia="Times New Roman" w:hAnsi="Times New Roman" w:cs="Times New Roman"/>
        </w:rPr>
        <w:t>Predicting applicant’s capability to repay a loan</w:t>
      </w:r>
      <w:r w:rsidR="0042728E" w:rsidRPr="00555053">
        <w:rPr>
          <w:rFonts w:ascii="Times New Roman" w:eastAsia="Times New Roman" w:hAnsi="Times New Roman" w:cs="Times New Roman"/>
        </w:rPr>
        <w:t xml:space="preserve"> is the primary issue to solve. </w:t>
      </w:r>
      <w:r w:rsidR="001012B0" w:rsidRPr="00555053">
        <w:rPr>
          <w:rFonts w:ascii="Times New Roman" w:eastAsia="Times New Roman" w:hAnsi="Times New Roman" w:cs="Times New Roman"/>
        </w:rPr>
        <w:t xml:space="preserve">This is a typical classification problem. </w:t>
      </w:r>
      <w:r w:rsidR="00FA00D2" w:rsidRPr="00555053">
        <w:rPr>
          <w:rFonts w:ascii="Times New Roman" w:eastAsia="Times New Roman" w:hAnsi="Times New Roman" w:cs="Times New Roman"/>
        </w:rPr>
        <w:t>The `TARGET` feature in the application_train.csv is a binary feature to predict. The potential problems in the research would be class imbalance and feature</w:t>
      </w:r>
      <w:r w:rsidR="00B13E3A" w:rsidRPr="00555053">
        <w:rPr>
          <w:rFonts w:ascii="Times New Roman" w:eastAsia="Times New Roman" w:hAnsi="Times New Roman" w:cs="Times New Roman"/>
        </w:rPr>
        <w:t>s</w:t>
      </w:r>
      <w:r w:rsidR="00FA00D2" w:rsidRPr="00555053">
        <w:rPr>
          <w:rFonts w:ascii="Times New Roman" w:eastAsia="Times New Roman" w:hAnsi="Times New Roman" w:cs="Times New Roman"/>
        </w:rPr>
        <w:t xml:space="preserve"> selection since probability of default on a loan is relatively low comparing to </w:t>
      </w:r>
      <w:r w:rsidR="00B13E3A" w:rsidRPr="00555053">
        <w:rPr>
          <w:rFonts w:ascii="Times New Roman" w:eastAsia="Times New Roman" w:hAnsi="Times New Roman" w:cs="Times New Roman"/>
        </w:rPr>
        <w:t>flip a coin. I will probably apply decision tree, random forest, logistic regression and more to the data. The primary evaluating method would be confusion matrix (f1, precision, recall and accuracy)</w:t>
      </w:r>
      <w:r w:rsidRPr="00555053">
        <w:rPr>
          <w:rFonts w:ascii="Times New Roman" w:eastAsia="Times New Roman" w:hAnsi="Times New Roman" w:cs="Times New Roman"/>
        </w:rPr>
        <w:t xml:space="preserve"> and roc curve. Applying cross validation is critical to success a machine learning model. I will look at the accuracy curve to avoid overfitting. </w:t>
      </w:r>
    </w:p>
    <w:p w14:paraId="0F0D7892" w14:textId="77777777" w:rsidR="00132FFD" w:rsidRDefault="00132FFD" w:rsidP="00132FFD">
      <w:pPr>
        <w:jc w:val="both"/>
        <w:rPr>
          <w:rFonts w:ascii="Times New Roman" w:eastAsia="Times New Roman" w:hAnsi="Times New Roman" w:cs="Times New Roman"/>
        </w:rPr>
      </w:pPr>
    </w:p>
    <w:p w14:paraId="1F9B236C" w14:textId="045F045B" w:rsidR="00132FFD" w:rsidRPr="00555053" w:rsidRDefault="00132FFD" w:rsidP="00132FFD">
      <w:pPr>
        <w:jc w:val="both"/>
        <w:rPr>
          <w:rFonts w:ascii="Times New Roman" w:eastAsia="Times New Roman" w:hAnsi="Times New Roman" w:cs="Times New Roman"/>
        </w:rPr>
      </w:pPr>
      <w:r>
        <w:rPr>
          <w:rFonts w:ascii="Times New Roman" w:eastAsia="Times New Roman" w:hAnsi="Times New Roman" w:cs="Times New Roman"/>
        </w:rPr>
        <w:tab/>
      </w:r>
      <w:r w:rsidR="00555053" w:rsidRPr="00555053">
        <w:rPr>
          <w:rFonts w:ascii="Times New Roman" w:eastAsia="Times New Roman" w:hAnsi="Times New Roman" w:cs="Times New Roman"/>
        </w:rPr>
        <w:t xml:space="preserve">I will use the </w:t>
      </w:r>
      <w:r w:rsidR="00555053" w:rsidRPr="00555053">
        <w:rPr>
          <w:rFonts w:ascii="Times New Roman" w:eastAsia="Times New Roman" w:hAnsi="Times New Roman" w:cs="Times New Roman"/>
        </w:rPr>
        <w:t>Home Credit Default Risk</w:t>
      </w:r>
      <w:r w:rsidR="00555053" w:rsidRPr="00555053">
        <w:rPr>
          <w:rFonts w:ascii="Times New Roman" w:eastAsia="Times New Roman" w:hAnsi="Times New Roman" w:cs="Times New Roman"/>
        </w:rPr>
        <w:t xml:space="preserve"> dataset from Home Credit Group. This is a closed competition on Kaggle. </w:t>
      </w:r>
      <w:r w:rsidR="00555053" w:rsidRPr="00555053">
        <w:rPr>
          <w:rFonts w:ascii="Times New Roman" w:eastAsia="Times New Roman" w:hAnsi="Times New Roman" w:cs="Times New Roman"/>
        </w:rPr>
        <w:t>There are 7 different sources of data</w:t>
      </w:r>
      <w:r>
        <w:rPr>
          <w:rFonts w:ascii="Times New Roman" w:eastAsia="Times New Roman" w:hAnsi="Times New Roman" w:cs="Times New Roman"/>
        </w:rPr>
        <w:t>. The `TARGET` feature is in application _train.csv.</w:t>
      </w:r>
      <w:r w:rsidRPr="00132FFD">
        <w:rPr>
          <w:rFonts w:ascii="Times New Roman" w:eastAsia="Times New Roman" w:hAnsi="Times New Roman" w:cs="Times New Roman"/>
          <w:shd w:val="clear" w:color="auto" w:fill="FFFFFF"/>
        </w:rPr>
        <w:t xml:space="preserve"> </w:t>
      </w:r>
      <w:r w:rsidRPr="00555053">
        <w:rPr>
          <w:rFonts w:ascii="Times New Roman" w:eastAsia="Times New Roman" w:hAnsi="Times New Roman" w:cs="Times New Roman"/>
          <w:shd w:val="clear" w:color="auto" w:fill="FFFFFF"/>
        </w:rPr>
        <w:t>The training data has 307511 observations (each one a separate loan) and 122 features (variables) including the </w:t>
      </w:r>
      <w:r w:rsidRPr="00555053">
        <w:rPr>
          <w:rFonts w:ascii="Times New Roman" w:eastAsia="Times New Roman" w:hAnsi="Times New Roman" w:cs="Times New Roman"/>
        </w:rPr>
        <w:t>TARGET</w:t>
      </w:r>
      <w:r w:rsidRPr="00555053">
        <w:rPr>
          <w:rFonts w:ascii="Times New Roman" w:eastAsia="Times New Roman" w:hAnsi="Times New Roman" w:cs="Times New Roman"/>
          <w:shd w:val="clear" w:color="auto" w:fill="FFFFFF"/>
        </w:rPr>
        <w:t> (the label we want to predict).</w:t>
      </w:r>
      <w:r>
        <w:rPr>
          <w:rFonts w:ascii="Times New Roman" w:eastAsia="Times New Roman" w:hAnsi="Times New Roman" w:cs="Times New Roman"/>
          <w:shd w:val="clear" w:color="auto" w:fill="FFFFFF"/>
        </w:rPr>
        <w:t xml:space="preserve"> </w:t>
      </w:r>
      <w:r>
        <w:rPr>
          <w:rFonts w:ascii="Times New Roman" w:eastAsia="Times New Roman" w:hAnsi="Times New Roman" w:cs="Times New Roman"/>
        </w:rPr>
        <w:t xml:space="preserve">I can imagine myself spending a lot of time on joining these files and on selecting important features from these files. My primary coding tool will be Python (pandas,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and matplotlib). The 7 different data are listed below.</w:t>
      </w:r>
      <w:bookmarkStart w:id="0" w:name="_GoBack"/>
      <w:bookmarkEnd w:id="0"/>
    </w:p>
    <w:p w14:paraId="5CEA180D" w14:textId="77777777" w:rsidR="00555053" w:rsidRPr="00555053" w:rsidRDefault="00555053" w:rsidP="00132FFD">
      <w:pPr>
        <w:numPr>
          <w:ilvl w:val="0"/>
          <w:numId w:val="2"/>
        </w:numPr>
        <w:spacing w:before="100" w:beforeAutospacing="1" w:after="60"/>
        <w:ind w:left="480" w:right="480"/>
        <w:jc w:val="both"/>
        <w:rPr>
          <w:rFonts w:ascii="Times New Roman" w:eastAsia="Times New Roman" w:hAnsi="Times New Roman" w:cs="Times New Roman"/>
        </w:rPr>
      </w:pPr>
      <w:proofErr w:type="spellStart"/>
      <w:r w:rsidRPr="00555053">
        <w:rPr>
          <w:rFonts w:ascii="Times New Roman" w:eastAsia="Times New Roman" w:hAnsi="Times New Roman" w:cs="Times New Roman"/>
        </w:rPr>
        <w:t>application_train</w:t>
      </w:r>
      <w:proofErr w:type="spellEnd"/>
      <w:r w:rsidRPr="00555053">
        <w:rPr>
          <w:rFonts w:ascii="Times New Roman" w:eastAsia="Times New Roman" w:hAnsi="Times New Roman" w:cs="Times New Roman"/>
        </w:rPr>
        <w:t>/</w:t>
      </w:r>
      <w:proofErr w:type="spellStart"/>
      <w:r w:rsidRPr="00555053">
        <w:rPr>
          <w:rFonts w:ascii="Times New Roman" w:eastAsia="Times New Roman" w:hAnsi="Times New Roman" w:cs="Times New Roman"/>
        </w:rPr>
        <w:t>application_test</w:t>
      </w:r>
      <w:proofErr w:type="spellEnd"/>
      <w:r w:rsidRPr="00555053">
        <w:rPr>
          <w:rFonts w:ascii="Times New Roman" w:eastAsia="Times New Roman" w:hAnsi="Times New Roman" w:cs="Times New Roman"/>
        </w:rPr>
        <w:t>: the main training and testing data with information about each loan application at Home Credit. Every loan has its own row and is identified by the feature SK_ID_CURR. The training application data comes with the TARGET indicating 0: the loan was repaid or 1: the loan was not repaid.</w:t>
      </w:r>
    </w:p>
    <w:p w14:paraId="1BA98816" w14:textId="77777777" w:rsidR="00555053" w:rsidRPr="00555053" w:rsidRDefault="00555053" w:rsidP="00132FFD">
      <w:pPr>
        <w:numPr>
          <w:ilvl w:val="0"/>
          <w:numId w:val="2"/>
        </w:numPr>
        <w:spacing w:before="100" w:beforeAutospacing="1" w:after="60"/>
        <w:ind w:left="480" w:right="480"/>
        <w:jc w:val="both"/>
        <w:rPr>
          <w:rFonts w:ascii="Times New Roman" w:eastAsia="Times New Roman" w:hAnsi="Times New Roman" w:cs="Times New Roman"/>
        </w:rPr>
      </w:pPr>
      <w:r w:rsidRPr="00555053">
        <w:rPr>
          <w:rFonts w:ascii="Times New Roman" w:eastAsia="Times New Roman" w:hAnsi="Times New Roman" w:cs="Times New Roman"/>
        </w:rPr>
        <w:t>bureau: data concerning client's previous credits from other financial institutions. Each previous credit has its own row in bureau, but one loan in the application data can have multiple previous credits.</w:t>
      </w:r>
    </w:p>
    <w:p w14:paraId="51D673E8" w14:textId="77777777" w:rsidR="00555053" w:rsidRPr="00555053" w:rsidRDefault="00555053" w:rsidP="00132FFD">
      <w:pPr>
        <w:numPr>
          <w:ilvl w:val="0"/>
          <w:numId w:val="2"/>
        </w:numPr>
        <w:spacing w:before="100" w:beforeAutospacing="1" w:after="60"/>
        <w:ind w:left="480" w:right="480"/>
        <w:jc w:val="both"/>
        <w:rPr>
          <w:rFonts w:ascii="Times New Roman" w:eastAsia="Times New Roman" w:hAnsi="Times New Roman" w:cs="Times New Roman"/>
        </w:rPr>
      </w:pPr>
      <w:proofErr w:type="spellStart"/>
      <w:r w:rsidRPr="00555053">
        <w:rPr>
          <w:rFonts w:ascii="Times New Roman" w:eastAsia="Times New Roman" w:hAnsi="Times New Roman" w:cs="Times New Roman"/>
        </w:rPr>
        <w:t>bureau_balance</w:t>
      </w:r>
      <w:proofErr w:type="spellEnd"/>
      <w:r w:rsidRPr="00555053">
        <w:rPr>
          <w:rFonts w:ascii="Times New Roman" w:eastAsia="Times New Roman" w:hAnsi="Times New Roman" w:cs="Times New Roman"/>
        </w:rPr>
        <w:t>: monthly data about the previous credits in bureau. Each row is one month of a previous credit, and a single previous credit can have multiple rows, one for each month of the credit length.</w:t>
      </w:r>
    </w:p>
    <w:p w14:paraId="2B2962CD" w14:textId="77777777" w:rsidR="00555053" w:rsidRPr="00555053" w:rsidRDefault="00555053" w:rsidP="00132FFD">
      <w:pPr>
        <w:numPr>
          <w:ilvl w:val="0"/>
          <w:numId w:val="2"/>
        </w:numPr>
        <w:spacing w:before="100" w:beforeAutospacing="1" w:after="60"/>
        <w:ind w:left="480" w:right="480"/>
        <w:jc w:val="both"/>
        <w:rPr>
          <w:rFonts w:ascii="Times New Roman" w:eastAsia="Times New Roman" w:hAnsi="Times New Roman" w:cs="Times New Roman"/>
        </w:rPr>
      </w:pPr>
      <w:proofErr w:type="spellStart"/>
      <w:r w:rsidRPr="00555053">
        <w:rPr>
          <w:rFonts w:ascii="Times New Roman" w:eastAsia="Times New Roman" w:hAnsi="Times New Roman" w:cs="Times New Roman"/>
        </w:rPr>
        <w:t>previous_application</w:t>
      </w:r>
      <w:proofErr w:type="spellEnd"/>
      <w:r w:rsidRPr="00555053">
        <w:rPr>
          <w:rFonts w:ascii="Times New Roman" w:eastAsia="Times New Roman" w:hAnsi="Times New Roman" w:cs="Times New Roman"/>
        </w:rPr>
        <w:t>: previous applications for loans at Home Credit of clients who have loans in the application data. Each current loan in the application data can have multiple previous loans. Each previous application has one row and is identified by the feature SK_ID_PREV.</w:t>
      </w:r>
    </w:p>
    <w:p w14:paraId="6DC00BF1" w14:textId="77777777" w:rsidR="00555053" w:rsidRPr="00555053" w:rsidRDefault="00555053" w:rsidP="00132FFD">
      <w:pPr>
        <w:numPr>
          <w:ilvl w:val="0"/>
          <w:numId w:val="2"/>
        </w:numPr>
        <w:spacing w:before="100" w:beforeAutospacing="1" w:after="60"/>
        <w:ind w:left="480" w:right="480"/>
        <w:jc w:val="both"/>
        <w:rPr>
          <w:rFonts w:ascii="Times New Roman" w:eastAsia="Times New Roman" w:hAnsi="Times New Roman" w:cs="Times New Roman"/>
        </w:rPr>
      </w:pPr>
      <w:r w:rsidRPr="00555053">
        <w:rPr>
          <w:rFonts w:ascii="Times New Roman" w:eastAsia="Times New Roman" w:hAnsi="Times New Roman" w:cs="Times New Roman"/>
        </w:rPr>
        <w:lastRenderedPageBreak/>
        <w:t>POS_CASH_BALANCE: monthly data about previous point of sale or cash loans clients have had with Home Credit. Each row is one month of a previous point of sale or cash loan, and a single previous loan can have many rows.</w:t>
      </w:r>
    </w:p>
    <w:p w14:paraId="7B97029A" w14:textId="77777777" w:rsidR="00555053" w:rsidRPr="00555053" w:rsidRDefault="00555053" w:rsidP="00132FFD">
      <w:pPr>
        <w:numPr>
          <w:ilvl w:val="0"/>
          <w:numId w:val="2"/>
        </w:numPr>
        <w:spacing w:before="100" w:beforeAutospacing="1" w:after="60"/>
        <w:ind w:left="480" w:right="480"/>
        <w:jc w:val="both"/>
        <w:rPr>
          <w:rFonts w:ascii="Times New Roman" w:eastAsia="Times New Roman" w:hAnsi="Times New Roman" w:cs="Times New Roman"/>
        </w:rPr>
      </w:pPr>
      <w:proofErr w:type="spellStart"/>
      <w:r w:rsidRPr="00555053">
        <w:rPr>
          <w:rFonts w:ascii="Times New Roman" w:eastAsia="Times New Roman" w:hAnsi="Times New Roman" w:cs="Times New Roman"/>
        </w:rPr>
        <w:t>credit_card_balance</w:t>
      </w:r>
      <w:proofErr w:type="spellEnd"/>
      <w:r w:rsidRPr="00555053">
        <w:rPr>
          <w:rFonts w:ascii="Times New Roman" w:eastAsia="Times New Roman" w:hAnsi="Times New Roman" w:cs="Times New Roman"/>
        </w:rPr>
        <w:t>: monthly data about previous credit cards clients have had with Home Credit. Each row is one month of a credit card balance, and a single credit card can have many rows.</w:t>
      </w:r>
    </w:p>
    <w:p w14:paraId="7E9B81EC" w14:textId="278C7864" w:rsidR="005A32ED" w:rsidRPr="00132FFD" w:rsidRDefault="00555053" w:rsidP="00132FFD">
      <w:pPr>
        <w:numPr>
          <w:ilvl w:val="0"/>
          <w:numId w:val="2"/>
        </w:numPr>
        <w:spacing w:before="100" w:beforeAutospacing="1" w:after="60"/>
        <w:ind w:left="480" w:right="480"/>
        <w:jc w:val="both"/>
        <w:rPr>
          <w:rFonts w:ascii="Times New Roman" w:eastAsia="Times New Roman" w:hAnsi="Times New Roman" w:cs="Times New Roman"/>
        </w:rPr>
      </w:pPr>
      <w:proofErr w:type="spellStart"/>
      <w:r w:rsidRPr="00555053">
        <w:rPr>
          <w:rFonts w:ascii="Times New Roman" w:eastAsia="Times New Roman" w:hAnsi="Times New Roman" w:cs="Times New Roman"/>
        </w:rPr>
        <w:t>installments_payment</w:t>
      </w:r>
      <w:proofErr w:type="spellEnd"/>
      <w:r w:rsidRPr="00555053">
        <w:rPr>
          <w:rFonts w:ascii="Times New Roman" w:eastAsia="Times New Roman" w:hAnsi="Times New Roman" w:cs="Times New Roman"/>
        </w:rPr>
        <w:t>: payment history for previous loans at Home Credit. There is one row for every made payment and one row for every missed payment.</w:t>
      </w:r>
    </w:p>
    <w:p w14:paraId="475984F7" w14:textId="77777777" w:rsidR="005A32ED" w:rsidRPr="00555053" w:rsidRDefault="005A32ED" w:rsidP="00132FFD">
      <w:pPr>
        <w:jc w:val="both"/>
        <w:rPr>
          <w:rFonts w:ascii="Times New Roman" w:hAnsi="Times New Roman" w:cs="Times New Roman"/>
        </w:rPr>
      </w:pPr>
    </w:p>
    <w:sectPr w:rsidR="005A32ED" w:rsidRPr="00555053" w:rsidSect="0013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446F9"/>
    <w:multiLevelType w:val="hybridMultilevel"/>
    <w:tmpl w:val="0834293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628D04D3"/>
    <w:multiLevelType w:val="multilevel"/>
    <w:tmpl w:val="912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5B"/>
    <w:rsid w:val="00010725"/>
    <w:rsid w:val="001012B0"/>
    <w:rsid w:val="00132FFD"/>
    <w:rsid w:val="00294882"/>
    <w:rsid w:val="004217CB"/>
    <w:rsid w:val="0042728E"/>
    <w:rsid w:val="00555053"/>
    <w:rsid w:val="005A32ED"/>
    <w:rsid w:val="005C690D"/>
    <w:rsid w:val="009F1904"/>
    <w:rsid w:val="00B13E3A"/>
    <w:rsid w:val="00C114A4"/>
    <w:rsid w:val="00D4652E"/>
    <w:rsid w:val="00ED16F6"/>
    <w:rsid w:val="00F23A5B"/>
    <w:rsid w:val="00FA0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1A3B6"/>
  <w15:chartTrackingRefBased/>
  <w15:docId w15:val="{61434B3D-1015-0743-B7FF-A21A5AB0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7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010725"/>
    <w:pPr>
      <w:spacing w:line="259" w:lineRule="auto"/>
    </w:pPr>
    <w:rPr>
      <w:rFonts w:ascii="Times New Roman" w:hAnsi="Times New Roman"/>
      <w:b/>
      <w:sz w:val="28"/>
      <w:lang w:eastAsia="en-US"/>
    </w:rPr>
  </w:style>
  <w:style w:type="character" w:customStyle="1" w:styleId="Heading1Char">
    <w:name w:val="Heading 1 Char"/>
    <w:basedOn w:val="DefaultParagraphFont"/>
    <w:link w:val="Heading1"/>
    <w:uiPriority w:val="9"/>
    <w:rsid w:val="000107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52E"/>
    <w:pPr>
      <w:ind w:left="720"/>
      <w:contextualSpacing/>
    </w:pPr>
  </w:style>
  <w:style w:type="character" w:styleId="HTMLCode">
    <w:name w:val="HTML Code"/>
    <w:basedOn w:val="DefaultParagraphFont"/>
    <w:uiPriority w:val="99"/>
    <w:semiHidden/>
    <w:unhideWhenUsed/>
    <w:rsid w:val="0042728E"/>
    <w:rPr>
      <w:rFonts w:ascii="Courier New" w:eastAsia="Times New Roman" w:hAnsi="Courier New" w:cs="Courier New"/>
      <w:sz w:val="20"/>
      <w:szCs w:val="20"/>
    </w:rPr>
  </w:style>
  <w:style w:type="paragraph" w:styleId="NormalWeb">
    <w:name w:val="Normal (Web)"/>
    <w:basedOn w:val="Normal"/>
    <w:uiPriority w:val="99"/>
    <w:semiHidden/>
    <w:unhideWhenUsed/>
    <w:rsid w:val="005550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6583">
      <w:bodyDiv w:val="1"/>
      <w:marLeft w:val="0"/>
      <w:marRight w:val="0"/>
      <w:marTop w:val="0"/>
      <w:marBottom w:val="0"/>
      <w:divBdr>
        <w:top w:val="none" w:sz="0" w:space="0" w:color="auto"/>
        <w:left w:val="none" w:sz="0" w:space="0" w:color="auto"/>
        <w:bottom w:val="none" w:sz="0" w:space="0" w:color="auto"/>
        <w:right w:val="none" w:sz="0" w:space="0" w:color="auto"/>
      </w:divBdr>
    </w:div>
    <w:div w:id="1099326617">
      <w:bodyDiv w:val="1"/>
      <w:marLeft w:val="0"/>
      <w:marRight w:val="0"/>
      <w:marTop w:val="0"/>
      <w:marBottom w:val="0"/>
      <w:divBdr>
        <w:top w:val="none" w:sz="0" w:space="0" w:color="auto"/>
        <w:left w:val="none" w:sz="0" w:space="0" w:color="auto"/>
        <w:bottom w:val="none" w:sz="0" w:space="0" w:color="auto"/>
        <w:right w:val="none" w:sz="0" w:space="0" w:color="auto"/>
      </w:divBdr>
    </w:div>
    <w:div w:id="16821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Xiaofeng Cao</dc:creator>
  <cp:keywords/>
  <dc:description/>
  <cp:lastModifiedBy>Xiaofeng Cao</cp:lastModifiedBy>
  <cp:revision>1</cp:revision>
  <dcterms:created xsi:type="dcterms:W3CDTF">2019-10-30T04:05:00Z</dcterms:created>
  <dcterms:modified xsi:type="dcterms:W3CDTF">2019-10-30T13:12:00Z</dcterms:modified>
</cp:coreProperties>
</file>