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jpeg" ContentType="image/jpeg"/>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sz w:val="14"/>
        </w:rPr>
      </w:pPr>
    </w:p>
    <w:p>
      <w:pPr>
        <w:spacing w:before="105"/>
        <w:ind w:left="0" w:right="118" w:firstLine="0"/>
        <w:jc w:val="right"/>
        <w:rPr>
          <w:rFonts w:ascii="Calibri"/>
          <w:b/>
          <w:sz w:val="33"/>
        </w:rPr>
      </w:pPr>
      <w:r>
        <w:rPr/>
        <w:pict>
          <v:line style="position:absolute;mso-position-horizontal-relative:page;mso-position-vertical-relative:paragraph;z-index:-251658240;mso-wrap-distance-left:0;mso-wrap-distance-right:0" from="432pt,28.859964pt" to="72pt,28.859964pt" stroked="true" strokeweight=".25pt" strokecolor="#000000">
            <v:stroke dashstyle="solid"/>
            <w10:wrap type="topAndBottom"/>
          </v:line>
        </w:pict>
      </w:r>
      <w:bookmarkStart w:name="_bookmark3" w:id="1"/>
      <w:bookmarkEnd w:id="1"/>
      <w:r>
        <w:rPr/>
      </w:r>
      <w:bookmarkStart w:name="_bookmark0" w:id="2"/>
      <w:bookmarkEnd w:id="2"/>
      <w:r>
        <w:rPr/>
      </w:r>
      <w:bookmarkStart w:name="_bookmark1" w:id="3"/>
      <w:bookmarkEnd w:id="3"/>
      <w:r>
        <w:rPr/>
      </w:r>
      <w:bookmarkStart w:name="_bookmark2" w:id="4"/>
      <w:bookmarkEnd w:id="4"/>
      <w:r>
        <w:rPr/>
      </w:r>
      <w:r>
        <w:rPr>
          <w:rFonts w:ascii="Calibri"/>
          <w:b/>
          <w:w w:val="80"/>
          <w:sz w:val="33"/>
        </w:rPr>
        <w:t>CHAPTER</w:t>
      </w:r>
      <w:r>
        <w:rPr>
          <w:rFonts w:ascii="Calibri"/>
          <w:b/>
          <w:spacing w:val="-26"/>
          <w:w w:val="80"/>
          <w:sz w:val="33"/>
        </w:rPr>
        <w:t> </w:t>
      </w:r>
      <w:r>
        <w:rPr>
          <w:rFonts w:ascii="Calibri"/>
          <w:b/>
          <w:w w:val="80"/>
          <w:sz w:val="33"/>
        </w:rPr>
        <w:t>4</w:t>
      </w:r>
    </w:p>
    <w:p>
      <w:pPr>
        <w:pStyle w:val="Heading1"/>
      </w:pPr>
      <w:r>
        <w:rPr>
          <w:w w:val="80"/>
        </w:rPr>
        <w:t>Setting Up a Development Environment</w:t>
      </w:r>
      <w:r>
        <w:rPr>
          <w:spacing w:val="-42"/>
          <w:w w:val="80"/>
        </w:rPr>
        <w:t> </w:t>
      </w:r>
      <w:r>
        <w:rPr>
          <w:w w:val="80"/>
        </w:rPr>
        <w:t>for</w:t>
      </w:r>
    </w:p>
    <w:p>
      <w:pPr>
        <w:spacing w:line="545" w:lineRule="exact" w:before="0"/>
        <w:ind w:left="0" w:right="118" w:firstLine="0"/>
        <w:jc w:val="right"/>
        <w:rPr>
          <w:rFonts w:ascii="Calibri"/>
          <w:b/>
          <w:sz w:val="50"/>
        </w:rPr>
      </w:pPr>
      <w:r>
        <w:rPr>
          <w:rFonts w:ascii="Calibri"/>
          <w:b/>
          <w:w w:val="80"/>
          <w:sz w:val="50"/>
        </w:rPr>
        <w:t>Apache</w:t>
      </w:r>
      <w:r>
        <w:rPr>
          <w:rFonts w:ascii="Calibri"/>
          <w:b/>
          <w:spacing w:val="-11"/>
          <w:w w:val="80"/>
          <w:sz w:val="50"/>
        </w:rPr>
        <w:t> </w:t>
      </w:r>
      <w:r>
        <w:rPr>
          <w:rFonts w:ascii="Calibri"/>
          <w:b/>
          <w:w w:val="80"/>
          <w:sz w:val="50"/>
        </w:rPr>
        <w:t>Flink</w:t>
      </w:r>
    </w:p>
    <w:p>
      <w:pPr>
        <w:pStyle w:val="BodyText"/>
        <w:rPr>
          <w:rFonts w:ascii="Calibri"/>
          <w:b/>
          <w:sz w:val="60"/>
        </w:rPr>
      </w:pPr>
    </w:p>
    <w:p>
      <w:pPr>
        <w:pStyle w:val="BodyText"/>
        <w:rPr>
          <w:rFonts w:ascii="Calibri"/>
          <w:b/>
          <w:sz w:val="60"/>
        </w:rPr>
      </w:pPr>
    </w:p>
    <w:p>
      <w:pPr>
        <w:pStyle w:val="BodyText"/>
        <w:spacing w:before="10"/>
        <w:rPr>
          <w:rFonts w:ascii="Calibri"/>
          <w:b/>
          <w:sz w:val="64"/>
        </w:rPr>
      </w:pPr>
    </w:p>
    <w:p>
      <w:pPr>
        <w:pStyle w:val="BodyText"/>
        <w:spacing w:line="247" w:lineRule="auto" w:before="1"/>
        <w:ind w:left="119" w:right="117" w:hanging="1"/>
        <w:jc w:val="both"/>
      </w:pPr>
      <w:r>
        <w:rPr/>
        <w:t>Now that we have all that knowledge, </w:t>
      </w:r>
      <w:r>
        <w:rPr>
          <w:spacing w:val="-7"/>
        </w:rPr>
        <w:t>it’s </w:t>
      </w:r>
      <w:r>
        <w:rPr/>
        <w:t>time to get our hands dirty and start devel</w:t>
      </w:r>
      <w:r>
        <w:rPr>
          <w:rFonts w:ascii="Calibri" w:hAnsi="Calibri"/>
        </w:rPr>
        <w:t>‐ </w:t>
      </w:r>
      <w:r>
        <w:rPr/>
        <w:t>oping Flink applications! In this </w:t>
      </w:r>
      <w:r>
        <w:rPr>
          <w:spacing w:val="-3"/>
        </w:rPr>
        <w:t>chapter, </w:t>
      </w:r>
      <w:r>
        <w:rPr/>
        <w:t>you will learn how to set up an </w:t>
      </w:r>
      <w:r>
        <w:rPr>
          <w:spacing w:val="-3"/>
        </w:rPr>
        <w:t>environment </w:t>
      </w:r>
      <w:r>
        <w:rPr/>
        <w:t>to develop, run, and debug Flink applications. </w:t>
      </w:r>
      <w:r>
        <w:rPr>
          <w:spacing w:val="-11"/>
        </w:rPr>
        <w:t>We </w:t>
      </w:r>
      <w:r>
        <w:rPr/>
        <w:t>will start by discussing the</w:t>
      </w:r>
      <w:r>
        <w:rPr>
          <w:spacing w:val="-28"/>
        </w:rPr>
        <w:t> </w:t>
      </w:r>
      <w:r>
        <w:rPr/>
        <w:t>required software and where you can get the code examples of this book. </w:t>
      </w:r>
      <w:r>
        <w:rPr>
          <w:spacing w:val="-3"/>
        </w:rPr>
        <w:t>Using </w:t>
      </w:r>
      <w:r>
        <w:rPr/>
        <w:t>these exam</w:t>
      </w:r>
      <w:r>
        <w:rPr>
          <w:rFonts w:ascii="Calibri" w:hAnsi="Calibri"/>
        </w:rPr>
        <w:t>‐ </w:t>
      </w:r>
      <w:r>
        <w:rPr/>
        <w:t>ples, we will show how Flink applications are executed and debugged in an </w:t>
      </w:r>
      <w:r>
        <w:rPr>
          <w:spacing w:val="-4"/>
        </w:rPr>
        <w:t>IDE. </w:t>
      </w:r>
      <w:r>
        <w:rPr/>
        <w:t>Finally, we show how to bootstrap a Flink Maven project, the starting point for a </w:t>
      </w:r>
      <w:r>
        <w:rPr>
          <w:spacing w:val="-4"/>
        </w:rPr>
        <w:t>new </w:t>
      </w:r>
      <w:r>
        <w:rPr/>
        <w:t>application.</w:t>
      </w:r>
    </w:p>
    <w:p>
      <w:pPr>
        <w:pStyle w:val="Heading2"/>
        <w:spacing w:before="184"/>
      </w:pPr>
      <w:r>
        <w:rPr>
          <w:w w:val="90"/>
        </w:rPr>
        <w:t>Required Software</w:t>
      </w:r>
    </w:p>
    <w:p>
      <w:pPr>
        <w:pStyle w:val="BodyText"/>
        <w:spacing w:line="247" w:lineRule="auto" w:before="96"/>
        <w:ind w:left="119" w:right="117"/>
        <w:jc w:val="both"/>
      </w:pPr>
      <w:r>
        <w:rPr/>
        <w:t>First, let’s discuss the software you need to develop Flink applications. You can develop and execute Flink applications on Linux, macOS, and Windows. However, UNIX-based setups enjoy the richest tooling support because this environment is preferred by most Flink developers. We will be assuming a UNIX-based setup in the rest of this chapter. As a Windows user you can use the Windows subsystem for Linux (WSL), Cygwin, or a Linux virtual machine to run Flink in a UNIX environ</w:t>
      </w:r>
      <w:r>
        <w:rPr>
          <w:rFonts w:ascii="Calibri" w:hAnsi="Calibri"/>
        </w:rPr>
        <w:t>‐ </w:t>
      </w:r>
      <w:r>
        <w:rPr/>
        <w:t>ment.</w:t>
      </w:r>
    </w:p>
    <w:p>
      <w:pPr>
        <w:pStyle w:val="BodyText"/>
        <w:spacing w:line="249" w:lineRule="auto" w:before="127"/>
        <w:ind w:left="119" w:right="118"/>
        <w:jc w:val="both"/>
      </w:pPr>
      <w:r>
        <w:rPr>
          <w:spacing w:val="-5"/>
        </w:rPr>
        <w:t>Flink’s </w:t>
      </w:r>
      <w:r>
        <w:rPr/>
        <w:t>DataStream API is available for </w:t>
      </w:r>
      <w:r>
        <w:rPr>
          <w:spacing w:val="-3"/>
        </w:rPr>
        <w:t>Java </w:t>
      </w:r>
      <w:r>
        <w:rPr/>
        <w:t>and Scala. Hence, a </w:t>
      </w:r>
      <w:r>
        <w:rPr>
          <w:spacing w:val="-3"/>
        </w:rPr>
        <w:t>Java </w:t>
      </w:r>
      <w:r>
        <w:rPr/>
        <w:t>JDK is required to implement Flink DataStream applications—Java JDK 8 (or higher). A </w:t>
      </w:r>
      <w:r>
        <w:rPr>
          <w:spacing w:val="-3"/>
        </w:rPr>
        <w:t>Java </w:t>
      </w:r>
      <w:r>
        <w:rPr/>
        <w:t>JRE is not sufficient.</w:t>
      </w:r>
    </w:p>
    <w:p>
      <w:pPr>
        <w:spacing w:after="0" w:line="249" w:lineRule="auto"/>
        <w:jc w:val="both"/>
        <w:sectPr>
          <w:footerReference w:type="default" r:id="rId5"/>
          <w:type w:val="continuous"/>
          <w:pgSz w:w="10080" w:h="13230"/>
          <w:pgMar w:footer="805" w:top="1240" w:bottom="1000" w:left="1320" w:right="1320"/>
          <w:pgNumType w:start="71"/>
        </w:sectPr>
      </w:pPr>
    </w:p>
    <w:p>
      <w:pPr>
        <w:pStyle w:val="BodyText"/>
        <w:spacing w:line="249" w:lineRule="auto" w:before="87"/>
        <w:ind w:left="119" w:right="118"/>
        <w:jc w:val="both"/>
      </w:pPr>
      <w:r>
        <w:rPr/>
        <w:t>We assume the following software is installed as well, although it is not strictly required to develop Flink applications:</w:t>
      </w:r>
    </w:p>
    <w:p>
      <w:pPr>
        <w:pStyle w:val="ListParagraph"/>
        <w:numPr>
          <w:ilvl w:val="0"/>
          <w:numId w:val="1"/>
        </w:numPr>
        <w:tabs>
          <w:tab w:pos="480" w:val="left" w:leader="none"/>
        </w:tabs>
        <w:spacing w:line="244" w:lineRule="auto" w:before="198" w:after="0"/>
        <w:ind w:left="479" w:right="118" w:hanging="187"/>
        <w:jc w:val="both"/>
        <w:rPr>
          <w:sz w:val="21"/>
        </w:rPr>
      </w:pPr>
      <w:r>
        <w:rPr>
          <w:sz w:val="21"/>
        </w:rPr>
        <w:t>Apache Maven 3.x. The code examples of the book use Maven build manage</w:t>
      </w:r>
      <w:r>
        <w:rPr>
          <w:rFonts w:ascii="Calibri" w:hAnsi="Calibri"/>
          <w:sz w:val="21"/>
        </w:rPr>
        <w:t>‐ </w:t>
      </w:r>
      <w:r>
        <w:rPr>
          <w:sz w:val="21"/>
        </w:rPr>
        <w:t>ment. </w:t>
      </w:r>
      <w:r>
        <w:rPr>
          <w:spacing w:val="-3"/>
          <w:sz w:val="21"/>
        </w:rPr>
        <w:t>Moreover, </w:t>
      </w:r>
      <w:r>
        <w:rPr>
          <w:sz w:val="21"/>
        </w:rPr>
        <w:t>Flink provides Maven archetypes to bootstrap new Flink Maven projects.</w:t>
      </w:r>
    </w:p>
    <w:p>
      <w:pPr>
        <w:pStyle w:val="ListParagraph"/>
        <w:numPr>
          <w:ilvl w:val="0"/>
          <w:numId w:val="1"/>
        </w:numPr>
        <w:tabs>
          <w:tab w:pos="480" w:val="left" w:leader="none"/>
        </w:tabs>
        <w:spacing w:line="244" w:lineRule="auto" w:before="86" w:after="0"/>
        <w:ind w:left="479" w:right="117" w:hanging="187"/>
        <w:jc w:val="both"/>
        <w:rPr>
          <w:sz w:val="21"/>
        </w:rPr>
      </w:pPr>
      <w:r>
        <w:rPr>
          <w:sz w:val="21"/>
        </w:rPr>
        <w:t>An IDE for </w:t>
      </w:r>
      <w:r>
        <w:rPr>
          <w:spacing w:val="-3"/>
          <w:sz w:val="21"/>
        </w:rPr>
        <w:t>Java </w:t>
      </w:r>
      <w:r>
        <w:rPr>
          <w:sz w:val="21"/>
        </w:rPr>
        <w:t>and/or Scala development. Common choices are IntelliJ </w:t>
      </w:r>
      <w:r>
        <w:rPr>
          <w:spacing w:val="-3"/>
          <w:sz w:val="21"/>
        </w:rPr>
        <w:t>IDEA, </w:t>
      </w:r>
      <w:r>
        <w:rPr>
          <w:sz w:val="21"/>
        </w:rPr>
        <w:t>Eclipse, or Netbeans with the appropriate plugins (such as for Maven, Git, and Scala support). </w:t>
      </w:r>
      <w:r>
        <w:rPr>
          <w:spacing w:val="-11"/>
          <w:sz w:val="21"/>
        </w:rPr>
        <w:t>We </w:t>
      </w:r>
      <w:r>
        <w:rPr>
          <w:sz w:val="21"/>
        </w:rPr>
        <w:t>recommend using IntelliJ IDEA. </w:t>
      </w:r>
      <w:r>
        <w:rPr>
          <w:spacing w:val="-9"/>
          <w:sz w:val="21"/>
        </w:rPr>
        <w:t>You </w:t>
      </w:r>
      <w:r>
        <w:rPr>
          <w:sz w:val="21"/>
        </w:rPr>
        <w:t>can follow the instruc</w:t>
      </w:r>
      <w:r>
        <w:rPr>
          <w:rFonts w:ascii="Calibri" w:hAnsi="Calibri"/>
          <w:sz w:val="21"/>
        </w:rPr>
        <w:t>‐ </w:t>
      </w:r>
      <w:r>
        <w:rPr>
          <w:sz w:val="21"/>
        </w:rPr>
        <w:t>tions</w:t>
      </w:r>
      <w:r>
        <w:rPr>
          <w:spacing w:val="-5"/>
          <w:sz w:val="21"/>
        </w:rPr>
        <w:t> </w:t>
      </w:r>
      <w:r>
        <w:rPr>
          <w:sz w:val="21"/>
        </w:rPr>
        <w:t>at</w:t>
      </w:r>
      <w:r>
        <w:rPr>
          <w:spacing w:val="-5"/>
          <w:sz w:val="21"/>
        </w:rPr>
        <w:t> </w:t>
      </w:r>
      <w:r>
        <w:rPr>
          <w:sz w:val="21"/>
        </w:rPr>
        <w:t>the</w:t>
      </w:r>
      <w:r>
        <w:rPr>
          <w:spacing w:val="-5"/>
          <w:sz w:val="21"/>
        </w:rPr>
        <w:t> </w:t>
      </w:r>
      <w:hyperlink r:id="rId7">
        <w:r>
          <w:rPr>
            <w:color w:val="990000"/>
            <w:sz w:val="21"/>
          </w:rPr>
          <w:t>IntelliJ</w:t>
        </w:r>
        <w:r>
          <w:rPr>
            <w:color w:val="990000"/>
            <w:spacing w:val="-5"/>
            <w:sz w:val="21"/>
          </w:rPr>
          <w:t> </w:t>
        </w:r>
        <w:r>
          <w:rPr>
            <w:color w:val="990000"/>
            <w:sz w:val="21"/>
          </w:rPr>
          <w:t>IDEA</w:t>
        </w:r>
        <w:r>
          <w:rPr>
            <w:color w:val="990000"/>
            <w:spacing w:val="-5"/>
            <w:sz w:val="21"/>
          </w:rPr>
          <w:t> </w:t>
        </w:r>
        <w:r>
          <w:rPr>
            <w:color w:val="990000"/>
            <w:sz w:val="21"/>
          </w:rPr>
          <w:t>website</w:t>
        </w:r>
        <w:r>
          <w:rPr>
            <w:color w:val="990000"/>
            <w:spacing w:val="-4"/>
            <w:sz w:val="21"/>
          </w:rPr>
          <w:t> </w:t>
        </w:r>
      </w:hyperlink>
      <w:r>
        <w:rPr>
          <w:sz w:val="21"/>
        </w:rPr>
        <w:t>to</w:t>
      </w:r>
      <w:r>
        <w:rPr>
          <w:spacing w:val="-5"/>
          <w:sz w:val="21"/>
        </w:rPr>
        <w:t> </w:t>
      </w:r>
      <w:r>
        <w:rPr>
          <w:sz w:val="21"/>
        </w:rPr>
        <w:t>download</w:t>
      </w:r>
      <w:r>
        <w:rPr>
          <w:spacing w:val="-5"/>
          <w:sz w:val="21"/>
        </w:rPr>
        <w:t> </w:t>
      </w:r>
      <w:r>
        <w:rPr>
          <w:sz w:val="21"/>
        </w:rPr>
        <w:t>and</w:t>
      </w:r>
      <w:r>
        <w:rPr>
          <w:spacing w:val="-5"/>
          <w:sz w:val="21"/>
        </w:rPr>
        <w:t> </w:t>
      </w:r>
      <w:r>
        <w:rPr>
          <w:sz w:val="21"/>
        </w:rPr>
        <w:t>install</w:t>
      </w:r>
      <w:r>
        <w:rPr>
          <w:spacing w:val="-5"/>
          <w:sz w:val="21"/>
        </w:rPr>
        <w:t> </w:t>
      </w:r>
      <w:r>
        <w:rPr>
          <w:sz w:val="21"/>
        </w:rPr>
        <w:t>it.</w:t>
      </w:r>
    </w:p>
    <w:p>
      <w:pPr>
        <w:pStyle w:val="BodyText"/>
        <w:spacing w:before="5"/>
        <w:rPr>
          <w:sz w:val="34"/>
        </w:rPr>
      </w:pPr>
    </w:p>
    <w:p>
      <w:pPr>
        <w:pStyle w:val="Heading2"/>
      </w:pPr>
      <w:r>
        <w:rPr>
          <w:w w:val="90"/>
        </w:rPr>
        <w:t>Run and Debug Flink Applications in an IDE</w:t>
      </w:r>
    </w:p>
    <w:p>
      <w:pPr>
        <w:pStyle w:val="BodyText"/>
        <w:spacing w:line="244" w:lineRule="auto" w:before="96"/>
        <w:ind w:left="119" w:right="117"/>
        <w:jc w:val="both"/>
      </w:pPr>
      <w:r>
        <w:rPr/>
        <w:t>Even though Flink is a distributed data processing system, you will typically develop and run initial tests on your local machine. This makes development easier and sim</w:t>
      </w:r>
      <w:r>
        <w:rPr>
          <w:rFonts w:ascii="Calibri" w:hAnsi="Calibri"/>
        </w:rPr>
        <w:t>‐ </w:t>
      </w:r>
      <w:r>
        <w:rPr/>
        <w:t>plifies cluster deployment, as you can run the exact same code in a cluster environ</w:t>
      </w:r>
      <w:r>
        <w:rPr>
          <w:rFonts w:ascii="Calibri" w:hAnsi="Calibri"/>
        </w:rPr>
        <w:t>‐ </w:t>
      </w:r>
      <w:r>
        <w:rPr/>
        <w:t>ment without making any changes. In the following, we describe how to obtain the code examples we use here, how to import them into IntelliJ, how to run an example application, and how to debug it.</w:t>
      </w:r>
    </w:p>
    <w:p>
      <w:pPr>
        <w:pStyle w:val="Heading3"/>
      </w:pPr>
      <w:r>
        <w:rPr>
          <w:w w:val="90"/>
        </w:rPr>
        <w:t>Import the Book’s Examples in an IDE</w:t>
      </w:r>
    </w:p>
    <w:p>
      <w:pPr>
        <w:pStyle w:val="BodyText"/>
        <w:spacing w:line="244" w:lineRule="auto" w:before="85"/>
        <w:ind w:left="119" w:right="117"/>
        <w:jc w:val="both"/>
      </w:pPr>
      <w:r>
        <w:rPr/>
        <w:t>The code examples of this book are hosted on GitHub. At the book’s </w:t>
      </w:r>
      <w:hyperlink r:id="rId8">
        <w:r>
          <w:rPr>
            <w:color w:val="990000"/>
          </w:rPr>
          <w:t>GitHub page</w:t>
        </w:r>
      </w:hyperlink>
      <w:r>
        <w:rPr/>
        <w:t>, you will find one repository with Scala examples and one repository with Java exam</w:t>
      </w:r>
      <w:r>
        <w:rPr>
          <w:rFonts w:ascii="Calibri" w:hAnsi="Calibri"/>
        </w:rPr>
        <w:t>‐ </w:t>
      </w:r>
      <w:r>
        <w:rPr/>
        <w:t>ples. We will be using the Scala repository for the setup, but you should be able to follow the same instructions if you prefer Java.</w:t>
      </w:r>
    </w:p>
    <w:p>
      <w:pPr>
        <w:pStyle w:val="BodyText"/>
        <w:spacing w:line="256" w:lineRule="exact" w:before="136"/>
        <w:ind w:left="120"/>
        <w:jc w:val="both"/>
        <w:rPr>
          <w:rFonts w:ascii="SimSun"/>
          <w:sz w:val="20"/>
        </w:rPr>
      </w:pPr>
      <w:r>
        <w:rPr/>
        <w:t>Open a terminal and run the following Git command to clone the </w:t>
      </w:r>
      <w:r>
        <w:rPr>
          <w:rFonts w:ascii="SimSun"/>
          <w:sz w:val="20"/>
        </w:rPr>
        <w:t>examples-scala</w:t>
      </w:r>
    </w:p>
    <w:p>
      <w:pPr>
        <w:pStyle w:val="BodyText"/>
        <w:ind w:left="120"/>
        <w:jc w:val="both"/>
        <w:rPr>
          <w:sz w:val="12"/>
        </w:rPr>
      </w:pPr>
      <w:r>
        <w:rPr/>
        <w:t>repository to your local machine:</w:t>
      </w:r>
      <w:hyperlink w:history="true" w:anchor="_bookmark3">
        <w:r>
          <w:rPr>
            <w:position w:val="7"/>
            <w:sz w:val="12"/>
          </w:rPr>
          <w:t>1</w:t>
        </w:r>
      </w:hyperlink>
    </w:p>
    <w:p>
      <w:pPr>
        <w:pStyle w:val="ListParagraph"/>
        <w:numPr>
          <w:ilvl w:val="0"/>
          <w:numId w:val="2"/>
        </w:numPr>
        <w:tabs>
          <w:tab w:pos="630" w:val="left" w:leader="none"/>
        </w:tabs>
        <w:spacing w:line="240" w:lineRule="auto" w:before="141" w:after="0"/>
        <w:ind w:left="630" w:right="0" w:hanging="171"/>
        <w:jc w:val="left"/>
        <w:rPr>
          <w:rFonts w:ascii="SimSun" w:hAnsi="SimSun"/>
          <w:sz w:val="17"/>
        </w:rPr>
      </w:pPr>
      <w:r>
        <w:rPr>
          <w:rFonts w:ascii="SimSun" w:hAnsi="SimSun"/>
          <w:sz w:val="17"/>
        </w:rPr>
        <w:t>git clone https://github.com/streaming-with-flink/examples-scala</w:t>
      </w: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spacing w:before="9"/>
        <w:rPr>
          <w:rFonts w:ascii="SimSun"/>
          <w:sz w:val="10"/>
        </w:rPr>
      </w:pPr>
      <w:r>
        <w:rPr/>
        <w:pict>
          <v:line style="position:absolute;mso-position-horizontal-relative:page;mso-position-vertical-relative:paragraph;z-index:-251657216;mso-wrap-distance-left:0;mso-wrap-distance-right:0" from="72pt,9.082994pt" to="162pt,9.082994pt" stroked="true" strokeweight=".5pt" strokecolor="#000000">
            <v:stroke dashstyle="solid"/>
            <w10:wrap type="topAndBottom"/>
          </v:line>
        </w:pict>
      </w:r>
    </w:p>
    <w:p>
      <w:pPr>
        <w:spacing w:before="91"/>
        <w:ind w:left="142" w:right="0" w:firstLine="0"/>
        <w:jc w:val="left"/>
        <w:rPr>
          <w:sz w:val="16"/>
        </w:rPr>
      </w:pPr>
      <w:r>
        <w:rPr>
          <w:sz w:val="14"/>
        </w:rPr>
        <w:t>1 </w:t>
      </w:r>
      <w:r>
        <w:rPr>
          <w:sz w:val="16"/>
        </w:rPr>
        <w:t>We also provide an </w:t>
      </w:r>
      <w:hyperlink r:id="rId9">
        <w:r>
          <w:rPr>
            <w:rFonts w:ascii="SimSun"/>
            <w:color w:val="990000"/>
            <w:sz w:val="15"/>
          </w:rPr>
          <w:t>examples-Java </w:t>
        </w:r>
        <w:r>
          <w:rPr>
            <w:color w:val="990000"/>
            <w:sz w:val="16"/>
          </w:rPr>
          <w:t>repository </w:t>
        </w:r>
      </w:hyperlink>
      <w:r>
        <w:rPr>
          <w:sz w:val="16"/>
        </w:rPr>
        <w:t>with all the examples implemented in Java.</w:t>
      </w:r>
    </w:p>
    <w:p>
      <w:pPr>
        <w:pStyle w:val="BodyText"/>
        <w:spacing w:before="8"/>
        <w:rPr>
          <w:sz w:val="28"/>
        </w:rPr>
      </w:pPr>
      <w:r>
        <w:rPr/>
        <w:pict>
          <v:line style="position:absolute;mso-position-horizontal-relative:page;mso-position-vertical-relative:paragraph;z-index:-251656192;mso-wrap-distance-left:0;mso-wrap-distance-right:0" from="432pt,18.607624pt" to="72pt,18.607624pt" stroked="true" strokeweight=".25pt" strokecolor="#000000">
            <v:stroke dashstyle="solid"/>
            <w10:wrap type="topAndBottom"/>
          </v:line>
        </w:pict>
      </w:r>
    </w:p>
    <w:p>
      <w:pPr>
        <w:spacing w:before="24"/>
        <w:ind w:left="119" w:right="0" w:firstLine="0"/>
        <w:jc w:val="left"/>
        <w:rPr>
          <w:rFonts w:ascii="Calibri"/>
          <w:b/>
          <w:sz w:val="18"/>
        </w:rPr>
      </w:pPr>
      <w:r>
        <w:rPr>
          <w:rFonts w:ascii="Calibri"/>
          <w:b/>
          <w:w w:val="85"/>
          <w:sz w:val="18"/>
        </w:rPr>
        <w:t>72 | Chapter 4: Setting Up a Development Environment for Apache Flink</w:t>
      </w:r>
    </w:p>
    <w:p>
      <w:pPr>
        <w:spacing w:before="148"/>
        <w:ind w:left="0" w:right="117" w:firstLine="0"/>
        <w:jc w:val="right"/>
        <w:rPr>
          <w:sz w:val="20"/>
        </w:rPr>
      </w:pPr>
      <w:r>
        <w:rPr>
          <w:sz w:val="20"/>
        </w:rPr>
        <w:t>72</w:t>
      </w:r>
    </w:p>
    <w:p>
      <w:pPr>
        <w:spacing w:after="0"/>
        <w:jc w:val="right"/>
        <w:rPr>
          <w:sz w:val="20"/>
        </w:rPr>
        <w:sectPr>
          <w:footerReference w:type="even" r:id="rId6"/>
          <w:pgSz w:w="10080" w:h="13230"/>
          <w:pgMar w:footer="0" w:header="0" w:top="960" w:bottom="280" w:left="1320" w:right="1320"/>
        </w:sectPr>
      </w:pPr>
    </w:p>
    <w:p>
      <w:pPr>
        <w:pStyle w:val="BodyText"/>
        <w:spacing w:before="87"/>
        <w:ind w:left="120"/>
        <w:jc w:val="both"/>
      </w:pPr>
      <w:r>
        <w:rPr/>
        <w:t>You can also download the source code of the examples as a zip-archive from GitHub:</w:t>
      </w:r>
    </w:p>
    <w:p>
      <w:pPr>
        <w:pStyle w:val="ListParagraph"/>
        <w:numPr>
          <w:ilvl w:val="0"/>
          <w:numId w:val="3"/>
        </w:numPr>
        <w:tabs>
          <w:tab w:pos="630" w:val="left" w:leader="none"/>
        </w:tabs>
        <w:spacing w:line="211" w:lineRule="exact" w:before="141" w:after="0"/>
        <w:ind w:left="629" w:right="0" w:hanging="171"/>
        <w:jc w:val="left"/>
        <w:rPr>
          <w:rFonts w:ascii="SimSun" w:hAnsi="SimSun"/>
          <w:sz w:val="17"/>
        </w:rPr>
      </w:pPr>
      <w:r>
        <w:rPr>
          <w:rFonts w:ascii="SimSun" w:hAnsi="SimSun"/>
          <w:sz w:val="17"/>
        </w:rPr>
        <w:t>wget https://github.com/streaming-with-flink/examples-scala/archive/master.zip</w:t>
      </w:r>
    </w:p>
    <w:p>
      <w:pPr>
        <w:pStyle w:val="ListParagraph"/>
        <w:numPr>
          <w:ilvl w:val="0"/>
          <w:numId w:val="3"/>
        </w:numPr>
        <w:tabs>
          <w:tab w:pos="630" w:val="left" w:leader="none"/>
        </w:tabs>
        <w:spacing w:line="211" w:lineRule="exact" w:before="0" w:after="0"/>
        <w:ind w:left="629" w:right="0" w:hanging="171"/>
        <w:jc w:val="left"/>
        <w:rPr>
          <w:rFonts w:ascii="SimSun" w:hAnsi="SimSun"/>
          <w:sz w:val="17"/>
        </w:rPr>
      </w:pPr>
      <w:r>
        <w:rPr>
          <w:rFonts w:ascii="SimSun" w:hAnsi="SimSun"/>
          <w:sz w:val="17"/>
        </w:rPr>
        <w:t>unzip master.zip</w:t>
      </w:r>
    </w:p>
    <w:p>
      <w:pPr>
        <w:pStyle w:val="BodyText"/>
        <w:spacing w:line="259" w:lineRule="auto" w:before="96"/>
        <w:ind w:left="120" w:right="118" w:hanging="1"/>
        <w:jc w:val="both"/>
      </w:pPr>
      <w:r>
        <w:rPr/>
        <w:t>The book examples are provided as a Maven project. </w:t>
      </w:r>
      <w:r>
        <w:rPr>
          <w:spacing w:val="-9"/>
        </w:rPr>
        <w:t>You </w:t>
      </w:r>
      <w:r>
        <w:rPr/>
        <w:t>will find the source code in the </w:t>
      </w:r>
      <w:r>
        <w:rPr>
          <w:rFonts w:ascii="SimSun"/>
          <w:sz w:val="20"/>
        </w:rPr>
        <w:t>src/</w:t>
      </w:r>
      <w:r>
        <w:rPr>
          <w:rFonts w:ascii="SimSun"/>
          <w:spacing w:val="-72"/>
          <w:sz w:val="20"/>
        </w:rPr>
        <w:t> </w:t>
      </w:r>
      <w:r>
        <w:rPr/>
        <w:t>directory, grouped by chapter:</w:t>
      </w:r>
    </w:p>
    <w:p>
      <w:pPr>
        <w:spacing w:line="211" w:lineRule="exact" w:before="109"/>
        <w:ind w:left="460" w:right="0" w:firstLine="0"/>
        <w:jc w:val="left"/>
        <w:rPr>
          <w:rFonts w:ascii="SimSun"/>
          <w:sz w:val="17"/>
        </w:rPr>
      </w:pPr>
      <w:r>
        <w:rPr>
          <w:rFonts w:ascii="SimSun"/>
          <w:sz w:val="17"/>
        </w:rPr>
        <w:t>.</w:t>
      </w:r>
    </w:p>
    <w:p>
      <w:pPr>
        <w:spacing w:line="204" w:lineRule="exact" w:before="0"/>
        <w:ind w:left="460" w:right="0" w:firstLine="0"/>
        <w:jc w:val="left"/>
        <w:rPr>
          <w:rFonts w:ascii="SimSun" w:hAnsi="SimSun"/>
          <w:sz w:val="17"/>
        </w:rPr>
      </w:pPr>
      <w:r>
        <w:rPr>
          <w:rFonts w:ascii="SimSun" w:hAnsi="SimSun"/>
          <w:w w:val="80"/>
          <w:sz w:val="17"/>
        </w:rPr>
        <w:t>└── </w:t>
      </w:r>
      <w:r>
        <w:rPr>
          <w:rFonts w:ascii="SimSun" w:hAnsi="SimSun"/>
          <w:w w:val="90"/>
          <w:sz w:val="17"/>
        </w:rPr>
        <w:t>main</w:t>
      </w:r>
    </w:p>
    <w:p>
      <w:pPr>
        <w:spacing w:line="204" w:lineRule="exact" w:before="0"/>
        <w:ind w:left="0" w:right="5872" w:firstLine="0"/>
        <w:jc w:val="right"/>
        <w:rPr>
          <w:rFonts w:ascii="SimSun" w:hAnsi="SimSun"/>
          <w:sz w:val="17"/>
        </w:rPr>
      </w:pPr>
      <w:r>
        <w:rPr>
          <w:rFonts w:ascii="SimSun" w:hAnsi="SimSun"/>
          <w:w w:val="75"/>
          <w:sz w:val="17"/>
        </w:rPr>
        <w:t>└── scala</w:t>
      </w:r>
    </w:p>
    <w:p>
      <w:pPr>
        <w:spacing w:line="204" w:lineRule="exact" w:before="0"/>
        <w:ind w:left="0" w:right="5787" w:firstLine="0"/>
        <w:jc w:val="right"/>
        <w:rPr>
          <w:rFonts w:ascii="SimSun" w:hAnsi="SimSun"/>
          <w:sz w:val="17"/>
        </w:rPr>
      </w:pPr>
      <w:r>
        <w:rPr>
          <w:rFonts w:ascii="SimSun" w:hAnsi="SimSun"/>
          <w:w w:val="70"/>
          <w:sz w:val="17"/>
        </w:rPr>
        <w:t>└── io</w:t>
      </w:r>
    </w:p>
    <w:p>
      <w:pPr>
        <w:spacing w:line="204" w:lineRule="exact" w:before="0"/>
        <w:ind w:left="1480" w:right="0" w:firstLine="0"/>
        <w:jc w:val="left"/>
        <w:rPr>
          <w:rFonts w:ascii="SimSun" w:hAnsi="SimSun"/>
          <w:sz w:val="17"/>
        </w:rPr>
      </w:pPr>
      <w:r>
        <w:rPr>
          <w:rFonts w:ascii="SimSun" w:hAnsi="SimSun"/>
          <w:w w:val="80"/>
          <w:sz w:val="17"/>
        </w:rPr>
        <w:t>└── </w:t>
      </w:r>
      <w:r>
        <w:rPr>
          <w:rFonts w:ascii="SimSun" w:hAnsi="SimSun"/>
          <w:w w:val="90"/>
          <w:sz w:val="17"/>
        </w:rPr>
        <w:t>github</w:t>
      </w:r>
    </w:p>
    <w:p>
      <w:pPr>
        <w:spacing w:line="204" w:lineRule="exact" w:before="0"/>
        <w:ind w:left="1820" w:right="0" w:firstLine="0"/>
        <w:jc w:val="left"/>
        <w:rPr>
          <w:rFonts w:ascii="SimSun" w:hAnsi="SimSun"/>
          <w:sz w:val="17"/>
        </w:rPr>
      </w:pPr>
      <w:r>
        <w:rPr>
          <w:rFonts w:ascii="SimSun" w:hAnsi="SimSun"/>
          <w:w w:val="90"/>
          <w:sz w:val="17"/>
        </w:rPr>
        <w:t>└── streamingwithflink</w:t>
      </w:r>
    </w:p>
    <w:p>
      <w:pPr>
        <w:spacing w:line="204" w:lineRule="exact" w:before="0"/>
        <w:ind w:left="2160" w:right="0" w:firstLine="0"/>
        <w:jc w:val="left"/>
        <w:rPr>
          <w:rFonts w:ascii="SimSun" w:hAnsi="SimSun"/>
          <w:sz w:val="17"/>
        </w:rPr>
      </w:pPr>
      <w:r>
        <w:rPr>
          <w:rFonts w:ascii="SimSun" w:hAnsi="SimSun"/>
          <w:w w:val="90"/>
          <w:sz w:val="17"/>
        </w:rPr>
        <w:t>├── chapter1</w:t>
      </w:r>
    </w:p>
    <w:p>
      <w:pPr>
        <w:tabs>
          <w:tab w:pos="2499" w:val="left" w:leader="none"/>
        </w:tabs>
        <w:spacing w:line="204" w:lineRule="exact" w:before="0"/>
        <w:ind w:left="2160" w:right="0" w:firstLine="0"/>
        <w:jc w:val="left"/>
        <w:rPr>
          <w:rFonts w:ascii="SimSun" w:hAnsi="SimSun"/>
          <w:sz w:val="17"/>
        </w:rPr>
      </w:pPr>
      <w:r>
        <w:rPr>
          <w:rFonts w:ascii="SimSun" w:hAnsi="SimSun"/>
          <w:w w:val="80"/>
          <w:sz w:val="17"/>
        </w:rPr>
        <w:t>│</w:t>
        <w:tab/>
        <w:t>└──</w:t>
      </w:r>
      <w:r>
        <w:rPr>
          <w:rFonts w:ascii="SimSun" w:hAnsi="SimSun"/>
          <w:spacing w:val="19"/>
          <w:w w:val="80"/>
          <w:sz w:val="17"/>
        </w:rPr>
        <w:t> </w:t>
      </w:r>
      <w:r>
        <w:rPr>
          <w:rFonts w:ascii="SimSun" w:hAnsi="SimSun"/>
          <w:w w:val="90"/>
          <w:sz w:val="17"/>
        </w:rPr>
        <w:t>AverageSensorReadings.scala</w:t>
      </w:r>
    </w:p>
    <w:p>
      <w:pPr>
        <w:spacing w:line="204" w:lineRule="exact" w:before="0"/>
        <w:ind w:left="2160" w:right="0" w:firstLine="0"/>
        <w:jc w:val="left"/>
        <w:rPr>
          <w:rFonts w:ascii="SimSun" w:hAnsi="SimSun"/>
          <w:sz w:val="17"/>
        </w:rPr>
      </w:pPr>
      <w:r>
        <w:rPr>
          <w:rFonts w:ascii="SimSun" w:hAnsi="SimSun"/>
          <w:w w:val="90"/>
          <w:sz w:val="17"/>
        </w:rPr>
        <w:t>├── chapter5</w:t>
      </w:r>
    </w:p>
    <w:p>
      <w:pPr>
        <w:tabs>
          <w:tab w:pos="2499" w:val="left" w:leader="none"/>
        </w:tabs>
        <w:spacing w:line="204" w:lineRule="exact" w:before="0"/>
        <w:ind w:left="2160" w:right="0" w:firstLine="0"/>
        <w:jc w:val="left"/>
        <w:rPr>
          <w:rFonts w:ascii="SimSun" w:hAnsi="SimSun"/>
          <w:sz w:val="17"/>
        </w:rPr>
      </w:pPr>
      <w:r>
        <w:rPr>
          <w:rFonts w:ascii="SimSun" w:hAnsi="SimSun"/>
          <w:w w:val="70"/>
          <w:sz w:val="17"/>
        </w:rPr>
        <w:t>│</w:t>
        <w:tab/>
        <w:t>└──</w:t>
      </w:r>
      <w:r>
        <w:rPr>
          <w:rFonts w:ascii="SimSun" w:hAnsi="SimSun"/>
          <w:spacing w:val="24"/>
          <w:w w:val="70"/>
          <w:sz w:val="17"/>
        </w:rPr>
        <w:t> </w:t>
      </w:r>
      <w:r>
        <w:rPr>
          <w:rFonts w:ascii="SimSun" w:hAnsi="SimSun"/>
          <w:w w:val="90"/>
          <w:sz w:val="17"/>
        </w:rPr>
        <w:t>...</w:t>
      </w:r>
    </w:p>
    <w:p>
      <w:pPr>
        <w:spacing w:line="204" w:lineRule="exact" w:before="0"/>
        <w:ind w:left="2160" w:right="0" w:firstLine="0"/>
        <w:jc w:val="left"/>
        <w:rPr>
          <w:rFonts w:ascii="SimSun" w:hAnsi="SimSun"/>
          <w:sz w:val="17"/>
        </w:rPr>
      </w:pPr>
      <w:r>
        <w:rPr>
          <w:rFonts w:ascii="SimSun" w:hAnsi="SimSun"/>
          <w:w w:val="80"/>
          <w:sz w:val="17"/>
        </w:rPr>
        <w:t>├── </w:t>
      </w:r>
      <w:r>
        <w:rPr>
          <w:rFonts w:ascii="SimSun" w:hAnsi="SimSun"/>
          <w:w w:val="90"/>
          <w:sz w:val="17"/>
        </w:rPr>
        <w:t>...</w:t>
      </w:r>
    </w:p>
    <w:p>
      <w:pPr>
        <w:tabs>
          <w:tab w:pos="2499" w:val="left" w:leader="none"/>
        </w:tabs>
        <w:spacing w:line="204" w:lineRule="exact" w:before="0"/>
        <w:ind w:left="2160" w:right="0" w:firstLine="0"/>
        <w:jc w:val="left"/>
        <w:rPr>
          <w:rFonts w:ascii="SimSun" w:hAnsi="SimSun"/>
          <w:sz w:val="17"/>
        </w:rPr>
      </w:pPr>
      <w:r>
        <w:rPr>
          <w:rFonts w:ascii="SimSun" w:hAnsi="SimSun"/>
          <w:w w:val="70"/>
          <w:sz w:val="17"/>
        </w:rPr>
        <w:t>│</w:t>
        <w:tab/>
        <w:t>└──</w:t>
      </w:r>
      <w:r>
        <w:rPr>
          <w:rFonts w:ascii="SimSun" w:hAnsi="SimSun"/>
          <w:spacing w:val="24"/>
          <w:w w:val="70"/>
          <w:sz w:val="17"/>
        </w:rPr>
        <w:t> </w:t>
      </w:r>
      <w:r>
        <w:rPr>
          <w:rFonts w:ascii="SimSun" w:hAnsi="SimSun"/>
          <w:w w:val="90"/>
          <w:sz w:val="17"/>
        </w:rPr>
        <w:t>...</w:t>
      </w:r>
    </w:p>
    <w:p>
      <w:pPr>
        <w:spacing w:line="204" w:lineRule="exact" w:before="0"/>
        <w:ind w:left="2160" w:right="0" w:firstLine="0"/>
        <w:jc w:val="left"/>
        <w:rPr>
          <w:rFonts w:ascii="SimSun" w:hAnsi="SimSun"/>
          <w:sz w:val="17"/>
        </w:rPr>
      </w:pPr>
      <w:r>
        <w:rPr>
          <w:rFonts w:ascii="SimSun" w:hAnsi="SimSun"/>
          <w:w w:val="80"/>
          <w:sz w:val="17"/>
        </w:rPr>
        <w:t>└── </w:t>
      </w:r>
      <w:r>
        <w:rPr>
          <w:rFonts w:ascii="SimSun" w:hAnsi="SimSun"/>
          <w:w w:val="90"/>
          <w:sz w:val="17"/>
        </w:rPr>
        <w:t>util</w:t>
      </w:r>
    </w:p>
    <w:p>
      <w:pPr>
        <w:spacing w:line="211" w:lineRule="exact" w:before="0"/>
        <w:ind w:left="2500" w:right="0" w:firstLine="0"/>
        <w:jc w:val="left"/>
        <w:rPr>
          <w:rFonts w:ascii="SimSun" w:hAnsi="SimSun"/>
          <w:sz w:val="17"/>
        </w:rPr>
      </w:pPr>
      <w:r>
        <w:rPr>
          <w:rFonts w:ascii="SimSun" w:hAnsi="SimSun"/>
          <w:w w:val="80"/>
          <w:sz w:val="17"/>
        </w:rPr>
        <w:t>└── </w:t>
      </w:r>
      <w:r>
        <w:rPr>
          <w:rFonts w:ascii="SimSun" w:hAnsi="SimSun"/>
          <w:w w:val="90"/>
          <w:sz w:val="17"/>
        </w:rPr>
        <w:t>...</w:t>
      </w:r>
    </w:p>
    <w:p>
      <w:pPr>
        <w:pStyle w:val="BodyText"/>
        <w:spacing w:line="249" w:lineRule="auto" w:before="96"/>
        <w:ind w:left="119" w:right="118"/>
        <w:jc w:val="both"/>
      </w:pPr>
      <w:r>
        <w:rPr/>
        <w:t>Now open your IDE and import the Maven project. The import steps are similar for most IDEs. In the following, we explain this step in detail for IntelliJ.</w:t>
      </w:r>
    </w:p>
    <w:p>
      <w:pPr>
        <w:pStyle w:val="BodyText"/>
        <w:spacing w:line="230" w:lineRule="auto" w:before="129"/>
        <w:ind w:left="120" w:right="117" w:hanging="1"/>
        <w:jc w:val="both"/>
      </w:pPr>
      <w:r>
        <w:rPr/>
        <w:t>Navigate to File -&gt; New -&gt; Project from Existing Sources, select the book examples folder </w:t>
      </w:r>
      <w:r>
        <w:rPr>
          <w:rFonts w:ascii="Palatino Linotype" w:hAnsi="Palatino Linotype"/>
          <w:i/>
        </w:rPr>
        <w:t>examples-scala</w:t>
      </w:r>
      <w:r>
        <w:rPr/>
        <w:t>, and click OK. Make sure that “Import project from external model” and “Maven” are selected and click Next.</w:t>
      </w:r>
    </w:p>
    <w:p>
      <w:pPr>
        <w:pStyle w:val="BodyText"/>
        <w:spacing w:line="249" w:lineRule="auto" w:before="133"/>
        <w:ind w:left="119" w:right="117"/>
        <w:jc w:val="both"/>
      </w:pPr>
      <w:r>
        <w:rPr/>
        <w:t>A project import wizard will guide you though the next steps, such as selecting the Maven project to import (there should only be one), selecting the SDK, and naming the project. Figures </w:t>
      </w:r>
      <w:hyperlink w:history="true" w:anchor="_bookmark0">
        <w:r>
          <w:rPr>
            <w:color w:val="990000"/>
          </w:rPr>
          <w:t>4-1 </w:t>
        </w:r>
      </w:hyperlink>
      <w:r>
        <w:rPr/>
        <w:t>to </w:t>
      </w:r>
      <w:hyperlink w:history="true" w:anchor="_bookmark0">
        <w:r>
          <w:rPr>
            <w:color w:val="990000"/>
          </w:rPr>
          <w:t>4-3 </w:t>
        </w:r>
      </w:hyperlink>
      <w:r>
        <w:rPr/>
        <w:t>illustrate the import process.</w:t>
      </w:r>
    </w:p>
    <w:p>
      <w:pPr>
        <w:spacing w:after="0" w:line="249" w:lineRule="auto"/>
        <w:jc w:val="both"/>
        <w:sectPr>
          <w:footerReference w:type="default" r:id="rId10"/>
          <w:footerReference w:type="even" r:id="rId11"/>
          <w:pgSz w:w="10080" w:h="13230"/>
          <w:pgMar w:footer="805" w:header="0" w:top="960" w:bottom="1000" w:left="1320" w:right="1320"/>
          <w:pgNumType w:start="73"/>
        </w:sectPr>
      </w:pPr>
    </w:p>
    <w:p>
      <w:pPr>
        <w:pStyle w:val="BodyText"/>
        <w:ind w:left="264"/>
        <w:rPr>
          <w:sz w:val="20"/>
        </w:rPr>
      </w:pPr>
      <w:r>
        <w:rPr>
          <w:sz w:val="20"/>
        </w:rPr>
        <w:drawing>
          <wp:inline distT="0" distB="0" distL="0" distR="0">
            <wp:extent cx="4369975" cy="3510819"/>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12" cstate="print"/>
                    <a:stretch>
                      <a:fillRect/>
                    </a:stretch>
                  </pic:blipFill>
                  <pic:spPr>
                    <a:xfrm>
                      <a:off x="0" y="0"/>
                      <a:ext cx="4369975" cy="3510819"/>
                    </a:xfrm>
                    <a:prstGeom prst="rect">
                      <a:avLst/>
                    </a:prstGeom>
                  </pic:spPr>
                </pic:pic>
              </a:graphicData>
            </a:graphic>
          </wp:inline>
        </w:drawing>
      </w:r>
      <w:r>
        <w:rPr>
          <w:sz w:val="20"/>
        </w:rPr>
      </w:r>
    </w:p>
    <w:p>
      <w:pPr>
        <w:pStyle w:val="BodyText"/>
        <w:spacing w:before="3"/>
        <w:rPr>
          <w:sz w:val="7"/>
        </w:rPr>
      </w:pPr>
    </w:p>
    <w:p>
      <w:pPr>
        <w:spacing w:before="90"/>
        <w:ind w:left="120" w:right="0" w:firstLine="0"/>
        <w:jc w:val="left"/>
        <w:rPr>
          <w:rFonts w:ascii="Palatino Linotype"/>
          <w:i/>
          <w:sz w:val="21"/>
        </w:rPr>
      </w:pPr>
      <w:r>
        <w:rPr>
          <w:rFonts w:ascii="Palatino Linotype"/>
          <w:i/>
          <w:sz w:val="21"/>
        </w:rPr>
        <w:t>Figure 4-1. Import the book examples repository into IntelliJ</w:t>
      </w:r>
    </w:p>
    <w:p>
      <w:pPr>
        <w:pStyle w:val="BodyText"/>
        <w:spacing w:before="6"/>
        <w:rPr>
          <w:rFonts w:ascii="Palatino Linotype"/>
          <w:i/>
          <w:sz w:val="23"/>
        </w:rPr>
      </w:pPr>
      <w:r>
        <w:rPr/>
        <w:drawing>
          <wp:anchor distT="0" distB="0" distL="0" distR="0" allowOverlap="1" layoutInCell="1" locked="0" behindDoc="0" simplePos="0" relativeHeight="3">
            <wp:simplePos x="0" y="0"/>
            <wp:positionH relativeFrom="page">
              <wp:posOffset>1005849</wp:posOffset>
            </wp:positionH>
            <wp:positionV relativeFrom="paragraph">
              <wp:posOffset>225974</wp:posOffset>
            </wp:positionV>
            <wp:extent cx="4405123" cy="155819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4405123" cy="1558194"/>
                    </a:xfrm>
                    <a:prstGeom prst="rect">
                      <a:avLst/>
                    </a:prstGeom>
                  </pic:spPr>
                </pic:pic>
              </a:graphicData>
            </a:graphic>
          </wp:anchor>
        </w:drawing>
      </w:r>
    </w:p>
    <w:p>
      <w:pPr>
        <w:spacing w:before="114"/>
        <w:ind w:left="119" w:right="0" w:firstLine="0"/>
        <w:jc w:val="left"/>
        <w:rPr>
          <w:rFonts w:ascii="Palatino Linotype"/>
          <w:i/>
          <w:sz w:val="21"/>
        </w:rPr>
      </w:pPr>
      <w:r>
        <w:rPr>
          <w:rFonts w:ascii="Palatino Linotype"/>
          <w:i/>
          <w:sz w:val="21"/>
        </w:rPr>
        <w:t>Figure 4-2. Select the Maven project to import</w:t>
      </w:r>
    </w:p>
    <w:p>
      <w:pPr>
        <w:spacing w:after="0"/>
        <w:jc w:val="left"/>
        <w:rPr>
          <w:rFonts w:ascii="Palatino Linotype"/>
          <w:sz w:val="21"/>
        </w:rPr>
        <w:sectPr>
          <w:pgSz w:w="10080" w:h="13230"/>
          <w:pgMar w:header="0" w:footer="805" w:top="1160" w:bottom="1000" w:left="1320" w:right="1320"/>
        </w:sectPr>
      </w:pPr>
    </w:p>
    <w:p>
      <w:pPr>
        <w:pStyle w:val="BodyText"/>
        <w:ind w:left="264"/>
        <w:rPr>
          <w:rFonts w:ascii="Palatino Linotype"/>
          <w:sz w:val="20"/>
        </w:rPr>
      </w:pPr>
      <w:r>
        <w:rPr>
          <w:rFonts w:ascii="Palatino Linotype"/>
          <w:sz w:val="20"/>
        </w:rPr>
        <w:drawing>
          <wp:inline distT="0" distB="0" distL="0" distR="0">
            <wp:extent cx="4405120" cy="1558194"/>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4405120" cy="1558194"/>
                    </a:xfrm>
                    <a:prstGeom prst="rect">
                      <a:avLst/>
                    </a:prstGeom>
                  </pic:spPr>
                </pic:pic>
              </a:graphicData>
            </a:graphic>
          </wp:inline>
        </w:drawing>
      </w:r>
      <w:r>
        <w:rPr>
          <w:rFonts w:ascii="Palatino Linotype"/>
          <w:sz w:val="20"/>
        </w:rPr>
      </w:r>
    </w:p>
    <w:p>
      <w:pPr>
        <w:spacing w:before="147"/>
        <w:ind w:left="120" w:right="0" w:firstLine="0"/>
        <w:jc w:val="both"/>
        <w:rPr>
          <w:rFonts w:ascii="Palatino Linotype"/>
          <w:i/>
          <w:sz w:val="21"/>
        </w:rPr>
      </w:pPr>
      <w:r>
        <w:rPr>
          <w:rFonts w:ascii="Palatino Linotype"/>
          <w:i/>
          <w:sz w:val="21"/>
        </w:rPr>
        <w:t>Figure 4-3. Give your project a name and click Finish</w:t>
      </w:r>
    </w:p>
    <w:p>
      <w:pPr>
        <w:pStyle w:val="BodyText"/>
        <w:spacing w:before="229"/>
        <w:ind w:left="119" w:right="118"/>
        <w:jc w:val="both"/>
      </w:pPr>
      <w:r>
        <w:rPr/>
        <w:t>That’s it! You should now be able to browse and inspect the code of the book exam</w:t>
      </w:r>
      <w:r>
        <w:rPr>
          <w:rFonts w:ascii="Calibri" w:hAnsi="Calibri"/>
        </w:rPr>
        <w:t>‐ </w:t>
      </w:r>
      <w:r>
        <w:rPr/>
        <w:t>ples.</w:t>
      </w:r>
    </w:p>
    <w:p>
      <w:pPr>
        <w:pStyle w:val="Heading3"/>
        <w:spacing w:before="202"/>
      </w:pPr>
      <w:r>
        <w:rPr>
          <w:w w:val="90"/>
        </w:rPr>
        <w:t>Run Flink Applications in an IDE</w:t>
      </w:r>
    </w:p>
    <w:p>
      <w:pPr>
        <w:pStyle w:val="BodyText"/>
        <w:spacing w:line="249" w:lineRule="auto" w:before="86"/>
        <w:ind w:left="119" w:right="117"/>
        <w:jc w:val="both"/>
      </w:pPr>
      <w:r>
        <w:rPr/>
        <w:t>Next, </w:t>
      </w:r>
      <w:r>
        <w:rPr>
          <w:spacing w:val="-6"/>
        </w:rPr>
        <w:t>let’s </w:t>
      </w:r>
      <w:r>
        <w:rPr/>
        <w:t>run one of the book example applications in your IDE. Search for the </w:t>
      </w:r>
      <w:r>
        <w:rPr>
          <w:rFonts w:ascii="SimSun" w:hAnsi="SimSun"/>
          <w:sz w:val="20"/>
        </w:rPr>
        <w:t>AverageSensorReadings </w:t>
      </w:r>
      <w:r>
        <w:rPr/>
        <w:t>class and open it. As discussed in </w:t>
      </w:r>
      <w:hyperlink w:history="true" w:anchor="_bookmark0">
        <w:r>
          <w:rPr>
            <w:color w:val="990000"/>
            <w:spacing w:val="-16"/>
          </w:rPr>
          <w:t>“A </w:t>
        </w:r>
        <w:r>
          <w:rPr>
            <w:color w:val="990000"/>
          </w:rPr>
          <w:t>Quick Look at Flink”</w:t>
        </w:r>
      </w:hyperlink>
      <w:r>
        <w:rPr>
          <w:color w:val="990000"/>
        </w:rPr>
        <w:t> </w:t>
      </w:r>
      <w:hyperlink w:history="true" w:anchor="_bookmark0">
        <w:r>
          <w:rPr>
            <w:color w:val="990000"/>
          </w:rPr>
          <w:t>on page 12</w:t>
        </w:r>
      </w:hyperlink>
      <w:r>
        <w:rPr/>
        <w:t>, the program generates read events for multiple thermal sensors, </w:t>
      </w:r>
      <w:r>
        <w:rPr>
          <w:spacing w:val="-3"/>
        </w:rPr>
        <w:t>converts </w:t>
      </w:r>
      <w:r>
        <w:rPr/>
        <w:t>the temperature of the events from Fahrenheit to Celsius, and computes the </w:t>
      </w:r>
      <w:r>
        <w:rPr>
          <w:spacing w:val="-3"/>
        </w:rPr>
        <w:t>average </w:t>
      </w:r>
      <w:r>
        <w:rPr/>
        <w:t>temperature of each sensor every second. The results of the program are emitted </w:t>
      </w:r>
      <w:r>
        <w:rPr>
          <w:spacing w:val="-6"/>
        </w:rPr>
        <w:t>to </w:t>
      </w:r>
      <w:r>
        <w:rPr/>
        <w:t>standard output. Just like many DataStream applications, the source, sink, and opera</w:t>
      </w:r>
      <w:r>
        <w:rPr>
          <w:rFonts w:ascii="Calibri" w:hAnsi="Calibri"/>
        </w:rPr>
        <w:t>‐ </w:t>
      </w:r>
      <w:r>
        <w:rPr/>
        <w:t>tors of the program are assembled in the </w:t>
      </w:r>
      <w:r>
        <w:rPr>
          <w:rFonts w:ascii="SimSun" w:hAnsi="SimSun"/>
          <w:sz w:val="20"/>
        </w:rPr>
        <w:t>main() </w:t>
      </w:r>
      <w:r>
        <w:rPr/>
        <w:t>method of the </w:t>
      </w:r>
      <w:r>
        <w:rPr>
          <w:rFonts w:ascii="SimSun" w:hAnsi="SimSun"/>
          <w:sz w:val="20"/>
        </w:rPr>
        <w:t>AverageSensorRead ings</w:t>
      </w:r>
      <w:r>
        <w:rPr>
          <w:rFonts w:ascii="SimSun" w:hAnsi="SimSun"/>
          <w:spacing w:val="-54"/>
          <w:sz w:val="20"/>
        </w:rPr>
        <w:t> </w:t>
      </w:r>
      <w:r>
        <w:rPr/>
        <w:t>class.</w:t>
      </w:r>
    </w:p>
    <w:p>
      <w:pPr>
        <w:pStyle w:val="BodyText"/>
        <w:spacing w:before="108"/>
        <w:ind w:left="119" w:right="117"/>
        <w:jc w:val="both"/>
      </w:pPr>
      <w:r>
        <w:rPr/>
        <w:t>To start the application, run the </w:t>
      </w:r>
      <w:r>
        <w:rPr>
          <w:rFonts w:ascii="SimSun" w:hAnsi="SimSun"/>
          <w:sz w:val="20"/>
        </w:rPr>
        <w:t>main() </w:t>
      </w:r>
      <w:r>
        <w:rPr/>
        <w:t>method. The output of the program is written to the standard out (or console) window of your IDE. The output starts with a few log statements about the states that parallel operator tasks go through, such as SCHED</w:t>
      </w:r>
      <w:r>
        <w:rPr>
          <w:rFonts w:ascii="Calibri" w:hAnsi="Calibri"/>
        </w:rPr>
        <w:t>‐ </w:t>
      </w:r>
      <w:r>
        <w:rPr/>
        <w:t>ULING, DEPLOYING, and RUNNING. Once all tasks are up and running, the pro</w:t>
      </w:r>
      <w:r>
        <w:rPr>
          <w:rFonts w:ascii="Calibri" w:hAnsi="Calibri"/>
        </w:rPr>
        <w:t>‐ </w:t>
      </w:r>
      <w:r>
        <w:rPr/>
        <w:t>gram starts to produce its results, which should look similar to the following lines:</w:t>
      </w:r>
    </w:p>
    <w:p>
      <w:pPr>
        <w:spacing w:line="211" w:lineRule="exact" w:before="143"/>
        <w:ind w:left="459" w:right="0" w:firstLine="0"/>
        <w:jc w:val="left"/>
        <w:rPr>
          <w:rFonts w:ascii="SimSun"/>
          <w:sz w:val="17"/>
        </w:rPr>
      </w:pPr>
      <w:r>
        <w:rPr>
          <w:rFonts w:ascii="SimSun"/>
          <w:sz w:val="17"/>
        </w:rPr>
        <w:t>2&gt; SensorReading(sensor_31,1515014051000,23.924656183848732)</w:t>
      </w:r>
    </w:p>
    <w:p>
      <w:pPr>
        <w:spacing w:line="204" w:lineRule="exact" w:before="0"/>
        <w:ind w:left="459" w:right="0" w:firstLine="0"/>
        <w:jc w:val="left"/>
        <w:rPr>
          <w:rFonts w:ascii="SimSun"/>
          <w:sz w:val="17"/>
        </w:rPr>
      </w:pPr>
      <w:r>
        <w:rPr>
          <w:rFonts w:ascii="SimSun"/>
          <w:sz w:val="17"/>
        </w:rPr>
        <w:t>4&gt; SensorReading(sensor_32,1515014051000,4.118569049862492)</w:t>
      </w:r>
    </w:p>
    <w:p>
      <w:pPr>
        <w:spacing w:line="204" w:lineRule="exact" w:before="0"/>
        <w:ind w:left="459" w:right="0" w:firstLine="0"/>
        <w:jc w:val="left"/>
        <w:rPr>
          <w:rFonts w:ascii="SimSun"/>
          <w:sz w:val="17"/>
        </w:rPr>
      </w:pPr>
      <w:r>
        <w:rPr>
          <w:rFonts w:ascii="SimSun"/>
          <w:sz w:val="17"/>
        </w:rPr>
        <w:t>1&gt; SensorReading(sensor_38,1515014051000,14.781835420242471)</w:t>
      </w:r>
    </w:p>
    <w:p>
      <w:pPr>
        <w:spacing w:line="211" w:lineRule="exact" w:before="0"/>
        <w:ind w:left="459" w:right="0" w:firstLine="0"/>
        <w:jc w:val="left"/>
        <w:rPr>
          <w:rFonts w:ascii="SimSun"/>
          <w:sz w:val="17"/>
        </w:rPr>
      </w:pPr>
      <w:r>
        <w:rPr>
          <w:rFonts w:ascii="SimSun"/>
          <w:sz w:val="17"/>
        </w:rPr>
        <w:t>3&gt; SensorReading(sensor_34,1515014051000,23.871433252250583)</w:t>
      </w:r>
    </w:p>
    <w:p>
      <w:pPr>
        <w:pStyle w:val="BodyText"/>
        <w:spacing w:line="249" w:lineRule="auto" w:before="96"/>
        <w:ind w:left="120" w:right="118" w:hanging="1"/>
        <w:jc w:val="both"/>
      </w:pPr>
      <w:r>
        <w:rPr/>
        <w:t>The program will continue to generate new events, process them, and emit </w:t>
      </w:r>
      <w:r>
        <w:rPr>
          <w:spacing w:val="-4"/>
        </w:rPr>
        <w:t>new </w:t>
      </w:r>
      <w:r>
        <w:rPr/>
        <w:t>results every second until you terminate</w:t>
      </w:r>
      <w:r>
        <w:rPr>
          <w:spacing w:val="-28"/>
        </w:rPr>
        <w:t> </w:t>
      </w:r>
      <w:r>
        <w:rPr/>
        <w:t>it.</w:t>
      </w:r>
    </w:p>
    <w:p>
      <w:pPr>
        <w:pStyle w:val="BodyText"/>
        <w:spacing w:line="244" w:lineRule="auto" w:before="118"/>
        <w:ind w:left="119" w:right="117"/>
        <w:jc w:val="both"/>
      </w:pPr>
      <w:r>
        <w:rPr/>
        <w:t>Now </w:t>
      </w:r>
      <w:r>
        <w:rPr>
          <w:spacing w:val="-6"/>
        </w:rPr>
        <w:t>let’s </w:t>
      </w:r>
      <w:r>
        <w:rPr/>
        <w:t>quickly discuss what is happening under the hood. As explained in </w:t>
      </w:r>
      <w:hyperlink w:history="true" w:anchor="_bookmark1">
        <w:r>
          <w:rPr>
            <w:color w:val="990000"/>
          </w:rPr>
          <w:t>“Com</w:t>
        </w:r>
        <w:r>
          <w:rPr>
            <w:rFonts w:ascii="Calibri" w:hAnsi="Calibri"/>
            <w:color w:val="990000"/>
          </w:rPr>
          <w:t>‐</w:t>
        </w:r>
      </w:hyperlink>
      <w:r>
        <w:rPr>
          <w:rFonts w:ascii="Calibri" w:hAnsi="Calibri"/>
          <w:color w:val="990000"/>
        </w:rPr>
        <w:t> </w:t>
      </w:r>
      <w:hyperlink w:history="true" w:anchor="_bookmark1">
        <w:r>
          <w:rPr>
            <w:color w:val="990000"/>
          </w:rPr>
          <w:t>ponents of a Flink </w:t>
        </w:r>
        <w:r>
          <w:rPr>
            <w:color w:val="990000"/>
            <w:spacing w:val="-3"/>
          </w:rPr>
          <w:t>Setup” </w:t>
        </w:r>
        <w:r>
          <w:rPr>
            <w:color w:val="990000"/>
          </w:rPr>
          <w:t>on page 38</w:t>
        </w:r>
      </w:hyperlink>
      <w:r>
        <w:rPr/>
        <w:t>, a Flink application is submitted to the JobMan</w:t>
      </w:r>
      <w:r>
        <w:rPr>
          <w:rFonts w:ascii="Calibri" w:hAnsi="Calibri"/>
        </w:rPr>
        <w:t>‐ </w:t>
      </w:r>
      <w:r>
        <w:rPr/>
        <w:t>ager (master), which distributes execution tasks to one or more TaskManagers (workers). Since Flink is a distributed system, the JobManager and TaskManagers typically run as separate JVM processes on different machines. </w:t>
      </w:r>
      <w:r>
        <w:rPr>
          <w:spacing w:val="-4"/>
        </w:rPr>
        <w:t>Usually, </w:t>
      </w:r>
      <w:r>
        <w:rPr/>
        <w:t>the </w:t>
      </w:r>
      <w:r>
        <w:rPr>
          <w:spacing w:val="-5"/>
        </w:rPr>
        <w:t>program’s</w:t>
      </w:r>
    </w:p>
    <w:p>
      <w:pPr>
        <w:spacing w:after="0" w:line="244" w:lineRule="auto"/>
        <w:jc w:val="both"/>
        <w:sectPr>
          <w:pgSz w:w="10080" w:h="13230"/>
          <w:pgMar w:header="0" w:footer="805" w:top="1160" w:bottom="1000" w:left="1320" w:right="1320"/>
        </w:sectPr>
      </w:pPr>
    </w:p>
    <w:p>
      <w:pPr>
        <w:spacing w:line="247" w:lineRule="auto" w:before="95"/>
        <w:ind w:left="119" w:right="117" w:firstLine="0"/>
        <w:jc w:val="both"/>
        <w:rPr>
          <w:sz w:val="21"/>
        </w:rPr>
      </w:pPr>
      <w:r>
        <w:rPr>
          <w:rFonts w:ascii="SimSun"/>
          <w:sz w:val="20"/>
        </w:rPr>
        <w:t>main() </w:t>
      </w:r>
      <w:r>
        <w:rPr>
          <w:sz w:val="21"/>
        </w:rPr>
        <w:t>method assembles the dataflow and submits it to a remote JobManager when the </w:t>
      </w:r>
      <w:r>
        <w:rPr>
          <w:rFonts w:ascii="SimSun"/>
          <w:sz w:val="20"/>
        </w:rPr>
        <w:t>StreamExecutionEnvironment.execute()</w:t>
      </w:r>
      <w:r>
        <w:rPr>
          <w:rFonts w:ascii="SimSun"/>
          <w:spacing w:val="-68"/>
          <w:sz w:val="20"/>
        </w:rPr>
        <w:t> </w:t>
      </w:r>
      <w:r>
        <w:rPr>
          <w:sz w:val="21"/>
        </w:rPr>
        <w:t>method is called.</w:t>
      </w:r>
    </w:p>
    <w:p>
      <w:pPr>
        <w:pStyle w:val="BodyText"/>
        <w:spacing w:line="247" w:lineRule="auto" w:before="120"/>
        <w:ind w:left="119" w:right="117"/>
        <w:jc w:val="both"/>
      </w:pPr>
      <w:r>
        <w:rPr>
          <w:spacing w:val="-3"/>
        </w:rPr>
        <w:t>However, </w:t>
      </w:r>
      <w:r>
        <w:rPr/>
        <w:t>there is also a mode in which the call of the </w:t>
      </w:r>
      <w:r>
        <w:rPr>
          <w:rFonts w:ascii="SimSun" w:hAnsi="SimSun"/>
          <w:sz w:val="20"/>
        </w:rPr>
        <w:t>execute()</w:t>
      </w:r>
      <w:r>
        <w:rPr>
          <w:rFonts w:ascii="SimSun" w:hAnsi="SimSun"/>
          <w:spacing w:val="-41"/>
          <w:sz w:val="20"/>
        </w:rPr>
        <w:t> </w:t>
      </w:r>
      <w:r>
        <w:rPr/>
        <w:t>method starts a Job</w:t>
      </w:r>
      <w:r>
        <w:rPr>
          <w:rFonts w:ascii="Calibri" w:hAnsi="Calibri"/>
        </w:rPr>
        <w:t>‐ </w:t>
      </w:r>
      <w:r>
        <w:rPr/>
        <w:t>Manager and a </w:t>
      </w:r>
      <w:r>
        <w:rPr>
          <w:spacing w:val="-3"/>
        </w:rPr>
        <w:t>TaskManager </w:t>
      </w:r>
      <w:r>
        <w:rPr/>
        <w:t>(by default with as many slots as available CPU</w:t>
      </w:r>
      <w:r>
        <w:rPr>
          <w:spacing w:val="-37"/>
        </w:rPr>
        <w:t> </w:t>
      </w:r>
      <w:r>
        <w:rPr/>
        <w:t>threads) as separate threads within the same JVM. Consequently, the whole Flink application is multithreaded and executed within the same JVM process. This mode is used to execute a Flink program within an</w:t>
      </w:r>
      <w:r>
        <w:rPr>
          <w:spacing w:val="-29"/>
        </w:rPr>
        <w:t> </w:t>
      </w:r>
      <w:r>
        <w:rPr/>
        <w:t>IDE.</w:t>
      </w:r>
    </w:p>
    <w:p>
      <w:pPr>
        <w:pStyle w:val="Heading3"/>
        <w:spacing w:before="197"/>
      </w:pPr>
      <w:r>
        <w:rPr>
          <w:w w:val="90"/>
        </w:rPr>
        <w:t>Debug Flink Applications in an IDE</w:t>
      </w:r>
    </w:p>
    <w:p>
      <w:pPr>
        <w:pStyle w:val="BodyText"/>
        <w:spacing w:line="249" w:lineRule="auto" w:before="86"/>
        <w:ind w:left="119" w:right="118"/>
        <w:jc w:val="both"/>
      </w:pPr>
      <w:r>
        <w:rPr/>
        <w:t>Due to the single JVM execution mode, it is also possible to debug Flink applications in an IDE almost like any other program in your IDE. You can define breakpoints in the code and debug your application as you would normally do.</w:t>
      </w:r>
    </w:p>
    <w:p>
      <w:pPr>
        <w:pStyle w:val="BodyText"/>
        <w:spacing w:line="249" w:lineRule="auto" w:before="122"/>
        <w:ind w:left="120" w:right="118"/>
        <w:jc w:val="both"/>
      </w:pPr>
      <w:r>
        <w:rPr>
          <w:spacing w:val="-3"/>
        </w:rPr>
        <w:t>However, </w:t>
      </w:r>
      <w:r>
        <w:rPr/>
        <w:t>there are a few things to consider when debugging a Flink application in an IDE:</w:t>
      </w:r>
    </w:p>
    <w:p>
      <w:pPr>
        <w:pStyle w:val="ListParagraph"/>
        <w:numPr>
          <w:ilvl w:val="0"/>
          <w:numId w:val="4"/>
        </w:numPr>
        <w:tabs>
          <w:tab w:pos="480" w:val="left" w:leader="none"/>
        </w:tabs>
        <w:spacing w:line="249" w:lineRule="auto" w:before="202" w:after="0"/>
        <w:ind w:left="479" w:right="117" w:hanging="187"/>
        <w:jc w:val="both"/>
        <w:rPr>
          <w:sz w:val="21"/>
        </w:rPr>
      </w:pPr>
      <w:r>
        <w:rPr>
          <w:sz w:val="21"/>
        </w:rPr>
        <w:t>Unless</w:t>
      </w:r>
      <w:r>
        <w:rPr>
          <w:spacing w:val="-4"/>
          <w:sz w:val="21"/>
        </w:rPr>
        <w:t> </w:t>
      </w:r>
      <w:r>
        <w:rPr>
          <w:sz w:val="21"/>
        </w:rPr>
        <w:t>you</w:t>
      </w:r>
      <w:r>
        <w:rPr>
          <w:spacing w:val="-4"/>
          <w:sz w:val="21"/>
        </w:rPr>
        <w:t> </w:t>
      </w:r>
      <w:r>
        <w:rPr>
          <w:sz w:val="21"/>
        </w:rPr>
        <w:t>specify</w:t>
      </w:r>
      <w:r>
        <w:rPr>
          <w:spacing w:val="-4"/>
          <w:sz w:val="21"/>
        </w:rPr>
        <w:t> </w:t>
      </w:r>
      <w:r>
        <w:rPr>
          <w:sz w:val="21"/>
        </w:rPr>
        <w:t>a</w:t>
      </w:r>
      <w:r>
        <w:rPr>
          <w:spacing w:val="-4"/>
          <w:sz w:val="21"/>
        </w:rPr>
        <w:t> </w:t>
      </w:r>
      <w:r>
        <w:rPr>
          <w:sz w:val="21"/>
        </w:rPr>
        <w:t>parallelism,</w:t>
      </w:r>
      <w:r>
        <w:rPr>
          <w:spacing w:val="-4"/>
          <w:sz w:val="21"/>
        </w:rPr>
        <w:t> </w:t>
      </w:r>
      <w:r>
        <w:rPr>
          <w:sz w:val="21"/>
        </w:rPr>
        <w:t>a</w:t>
      </w:r>
      <w:r>
        <w:rPr>
          <w:spacing w:val="-4"/>
          <w:sz w:val="21"/>
        </w:rPr>
        <w:t> </w:t>
      </w:r>
      <w:r>
        <w:rPr>
          <w:sz w:val="21"/>
        </w:rPr>
        <w:t>program</w:t>
      </w:r>
      <w:r>
        <w:rPr>
          <w:spacing w:val="-4"/>
          <w:sz w:val="21"/>
        </w:rPr>
        <w:t> </w:t>
      </w:r>
      <w:r>
        <w:rPr>
          <w:sz w:val="21"/>
        </w:rPr>
        <w:t>is</w:t>
      </w:r>
      <w:r>
        <w:rPr>
          <w:spacing w:val="-4"/>
          <w:sz w:val="21"/>
        </w:rPr>
        <w:t> </w:t>
      </w:r>
      <w:r>
        <w:rPr>
          <w:sz w:val="21"/>
        </w:rPr>
        <w:t>executed</w:t>
      </w:r>
      <w:r>
        <w:rPr>
          <w:spacing w:val="-4"/>
          <w:sz w:val="21"/>
        </w:rPr>
        <w:t> </w:t>
      </w:r>
      <w:r>
        <w:rPr>
          <w:sz w:val="21"/>
        </w:rPr>
        <w:t>by</w:t>
      </w:r>
      <w:r>
        <w:rPr>
          <w:spacing w:val="-4"/>
          <w:sz w:val="21"/>
        </w:rPr>
        <w:t> </w:t>
      </w:r>
      <w:r>
        <w:rPr>
          <w:sz w:val="21"/>
        </w:rPr>
        <w:t>as</w:t>
      </w:r>
      <w:r>
        <w:rPr>
          <w:spacing w:val="-4"/>
          <w:sz w:val="21"/>
        </w:rPr>
        <w:t> </w:t>
      </w:r>
      <w:r>
        <w:rPr>
          <w:sz w:val="21"/>
        </w:rPr>
        <w:t>many</w:t>
      </w:r>
      <w:r>
        <w:rPr>
          <w:spacing w:val="-4"/>
          <w:sz w:val="21"/>
        </w:rPr>
        <w:t> </w:t>
      </w:r>
      <w:r>
        <w:rPr>
          <w:sz w:val="21"/>
        </w:rPr>
        <w:t>threads</w:t>
      </w:r>
      <w:r>
        <w:rPr>
          <w:spacing w:val="-4"/>
          <w:sz w:val="21"/>
        </w:rPr>
        <w:t> </w:t>
      </w:r>
      <w:r>
        <w:rPr>
          <w:sz w:val="21"/>
        </w:rPr>
        <w:t>as</w:t>
      </w:r>
      <w:r>
        <w:rPr>
          <w:spacing w:val="-4"/>
          <w:sz w:val="21"/>
        </w:rPr>
        <w:t> </w:t>
      </w:r>
      <w:r>
        <w:rPr>
          <w:sz w:val="21"/>
        </w:rPr>
        <w:t>the number of CPU threads of your development machine. Hence, you should </w:t>
      </w:r>
      <w:r>
        <w:rPr>
          <w:spacing w:val="-8"/>
          <w:sz w:val="21"/>
        </w:rPr>
        <w:t>be </w:t>
      </w:r>
      <w:r>
        <w:rPr>
          <w:sz w:val="21"/>
        </w:rPr>
        <w:t>aware that you might debug a multithreaded</w:t>
      </w:r>
      <w:r>
        <w:rPr>
          <w:spacing w:val="-27"/>
          <w:sz w:val="21"/>
        </w:rPr>
        <w:t> </w:t>
      </w:r>
      <w:r>
        <w:rPr>
          <w:sz w:val="21"/>
        </w:rPr>
        <w:t>program.</w:t>
      </w:r>
    </w:p>
    <w:p>
      <w:pPr>
        <w:pStyle w:val="ListParagraph"/>
        <w:numPr>
          <w:ilvl w:val="0"/>
          <w:numId w:val="4"/>
        </w:numPr>
        <w:tabs>
          <w:tab w:pos="480" w:val="left" w:leader="none"/>
        </w:tabs>
        <w:spacing w:line="242" w:lineRule="auto" w:before="83" w:after="0"/>
        <w:ind w:left="479" w:right="117" w:hanging="187"/>
        <w:jc w:val="both"/>
        <w:rPr>
          <w:sz w:val="21"/>
        </w:rPr>
      </w:pPr>
      <w:r>
        <w:rPr>
          <w:sz w:val="21"/>
        </w:rPr>
        <w:t>In contrast to executing a Flink program by sending it to a remote </w:t>
      </w:r>
      <w:r>
        <w:rPr>
          <w:spacing w:val="-5"/>
          <w:sz w:val="21"/>
        </w:rPr>
        <w:t>JobManager, </w:t>
      </w:r>
      <w:r>
        <w:rPr>
          <w:sz w:val="21"/>
        </w:rPr>
        <w:t>the program is executed in a single JVM. Therefore, certain issues, such as </w:t>
      </w:r>
      <w:r>
        <w:rPr>
          <w:spacing w:val="-3"/>
          <w:sz w:val="21"/>
        </w:rPr>
        <w:t>class</w:t>
      </w:r>
      <w:r>
        <w:rPr>
          <w:rFonts w:ascii="Calibri" w:hAnsi="Calibri"/>
          <w:spacing w:val="-3"/>
          <w:sz w:val="21"/>
        </w:rPr>
        <w:t>‐ </w:t>
      </w:r>
      <w:r>
        <w:rPr>
          <w:sz w:val="21"/>
        </w:rPr>
        <w:t>loading issues, cannot be properly</w:t>
      </w:r>
      <w:r>
        <w:rPr>
          <w:spacing w:val="-25"/>
          <w:sz w:val="21"/>
        </w:rPr>
        <w:t> </w:t>
      </w:r>
      <w:r>
        <w:rPr>
          <w:sz w:val="21"/>
        </w:rPr>
        <w:t>debugged.</w:t>
      </w:r>
    </w:p>
    <w:p>
      <w:pPr>
        <w:pStyle w:val="ListParagraph"/>
        <w:numPr>
          <w:ilvl w:val="0"/>
          <w:numId w:val="4"/>
        </w:numPr>
        <w:tabs>
          <w:tab w:pos="480" w:val="left" w:leader="none"/>
        </w:tabs>
        <w:spacing w:line="249" w:lineRule="auto" w:before="89" w:after="0"/>
        <w:ind w:left="480" w:right="118" w:hanging="187"/>
        <w:jc w:val="both"/>
        <w:rPr>
          <w:sz w:val="21"/>
        </w:rPr>
      </w:pPr>
      <w:r>
        <w:rPr>
          <w:sz w:val="21"/>
        </w:rPr>
        <w:t>Although a program is executed in a single JVM, records are serialized for cross- thread communication and possibly state</w:t>
      </w:r>
      <w:r>
        <w:rPr>
          <w:spacing w:val="-21"/>
          <w:sz w:val="21"/>
        </w:rPr>
        <w:t> </w:t>
      </w:r>
      <w:r>
        <w:rPr>
          <w:sz w:val="21"/>
        </w:rPr>
        <w:t>persistance.</w:t>
      </w:r>
    </w:p>
    <w:p>
      <w:pPr>
        <w:pStyle w:val="BodyText"/>
        <w:spacing w:before="11"/>
        <w:rPr>
          <w:sz w:val="33"/>
        </w:rPr>
      </w:pPr>
    </w:p>
    <w:p>
      <w:pPr>
        <w:pStyle w:val="Heading2"/>
      </w:pPr>
      <w:r>
        <w:rPr>
          <w:w w:val="90"/>
        </w:rPr>
        <w:t>Bootstrap a Flink Maven Project</w:t>
      </w:r>
    </w:p>
    <w:p>
      <w:pPr>
        <w:pStyle w:val="BodyText"/>
        <w:spacing w:line="244" w:lineRule="auto" w:before="103"/>
        <w:ind w:left="119" w:right="117"/>
        <w:jc w:val="both"/>
      </w:pPr>
      <w:r>
        <w:rPr/>
        <w:t>Importing the </w:t>
      </w:r>
      <w:r>
        <w:rPr>
          <w:rFonts w:ascii="SimSun"/>
          <w:sz w:val="20"/>
        </w:rPr>
        <w:t>examples-scala </w:t>
      </w:r>
      <w:r>
        <w:rPr/>
        <w:t>repository into your IDE to experiment with Flink </w:t>
      </w:r>
      <w:r>
        <w:rPr>
          <w:spacing w:val="-7"/>
        </w:rPr>
        <w:t>is </w:t>
      </w:r>
      <w:r>
        <w:rPr/>
        <w:t>a good first step. </w:t>
      </w:r>
      <w:r>
        <w:rPr>
          <w:spacing w:val="-3"/>
        </w:rPr>
        <w:t>However, </w:t>
      </w:r>
      <w:r>
        <w:rPr/>
        <w:t>you should also know how to create a new Flink project from</w:t>
      </w:r>
      <w:r>
        <w:rPr>
          <w:spacing w:val="-5"/>
        </w:rPr>
        <w:t> </w:t>
      </w:r>
      <w:r>
        <w:rPr/>
        <w:t>scratch.</w:t>
      </w:r>
    </w:p>
    <w:p>
      <w:pPr>
        <w:pStyle w:val="BodyText"/>
        <w:spacing w:line="249" w:lineRule="auto" w:before="126"/>
        <w:ind w:left="119" w:right="118"/>
        <w:jc w:val="both"/>
      </w:pPr>
      <w:r>
        <w:rPr/>
        <w:t>Flink provides Maven archetypes to generate Maven projects for Java or Scala Flink applications. Open a terminal and run the following command to create a Flink Maven Quickstart Scala project as a starting point for your Flink application:</w:t>
      </w:r>
    </w:p>
    <w:p>
      <w:pPr>
        <w:pStyle w:val="BodyText"/>
        <w:spacing w:before="1"/>
        <w:rPr>
          <w:sz w:val="14"/>
        </w:rPr>
      </w:pPr>
    </w:p>
    <w:tbl>
      <w:tblPr>
        <w:tblW w:w="0" w:type="auto"/>
        <w:jc w:val="left"/>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3"/>
        <w:gridCol w:w="263"/>
      </w:tblGrid>
      <w:tr>
        <w:trPr>
          <w:trHeight w:val="187" w:hRule="atLeast"/>
        </w:trPr>
        <w:tc>
          <w:tcPr>
            <w:tcW w:w="4173" w:type="dxa"/>
          </w:tcPr>
          <w:p>
            <w:pPr>
              <w:pStyle w:val="TableParagraph"/>
              <w:spacing w:line="167" w:lineRule="exact"/>
              <w:ind w:left="50"/>
              <w:rPr>
                <w:sz w:val="17"/>
              </w:rPr>
            </w:pPr>
            <w:r>
              <w:rPr>
                <w:sz w:val="17"/>
              </w:rPr>
              <w:t>mvn archetype:generate</w:t>
            </w:r>
          </w:p>
        </w:tc>
        <w:tc>
          <w:tcPr>
            <w:tcW w:w="263" w:type="dxa"/>
          </w:tcPr>
          <w:p>
            <w:pPr>
              <w:pStyle w:val="TableParagraph"/>
              <w:spacing w:line="167" w:lineRule="exact"/>
              <w:jc w:val="center"/>
              <w:rPr>
                <w:sz w:val="17"/>
              </w:rPr>
            </w:pPr>
            <w:r>
              <w:rPr>
                <w:sz w:val="17"/>
              </w:rPr>
              <w:t>\</w:t>
            </w:r>
          </w:p>
        </w:tc>
      </w:tr>
      <w:tr>
        <w:trPr>
          <w:trHeight w:val="204" w:hRule="atLeast"/>
        </w:trPr>
        <w:tc>
          <w:tcPr>
            <w:tcW w:w="4173" w:type="dxa"/>
          </w:tcPr>
          <w:p>
            <w:pPr>
              <w:pStyle w:val="TableParagraph"/>
              <w:ind w:left="305"/>
              <w:rPr>
                <w:sz w:val="17"/>
              </w:rPr>
            </w:pPr>
            <w:r>
              <w:rPr>
                <w:sz w:val="17"/>
              </w:rPr>
              <w:t>-DarchetypeGroupId=org.apache.flink</w:t>
            </w:r>
          </w:p>
        </w:tc>
        <w:tc>
          <w:tcPr>
            <w:tcW w:w="263" w:type="dxa"/>
          </w:tcPr>
          <w:p>
            <w:pPr>
              <w:pStyle w:val="TableParagraph"/>
              <w:jc w:val="center"/>
              <w:rPr>
                <w:sz w:val="17"/>
              </w:rPr>
            </w:pPr>
            <w:r>
              <w:rPr>
                <w:sz w:val="17"/>
              </w:rPr>
              <w:t>\</w:t>
            </w:r>
          </w:p>
        </w:tc>
      </w:tr>
      <w:tr>
        <w:trPr>
          <w:trHeight w:val="203" w:hRule="atLeast"/>
        </w:trPr>
        <w:tc>
          <w:tcPr>
            <w:tcW w:w="4173" w:type="dxa"/>
          </w:tcPr>
          <w:p>
            <w:pPr>
              <w:pStyle w:val="TableParagraph"/>
              <w:ind w:left="305"/>
              <w:rPr>
                <w:sz w:val="17"/>
              </w:rPr>
            </w:pPr>
            <w:r>
              <w:rPr>
                <w:sz w:val="17"/>
              </w:rPr>
              <w:t>-DarchetypeArtifactId=flink-quickstart-scala</w:t>
            </w:r>
          </w:p>
        </w:tc>
        <w:tc>
          <w:tcPr>
            <w:tcW w:w="263" w:type="dxa"/>
          </w:tcPr>
          <w:p>
            <w:pPr>
              <w:pStyle w:val="TableParagraph"/>
              <w:jc w:val="center"/>
              <w:rPr>
                <w:sz w:val="17"/>
              </w:rPr>
            </w:pPr>
            <w:r>
              <w:rPr>
                <w:sz w:val="17"/>
              </w:rPr>
              <w:t>\</w:t>
            </w:r>
          </w:p>
        </w:tc>
      </w:tr>
      <w:tr>
        <w:trPr>
          <w:trHeight w:val="203" w:hRule="atLeast"/>
        </w:trPr>
        <w:tc>
          <w:tcPr>
            <w:tcW w:w="4173" w:type="dxa"/>
          </w:tcPr>
          <w:p>
            <w:pPr>
              <w:pStyle w:val="TableParagraph"/>
              <w:ind w:left="305"/>
              <w:rPr>
                <w:sz w:val="17"/>
              </w:rPr>
            </w:pPr>
            <w:r>
              <w:rPr>
                <w:sz w:val="17"/>
              </w:rPr>
              <w:t>-DarchetypeVersion=1.7.1</w:t>
            </w:r>
          </w:p>
        </w:tc>
        <w:tc>
          <w:tcPr>
            <w:tcW w:w="263" w:type="dxa"/>
          </w:tcPr>
          <w:p>
            <w:pPr>
              <w:pStyle w:val="TableParagraph"/>
              <w:jc w:val="center"/>
              <w:rPr>
                <w:sz w:val="17"/>
              </w:rPr>
            </w:pPr>
            <w:r>
              <w:rPr>
                <w:sz w:val="17"/>
              </w:rPr>
              <w:t>\</w:t>
            </w:r>
          </w:p>
        </w:tc>
      </w:tr>
      <w:tr>
        <w:trPr>
          <w:trHeight w:val="203" w:hRule="atLeast"/>
        </w:trPr>
        <w:tc>
          <w:tcPr>
            <w:tcW w:w="4173" w:type="dxa"/>
          </w:tcPr>
          <w:p>
            <w:pPr>
              <w:pStyle w:val="TableParagraph"/>
              <w:ind w:left="305"/>
              <w:rPr>
                <w:sz w:val="17"/>
              </w:rPr>
            </w:pPr>
            <w:r>
              <w:rPr>
                <w:sz w:val="17"/>
              </w:rPr>
              <w:t>-DgroupId=org.apache.flink.quickstart</w:t>
            </w:r>
          </w:p>
        </w:tc>
        <w:tc>
          <w:tcPr>
            <w:tcW w:w="263" w:type="dxa"/>
          </w:tcPr>
          <w:p>
            <w:pPr>
              <w:pStyle w:val="TableParagraph"/>
              <w:jc w:val="center"/>
              <w:rPr>
                <w:sz w:val="17"/>
              </w:rPr>
            </w:pPr>
            <w:r>
              <w:rPr>
                <w:sz w:val="17"/>
              </w:rPr>
              <w:t>\</w:t>
            </w:r>
          </w:p>
        </w:tc>
      </w:tr>
      <w:tr>
        <w:trPr>
          <w:trHeight w:val="204" w:hRule="atLeast"/>
        </w:trPr>
        <w:tc>
          <w:tcPr>
            <w:tcW w:w="4173" w:type="dxa"/>
          </w:tcPr>
          <w:p>
            <w:pPr>
              <w:pStyle w:val="TableParagraph"/>
              <w:ind w:left="305"/>
              <w:rPr>
                <w:sz w:val="17"/>
              </w:rPr>
            </w:pPr>
            <w:r>
              <w:rPr>
                <w:sz w:val="17"/>
              </w:rPr>
              <w:t>-DartifactId=flink-scala-project</w:t>
            </w:r>
          </w:p>
        </w:tc>
        <w:tc>
          <w:tcPr>
            <w:tcW w:w="263" w:type="dxa"/>
          </w:tcPr>
          <w:p>
            <w:pPr>
              <w:pStyle w:val="TableParagraph"/>
              <w:jc w:val="center"/>
              <w:rPr>
                <w:sz w:val="17"/>
              </w:rPr>
            </w:pPr>
            <w:r>
              <w:rPr>
                <w:sz w:val="17"/>
              </w:rPr>
              <w:t>\</w:t>
            </w:r>
          </w:p>
        </w:tc>
      </w:tr>
      <w:tr>
        <w:trPr>
          <w:trHeight w:val="187" w:hRule="atLeast"/>
        </w:trPr>
        <w:tc>
          <w:tcPr>
            <w:tcW w:w="4173" w:type="dxa"/>
          </w:tcPr>
          <w:p>
            <w:pPr>
              <w:pStyle w:val="TableParagraph"/>
              <w:spacing w:line="167" w:lineRule="exact"/>
              <w:ind w:left="305"/>
              <w:rPr>
                <w:sz w:val="17"/>
              </w:rPr>
            </w:pPr>
            <w:r>
              <w:rPr>
                <w:sz w:val="17"/>
              </w:rPr>
              <w:t>-Dversion=0.1</w:t>
            </w:r>
          </w:p>
        </w:tc>
        <w:tc>
          <w:tcPr>
            <w:tcW w:w="263" w:type="dxa"/>
          </w:tcPr>
          <w:p>
            <w:pPr>
              <w:pStyle w:val="TableParagraph"/>
              <w:spacing w:line="167" w:lineRule="exact"/>
              <w:jc w:val="center"/>
              <w:rPr>
                <w:sz w:val="17"/>
              </w:rPr>
            </w:pPr>
            <w:r>
              <w:rPr>
                <w:sz w:val="17"/>
              </w:rPr>
              <w:t>\</w:t>
            </w:r>
          </w:p>
        </w:tc>
      </w:tr>
    </w:tbl>
    <w:p>
      <w:pPr>
        <w:spacing w:after="0" w:line="167" w:lineRule="exact"/>
        <w:jc w:val="center"/>
        <w:rPr>
          <w:sz w:val="17"/>
        </w:rPr>
        <w:sectPr>
          <w:pgSz w:w="10080" w:h="13230"/>
          <w:pgMar w:header="0" w:footer="805" w:top="960" w:bottom="1000" w:left="1320" w:right="1320"/>
        </w:sectPr>
      </w:pPr>
    </w:p>
    <w:p>
      <w:pPr>
        <w:tabs>
          <w:tab w:pos="4709" w:val="left" w:leader="none"/>
        </w:tabs>
        <w:spacing w:line="211" w:lineRule="exact" w:before="58"/>
        <w:ind w:left="715" w:right="0" w:firstLine="0"/>
        <w:jc w:val="left"/>
        <w:rPr>
          <w:rFonts w:ascii="SimSun"/>
          <w:sz w:val="17"/>
        </w:rPr>
      </w:pPr>
      <w:r>
        <w:rPr>
          <w:rFonts w:ascii="SimSun"/>
          <w:sz w:val="17"/>
        </w:rPr>
        <w:t>-Dpackage=org.apache.flink.quickstart</w:t>
        <w:tab/>
        <w:t>\</w:t>
      </w:r>
    </w:p>
    <w:p>
      <w:pPr>
        <w:spacing w:line="211" w:lineRule="exact" w:before="0"/>
        <w:ind w:left="715" w:right="0" w:firstLine="0"/>
        <w:jc w:val="left"/>
        <w:rPr>
          <w:rFonts w:ascii="SimSun"/>
          <w:sz w:val="17"/>
        </w:rPr>
      </w:pPr>
      <w:r>
        <w:rPr>
          <w:rFonts w:ascii="SimSun"/>
          <w:sz w:val="17"/>
        </w:rPr>
        <w:t>-DinteractiveMode=false</w:t>
      </w:r>
    </w:p>
    <w:p>
      <w:pPr>
        <w:pStyle w:val="BodyText"/>
        <w:spacing w:line="225" w:lineRule="auto" w:before="84"/>
        <w:ind w:left="119" w:right="119"/>
        <w:jc w:val="both"/>
      </w:pPr>
      <w:r>
        <w:rPr/>
        <w:t>This</w:t>
      </w:r>
      <w:r>
        <w:rPr>
          <w:spacing w:val="-7"/>
        </w:rPr>
        <w:t> </w:t>
      </w:r>
      <w:r>
        <w:rPr/>
        <w:t>will</w:t>
      </w:r>
      <w:r>
        <w:rPr>
          <w:spacing w:val="-6"/>
        </w:rPr>
        <w:t> </w:t>
      </w:r>
      <w:r>
        <w:rPr/>
        <w:t>generate</w:t>
      </w:r>
      <w:r>
        <w:rPr>
          <w:spacing w:val="-6"/>
        </w:rPr>
        <w:t> </w:t>
      </w:r>
      <w:r>
        <w:rPr/>
        <w:t>a</w:t>
      </w:r>
      <w:r>
        <w:rPr>
          <w:spacing w:val="-7"/>
        </w:rPr>
        <w:t> </w:t>
      </w:r>
      <w:r>
        <w:rPr/>
        <w:t>Maven</w:t>
      </w:r>
      <w:r>
        <w:rPr>
          <w:spacing w:val="-6"/>
        </w:rPr>
        <w:t> </w:t>
      </w:r>
      <w:r>
        <w:rPr/>
        <w:t>project</w:t>
      </w:r>
      <w:r>
        <w:rPr>
          <w:spacing w:val="-6"/>
        </w:rPr>
        <w:t> </w:t>
      </w:r>
      <w:r>
        <w:rPr/>
        <w:t>for</w:t>
      </w:r>
      <w:r>
        <w:rPr>
          <w:spacing w:val="-6"/>
        </w:rPr>
        <w:t> </w:t>
      </w:r>
      <w:r>
        <w:rPr/>
        <w:t>Flink</w:t>
      </w:r>
      <w:r>
        <w:rPr>
          <w:spacing w:val="-7"/>
        </w:rPr>
        <w:t> </w:t>
      </w:r>
      <w:r>
        <w:rPr/>
        <w:t>1.7.1</w:t>
      </w:r>
      <w:r>
        <w:rPr>
          <w:spacing w:val="-6"/>
        </w:rPr>
        <w:t> </w:t>
      </w:r>
      <w:r>
        <w:rPr/>
        <w:t>in</w:t>
      </w:r>
      <w:r>
        <w:rPr>
          <w:spacing w:val="-6"/>
        </w:rPr>
        <w:t> </w:t>
      </w:r>
      <w:r>
        <w:rPr/>
        <w:t>a</w:t>
      </w:r>
      <w:r>
        <w:rPr>
          <w:spacing w:val="-6"/>
        </w:rPr>
        <w:t> </w:t>
      </w:r>
      <w:r>
        <w:rPr/>
        <w:t>folder</w:t>
      </w:r>
      <w:r>
        <w:rPr>
          <w:spacing w:val="-7"/>
        </w:rPr>
        <w:t> </w:t>
      </w:r>
      <w:r>
        <w:rPr/>
        <w:t>called</w:t>
      </w:r>
      <w:r>
        <w:rPr>
          <w:spacing w:val="-6"/>
        </w:rPr>
        <w:t> </w:t>
      </w:r>
      <w:r>
        <w:rPr>
          <w:rFonts w:ascii="Arial" w:hAnsi="Arial"/>
          <w:i/>
        </w:rPr>
        <w:t>fl</w:t>
      </w:r>
      <w:r>
        <w:rPr>
          <w:rFonts w:ascii="Palatino Linotype" w:hAnsi="Palatino Linotype"/>
          <w:i/>
        </w:rPr>
        <w:t>ink-scala-project</w:t>
      </w:r>
      <w:r>
        <w:rPr/>
        <w:t>. </w:t>
      </w:r>
      <w:r>
        <w:rPr>
          <w:spacing w:val="-9"/>
        </w:rPr>
        <w:t>You </w:t>
      </w:r>
      <w:r>
        <w:rPr/>
        <w:t>can change the Flink version, group and artifact IDs, version, and generated package by changing the respective parameters of the above </w:t>
      </w:r>
      <w:r>
        <w:rPr>
          <w:rFonts w:ascii="Palatino Linotype" w:hAnsi="Palatino Linotype"/>
          <w:i/>
        </w:rPr>
        <w:t>mvn </w:t>
      </w:r>
      <w:r>
        <w:rPr/>
        <w:t>command. The</w:t>
      </w:r>
      <w:r>
        <w:rPr>
          <w:spacing w:val="-32"/>
        </w:rPr>
        <w:t> </w:t>
      </w:r>
      <w:r>
        <w:rPr/>
        <w:t>gen</w:t>
      </w:r>
      <w:r>
        <w:rPr>
          <w:rFonts w:ascii="Calibri" w:hAnsi="Calibri"/>
        </w:rPr>
        <w:t>‐ </w:t>
      </w:r>
      <w:r>
        <w:rPr/>
        <w:t>erated folder contains a </w:t>
      </w:r>
      <w:r>
        <w:rPr>
          <w:rFonts w:ascii="Palatino Linotype" w:hAnsi="Palatino Linotype"/>
          <w:i/>
        </w:rPr>
        <w:t>src/ </w:t>
      </w:r>
      <w:r>
        <w:rPr/>
        <w:t>folder and a </w:t>
      </w:r>
      <w:r>
        <w:rPr>
          <w:rFonts w:ascii="Palatino Linotype" w:hAnsi="Palatino Linotype"/>
          <w:i/>
        </w:rPr>
        <w:t>pom.xml </w:t>
      </w:r>
      <w:r>
        <w:rPr/>
        <w:t>file. The </w:t>
      </w:r>
      <w:r>
        <w:rPr>
          <w:rFonts w:ascii="Palatino Linotype" w:hAnsi="Palatino Linotype"/>
          <w:i/>
        </w:rPr>
        <w:t>src/ </w:t>
      </w:r>
      <w:r>
        <w:rPr/>
        <w:t>folder has the follow</w:t>
      </w:r>
      <w:r>
        <w:rPr>
          <w:rFonts w:ascii="Calibri" w:hAnsi="Calibri"/>
        </w:rPr>
        <w:t>‐ </w:t>
      </w:r>
      <w:r>
        <w:rPr/>
        <w:t>ing</w:t>
      </w:r>
      <w:r>
        <w:rPr>
          <w:spacing w:val="-5"/>
        </w:rPr>
        <w:t> </w:t>
      </w:r>
      <w:r>
        <w:rPr/>
        <w:t>structure:</w:t>
      </w:r>
    </w:p>
    <w:p>
      <w:pPr>
        <w:spacing w:line="211" w:lineRule="exact" w:before="149"/>
        <w:ind w:left="459" w:right="0" w:firstLine="0"/>
        <w:jc w:val="left"/>
        <w:rPr>
          <w:rFonts w:ascii="SimSun"/>
          <w:sz w:val="17"/>
        </w:rPr>
      </w:pPr>
      <w:r>
        <w:rPr>
          <w:rFonts w:ascii="SimSun"/>
          <w:sz w:val="17"/>
        </w:rPr>
        <w:t>src/</w:t>
      </w:r>
    </w:p>
    <w:p>
      <w:pPr>
        <w:spacing w:line="204" w:lineRule="exact" w:before="0"/>
        <w:ind w:left="459" w:right="0" w:firstLine="0"/>
        <w:jc w:val="left"/>
        <w:rPr>
          <w:rFonts w:ascii="SimSun" w:hAnsi="SimSun"/>
          <w:sz w:val="17"/>
        </w:rPr>
      </w:pPr>
      <w:r>
        <w:rPr>
          <w:rFonts w:ascii="SimSun" w:hAnsi="SimSun"/>
          <w:w w:val="80"/>
          <w:sz w:val="17"/>
        </w:rPr>
        <w:t>└── </w:t>
      </w:r>
      <w:r>
        <w:rPr>
          <w:rFonts w:ascii="SimSun" w:hAnsi="SimSun"/>
          <w:w w:val="90"/>
          <w:sz w:val="17"/>
        </w:rPr>
        <w:t>main</w:t>
      </w:r>
    </w:p>
    <w:p>
      <w:pPr>
        <w:spacing w:line="204" w:lineRule="exact" w:before="0"/>
        <w:ind w:left="799" w:right="0" w:firstLine="0"/>
        <w:jc w:val="left"/>
        <w:rPr>
          <w:rFonts w:ascii="SimSun" w:hAnsi="SimSun"/>
          <w:sz w:val="17"/>
        </w:rPr>
      </w:pPr>
      <w:r>
        <w:rPr>
          <w:rFonts w:ascii="SimSun" w:hAnsi="SimSun"/>
          <w:w w:val="90"/>
          <w:sz w:val="17"/>
        </w:rPr>
        <w:t>├── resources</w:t>
      </w:r>
    </w:p>
    <w:p>
      <w:pPr>
        <w:tabs>
          <w:tab w:pos="1139" w:val="left" w:leader="none"/>
        </w:tabs>
        <w:spacing w:line="204" w:lineRule="exact" w:before="0"/>
        <w:ind w:left="799" w:right="0" w:firstLine="0"/>
        <w:jc w:val="left"/>
        <w:rPr>
          <w:rFonts w:ascii="SimSun" w:hAnsi="SimSun"/>
          <w:sz w:val="17"/>
        </w:rPr>
      </w:pPr>
      <w:r>
        <w:rPr>
          <w:rFonts w:ascii="SimSun" w:hAnsi="SimSun"/>
          <w:w w:val="80"/>
          <w:sz w:val="17"/>
        </w:rPr>
        <w:t>│</w:t>
        <w:tab/>
        <w:t>└──</w:t>
      </w:r>
      <w:r>
        <w:rPr>
          <w:rFonts w:ascii="SimSun" w:hAnsi="SimSun"/>
          <w:spacing w:val="16"/>
          <w:w w:val="80"/>
          <w:sz w:val="17"/>
        </w:rPr>
        <w:t> </w:t>
      </w:r>
      <w:r>
        <w:rPr>
          <w:rFonts w:ascii="SimSun" w:hAnsi="SimSun"/>
          <w:w w:val="90"/>
          <w:sz w:val="17"/>
        </w:rPr>
        <w:t>log4j.properties</w:t>
      </w:r>
    </w:p>
    <w:p>
      <w:pPr>
        <w:spacing w:line="204" w:lineRule="exact" w:before="0"/>
        <w:ind w:left="799" w:right="0" w:firstLine="0"/>
        <w:jc w:val="left"/>
        <w:rPr>
          <w:rFonts w:ascii="SimSun" w:hAnsi="SimSun"/>
          <w:sz w:val="17"/>
        </w:rPr>
      </w:pPr>
      <w:r>
        <w:rPr>
          <w:rFonts w:ascii="SimSun" w:hAnsi="SimSun"/>
          <w:w w:val="80"/>
          <w:sz w:val="17"/>
        </w:rPr>
        <w:t>└── </w:t>
      </w:r>
      <w:r>
        <w:rPr>
          <w:rFonts w:ascii="SimSun" w:hAnsi="SimSun"/>
          <w:w w:val="90"/>
          <w:sz w:val="17"/>
        </w:rPr>
        <w:t>scala</w:t>
      </w:r>
    </w:p>
    <w:p>
      <w:pPr>
        <w:spacing w:line="204" w:lineRule="exact" w:before="0"/>
        <w:ind w:left="1139" w:right="0" w:firstLine="0"/>
        <w:jc w:val="left"/>
        <w:rPr>
          <w:rFonts w:ascii="SimSun" w:hAnsi="SimSun"/>
          <w:sz w:val="17"/>
        </w:rPr>
      </w:pPr>
      <w:r>
        <w:rPr>
          <w:rFonts w:ascii="SimSun" w:hAnsi="SimSun"/>
          <w:w w:val="80"/>
          <w:sz w:val="17"/>
        </w:rPr>
        <w:t>└── </w:t>
      </w:r>
      <w:r>
        <w:rPr>
          <w:rFonts w:ascii="SimSun" w:hAnsi="SimSun"/>
          <w:w w:val="90"/>
          <w:sz w:val="17"/>
        </w:rPr>
        <w:t>org</w:t>
      </w:r>
    </w:p>
    <w:p>
      <w:pPr>
        <w:spacing w:line="204" w:lineRule="exact" w:before="0"/>
        <w:ind w:left="1479" w:right="0" w:firstLine="0"/>
        <w:jc w:val="left"/>
        <w:rPr>
          <w:rFonts w:ascii="SimSun" w:hAnsi="SimSun"/>
          <w:sz w:val="17"/>
        </w:rPr>
      </w:pPr>
      <w:r>
        <w:rPr>
          <w:rFonts w:ascii="SimSun" w:hAnsi="SimSun"/>
          <w:w w:val="80"/>
          <w:sz w:val="17"/>
        </w:rPr>
        <w:t>└── </w:t>
      </w:r>
      <w:r>
        <w:rPr>
          <w:rFonts w:ascii="SimSun" w:hAnsi="SimSun"/>
          <w:w w:val="90"/>
          <w:sz w:val="17"/>
        </w:rPr>
        <w:t>apache</w:t>
      </w:r>
    </w:p>
    <w:p>
      <w:pPr>
        <w:spacing w:line="204" w:lineRule="exact" w:before="0"/>
        <w:ind w:left="1819" w:right="0" w:firstLine="0"/>
        <w:jc w:val="left"/>
        <w:rPr>
          <w:rFonts w:ascii="SimSun" w:hAnsi="SimSun"/>
          <w:sz w:val="17"/>
        </w:rPr>
      </w:pPr>
      <w:r>
        <w:rPr>
          <w:rFonts w:ascii="SimSun" w:hAnsi="SimSun"/>
          <w:w w:val="80"/>
          <w:sz w:val="17"/>
        </w:rPr>
        <w:t>└── </w:t>
      </w:r>
      <w:r>
        <w:rPr>
          <w:rFonts w:ascii="SimSun" w:hAnsi="SimSun"/>
          <w:w w:val="90"/>
          <w:sz w:val="17"/>
        </w:rPr>
        <w:t>flink</w:t>
      </w:r>
    </w:p>
    <w:p>
      <w:pPr>
        <w:spacing w:line="204" w:lineRule="exact" w:before="0"/>
        <w:ind w:left="2159" w:right="0" w:firstLine="0"/>
        <w:jc w:val="left"/>
        <w:rPr>
          <w:rFonts w:ascii="SimSun" w:hAnsi="SimSun"/>
          <w:sz w:val="17"/>
        </w:rPr>
      </w:pPr>
      <w:r>
        <w:rPr>
          <w:rFonts w:ascii="SimSun" w:hAnsi="SimSun"/>
          <w:w w:val="90"/>
          <w:sz w:val="17"/>
        </w:rPr>
        <w:t>└── quickstart</w:t>
      </w:r>
    </w:p>
    <w:p>
      <w:pPr>
        <w:spacing w:line="204" w:lineRule="exact" w:before="0"/>
        <w:ind w:left="2499" w:right="0" w:firstLine="0"/>
        <w:jc w:val="left"/>
        <w:rPr>
          <w:rFonts w:ascii="SimSun" w:hAnsi="SimSun"/>
          <w:sz w:val="17"/>
        </w:rPr>
      </w:pPr>
      <w:r>
        <w:rPr>
          <w:rFonts w:ascii="SimSun" w:hAnsi="SimSun"/>
          <w:w w:val="90"/>
          <w:sz w:val="17"/>
        </w:rPr>
        <w:t>├── BatchJob.scala</w:t>
      </w:r>
    </w:p>
    <w:p>
      <w:pPr>
        <w:spacing w:line="211" w:lineRule="exact" w:before="0"/>
        <w:ind w:left="2499" w:right="0" w:firstLine="0"/>
        <w:jc w:val="left"/>
        <w:rPr>
          <w:rFonts w:ascii="SimSun" w:hAnsi="SimSun"/>
          <w:sz w:val="17"/>
        </w:rPr>
      </w:pPr>
      <w:r>
        <w:rPr>
          <w:rFonts w:ascii="SimSun" w:hAnsi="SimSun"/>
          <w:w w:val="90"/>
          <w:sz w:val="17"/>
        </w:rPr>
        <w:t>└── StreamingJob.scala</w:t>
      </w:r>
    </w:p>
    <w:p>
      <w:pPr>
        <w:pStyle w:val="BodyText"/>
        <w:spacing w:line="242" w:lineRule="auto" w:before="71"/>
        <w:ind w:left="120" w:right="117" w:hanging="1"/>
        <w:jc w:val="both"/>
      </w:pPr>
      <w:r>
        <w:rPr/>
        <w:t>The project contains two skeleton files, </w:t>
      </w:r>
      <w:r>
        <w:rPr>
          <w:rFonts w:ascii="Palatino Linotype"/>
          <w:i/>
        </w:rPr>
        <w:t>BatchJob.scala </w:t>
      </w:r>
      <w:r>
        <w:rPr/>
        <w:t>and </w:t>
      </w:r>
      <w:r>
        <w:rPr>
          <w:rFonts w:ascii="Palatino Linotype"/>
          <w:i/>
        </w:rPr>
        <w:t>StreamingJob.scala</w:t>
      </w:r>
      <w:r>
        <w:rPr/>
        <w:t>, as a starting point for your own programs. You can also delete them if you do not need them.</w:t>
      </w:r>
    </w:p>
    <w:p>
      <w:pPr>
        <w:pStyle w:val="BodyText"/>
        <w:spacing w:before="123"/>
        <w:ind w:left="119" w:right="117"/>
        <w:jc w:val="both"/>
      </w:pPr>
      <w:r>
        <w:rPr/>
        <w:t>You can import the project in your IDE following the steps we described in the previ</w:t>
      </w:r>
      <w:r>
        <w:rPr>
          <w:rFonts w:ascii="Calibri" w:hAnsi="Calibri"/>
        </w:rPr>
        <w:t>‐ </w:t>
      </w:r>
      <w:r>
        <w:rPr/>
        <w:t>ous section or you can execute the following command to build a JAR file:</w:t>
      </w:r>
    </w:p>
    <w:p>
      <w:pPr>
        <w:spacing w:before="140"/>
        <w:ind w:left="460" w:right="0" w:firstLine="0"/>
        <w:jc w:val="left"/>
        <w:rPr>
          <w:rFonts w:ascii="SimSun"/>
          <w:sz w:val="17"/>
        </w:rPr>
      </w:pPr>
      <w:r>
        <w:rPr>
          <w:rFonts w:ascii="SimSun"/>
          <w:sz w:val="17"/>
        </w:rPr>
        <w:t>mvn clean package -Pbuild-jar</w:t>
      </w:r>
    </w:p>
    <w:p>
      <w:pPr>
        <w:pStyle w:val="BodyText"/>
        <w:spacing w:line="220" w:lineRule="auto" w:before="89"/>
        <w:ind w:left="119" w:right="117" w:hanging="1"/>
        <w:jc w:val="both"/>
      </w:pPr>
      <w:r>
        <w:rPr/>
        <w:t>If the command completed successfully, you will find a new </w:t>
      </w:r>
      <w:r>
        <w:rPr>
          <w:rFonts w:ascii="Palatino Linotype"/>
          <w:i/>
        </w:rPr>
        <w:t>target </w:t>
      </w:r>
      <w:r>
        <w:rPr/>
        <w:t>folder in your project folder. The folder contains a file </w:t>
      </w:r>
      <w:r>
        <w:rPr>
          <w:rFonts w:ascii="Arial"/>
          <w:i/>
        </w:rPr>
        <w:t>fl</w:t>
      </w:r>
      <w:r>
        <w:rPr>
          <w:rFonts w:ascii="Palatino Linotype"/>
          <w:i/>
        </w:rPr>
        <w:t>ink-scala-project-0.1.jar</w:t>
      </w:r>
      <w:r>
        <w:rPr/>
        <w:t>, which is the JAR file of your Flink application. The generated </w:t>
      </w:r>
      <w:r>
        <w:rPr>
          <w:rFonts w:ascii="Palatino Linotype"/>
          <w:i/>
        </w:rPr>
        <w:t>pom.xml </w:t>
      </w:r>
      <w:r>
        <w:rPr/>
        <w:t>file also contains instructions on how to add new dependencies to your project.</w:t>
      </w:r>
    </w:p>
    <w:p>
      <w:pPr>
        <w:pStyle w:val="Heading2"/>
        <w:spacing w:before="200"/>
        <w:jc w:val="left"/>
      </w:pPr>
      <w:r>
        <w:rPr>
          <w:w w:val="90"/>
        </w:rPr>
        <w:t>Summary</w:t>
      </w:r>
    </w:p>
    <w:p>
      <w:pPr>
        <w:pStyle w:val="BodyText"/>
        <w:spacing w:line="249" w:lineRule="auto" w:before="95"/>
        <w:ind w:left="119" w:right="117"/>
        <w:jc w:val="both"/>
      </w:pPr>
      <w:r>
        <w:rPr/>
        <w:t>In this chapter you learned how to set up an environment to develop and debug Flink DataStream applications and how to generate a Maven project using Flink’s Maven archetype. The obvious next step is to learn how to actually implement a DataStream program.</w:t>
      </w:r>
    </w:p>
    <w:p>
      <w:pPr>
        <w:pStyle w:val="BodyText"/>
        <w:spacing w:line="242" w:lineRule="auto" w:before="124"/>
        <w:ind w:left="119" w:right="117"/>
        <w:jc w:val="both"/>
      </w:pPr>
      <w:hyperlink w:history="true" w:anchor="_bookmark2">
        <w:r>
          <w:rPr>
            <w:color w:val="990000"/>
          </w:rPr>
          <w:t>Chapter 5 </w:t>
        </w:r>
      </w:hyperlink>
      <w:r>
        <w:rPr/>
        <w:t>will introduce you to the basics of the DataStream API, and Chapters </w:t>
      </w:r>
      <w:hyperlink w:history="true" w:anchor="_bookmark2">
        <w:r>
          <w:rPr>
            <w:color w:val="990000"/>
          </w:rPr>
          <w:t>6</w:t>
        </w:r>
      </w:hyperlink>
      <w:r>
        <w:rPr/>
        <w:t>, </w:t>
      </w:r>
      <w:hyperlink w:history="true" w:anchor="_bookmark2">
        <w:r>
          <w:rPr>
            <w:color w:val="990000"/>
          </w:rPr>
          <w:t>7</w:t>
        </w:r>
      </w:hyperlink>
      <w:r>
        <w:rPr/>
        <w:t>, and </w:t>
      </w:r>
      <w:hyperlink w:history="true" w:anchor="_bookmark2">
        <w:r>
          <w:rPr>
            <w:color w:val="990000"/>
          </w:rPr>
          <w:t>8 </w:t>
        </w:r>
      </w:hyperlink>
      <w:r>
        <w:rPr/>
        <w:t>will introduce everything you need to know about time-based operators, state</w:t>
      </w:r>
      <w:r>
        <w:rPr>
          <w:rFonts w:ascii="Calibri" w:hAnsi="Calibri"/>
        </w:rPr>
        <w:t>‐ </w:t>
      </w:r>
      <w:r>
        <w:rPr/>
        <w:t>ful functions, and source and sink connectors.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4"/>
        </w:rPr>
      </w:pPr>
      <w:r>
        <w:rPr/>
        <w:pict>
          <v:line style="position:absolute;mso-position-horizontal-relative:page;mso-position-vertical-relative:paragraph;z-index:-251654144;mso-wrap-distance-left:0;mso-wrap-distance-right:0" from="432pt,10.661629pt" to="72pt,10.661629pt" stroked="true" strokeweight=".25pt" strokecolor="#000000">
            <v:stroke dashstyle="solid"/>
            <w10:wrap type="topAndBottom"/>
          </v:line>
        </w:pict>
      </w:r>
    </w:p>
    <w:p>
      <w:pPr>
        <w:spacing w:before="24"/>
        <w:ind w:left="0" w:right="117" w:firstLine="0"/>
        <w:jc w:val="right"/>
        <w:rPr>
          <w:rFonts w:ascii="Calibri"/>
          <w:b/>
          <w:sz w:val="18"/>
        </w:rPr>
      </w:pPr>
      <w:r>
        <w:rPr>
          <w:rFonts w:ascii="Calibri"/>
          <w:b/>
          <w:w w:val="80"/>
          <w:sz w:val="18"/>
        </w:rPr>
        <w:t>Summary | 77</w:t>
      </w:r>
    </w:p>
    <w:p>
      <w:pPr>
        <w:spacing w:after="0"/>
        <w:jc w:val="right"/>
        <w:rPr>
          <w:rFonts w:ascii="Calibri"/>
          <w:sz w:val="18"/>
        </w:rPr>
        <w:sectPr>
          <w:footerReference w:type="default" r:id="rId15"/>
          <w:pgSz w:w="10080" w:h="13230"/>
          <w:pgMar w:footer="0" w:header="0" w:top="1000" w:bottom="280" w:left="1320" w:right="1320"/>
        </w:sectPr>
      </w:pPr>
    </w:p>
    <w:p>
      <w:pPr>
        <w:pStyle w:val="BodyText"/>
        <w:spacing w:before="4"/>
        <w:rPr>
          <w:sz w:val="17"/>
        </w:rPr>
      </w:pPr>
    </w:p>
    <w:sectPr>
      <w:footerReference w:type="even" r:id="rId16"/>
      <w:pgSz w:w="10080" w:h="13230"/>
      <w:pgMar w:footer="0" w:header="0" w:top="124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SimSun">
    <w:altName w:val="SimSun"/>
    <w:charset w:val="0"/>
    <w:family w:val="auto"/>
    <w:pitch w:val="variable"/>
  </w:font>
  <w:font w:name="Palatino Linotype">
    <w:altName w:val="Palatino Linotype"/>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35744" from="432pt,607.375pt" to="72pt,607.375pt" stroked="true" strokeweight=".2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37.330002pt;margin-top:609.217957pt;width:196.7pt;height:12.8pt;mso-position-horizontal-relative:page;mso-position-vertical-relative:page;z-index:-251934720" type="#_x0000_t202" filled="false" stroked="false">
          <v:textbox inset="0,0,0,0">
            <w:txbxContent>
              <w:p>
                <w:pPr>
                  <w:spacing w:before="19"/>
                  <w:ind w:left="20" w:right="0" w:firstLine="0"/>
                  <w:jc w:val="left"/>
                  <w:rPr>
                    <w:rFonts w:ascii="Calibri"/>
                    <w:b/>
                    <w:sz w:val="18"/>
                  </w:rPr>
                </w:pPr>
                <w:r>
                  <w:rPr>
                    <w:rFonts w:ascii="Calibri"/>
                    <w:b/>
                    <w:w w:val="85"/>
                    <w:sz w:val="18"/>
                  </w:rPr>
                  <w:t>Setting Up a Development Environment for Apache Flink | </w:t>
                </w:r>
                <w:r>
                  <w:rPr/>
                  <w:fldChar w:fldCharType="begin"/>
                </w:r>
                <w:r>
                  <w:rPr>
                    <w:rFonts w:ascii="Calibri"/>
                    <w:b/>
                    <w:w w:val="85"/>
                    <w:sz w:val="18"/>
                  </w:rPr>
                  <w:instrText> PAGE </w:instrText>
                </w:r>
                <w:r>
                  <w:rPr/>
                  <w:fldChar w:fldCharType="separate"/>
                </w:r>
                <w:r>
                  <w:rPr/>
                  <w:t>71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33696" from="432pt,607.375pt" to="72pt,607.375pt" stroked="true" strokeweight=".25pt" strokecolor="#000000">
          <v:stroke dashstyle="solid"/>
          <w10:wrap type="none"/>
        </v:line>
      </w:pict>
    </w:r>
    <w:r>
      <w:rPr/>
      <w:pict>
        <v:shape style="position:absolute;margin-left:277.584198pt;margin-top:609.217957pt;width:156.450pt;height:12.8pt;mso-position-horizontal-relative:page;mso-position-vertical-relative:page;z-index:-251932672" type="#_x0000_t202" filled="false" stroked="false">
          <v:textbox inset="0,0,0,0">
            <w:txbxContent>
              <w:p>
                <w:pPr>
                  <w:spacing w:before="19"/>
                  <w:ind w:left="20" w:right="0" w:firstLine="0"/>
                  <w:jc w:val="left"/>
                  <w:rPr>
                    <w:rFonts w:ascii="Calibri"/>
                    <w:b/>
                    <w:sz w:val="18"/>
                  </w:rPr>
                </w:pPr>
                <w:r>
                  <w:rPr>
                    <w:rFonts w:ascii="Calibri"/>
                    <w:b/>
                    <w:w w:val="85"/>
                    <w:sz w:val="18"/>
                  </w:rPr>
                  <w:t>Run and Debug Flink Applications in an IDE | </w:t>
                </w:r>
                <w:r>
                  <w:rPr/>
                  <w:fldChar w:fldCharType="begin"/>
                </w:r>
                <w:r>
                  <w:rPr>
                    <w:rFonts w:ascii="Calibri"/>
                    <w:b/>
                    <w:w w:val="85"/>
                    <w:sz w:val="18"/>
                  </w:rPr>
                  <w:instrText> PAGE </w:instrText>
                </w:r>
                <w:r>
                  <w:rPr/>
                  <w:fldChar w:fldCharType="separate"/>
                </w:r>
                <w:r>
                  <w:rPr/>
                  <w:t>73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31648" from="432pt,607.375pt" to="72pt,607.375pt" stroked="true" strokeweight=".25pt" strokecolor="#000000">
          <v:stroke dashstyle="solid"/>
          <w10:wrap type="none"/>
        </v:line>
      </w:pict>
    </w:r>
    <w:r>
      <w:rPr/>
      <w:pict>
        <v:shape style="position:absolute;margin-left:69.996239pt;margin-top:609.217957pt;width:228.5pt;height:12.8pt;mso-position-horizontal-relative:page;mso-position-vertical-relative:page;z-index:-251930624" type="#_x0000_t202" filled="false" stroked="false">
          <v:textbox inset="0,0,0,0">
            <w:txbxContent>
              <w:p>
                <w:pPr>
                  <w:spacing w:before="19"/>
                  <w:ind w:left="40" w:right="0" w:firstLine="0"/>
                  <w:jc w:val="left"/>
                  <w:rPr>
                    <w:rFonts w:ascii="Calibri"/>
                    <w:b/>
                    <w:sz w:val="18"/>
                  </w:rPr>
                </w:pPr>
                <w:r>
                  <w:rPr/>
                  <w:fldChar w:fldCharType="begin"/>
                </w:r>
                <w:r>
                  <w:rPr>
                    <w:rFonts w:ascii="Calibri"/>
                    <w:b/>
                    <w:w w:val="85"/>
                    <w:sz w:val="18"/>
                  </w:rPr>
                  <w:instrText> PAGE </w:instrText>
                </w:r>
                <w:r>
                  <w:rPr/>
                  <w:fldChar w:fldCharType="separate"/>
                </w:r>
                <w:r>
                  <w:rPr/>
                  <w:t>74</w:t>
                </w:r>
                <w:r>
                  <w:rPr/>
                  <w:fldChar w:fldCharType="end"/>
                </w:r>
                <w:r>
                  <w:rPr>
                    <w:rFonts w:ascii="Calibri"/>
                    <w:b/>
                    <w:spacing w:val="23"/>
                    <w:w w:val="85"/>
                    <w:sz w:val="18"/>
                  </w:rPr>
                  <w:t> </w:t>
                </w:r>
                <w:r>
                  <w:rPr>
                    <w:rFonts w:ascii="Calibri"/>
                    <w:b/>
                    <w:w w:val="85"/>
                    <w:sz w:val="18"/>
                  </w:rPr>
                  <w:t>|</w:t>
                </w:r>
                <w:r>
                  <w:rPr>
                    <w:rFonts w:ascii="Calibri"/>
                    <w:b/>
                    <w:spacing w:val="24"/>
                    <w:w w:val="85"/>
                    <w:sz w:val="18"/>
                  </w:rPr>
                  <w:t> </w:t>
                </w:r>
                <w:r>
                  <w:rPr>
                    <w:rFonts w:ascii="Calibri"/>
                    <w:b/>
                    <w:w w:val="85"/>
                    <w:sz w:val="18"/>
                  </w:rPr>
                  <w:t>Chapter</w:t>
                </w:r>
                <w:r>
                  <w:rPr>
                    <w:rFonts w:ascii="Calibri"/>
                    <w:b/>
                    <w:spacing w:val="-20"/>
                    <w:w w:val="85"/>
                    <w:sz w:val="18"/>
                  </w:rPr>
                  <w:t> </w:t>
                </w:r>
                <w:r>
                  <w:rPr>
                    <w:rFonts w:ascii="Calibri"/>
                    <w:b/>
                    <w:w w:val="85"/>
                    <w:sz w:val="18"/>
                  </w:rPr>
                  <w:t>4:</w:t>
                </w:r>
                <w:r>
                  <w:rPr>
                    <w:rFonts w:ascii="Calibri"/>
                    <w:b/>
                    <w:spacing w:val="-20"/>
                    <w:w w:val="85"/>
                    <w:sz w:val="18"/>
                  </w:rPr>
                  <w:t> </w:t>
                </w:r>
                <w:r>
                  <w:rPr>
                    <w:rFonts w:ascii="Calibri"/>
                    <w:b/>
                    <w:w w:val="85"/>
                    <w:sz w:val="18"/>
                  </w:rPr>
                  <w:t>Setting</w:t>
                </w:r>
                <w:r>
                  <w:rPr>
                    <w:rFonts w:ascii="Calibri"/>
                    <w:b/>
                    <w:spacing w:val="-21"/>
                    <w:w w:val="85"/>
                    <w:sz w:val="18"/>
                  </w:rPr>
                  <w:t> </w:t>
                </w:r>
                <w:r>
                  <w:rPr>
                    <w:rFonts w:ascii="Calibri"/>
                    <w:b/>
                    <w:w w:val="85"/>
                    <w:sz w:val="18"/>
                  </w:rPr>
                  <w:t>Up</w:t>
                </w:r>
                <w:r>
                  <w:rPr>
                    <w:rFonts w:ascii="Calibri"/>
                    <w:b/>
                    <w:spacing w:val="-20"/>
                    <w:w w:val="85"/>
                    <w:sz w:val="18"/>
                  </w:rPr>
                  <w:t> </w:t>
                </w:r>
                <w:r>
                  <w:rPr>
                    <w:rFonts w:ascii="Calibri"/>
                    <w:b/>
                    <w:w w:val="85"/>
                    <w:sz w:val="18"/>
                  </w:rPr>
                  <w:t>a</w:t>
                </w:r>
                <w:r>
                  <w:rPr>
                    <w:rFonts w:ascii="Calibri"/>
                    <w:b/>
                    <w:spacing w:val="-20"/>
                    <w:w w:val="85"/>
                    <w:sz w:val="18"/>
                  </w:rPr>
                  <w:t> </w:t>
                </w:r>
                <w:r>
                  <w:rPr>
                    <w:rFonts w:ascii="Calibri"/>
                    <w:b/>
                    <w:w w:val="85"/>
                    <w:sz w:val="18"/>
                  </w:rPr>
                  <w:t>Development</w:t>
                </w:r>
                <w:r>
                  <w:rPr>
                    <w:rFonts w:ascii="Calibri"/>
                    <w:b/>
                    <w:spacing w:val="-21"/>
                    <w:w w:val="85"/>
                    <w:sz w:val="18"/>
                  </w:rPr>
                  <w:t> </w:t>
                </w:r>
                <w:r>
                  <w:rPr>
                    <w:rFonts w:ascii="Calibri"/>
                    <w:b/>
                    <w:w w:val="85"/>
                    <w:sz w:val="18"/>
                  </w:rPr>
                  <w:t>Environment</w:t>
                </w:r>
                <w:r>
                  <w:rPr>
                    <w:rFonts w:ascii="Calibri"/>
                    <w:b/>
                    <w:spacing w:val="-20"/>
                    <w:w w:val="85"/>
                    <w:sz w:val="18"/>
                  </w:rPr>
                  <w:t> </w:t>
                </w:r>
                <w:r>
                  <w:rPr>
                    <w:rFonts w:ascii="Calibri"/>
                    <w:b/>
                    <w:w w:val="85"/>
                    <w:sz w:val="18"/>
                  </w:rPr>
                  <w:t>for</w:t>
                </w:r>
                <w:r>
                  <w:rPr>
                    <w:rFonts w:ascii="Calibri"/>
                    <w:b/>
                    <w:spacing w:val="-20"/>
                    <w:w w:val="85"/>
                    <w:sz w:val="18"/>
                  </w:rPr>
                  <w:t> </w:t>
                </w:r>
                <w:r>
                  <w:rPr>
                    <w:rFonts w:ascii="Calibri"/>
                    <w:b/>
                    <w:w w:val="85"/>
                    <w:sz w:val="18"/>
                  </w:rPr>
                  <w:t>Apache</w:t>
                </w:r>
                <w:r>
                  <w:rPr>
                    <w:rFonts w:ascii="Calibri"/>
                    <w:b/>
                    <w:spacing w:val="-20"/>
                    <w:w w:val="85"/>
                    <w:sz w:val="18"/>
                  </w:rPr>
                  <w:t> </w:t>
                </w:r>
                <w:r>
                  <w:rPr>
                    <w:rFonts w:ascii="Calibri"/>
                    <w:b/>
                    <w:w w:val="85"/>
                    <w:sz w:val="18"/>
                  </w:rPr>
                  <w:t>Flink</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gt;"/>
      <w:lvlJc w:val="left"/>
      <w:pPr>
        <w:ind w:left="629" w:hanging="170"/>
      </w:pPr>
      <w:rPr>
        <w:rFonts w:hint="default" w:ascii="SimSun" w:hAnsi="SimSun" w:eastAsia="SimSun" w:cs="SimSun"/>
        <w:w w:val="100"/>
        <w:sz w:val="17"/>
        <w:szCs w:val="17"/>
        <w:lang w:val="en-US" w:eastAsia="en-US" w:bidi="en-US"/>
      </w:rPr>
    </w:lvl>
    <w:lvl w:ilvl="1">
      <w:start w:val="0"/>
      <w:numFmt w:val="bullet"/>
      <w:lvlText w:val="•"/>
      <w:lvlJc w:val="left"/>
      <w:pPr>
        <w:ind w:left="1302" w:hanging="170"/>
      </w:pPr>
      <w:rPr>
        <w:rFonts w:hint="default"/>
        <w:lang w:val="en-US" w:eastAsia="en-US" w:bidi="en-US"/>
      </w:rPr>
    </w:lvl>
    <w:lvl w:ilvl="2">
      <w:start w:val="0"/>
      <w:numFmt w:val="bullet"/>
      <w:lvlText w:val="•"/>
      <w:lvlJc w:val="left"/>
      <w:pPr>
        <w:ind w:left="1984" w:hanging="170"/>
      </w:pPr>
      <w:rPr>
        <w:rFonts w:hint="default"/>
        <w:lang w:val="en-US" w:eastAsia="en-US" w:bidi="en-US"/>
      </w:rPr>
    </w:lvl>
    <w:lvl w:ilvl="3">
      <w:start w:val="0"/>
      <w:numFmt w:val="bullet"/>
      <w:lvlText w:val="•"/>
      <w:lvlJc w:val="left"/>
      <w:pPr>
        <w:ind w:left="2666" w:hanging="170"/>
      </w:pPr>
      <w:rPr>
        <w:rFonts w:hint="default"/>
        <w:lang w:val="en-US" w:eastAsia="en-US" w:bidi="en-US"/>
      </w:rPr>
    </w:lvl>
    <w:lvl w:ilvl="4">
      <w:start w:val="0"/>
      <w:numFmt w:val="bullet"/>
      <w:lvlText w:val="•"/>
      <w:lvlJc w:val="left"/>
      <w:pPr>
        <w:ind w:left="3348" w:hanging="170"/>
      </w:pPr>
      <w:rPr>
        <w:rFonts w:hint="default"/>
        <w:lang w:val="en-US" w:eastAsia="en-US" w:bidi="en-US"/>
      </w:rPr>
    </w:lvl>
    <w:lvl w:ilvl="5">
      <w:start w:val="0"/>
      <w:numFmt w:val="bullet"/>
      <w:lvlText w:val="•"/>
      <w:lvlJc w:val="left"/>
      <w:pPr>
        <w:ind w:left="4030" w:hanging="170"/>
      </w:pPr>
      <w:rPr>
        <w:rFonts w:hint="default"/>
        <w:lang w:val="en-US" w:eastAsia="en-US" w:bidi="en-US"/>
      </w:rPr>
    </w:lvl>
    <w:lvl w:ilvl="6">
      <w:start w:val="0"/>
      <w:numFmt w:val="bullet"/>
      <w:lvlText w:val="•"/>
      <w:lvlJc w:val="left"/>
      <w:pPr>
        <w:ind w:left="4712" w:hanging="170"/>
      </w:pPr>
      <w:rPr>
        <w:rFonts w:hint="default"/>
        <w:lang w:val="en-US" w:eastAsia="en-US" w:bidi="en-US"/>
      </w:rPr>
    </w:lvl>
    <w:lvl w:ilvl="7">
      <w:start w:val="0"/>
      <w:numFmt w:val="bullet"/>
      <w:lvlText w:val="•"/>
      <w:lvlJc w:val="left"/>
      <w:pPr>
        <w:ind w:left="5394" w:hanging="170"/>
      </w:pPr>
      <w:rPr>
        <w:rFonts w:hint="default"/>
        <w:lang w:val="en-US" w:eastAsia="en-US" w:bidi="en-US"/>
      </w:rPr>
    </w:lvl>
    <w:lvl w:ilvl="8">
      <w:start w:val="0"/>
      <w:numFmt w:val="bullet"/>
      <w:lvlText w:val="•"/>
      <w:lvlJc w:val="left"/>
      <w:pPr>
        <w:ind w:left="6076" w:hanging="170"/>
      </w:pPr>
      <w:rPr>
        <w:rFonts w:hint="default"/>
        <w:lang w:val="en-US" w:eastAsia="en-US" w:bidi="en-US"/>
      </w:rPr>
    </w:lvl>
  </w:abstractNum>
  <w:abstractNum w:abstractNumId="3">
    <w:multiLevelType w:val="hybridMultilevel"/>
    <w:lvl w:ilvl="0">
      <w:start w:val="0"/>
      <w:numFmt w:val="bullet"/>
      <w:lvlText w:val="•"/>
      <w:lvlJc w:val="left"/>
      <w:pPr>
        <w:ind w:left="479" w:hanging="187"/>
      </w:pPr>
      <w:rPr>
        <w:rFonts w:hint="default" w:ascii="Times New Roman" w:hAnsi="Times New Roman" w:eastAsia="Times New Roman" w:cs="Times New Roman"/>
        <w:w w:val="111"/>
        <w:sz w:val="21"/>
        <w:szCs w:val="21"/>
        <w:lang w:val="en-US" w:eastAsia="en-US" w:bidi="en-US"/>
      </w:rPr>
    </w:lvl>
    <w:lvl w:ilvl="1">
      <w:start w:val="0"/>
      <w:numFmt w:val="bullet"/>
      <w:lvlText w:val="•"/>
      <w:lvlJc w:val="left"/>
      <w:pPr>
        <w:ind w:left="1176" w:hanging="187"/>
      </w:pPr>
      <w:rPr>
        <w:rFonts w:hint="default"/>
        <w:lang w:val="en-US" w:eastAsia="en-US" w:bidi="en-US"/>
      </w:rPr>
    </w:lvl>
    <w:lvl w:ilvl="2">
      <w:start w:val="0"/>
      <w:numFmt w:val="bullet"/>
      <w:lvlText w:val="•"/>
      <w:lvlJc w:val="left"/>
      <w:pPr>
        <w:ind w:left="1872" w:hanging="187"/>
      </w:pPr>
      <w:rPr>
        <w:rFonts w:hint="default"/>
        <w:lang w:val="en-US" w:eastAsia="en-US" w:bidi="en-US"/>
      </w:rPr>
    </w:lvl>
    <w:lvl w:ilvl="3">
      <w:start w:val="0"/>
      <w:numFmt w:val="bullet"/>
      <w:lvlText w:val="•"/>
      <w:lvlJc w:val="left"/>
      <w:pPr>
        <w:ind w:left="2568" w:hanging="187"/>
      </w:pPr>
      <w:rPr>
        <w:rFonts w:hint="default"/>
        <w:lang w:val="en-US" w:eastAsia="en-US" w:bidi="en-US"/>
      </w:rPr>
    </w:lvl>
    <w:lvl w:ilvl="4">
      <w:start w:val="0"/>
      <w:numFmt w:val="bullet"/>
      <w:lvlText w:val="•"/>
      <w:lvlJc w:val="left"/>
      <w:pPr>
        <w:ind w:left="3264" w:hanging="187"/>
      </w:pPr>
      <w:rPr>
        <w:rFonts w:hint="default"/>
        <w:lang w:val="en-US" w:eastAsia="en-US" w:bidi="en-US"/>
      </w:rPr>
    </w:lvl>
    <w:lvl w:ilvl="5">
      <w:start w:val="0"/>
      <w:numFmt w:val="bullet"/>
      <w:lvlText w:val="•"/>
      <w:lvlJc w:val="left"/>
      <w:pPr>
        <w:ind w:left="3960" w:hanging="187"/>
      </w:pPr>
      <w:rPr>
        <w:rFonts w:hint="default"/>
        <w:lang w:val="en-US" w:eastAsia="en-US" w:bidi="en-US"/>
      </w:rPr>
    </w:lvl>
    <w:lvl w:ilvl="6">
      <w:start w:val="0"/>
      <w:numFmt w:val="bullet"/>
      <w:lvlText w:val="•"/>
      <w:lvlJc w:val="left"/>
      <w:pPr>
        <w:ind w:left="4656" w:hanging="187"/>
      </w:pPr>
      <w:rPr>
        <w:rFonts w:hint="default"/>
        <w:lang w:val="en-US" w:eastAsia="en-US" w:bidi="en-US"/>
      </w:rPr>
    </w:lvl>
    <w:lvl w:ilvl="7">
      <w:start w:val="0"/>
      <w:numFmt w:val="bullet"/>
      <w:lvlText w:val="•"/>
      <w:lvlJc w:val="left"/>
      <w:pPr>
        <w:ind w:left="5352" w:hanging="187"/>
      </w:pPr>
      <w:rPr>
        <w:rFonts w:hint="default"/>
        <w:lang w:val="en-US" w:eastAsia="en-US" w:bidi="en-US"/>
      </w:rPr>
    </w:lvl>
    <w:lvl w:ilvl="8">
      <w:start w:val="0"/>
      <w:numFmt w:val="bullet"/>
      <w:lvlText w:val="•"/>
      <w:lvlJc w:val="left"/>
      <w:pPr>
        <w:ind w:left="6048" w:hanging="187"/>
      </w:pPr>
      <w:rPr>
        <w:rFonts w:hint="default"/>
        <w:lang w:val="en-US" w:eastAsia="en-US" w:bidi="en-US"/>
      </w:rPr>
    </w:lvl>
  </w:abstractNum>
  <w:abstractNum w:abstractNumId="1">
    <w:multiLevelType w:val="hybridMultilevel"/>
    <w:lvl w:ilvl="0">
      <w:start w:val="0"/>
      <w:numFmt w:val="bullet"/>
      <w:lvlText w:val="&gt;"/>
      <w:lvlJc w:val="left"/>
      <w:pPr>
        <w:ind w:left="630" w:hanging="170"/>
      </w:pPr>
      <w:rPr>
        <w:rFonts w:hint="default" w:ascii="SimSun" w:hAnsi="SimSun" w:eastAsia="SimSun" w:cs="SimSun"/>
        <w:w w:val="100"/>
        <w:sz w:val="17"/>
        <w:szCs w:val="17"/>
        <w:lang w:val="en-US" w:eastAsia="en-US" w:bidi="en-US"/>
      </w:rPr>
    </w:lvl>
    <w:lvl w:ilvl="1">
      <w:start w:val="0"/>
      <w:numFmt w:val="bullet"/>
      <w:lvlText w:val="•"/>
      <w:lvlJc w:val="left"/>
      <w:pPr>
        <w:ind w:left="1302" w:hanging="170"/>
      </w:pPr>
      <w:rPr>
        <w:rFonts w:hint="default"/>
        <w:lang w:val="en-US" w:eastAsia="en-US" w:bidi="en-US"/>
      </w:rPr>
    </w:lvl>
    <w:lvl w:ilvl="2">
      <w:start w:val="0"/>
      <w:numFmt w:val="bullet"/>
      <w:lvlText w:val="•"/>
      <w:lvlJc w:val="left"/>
      <w:pPr>
        <w:ind w:left="1984" w:hanging="170"/>
      </w:pPr>
      <w:rPr>
        <w:rFonts w:hint="default"/>
        <w:lang w:val="en-US" w:eastAsia="en-US" w:bidi="en-US"/>
      </w:rPr>
    </w:lvl>
    <w:lvl w:ilvl="3">
      <w:start w:val="0"/>
      <w:numFmt w:val="bullet"/>
      <w:lvlText w:val="•"/>
      <w:lvlJc w:val="left"/>
      <w:pPr>
        <w:ind w:left="2666" w:hanging="170"/>
      </w:pPr>
      <w:rPr>
        <w:rFonts w:hint="default"/>
        <w:lang w:val="en-US" w:eastAsia="en-US" w:bidi="en-US"/>
      </w:rPr>
    </w:lvl>
    <w:lvl w:ilvl="4">
      <w:start w:val="0"/>
      <w:numFmt w:val="bullet"/>
      <w:lvlText w:val="•"/>
      <w:lvlJc w:val="left"/>
      <w:pPr>
        <w:ind w:left="3348" w:hanging="170"/>
      </w:pPr>
      <w:rPr>
        <w:rFonts w:hint="default"/>
        <w:lang w:val="en-US" w:eastAsia="en-US" w:bidi="en-US"/>
      </w:rPr>
    </w:lvl>
    <w:lvl w:ilvl="5">
      <w:start w:val="0"/>
      <w:numFmt w:val="bullet"/>
      <w:lvlText w:val="•"/>
      <w:lvlJc w:val="left"/>
      <w:pPr>
        <w:ind w:left="4030" w:hanging="170"/>
      </w:pPr>
      <w:rPr>
        <w:rFonts w:hint="default"/>
        <w:lang w:val="en-US" w:eastAsia="en-US" w:bidi="en-US"/>
      </w:rPr>
    </w:lvl>
    <w:lvl w:ilvl="6">
      <w:start w:val="0"/>
      <w:numFmt w:val="bullet"/>
      <w:lvlText w:val="•"/>
      <w:lvlJc w:val="left"/>
      <w:pPr>
        <w:ind w:left="4712" w:hanging="170"/>
      </w:pPr>
      <w:rPr>
        <w:rFonts w:hint="default"/>
        <w:lang w:val="en-US" w:eastAsia="en-US" w:bidi="en-US"/>
      </w:rPr>
    </w:lvl>
    <w:lvl w:ilvl="7">
      <w:start w:val="0"/>
      <w:numFmt w:val="bullet"/>
      <w:lvlText w:val="•"/>
      <w:lvlJc w:val="left"/>
      <w:pPr>
        <w:ind w:left="5394" w:hanging="170"/>
      </w:pPr>
      <w:rPr>
        <w:rFonts w:hint="default"/>
        <w:lang w:val="en-US" w:eastAsia="en-US" w:bidi="en-US"/>
      </w:rPr>
    </w:lvl>
    <w:lvl w:ilvl="8">
      <w:start w:val="0"/>
      <w:numFmt w:val="bullet"/>
      <w:lvlText w:val="•"/>
      <w:lvlJc w:val="left"/>
      <w:pPr>
        <w:ind w:left="6076" w:hanging="170"/>
      </w:pPr>
      <w:rPr>
        <w:rFonts w:hint="default"/>
        <w:lang w:val="en-US" w:eastAsia="en-US" w:bidi="en-US"/>
      </w:rPr>
    </w:lvl>
  </w:abstractNum>
  <w:abstractNum w:abstractNumId="0">
    <w:multiLevelType w:val="hybridMultilevel"/>
    <w:lvl w:ilvl="0">
      <w:start w:val="0"/>
      <w:numFmt w:val="bullet"/>
      <w:lvlText w:val="•"/>
      <w:lvlJc w:val="left"/>
      <w:pPr>
        <w:ind w:left="479" w:hanging="187"/>
      </w:pPr>
      <w:rPr>
        <w:rFonts w:hint="default" w:ascii="Times New Roman" w:hAnsi="Times New Roman" w:eastAsia="Times New Roman" w:cs="Times New Roman"/>
        <w:w w:val="111"/>
        <w:sz w:val="21"/>
        <w:szCs w:val="21"/>
        <w:lang w:val="en-US" w:eastAsia="en-US" w:bidi="en-US"/>
      </w:rPr>
    </w:lvl>
    <w:lvl w:ilvl="1">
      <w:start w:val="0"/>
      <w:numFmt w:val="bullet"/>
      <w:lvlText w:val="•"/>
      <w:lvlJc w:val="left"/>
      <w:pPr>
        <w:ind w:left="1176" w:hanging="187"/>
      </w:pPr>
      <w:rPr>
        <w:rFonts w:hint="default"/>
        <w:lang w:val="en-US" w:eastAsia="en-US" w:bidi="en-US"/>
      </w:rPr>
    </w:lvl>
    <w:lvl w:ilvl="2">
      <w:start w:val="0"/>
      <w:numFmt w:val="bullet"/>
      <w:lvlText w:val="•"/>
      <w:lvlJc w:val="left"/>
      <w:pPr>
        <w:ind w:left="1872" w:hanging="187"/>
      </w:pPr>
      <w:rPr>
        <w:rFonts w:hint="default"/>
        <w:lang w:val="en-US" w:eastAsia="en-US" w:bidi="en-US"/>
      </w:rPr>
    </w:lvl>
    <w:lvl w:ilvl="3">
      <w:start w:val="0"/>
      <w:numFmt w:val="bullet"/>
      <w:lvlText w:val="•"/>
      <w:lvlJc w:val="left"/>
      <w:pPr>
        <w:ind w:left="2568" w:hanging="187"/>
      </w:pPr>
      <w:rPr>
        <w:rFonts w:hint="default"/>
        <w:lang w:val="en-US" w:eastAsia="en-US" w:bidi="en-US"/>
      </w:rPr>
    </w:lvl>
    <w:lvl w:ilvl="4">
      <w:start w:val="0"/>
      <w:numFmt w:val="bullet"/>
      <w:lvlText w:val="•"/>
      <w:lvlJc w:val="left"/>
      <w:pPr>
        <w:ind w:left="3264" w:hanging="187"/>
      </w:pPr>
      <w:rPr>
        <w:rFonts w:hint="default"/>
        <w:lang w:val="en-US" w:eastAsia="en-US" w:bidi="en-US"/>
      </w:rPr>
    </w:lvl>
    <w:lvl w:ilvl="5">
      <w:start w:val="0"/>
      <w:numFmt w:val="bullet"/>
      <w:lvlText w:val="•"/>
      <w:lvlJc w:val="left"/>
      <w:pPr>
        <w:ind w:left="3960" w:hanging="187"/>
      </w:pPr>
      <w:rPr>
        <w:rFonts w:hint="default"/>
        <w:lang w:val="en-US" w:eastAsia="en-US" w:bidi="en-US"/>
      </w:rPr>
    </w:lvl>
    <w:lvl w:ilvl="6">
      <w:start w:val="0"/>
      <w:numFmt w:val="bullet"/>
      <w:lvlText w:val="•"/>
      <w:lvlJc w:val="left"/>
      <w:pPr>
        <w:ind w:left="4656" w:hanging="187"/>
      </w:pPr>
      <w:rPr>
        <w:rFonts w:hint="default"/>
        <w:lang w:val="en-US" w:eastAsia="en-US" w:bidi="en-US"/>
      </w:rPr>
    </w:lvl>
    <w:lvl w:ilvl="7">
      <w:start w:val="0"/>
      <w:numFmt w:val="bullet"/>
      <w:lvlText w:val="•"/>
      <w:lvlJc w:val="left"/>
      <w:pPr>
        <w:ind w:left="5352" w:hanging="187"/>
      </w:pPr>
      <w:rPr>
        <w:rFonts w:hint="default"/>
        <w:lang w:val="en-US" w:eastAsia="en-US" w:bidi="en-US"/>
      </w:rPr>
    </w:lvl>
    <w:lvl w:ilvl="8">
      <w:start w:val="0"/>
      <w:numFmt w:val="bullet"/>
      <w:lvlText w:val="•"/>
      <w:lvlJc w:val="left"/>
      <w:pPr>
        <w:ind w:left="6048" w:hanging="187"/>
      </w:pPr>
      <w:rPr>
        <w:rFonts w:hint="default"/>
        <w:lang w:val="en-US" w:eastAsia="en-US" w:bidi="en-US"/>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en-US"/>
    </w:rPr>
  </w:style>
  <w:style w:styleId="Heading1" w:type="paragraph">
    <w:name w:val="Heading 1"/>
    <w:basedOn w:val="Normal"/>
    <w:uiPriority w:val="1"/>
    <w:qFormat/>
    <w:pPr>
      <w:spacing w:line="477" w:lineRule="exact"/>
      <w:ind w:right="118"/>
      <w:jc w:val="right"/>
      <w:outlineLvl w:val="1"/>
    </w:pPr>
    <w:rPr>
      <w:rFonts w:ascii="Calibri" w:hAnsi="Calibri" w:eastAsia="Calibri" w:cs="Calibri"/>
      <w:b/>
      <w:bCs/>
      <w:sz w:val="50"/>
      <w:szCs w:val="50"/>
      <w:lang w:val="en-US" w:eastAsia="en-US" w:bidi="en-US"/>
    </w:rPr>
  </w:style>
  <w:style w:styleId="Heading2" w:type="paragraph">
    <w:name w:val="Heading 2"/>
    <w:basedOn w:val="Normal"/>
    <w:uiPriority w:val="1"/>
    <w:qFormat/>
    <w:pPr>
      <w:ind w:left="119"/>
      <w:jc w:val="both"/>
      <w:outlineLvl w:val="2"/>
    </w:pPr>
    <w:rPr>
      <w:rFonts w:ascii="Calibri" w:hAnsi="Calibri" w:eastAsia="Calibri" w:cs="Calibri"/>
      <w:b/>
      <w:bCs/>
      <w:sz w:val="38"/>
      <w:szCs w:val="38"/>
      <w:lang w:val="en-US" w:eastAsia="en-US" w:bidi="en-US"/>
    </w:rPr>
  </w:style>
  <w:style w:styleId="Heading3" w:type="paragraph">
    <w:name w:val="Heading 3"/>
    <w:basedOn w:val="Normal"/>
    <w:uiPriority w:val="1"/>
    <w:qFormat/>
    <w:pPr>
      <w:spacing w:before="196"/>
      <w:ind w:left="120"/>
      <w:jc w:val="both"/>
      <w:outlineLvl w:val="3"/>
    </w:pPr>
    <w:rPr>
      <w:rFonts w:ascii="Calibri" w:hAnsi="Calibri" w:eastAsia="Calibri" w:cs="Calibri"/>
      <w:b/>
      <w:bCs/>
      <w:sz w:val="31"/>
      <w:szCs w:val="31"/>
      <w:lang w:val="en-US" w:eastAsia="en-US" w:bidi="en-US"/>
    </w:rPr>
  </w:style>
  <w:style w:styleId="ListParagraph" w:type="paragraph">
    <w:name w:val="List Paragraph"/>
    <w:basedOn w:val="Normal"/>
    <w:uiPriority w:val="1"/>
    <w:qFormat/>
    <w:pPr>
      <w:spacing w:before="141"/>
      <w:ind w:left="479" w:hanging="187"/>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184" w:lineRule="exact"/>
      <w:ind w:left="76"/>
    </w:pPr>
    <w:rPr>
      <w:rFonts w:ascii="SimSun" w:hAnsi="SimSun" w:eastAsia="SimSun" w:cs="SimSu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bit.ly/1yi9UP3" TargetMode="External"/><Relationship Id="rId8" Type="http://schemas.openxmlformats.org/officeDocument/2006/relationships/hyperlink" Target="http://github.com/streaming-with-flink" TargetMode="External"/><Relationship Id="rId9" Type="http://schemas.openxmlformats.org/officeDocument/2006/relationships/hyperlink" Target="https://github.com/streaming-with-flink/examples-java" TargetMode="Externa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2019-06-06T04:27:31Z</dcterms:created>
  <dcterms:modified xsi:type="dcterms:W3CDTF">2019-06-06T04:27:31Z</dcterms:modified>
</cp:coreProperties>
</file>