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840a38539f4167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headerReference w:type="default" r:id="Rf5525885f6b2485c"/>
      <w:headerReference w:type="even" r:id="Rdda2677bb0454831"/>
      <w:headerReference w:type="first" r:id="R50fcc8e821e74622"/>
    </w:sectPr>
  </w:body>
</w:document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Content>
    <w:p>
      <w:r>
        <w:pict>
          <v:shape id="PowerPlusWaterMarkObject59b5ff38e9c84835b2c72188c6354db1" o:spid="_x0000_s1025" type="#_x0000_t136" style="position:absolute;margin-left:0;margin-top:0;width:468.0pt;height:280.8pt;rotation:315;z-index:-251657216;mso-position-horizontal:center;mso-position-horizontal-relative:margin;mso-position-vertical:center;mso-position-vertical-relative:margin" o:allowincell="f" fillcolor="silver" stroked="f">
            <v:fill opacity=".5"/>
            <v:textpath style="font-family:'Arial';font-size:1pt" string="Diagonal"/>
            <w:wrap anchorx="margin" anchory="margin"/>
          </v:shape>
        </w:pict>
      </w:r>
    </w:p>
  </w:sdtConten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Content>
    <w:p>
      <w:r>
        <w:pict>
          <v:shape id="PowerPlusWaterMarkObjectdf14f974ae6242bc8c8fd7d3d1a56184" o:spid="_x0000_s1025" type="#_x0000_t136" style="position:absolute;margin-left:0;margin-top:0;width:468.0pt;height:280.8pt;rotation:315;z-index:-251657216;mso-position-horizontal:center;mso-position-horizontal-relative:margin;mso-position-vertical:center;mso-position-vertical-relative:margin" o:allowincell="f" fillcolor="silver" stroked="f">
            <v:fill opacity=".5"/>
            <v:textpath style="font-family:'Arial';font-size:1pt" string="Diagonal"/>
            <w:wrap anchorx="margin" anchory="margin"/>
          </v:shape>
        </w:pict>
      </w:r>
    </w:p>
  </w:sdtConten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Content>
    <w:p>
      <w:r>
        <w:pict>
          <v:shape id="PowerPlusWaterMarkObject4874f1aeddd04ede90005dbf73df24f3" o:spid="_x0000_s1025" type="#_x0000_t136" style="position:absolute;margin-left:0;margin-top:0;width:468.0pt;height:280.8pt;rotation:315;z-index:-251657216;mso-position-horizontal:center;mso-position-horizontal-relative:margin;mso-position-vertical:center;mso-position-vertical-relative:margin" o:allowincell="f" fillcolor="silver" stroked="f">
            <v:fill opacity=".5"/>
            <v:textpath style="font-family:'Arial';font-size:1pt" string="Diagonal"/>
            <w:wrap anchorx="margin" anchory="margin"/>
          </v:shape>
        </w:pict>
      </w:r>
    </w:p>
  </w:sdtConten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948cc624eae4bcd" /><Relationship Type="http://schemas.openxmlformats.org/officeDocument/2006/relationships/numbering" Target="/word/numbering.xml" Id="R011527248cf74819" /><Relationship Type="http://schemas.openxmlformats.org/officeDocument/2006/relationships/settings" Target="/word/settings.xml" Id="Reb9a89f342ae4604" /><Relationship Type="http://schemas.openxmlformats.org/officeDocument/2006/relationships/webSettings" Target="/word/webSettings.xml" Id="R464aea43d9e14aae" /><Relationship Type="http://schemas.openxmlformats.org/officeDocument/2006/relationships/header" Target="/word/header1.xml" Id="Rf5525885f6b2485c" /><Relationship Type="http://schemas.openxmlformats.org/officeDocument/2006/relationships/header" Target="/word/header2.xml" Id="Rdda2677bb0454831" /><Relationship Type="http://schemas.openxmlformats.org/officeDocument/2006/relationships/header" Target="/word/header3.xml" Id="R50fcc8e821e74622" /></Relationships>
</file>