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25695c15c043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f449840e564279" /><Relationship Type="http://schemas.openxmlformats.org/officeDocument/2006/relationships/numbering" Target="/word/numbering.xml" Id="R20dc18748ac2450d" /><Relationship Type="http://schemas.openxmlformats.org/officeDocument/2006/relationships/settings" Target="/word/settings.xml" Id="Rf50cf4e8e14d4149" /></Relationships>
</file>