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C332CA">
      <w:pPr>
        <w:rPr>
          <w:noProof/>
          <w:lang w:eastAsia="en-IN"/>
        </w:rPr>
      </w:pPr>
      <w:r>
        <w:rPr>
          <w:noProof/>
          <w:lang w:eastAsia="en-IN"/>
        </w:rPr>
        <w:t>Module 9 problem 2</w:t>
      </w:r>
    </w:p>
    <w:p w:rsidR="00703778" w:rsidRDefault="00703778">
      <w:pPr>
        <w:rPr>
          <w:noProof/>
          <w:lang w:eastAsia="en-IN"/>
        </w:rPr>
      </w:pPr>
    </w:p>
    <w:p w:rsidR="00703778" w:rsidRDefault="00703778" w:rsidP="00703778">
      <w:r>
        <w:t xml:space="preserve">Errors – </w:t>
      </w:r>
    </w:p>
    <w:p w:rsidR="00703778" w:rsidRDefault="00703778" w:rsidP="00703778">
      <w:pPr>
        <w:pStyle w:val="ListParagraph"/>
        <w:numPr>
          <w:ilvl w:val="0"/>
          <w:numId w:val="1"/>
        </w:numPr>
      </w:pPr>
      <w:r>
        <w:t>Payment cardinality in ‘Income of’ relation cannot be Optional for child entity as Identification cardinality rule.</w:t>
      </w:r>
    </w:p>
    <w:p w:rsidR="00703778" w:rsidRDefault="00703778" w:rsidP="00703778">
      <w:pPr>
        <w:ind w:left="360"/>
      </w:pPr>
      <w:r>
        <w:t>Solution) Change cardinality of payment entity type to one Mandatory.</w:t>
      </w:r>
    </w:p>
    <w:p w:rsidR="00703778" w:rsidRDefault="00703778" w:rsidP="00703778">
      <w:pPr>
        <w:pStyle w:val="ListParagraph"/>
        <w:numPr>
          <w:ilvl w:val="0"/>
          <w:numId w:val="1"/>
        </w:numPr>
      </w:pPr>
      <w:r>
        <w:t>Account should not be weak entity as a primary key is provided within the Account entity.</w:t>
      </w:r>
    </w:p>
    <w:p w:rsidR="00703778" w:rsidRDefault="00703778" w:rsidP="00703778">
      <w:pPr>
        <w:ind w:left="360"/>
      </w:pPr>
      <w:r>
        <w:t>Solution) Make Account entity a strong entity and relationship line should be dashed line now.</w:t>
      </w:r>
    </w:p>
    <w:p w:rsidR="00703778" w:rsidRDefault="00703778" w:rsidP="00703778">
      <w:pPr>
        <w:pStyle w:val="ListParagraph"/>
        <w:numPr>
          <w:ilvl w:val="0"/>
          <w:numId w:val="1"/>
        </w:numPr>
      </w:pPr>
      <w:r>
        <w:t>Cardinality of ‘Income of’ and ‘Expense of’ Relation should be reversed as collection of payments and expense are related to accounts.</w:t>
      </w:r>
    </w:p>
    <w:p w:rsidR="00703778" w:rsidRDefault="00703778" w:rsidP="00703778">
      <w:pPr>
        <w:pStyle w:val="ListParagraph"/>
      </w:pPr>
    </w:p>
    <w:p w:rsidR="00703778" w:rsidRDefault="00703778" w:rsidP="00703778">
      <w:pPr>
        <w:pStyle w:val="ListParagraph"/>
        <w:numPr>
          <w:ilvl w:val="0"/>
          <w:numId w:val="1"/>
        </w:numPr>
      </w:pPr>
      <w:r>
        <w:t xml:space="preserve">Minimum Cardinality of vehicle in </w:t>
      </w:r>
      <w:r w:rsidR="000F2771">
        <w:t>‘</w:t>
      </w:r>
      <w:r>
        <w:t>MakeSale</w:t>
      </w:r>
      <w:r w:rsidR="000F2771">
        <w:t>’</w:t>
      </w:r>
      <w:r>
        <w:t xml:space="preserve"> relation should be optional as </w:t>
      </w:r>
      <w:r w:rsidR="000F2771">
        <w:t>it is mentioned vehicle can be in lot before sale.</w:t>
      </w:r>
    </w:p>
    <w:p w:rsidR="000F2771" w:rsidRDefault="000F2771" w:rsidP="000F2771">
      <w:pPr>
        <w:pStyle w:val="ListParagraph"/>
      </w:pPr>
    </w:p>
    <w:p w:rsidR="000F2771" w:rsidRDefault="000F2771" w:rsidP="00703778">
      <w:pPr>
        <w:pStyle w:val="ListParagraph"/>
        <w:numPr>
          <w:ilvl w:val="0"/>
          <w:numId w:val="1"/>
        </w:numPr>
      </w:pPr>
      <w:r>
        <w:t>Minimum Cardinality of customer in ‘purchase’ relation should be optional as customer is not related to vehicle while vehicle is in not in sale.</w:t>
      </w:r>
    </w:p>
    <w:p w:rsidR="00C332CA" w:rsidRDefault="00C332CA">
      <w:pPr>
        <w:rPr>
          <w:noProof/>
          <w:lang w:eastAsia="en-IN"/>
        </w:rPr>
      </w:pPr>
      <w:r>
        <w:rPr>
          <w:noProof/>
          <w:lang w:eastAsia="en-IN"/>
        </w:rPr>
        <w:br/>
        <w:t xml:space="preserve">Corrected ERD – </w:t>
      </w:r>
    </w:p>
    <w:p w:rsidR="00703778" w:rsidRDefault="00703778">
      <w:pPr>
        <w:rPr>
          <w:noProof/>
          <w:lang w:eastAsia="en-IN"/>
        </w:rPr>
      </w:pPr>
    </w:p>
    <w:p w:rsidR="00C332CA" w:rsidRDefault="005D071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135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9_probl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32CA" w:rsidRDefault="00C332CA"/>
    <w:sectPr w:rsidR="00C3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AC" w:rsidRDefault="00945CAC" w:rsidP="000F2771">
      <w:pPr>
        <w:spacing w:after="0" w:line="240" w:lineRule="auto"/>
      </w:pPr>
      <w:r>
        <w:separator/>
      </w:r>
    </w:p>
  </w:endnote>
  <w:endnote w:type="continuationSeparator" w:id="0">
    <w:p w:rsidR="00945CAC" w:rsidRDefault="00945CAC" w:rsidP="000F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AC" w:rsidRDefault="00945CAC" w:rsidP="000F2771">
      <w:pPr>
        <w:spacing w:after="0" w:line="240" w:lineRule="auto"/>
      </w:pPr>
      <w:r>
        <w:separator/>
      </w:r>
    </w:p>
  </w:footnote>
  <w:footnote w:type="continuationSeparator" w:id="0">
    <w:p w:rsidR="00945CAC" w:rsidRDefault="00945CAC" w:rsidP="000F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46A7C"/>
    <w:multiLevelType w:val="hybridMultilevel"/>
    <w:tmpl w:val="CBAAE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CA"/>
    <w:rsid w:val="000F2771"/>
    <w:rsid w:val="002A43F4"/>
    <w:rsid w:val="00587C96"/>
    <w:rsid w:val="005D0711"/>
    <w:rsid w:val="00703778"/>
    <w:rsid w:val="00841714"/>
    <w:rsid w:val="008B178F"/>
    <w:rsid w:val="00945CAC"/>
    <w:rsid w:val="00A010A5"/>
    <w:rsid w:val="00C332CA"/>
    <w:rsid w:val="00DC39DD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14D3B-1316-4760-9010-5E7DB58A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71"/>
  </w:style>
  <w:style w:type="paragraph" w:styleId="Footer">
    <w:name w:val="footer"/>
    <w:basedOn w:val="Normal"/>
    <w:link w:val="FooterChar"/>
    <w:uiPriority w:val="99"/>
    <w:unhideWhenUsed/>
    <w:rsid w:val="000F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11</cp:revision>
  <dcterms:created xsi:type="dcterms:W3CDTF">2017-06-18T05:38:00Z</dcterms:created>
  <dcterms:modified xsi:type="dcterms:W3CDTF">2017-06-18T09:25:00Z</dcterms:modified>
</cp:coreProperties>
</file>