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FF9" w:rsidRDefault="003D3FF9" w:rsidP="003D3FF9">
      <w:pPr>
        <w:rPr>
          <w:sz w:val="28"/>
          <w:szCs w:val="28"/>
        </w:rPr>
      </w:pPr>
      <w:r w:rsidRPr="0091125B">
        <w:rPr>
          <w:sz w:val="28"/>
          <w:szCs w:val="28"/>
        </w:rPr>
        <w:t>Solution 1)</w:t>
      </w:r>
      <w:r>
        <w:rPr>
          <w:sz w:val="28"/>
          <w:szCs w:val="28"/>
        </w:rPr>
        <w:t xml:space="preserve"> For Entity type rule application.</w:t>
      </w:r>
    </w:p>
    <w:p w:rsidR="003D3FF9" w:rsidRDefault="003D3FF9" w:rsidP="003D3FF9">
      <w:pPr>
        <w:rPr>
          <w:bCs/>
          <w:color w:val="333333"/>
          <w:sz w:val="28"/>
          <w:szCs w:val="28"/>
        </w:rPr>
      </w:pPr>
    </w:p>
    <w:p w:rsidR="003D3FF9" w:rsidRDefault="003D3FF9" w:rsidP="003D3FF9">
      <w:pPr>
        <w:rPr>
          <w:color w:val="333333"/>
          <w:sz w:val="28"/>
          <w:szCs w:val="28"/>
        </w:rPr>
      </w:pPr>
      <w:r w:rsidRPr="0091125B">
        <w:rPr>
          <w:bCs/>
          <w:color w:val="333333"/>
          <w:sz w:val="28"/>
          <w:szCs w:val="28"/>
        </w:rPr>
        <w:t xml:space="preserve">Student </w:t>
      </w:r>
      <w:r>
        <w:rPr>
          <w:color w:val="333333"/>
          <w:sz w:val="28"/>
          <w:szCs w:val="28"/>
        </w:rPr>
        <w:t>(</w:t>
      </w:r>
      <w:proofErr w:type="spellStart"/>
      <w:r w:rsidRPr="0091125B">
        <w:rPr>
          <w:color w:val="333333"/>
          <w:sz w:val="28"/>
          <w:szCs w:val="28"/>
          <w:u w:val="single"/>
        </w:rPr>
        <w:t>StdNo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StdName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StdAddress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StdCi</w:t>
      </w:r>
      <w:r>
        <w:rPr>
          <w:color w:val="333333"/>
          <w:sz w:val="28"/>
          <w:szCs w:val="28"/>
        </w:rPr>
        <w:t>ty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StdState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StdZip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StdEmail</w:t>
      </w:r>
      <w:proofErr w:type="spellEnd"/>
      <w:r>
        <w:rPr>
          <w:color w:val="333333"/>
          <w:sz w:val="28"/>
          <w:szCs w:val="28"/>
        </w:rPr>
        <w:t>)</w:t>
      </w:r>
    </w:p>
    <w:p w:rsidR="003D3FF9" w:rsidRDefault="003D3FF9" w:rsidP="003D3FF9">
      <w:pPr>
        <w:rPr>
          <w:bCs/>
          <w:color w:val="333333"/>
          <w:sz w:val="28"/>
          <w:szCs w:val="28"/>
        </w:rPr>
      </w:pPr>
      <w:r w:rsidRPr="0091125B">
        <w:rPr>
          <w:bCs/>
          <w:color w:val="333333"/>
          <w:sz w:val="28"/>
          <w:szCs w:val="28"/>
        </w:rPr>
        <w:t xml:space="preserve">Institution </w:t>
      </w:r>
      <w:r w:rsidRPr="0091125B">
        <w:rPr>
          <w:color w:val="333333"/>
          <w:sz w:val="28"/>
          <w:szCs w:val="28"/>
        </w:rPr>
        <w:t>(</w:t>
      </w:r>
      <w:proofErr w:type="spellStart"/>
      <w:r w:rsidRPr="00B257AC">
        <w:rPr>
          <w:color w:val="333333"/>
          <w:sz w:val="28"/>
          <w:szCs w:val="28"/>
          <w:u w:val="single"/>
        </w:rPr>
        <w:t>InstID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InstName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InstMascot</w:t>
      </w:r>
      <w:proofErr w:type="spellEnd"/>
      <w:r w:rsidRPr="0091125B">
        <w:rPr>
          <w:color w:val="333333"/>
          <w:sz w:val="28"/>
          <w:szCs w:val="28"/>
        </w:rPr>
        <w:t>)</w:t>
      </w:r>
    </w:p>
    <w:p w:rsidR="003D3FF9" w:rsidRDefault="003D3FF9" w:rsidP="003D3FF9">
      <w:pPr>
        <w:rPr>
          <w:color w:val="333333"/>
          <w:sz w:val="28"/>
          <w:szCs w:val="28"/>
        </w:rPr>
      </w:pPr>
      <w:r w:rsidRPr="0091125B">
        <w:rPr>
          <w:bCs/>
          <w:color w:val="333333"/>
          <w:sz w:val="28"/>
          <w:szCs w:val="28"/>
        </w:rPr>
        <w:t xml:space="preserve">Lender </w:t>
      </w:r>
      <w:r w:rsidRPr="0091125B">
        <w:rPr>
          <w:color w:val="333333"/>
          <w:sz w:val="28"/>
          <w:szCs w:val="28"/>
        </w:rPr>
        <w:t>(</w:t>
      </w:r>
      <w:proofErr w:type="spellStart"/>
      <w:r w:rsidRPr="00B257AC">
        <w:rPr>
          <w:color w:val="333333"/>
          <w:sz w:val="28"/>
          <w:szCs w:val="28"/>
          <w:u w:val="single"/>
        </w:rPr>
        <w:t>LenderNo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LendName</w:t>
      </w:r>
      <w:proofErr w:type="spellEnd"/>
      <w:r w:rsidRPr="0091125B">
        <w:rPr>
          <w:color w:val="333333"/>
          <w:sz w:val="28"/>
          <w:szCs w:val="28"/>
        </w:rPr>
        <w:t>)</w:t>
      </w:r>
    </w:p>
    <w:p w:rsidR="003D3FF9" w:rsidRDefault="003D3FF9" w:rsidP="003D3FF9">
      <w:pPr>
        <w:rPr>
          <w:color w:val="333333"/>
          <w:sz w:val="28"/>
          <w:szCs w:val="28"/>
        </w:rPr>
      </w:pPr>
      <w:r w:rsidRPr="0091125B">
        <w:rPr>
          <w:bCs/>
          <w:color w:val="333333"/>
          <w:sz w:val="28"/>
          <w:szCs w:val="28"/>
        </w:rPr>
        <w:t xml:space="preserve">Loan </w:t>
      </w:r>
      <w:r w:rsidRPr="0091125B">
        <w:rPr>
          <w:color w:val="333333"/>
          <w:sz w:val="28"/>
          <w:szCs w:val="28"/>
        </w:rPr>
        <w:t>(</w:t>
      </w:r>
      <w:proofErr w:type="spellStart"/>
      <w:r w:rsidRPr="00B257AC">
        <w:rPr>
          <w:color w:val="333333"/>
          <w:sz w:val="28"/>
          <w:szCs w:val="28"/>
          <w:u w:val="single"/>
        </w:rPr>
        <w:t>LoanNo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ProcDate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DisbMethod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DisbBank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DateAut</w:t>
      </w:r>
      <w:r>
        <w:rPr>
          <w:color w:val="333333"/>
          <w:sz w:val="28"/>
          <w:szCs w:val="28"/>
        </w:rPr>
        <w:t>h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NoteValue</w:t>
      </w:r>
      <w:proofErr w:type="spellEnd"/>
      <w:r>
        <w:rPr>
          <w:color w:val="333333"/>
          <w:sz w:val="28"/>
          <w:szCs w:val="28"/>
        </w:rPr>
        <w:t>, Subsidized, Rate)</w:t>
      </w:r>
    </w:p>
    <w:p w:rsidR="003D3FF9" w:rsidRDefault="003D3FF9" w:rsidP="003D3FF9">
      <w:pPr>
        <w:rPr>
          <w:color w:val="333333"/>
          <w:sz w:val="28"/>
          <w:szCs w:val="28"/>
        </w:rPr>
      </w:pPr>
      <w:proofErr w:type="spellStart"/>
      <w:r w:rsidRPr="0091125B">
        <w:rPr>
          <w:bCs/>
          <w:color w:val="333333"/>
          <w:sz w:val="28"/>
          <w:szCs w:val="28"/>
        </w:rPr>
        <w:t>DisburseLine</w:t>
      </w:r>
      <w:proofErr w:type="spellEnd"/>
      <w:r w:rsidRPr="0091125B">
        <w:rPr>
          <w:bCs/>
          <w:color w:val="333333"/>
          <w:sz w:val="28"/>
          <w:szCs w:val="28"/>
        </w:rPr>
        <w:t xml:space="preserve"> </w:t>
      </w:r>
      <w:r w:rsidRPr="0091125B">
        <w:rPr>
          <w:color w:val="333333"/>
          <w:sz w:val="28"/>
          <w:szCs w:val="28"/>
        </w:rPr>
        <w:t>(</w:t>
      </w:r>
      <w:proofErr w:type="spellStart"/>
      <w:r w:rsidRPr="00B257AC">
        <w:rPr>
          <w:color w:val="333333"/>
          <w:sz w:val="28"/>
          <w:szCs w:val="28"/>
          <w:u w:val="single"/>
        </w:rPr>
        <w:t>DateSent</w:t>
      </w:r>
      <w:proofErr w:type="spellEnd"/>
      <w:r w:rsidRPr="0091125B">
        <w:rPr>
          <w:color w:val="333333"/>
          <w:sz w:val="28"/>
          <w:szCs w:val="28"/>
        </w:rPr>
        <w:t xml:space="preserve">, Amount, </w:t>
      </w:r>
      <w:proofErr w:type="spellStart"/>
      <w:r w:rsidRPr="0091125B">
        <w:rPr>
          <w:color w:val="333333"/>
          <w:sz w:val="28"/>
          <w:szCs w:val="28"/>
        </w:rPr>
        <w:t>OriFee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GuarFee</w:t>
      </w:r>
      <w:proofErr w:type="spellEnd"/>
      <w:r w:rsidRPr="0091125B">
        <w:rPr>
          <w:color w:val="333333"/>
          <w:sz w:val="28"/>
          <w:szCs w:val="28"/>
        </w:rPr>
        <w:t>)</w:t>
      </w:r>
    </w:p>
    <w:p w:rsidR="000B619E" w:rsidRDefault="003D3FF9">
      <w:bookmarkStart w:id="0" w:name="_GoBack"/>
      <w:bookmarkEnd w:id="0"/>
    </w:p>
    <w:sectPr w:rsidR="000B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F9"/>
    <w:rsid w:val="003D3FF9"/>
    <w:rsid w:val="007742F9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2C0F5-FB82-42F4-984D-1BC14832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>Hewlett-Packard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2017-06-18T18:57:00Z</dcterms:created>
  <dcterms:modified xsi:type="dcterms:W3CDTF">2017-06-18T18:57:00Z</dcterms:modified>
</cp:coreProperties>
</file>