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C23" w:rsidRDefault="000D0C23">
      <w:r>
        <w:t xml:space="preserve">Solution 2) </w:t>
      </w:r>
      <w:proofErr w:type="gramStart"/>
      <w:r>
        <w:t>As</w:t>
      </w:r>
      <w:proofErr w:type="gramEnd"/>
      <w:r>
        <w:t xml:space="preserve"> functional dependencies are given, Tables following BCNF are – </w:t>
      </w:r>
    </w:p>
    <w:p w:rsidR="000D0C23" w:rsidRDefault="000D0C23"/>
    <w:p w:rsidR="000D0C23" w:rsidRDefault="000D0C23" w:rsidP="000D0C23">
      <w:proofErr w:type="gramStart"/>
      <w:r w:rsidRPr="000D0C23">
        <w:t>Patient</w:t>
      </w:r>
      <w:r w:rsidRPr="000D0C23">
        <w:t>(</w:t>
      </w:r>
      <w:proofErr w:type="spellStart"/>
      <w:proofErr w:type="gramEnd"/>
      <w:r w:rsidRPr="000D0C23">
        <w:rPr>
          <w:u w:val="single"/>
        </w:rPr>
        <w:t>PatNo</w:t>
      </w:r>
      <w:proofErr w:type="spellEnd"/>
      <w:r w:rsidRPr="000D0C23">
        <w:t xml:space="preserve">, </w:t>
      </w:r>
      <w:proofErr w:type="spellStart"/>
      <w:r w:rsidRPr="000D0C23">
        <w:t>PatAge</w:t>
      </w:r>
      <w:proofErr w:type="spellEnd"/>
      <w:r w:rsidRPr="000D0C23">
        <w:t xml:space="preserve">, </w:t>
      </w:r>
      <w:r w:rsidRPr="000D0C23">
        <w:rPr>
          <w:i/>
        </w:rPr>
        <w:t>PatZip</w:t>
      </w:r>
      <w:r w:rsidRPr="000D0C23">
        <w:rPr>
          <w:i/>
        </w:rPr>
        <w:t>9</w:t>
      </w:r>
      <w:r w:rsidRPr="000D0C23">
        <w:t>)</w:t>
      </w:r>
    </w:p>
    <w:p w:rsidR="000D0C23" w:rsidRDefault="000D0C23" w:rsidP="000D0C23">
      <w:pPr>
        <w:ind w:firstLine="720"/>
      </w:pPr>
      <w:r w:rsidRPr="000D0C23">
        <w:t xml:space="preserve">FOREIGN </w:t>
      </w:r>
      <w:proofErr w:type="gramStart"/>
      <w:r w:rsidRPr="000D0C23">
        <w:t>KEY(</w:t>
      </w:r>
      <w:proofErr w:type="gramEnd"/>
      <w:r w:rsidRPr="000D0C23">
        <w:t>PatZip</w:t>
      </w:r>
      <w:r w:rsidRPr="000D0C23">
        <w:t>9</w:t>
      </w:r>
      <w:r w:rsidRPr="000D0C23">
        <w:t xml:space="preserve">) REFERENCES </w:t>
      </w:r>
      <w:proofErr w:type="spellStart"/>
      <w:r w:rsidRPr="000D0C23">
        <w:t>PatAdd</w:t>
      </w:r>
      <w:proofErr w:type="spellEnd"/>
    </w:p>
    <w:p w:rsidR="000D0C23" w:rsidRDefault="000D0C23" w:rsidP="000D0C23"/>
    <w:p w:rsidR="000D0C23" w:rsidRPr="000D0C23" w:rsidRDefault="000D0C23" w:rsidP="000D0C23">
      <w:proofErr w:type="gramStart"/>
      <w:r w:rsidRPr="000D0C23">
        <w:t>Visit(</w:t>
      </w:r>
      <w:proofErr w:type="spellStart"/>
      <w:proofErr w:type="gramEnd"/>
      <w:r w:rsidRPr="000D0C23">
        <w:rPr>
          <w:u w:val="single"/>
        </w:rPr>
        <w:t>VisitNo</w:t>
      </w:r>
      <w:proofErr w:type="spellEnd"/>
      <w:r w:rsidRPr="000D0C23">
        <w:t xml:space="preserve">, </w:t>
      </w:r>
      <w:proofErr w:type="spellStart"/>
      <w:r w:rsidRPr="000D0C23">
        <w:rPr>
          <w:i/>
        </w:rPr>
        <w:t>PatNo</w:t>
      </w:r>
      <w:proofErr w:type="spellEnd"/>
      <w:r w:rsidRPr="000D0C23">
        <w:t xml:space="preserve">, </w:t>
      </w:r>
      <w:proofErr w:type="spellStart"/>
      <w:r w:rsidRPr="000D0C23">
        <w:t>VisitDate</w:t>
      </w:r>
      <w:proofErr w:type="spellEnd"/>
      <w:r w:rsidRPr="000D0C23">
        <w:t>)</w:t>
      </w:r>
    </w:p>
    <w:p w:rsidR="000D0C23" w:rsidRPr="000D0C23" w:rsidRDefault="000D0C23" w:rsidP="000D0C23">
      <w:r w:rsidRPr="000D0C23">
        <w:tab/>
        <w:t xml:space="preserve">FOREIGN </w:t>
      </w:r>
      <w:proofErr w:type="gramStart"/>
      <w:r w:rsidRPr="000D0C23">
        <w:t>KEY(</w:t>
      </w:r>
      <w:proofErr w:type="spellStart"/>
      <w:proofErr w:type="gramEnd"/>
      <w:r w:rsidRPr="000D0C23">
        <w:t>PatNo</w:t>
      </w:r>
      <w:proofErr w:type="spellEnd"/>
      <w:r w:rsidRPr="000D0C23">
        <w:t>) REFERENCES Patient</w:t>
      </w:r>
    </w:p>
    <w:p w:rsidR="000D0C23" w:rsidRDefault="000D0C23" w:rsidP="000D0C23"/>
    <w:p w:rsidR="000D0C23" w:rsidRPr="000D0C23" w:rsidRDefault="000D0C23" w:rsidP="000D0C23">
      <w:proofErr w:type="spellStart"/>
      <w:proofErr w:type="gramStart"/>
      <w:r w:rsidRPr="000D0C23">
        <w:t>PatAdd</w:t>
      </w:r>
      <w:proofErr w:type="spellEnd"/>
      <w:r w:rsidRPr="000D0C23">
        <w:t>(</w:t>
      </w:r>
      <w:proofErr w:type="gramEnd"/>
      <w:r w:rsidRPr="000D0C23">
        <w:rPr>
          <w:u w:val="single"/>
        </w:rPr>
        <w:t>PatZip</w:t>
      </w:r>
      <w:r w:rsidRPr="000D0C23">
        <w:rPr>
          <w:u w:val="single"/>
        </w:rPr>
        <w:t>9</w:t>
      </w:r>
      <w:r w:rsidRPr="000D0C23">
        <w:t xml:space="preserve">, </w:t>
      </w:r>
      <w:proofErr w:type="spellStart"/>
      <w:r w:rsidRPr="000D0C23">
        <w:t>PatCity</w:t>
      </w:r>
      <w:proofErr w:type="spellEnd"/>
      <w:r w:rsidRPr="000D0C23">
        <w:t>)</w:t>
      </w:r>
    </w:p>
    <w:p w:rsidR="000D0C23" w:rsidRDefault="000D0C23" w:rsidP="000D0C23"/>
    <w:p w:rsidR="000D0C23" w:rsidRPr="000D0C23" w:rsidRDefault="000D0C23" w:rsidP="000D0C23">
      <w:proofErr w:type="gramStart"/>
      <w:r w:rsidRPr="000D0C23">
        <w:t>Provision</w:t>
      </w:r>
      <w:r w:rsidRPr="000D0C23">
        <w:t>(</w:t>
      </w:r>
      <w:proofErr w:type="spellStart"/>
      <w:proofErr w:type="gramEnd"/>
      <w:r w:rsidRPr="000D0C23">
        <w:rPr>
          <w:u w:val="single"/>
        </w:rPr>
        <w:t>ProvNo</w:t>
      </w:r>
      <w:proofErr w:type="spellEnd"/>
      <w:r w:rsidRPr="000D0C23">
        <w:t xml:space="preserve">, </w:t>
      </w:r>
      <w:proofErr w:type="spellStart"/>
      <w:r w:rsidRPr="000D0C23">
        <w:t>ProvSpecialty</w:t>
      </w:r>
      <w:proofErr w:type="spellEnd"/>
      <w:r w:rsidRPr="000D0C23">
        <w:t xml:space="preserve">, </w:t>
      </w:r>
      <w:proofErr w:type="spellStart"/>
      <w:r w:rsidRPr="000D0C23">
        <w:t>ProvEmail</w:t>
      </w:r>
      <w:proofErr w:type="spellEnd"/>
      <w:r w:rsidRPr="000D0C23">
        <w:t>)</w:t>
      </w:r>
    </w:p>
    <w:p w:rsidR="000D0C23" w:rsidRPr="000D0C23" w:rsidRDefault="000D0C23" w:rsidP="000D0C23">
      <w:r w:rsidRPr="000D0C23">
        <w:tab/>
      </w:r>
      <w:proofErr w:type="gramStart"/>
      <w:r w:rsidRPr="000D0C23">
        <w:t>UNIQUE(</w:t>
      </w:r>
      <w:proofErr w:type="spellStart"/>
      <w:proofErr w:type="gramEnd"/>
      <w:r w:rsidRPr="000D0C23">
        <w:t>ProvEmail</w:t>
      </w:r>
      <w:proofErr w:type="spellEnd"/>
      <w:r w:rsidRPr="000D0C23">
        <w:t>)</w:t>
      </w:r>
    </w:p>
    <w:p w:rsidR="000D0C23" w:rsidRDefault="000D0C23" w:rsidP="000D0C23"/>
    <w:p w:rsidR="000D0C23" w:rsidRPr="000D0C23" w:rsidRDefault="000D0C23" w:rsidP="000D0C23">
      <w:bookmarkStart w:id="0" w:name="_GoBack"/>
      <w:bookmarkEnd w:id="0"/>
      <w:proofErr w:type="spellStart"/>
      <w:r w:rsidRPr="000D0C23">
        <w:t>DiagnosisInfo</w:t>
      </w:r>
      <w:proofErr w:type="spellEnd"/>
      <w:r w:rsidRPr="000D0C23">
        <w:t>(</w:t>
      </w:r>
      <w:proofErr w:type="spellStart"/>
      <w:r w:rsidRPr="000D0C23">
        <w:rPr>
          <w:i/>
          <w:u w:val="single"/>
        </w:rPr>
        <w:t>ProvNo</w:t>
      </w:r>
      <w:proofErr w:type="spellEnd"/>
      <w:r w:rsidRPr="000D0C23">
        <w:t xml:space="preserve">, </w:t>
      </w:r>
      <w:proofErr w:type="spellStart"/>
      <w:r w:rsidRPr="000D0C23">
        <w:rPr>
          <w:i/>
          <w:u w:val="single"/>
        </w:rPr>
        <w:t>VisitNo</w:t>
      </w:r>
      <w:proofErr w:type="spellEnd"/>
      <w:r w:rsidRPr="000D0C23">
        <w:t>, Diagnosis)</w:t>
      </w:r>
    </w:p>
    <w:p w:rsidR="000D0C23" w:rsidRPr="000D0C23" w:rsidRDefault="000D0C23" w:rsidP="000D0C23">
      <w:r w:rsidRPr="000D0C23">
        <w:tab/>
        <w:t>FOREIGN KEY (</w:t>
      </w:r>
      <w:proofErr w:type="spellStart"/>
      <w:r w:rsidRPr="000D0C23">
        <w:t>ProvNo</w:t>
      </w:r>
      <w:proofErr w:type="spellEnd"/>
      <w:r w:rsidRPr="000D0C23">
        <w:t xml:space="preserve">) REFERENCES </w:t>
      </w:r>
      <w:r w:rsidRPr="000D0C23">
        <w:t>Provision</w:t>
      </w:r>
    </w:p>
    <w:p w:rsidR="000D0C23" w:rsidRPr="000D0C23" w:rsidRDefault="000D0C23" w:rsidP="000D0C23">
      <w:r w:rsidRPr="000D0C23">
        <w:tab/>
        <w:t xml:space="preserve">FOREIGN </w:t>
      </w:r>
      <w:proofErr w:type="gramStart"/>
      <w:r w:rsidRPr="000D0C23">
        <w:t>KEY(</w:t>
      </w:r>
      <w:proofErr w:type="spellStart"/>
      <w:proofErr w:type="gramEnd"/>
      <w:r w:rsidRPr="000D0C23">
        <w:t>VisitNo</w:t>
      </w:r>
      <w:proofErr w:type="spellEnd"/>
      <w:r w:rsidRPr="000D0C23">
        <w:t xml:space="preserve">) REFERENCES </w:t>
      </w:r>
      <w:r w:rsidRPr="000D0C23">
        <w:t>Visit</w:t>
      </w:r>
    </w:p>
    <w:p w:rsidR="000D0C23" w:rsidRDefault="000D0C23"/>
    <w:sectPr w:rsidR="000D0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794"/>
    <w:rsid w:val="000D0C23"/>
    <w:rsid w:val="008B178F"/>
    <w:rsid w:val="00DE5794"/>
    <w:rsid w:val="00E5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9BE4AA-568B-41FF-B5B1-84AB84676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0C23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0C23"/>
    <w:rPr>
      <w:rFonts w:asciiTheme="majorHAnsi" w:eastAsiaTheme="majorEastAsia" w:hAnsiTheme="majorHAnsi" w:cstheme="majorBidi"/>
      <w:b/>
      <w:bCs/>
      <w:color w:val="5B9BD5" w:themeColor="accent1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375</Characters>
  <Application>Microsoft Office Word</Application>
  <DocSecurity>0</DocSecurity>
  <Lines>3</Lines>
  <Paragraphs>1</Paragraphs>
  <ScaleCrop>false</ScaleCrop>
  <Company>Hewlett-Packard</Company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veer6182</dc:creator>
  <cp:keywords/>
  <dc:description/>
  <cp:lastModifiedBy>veer6182</cp:lastModifiedBy>
  <cp:revision>2</cp:revision>
  <dcterms:created xsi:type="dcterms:W3CDTF">2017-06-19T05:45:00Z</dcterms:created>
  <dcterms:modified xsi:type="dcterms:W3CDTF">2017-06-19T05:51:00Z</dcterms:modified>
</cp:coreProperties>
</file>