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6617"/>
      </w:tblGrid>
      <w:tr w:rsidR="00523E3E" w:rsidRPr="004A5755" w14:paraId="3F80E7F3" w14:textId="77777777" w:rsidTr="00523E3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2CA8A" w14:textId="77777777" w:rsidR="00523E3E" w:rsidRPr="00523E3E" w:rsidRDefault="00523E3E" w:rsidP="00523E3E">
            <w:pPr>
              <w:jc w:val="center"/>
              <w:rPr>
                <w:rFonts w:ascii="Montserrat" w:hAnsi="Montserrat" w:cs="Arial"/>
                <w:b/>
              </w:rPr>
            </w:pPr>
            <w:r w:rsidRPr="00523E3E">
              <w:rPr>
                <w:rFonts w:ascii="Montserrat" w:hAnsi="Montserrat" w:cs="Arial"/>
                <w:b/>
              </w:rPr>
              <w:t>Reproducción, aclimatación y arraigo de plántulas de Vanilla planifolia en Laboratorio e Invernadero</w:t>
            </w:r>
          </w:p>
        </w:tc>
      </w:tr>
      <w:tr w:rsidR="00523E3E" w:rsidRPr="00AD7E9E" w14:paraId="1AC24335" w14:textId="77777777" w:rsidTr="00A768D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8C3F5" w14:textId="77777777" w:rsidR="00523E3E" w:rsidRPr="00AD7E9E" w:rsidRDefault="00523E3E" w:rsidP="00A768D6">
            <w:pPr>
              <w:jc w:val="center"/>
              <w:rPr>
                <w:rFonts w:ascii="Montserrat" w:hAnsi="Montserrat" w:cs="Arial"/>
                <w:b/>
              </w:rPr>
            </w:pPr>
            <w:r w:rsidRPr="00AD7E9E">
              <w:rPr>
                <w:rFonts w:ascii="Montserrat" w:hAnsi="Montserrat" w:cs="Arial"/>
                <w:b/>
              </w:rPr>
              <w:t>CRONOGRAMA DE ACTIVIDADES POR TRIMESTRE</w:t>
            </w:r>
          </w:p>
        </w:tc>
      </w:tr>
      <w:tr w:rsidR="00523E3E" w:rsidRPr="00AD7E9E" w14:paraId="275CCFAB" w14:textId="77777777" w:rsidTr="00A768D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98FA62" w14:textId="77777777" w:rsidR="00523E3E" w:rsidRPr="00AD7E9E" w:rsidRDefault="00523E3E" w:rsidP="00A768D6">
            <w:pPr>
              <w:rPr>
                <w:rFonts w:ascii="Montserrat" w:hAnsi="Montserrat" w:cs="Arial"/>
              </w:rPr>
            </w:pPr>
            <w:r w:rsidRPr="00AD7E9E">
              <w:rPr>
                <w:rFonts w:ascii="Montserrat" w:hAnsi="Montserrat" w:cs="Arial"/>
                <w:b/>
                <w:bCs/>
              </w:rPr>
              <w:t>Número de Trimestres:</w:t>
            </w:r>
            <w:r w:rsidRPr="00AD7E9E">
              <w:rPr>
                <w:rFonts w:ascii="Montserrat" w:hAnsi="Montserrat" w:cs="Aria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CA48EE" w14:textId="77777777" w:rsidR="00523E3E" w:rsidRPr="00AD7E9E" w:rsidRDefault="00523E3E" w:rsidP="00A768D6">
            <w:pPr>
              <w:rPr>
                <w:rFonts w:ascii="Montserrat" w:hAnsi="Montserrat" w:cs="Arial"/>
                <w:color w:val="000000"/>
                <w:lang w:eastAsia="es-MX"/>
              </w:rPr>
            </w:pPr>
            <w:r>
              <w:rPr>
                <w:rFonts w:ascii="Montserrat" w:hAnsi="Montserrat" w:cs="Arial"/>
                <w:color w:val="000000"/>
                <w:lang w:eastAsia="es-MX"/>
              </w:rPr>
              <w:t>4</w:t>
            </w:r>
            <w:r w:rsidRPr="00AD7E9E">
              <w:rPr>
                <w:rFonts w:ascii="Montserrat" w:hAnsi="Montserrat" w:cs="Arial"/>
                <w:color w:val="000000"/>
                <w:lang w:eastAsia="es-MX"/>
              </w:rPr>
              <w:t xml:space="preserve"> Trimestres</w:t>
            </w:r>
          </w:p>
        </w:tc>
      </w:tr>
      <w:tr w:rsidR="00523E3E" w:rsidRPr="00AD7E9E" w14:paraId="240A0AB4" w14:textId="77777777" w:rsidTr="00A768D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979AAE" w14:textId="77777777" w:rsidR="00523E3E" w:rsidRPr="00AD7E9E" w:rsidRDefault="00523E3E" w:rsidP="00A768D6">
            <w:pPr>
              <w:rPr>
                <w:rFonts w:ascii="Montserrat" w:hAnsi="Montserrat" w:cs="Arial"/>
                <w:b/>
                <w:bCs/>
              </w:rPr>
            </w:pPr>
            <w:r w:rsidRPr="00AD7E9E">
              <w:rPr>
                <w:rFonts w:ascii="Montserrat" w:hAnsi="Montserrat" w:cs="Arial"/>
                <w:b/>
                <w:bCs/>
              </w:rPr>
              <w:t>Número de Trimestre:</w:t>
            </w:r>
            <w:r w:rsidRPr="00AD7E9E">
              <w:rPr>
                <w:rFonts w:ascii="Montserrat" w:hAnsi="Montserrat" w:cs="Aria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15CA99" w14:textId="77777777" w:rsidR="00523E3E" w:rsidRPr="00AD7E9E" w:rsidRDefault="00523E3E" w:rsidP="00A768D6">
            <w:pPr>
              <w:rPr>
                <w:rFonts w:ascii="Montserrat" w:hAnsi="Montserrat" w:cs="Arial"/>
                <w:color w:val="000000"/>
                <w:lang w:eastAsia="es-MX"/>
              </w:rPr>
            </w:pPr>
            <w:r w:rsidRPr="00AD7E9E">
              <w:rPr>
                <w:rFonts w:ascii="Montserrat" w:hAnsi="Montserrat" w:cs="Arial"/>
                <w:color w:val="000000"/>
                <w:lang w:eastAsia="es-MX"/>
              </w:rPr>
              <w:t>1 de 3</w:t>
            </w:r>
          </w:p>
        </w:tc>
      </w:tr>
      <w:tr w:rsidR="00523E3E" w:rsidRPr="00AD7E9E" w14:paraId="6687F793" w14:textId="77777777" w:rsidTr="00A768D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495AEE" w14:textId="77777777" w:rsidR="00523E3E" w:rsidRPr="00AD7E9E" w:rsidRDefault="00523E3E" w:rsidP="00A768D6">
            <w:pPr>
              <w:rPr>
                <w:rFonts w:ascii="Montserrat" w:hAnsi="Montserrat" w:cs="Arial"/>
              </w:rPr>
            </w:pPr>
            <w:r w:rsidRPr="00AD7E9E">
              <w:rPr>
                <w:rFonts w:ascii="Montserrat" w:hAnsi="Montserrat" w:cs="Arial"/>
                <w:b/>
                <w:bCs/>
              </w:rPr>
              <w:t>Descripción del Trimestre:</w:t>
            </w:r>
            <w:r w:rsidRPr="00AD7E9E">
              <w:rPr>
                <w:rFonts w:ascii="Montserrat" w:hAnsi="Montserrat" w:cs="Aria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23781" w14:textId="77777777" w:rsidR="00523E3E" w:rsidRPr="00AD7E9E" w:rsidRDefault="00523E3E" w:rsidP="00A768D6">
            <w:pPr>
              <w:rPr>
                <w:rFonts w:ascii="Montserrat" w:hAnsi="Montserrat" w:cs="Arial"/>
                <w:color w:val="000000"/>
                <w:lang w:eastAsia="es-MX"/>
              </w:rPr>
            </w:pPr>
            <w:r>
              <w:rPr>
                <w:rFonts w:ascii="Montserrat" w:hAnsi="Montserrat"/>
                <w:b/>
                <w:bCs/>
              </w:rPr>
              <w:t>Etapa destinada al</w:t>
            </w:r>
            <w:r w:rsidRPr="00AD7E9E">
              <w:rPr>
                <w:rFonts w:ascii="Montserrat" w:hAnsi="Montserrat"/>
                <w:b/>
                <w:bCs/>
              </w:rPr>
              <w:t xml:space="preserve"> cultivo </w:t>
            </w:r>
            <w:r w:rsidRPr="00AD7E9E">
              <w:rPr>
                <w:rFonts w:ascii="Montserrat" w:hAnsi="Montserrat"/>
                <w:b/>
                <w:bCs/>
                <w:i/>
                <w:iCs/>
              </w:rPr>
              <w:t>in vitro</w:t>
            </w:r>
            <w:r>
              <w:rPr>
                <w:rFonts w:ascii="Montserrat" w:hAnsi="Montserrat"/>
                <w:b/>
                <w:bCs/>
                <w:i/>
                <w:iCs/>
              </w:rPr>
              <w:t xml:space="preserve"> </w:t>
            </w:r>
            <w:r w:rsidRPr="00064317">
              <w:rPr>
                <w:rFonts w:ascii="Montserrat" w:hAnsi="Montserrat"/>
                <w:b/>
                <w:bCs/>
              </w:rPr>
              <w:t>de vainilla y la evaluación del desempeño</w:t>
            </w:r>
          </w:p>
        </w:tc>
      </w:tr>
      <w:tr w:rsidR="00523E3E" w:rsidRPr="00AD7E9E" w14:paraId="68591477" w14:textId="77777777" w:rsidTr="00A768D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31A696" w14:textId="77777777" w:rsidR="00523E3E" w:rsidRPr="00AD7E9E" w:rsidRDefault="00523E3E" w:rsidP="00A768D6">
            <w:pPr>
              <w:rPr>
                <w:rFonts w:ascii="Montserrat" w:hAnsi="Montserrat" w:cs="Arial"/>
              </w:rPr>
            </w:pPr>
            <w:r w:rsidRPr="00AD7E9E">
              <w:rPr>
                <w:rFonts w:ascii="Montserrat" w:hAnsi="Montserrat" w:cs="Arial"/>
                <w:b/>
                <w:bCs/>
              </w:rPr>
              <w:t>Descripción de la Meta:</w:t>
            </w:r>
            <w:r w:rsidRPr="00AD7E9E">
              <w:rPr>
                <w:rFonts w:ascii="Montserrat" w:hAnsi="Montserrat" w:cs="Aria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D07659" w14:textId="77777777" w:rsidR="00523E3E" w:rsidRPr="00AD7E9E" w:rsidRDefault="00523E3E" w:rsidP="00A768D6">
            <w:pPr>
              <w:rPr>
                <w:rFonts w:ascii="Montserrat" w:hAnsi="Montserrat" w:cs="Arial"/>
                <w:color w:val="000000"/>
                <w:lang w:eastAsia="es-MX"/>
              </w:rPr>
            </w:pPr>
            <w:r>
              <w:rPr>
                <w:rFonts w:ascii="Montserrat" w:hAnsi="Montserrat" w:cs="Arial"/>
                <w:color w:val="000000"/>
                <w:lang w:eastAsia="es-MX"/>
              </w:rPr>
              <w:t xml:space="preserve">Desarrollo efectivo </w:t>
            </w:r>
            <w:r w:rsidRPr="00AD7E9E">
              <w:rPr>
                <w:rFonts w:ascii="Montserrat" w:hAnsi="Montserrat" w:cs="Arial"/>
                <w:i/>
                <w:iCs/>
                <w:color w:val="000000"/>
                <w:lang w:eastAsia="es-MX"/>
              </w:rPr>
              <w:t>in vitro</w:t>
            </w:r>
            <w:r>
              <w:rPr>
                <w:rFonts w:ascii="Montserrat" w:hAnsi="Montserrat" w:cs="Arial"/>
                <w:color w:val="000000"/>
                <w:lang w:eastAsia="es-MX"/>
              </w:rPr>
              <w:t xml:space="preserve"> de las plántulas de vainilla</w:t>
            </w:r>
          </w:p>
        </w:tc>
      </w:tr>
      <w:tr w:rsidR="00523E3E" w:rsidRPr="00AD7E9E" w14:paraId="464B337E" w14:textId="77777777" w:rsidTr="00A768D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72F4CB" w14:textId="77777777" w:rsidR="00523E3E" w:rsidRPr="00AD7E9E" w:rsidRDefault="00523E3E" w:rsidP="00A768D6">
            <w:pPr>
              <w:rPr>
                <w:rFonts w:ascii="Montserrat" w:hAnsi="Montserrat" w:cs="Arial"/>
              </w:rPr>
            </w:pPr>
            <w:r w:rsidRPr="00AD7E9E">
              <w:rPr>
                <w:rFonts w:ascii="Montserrat" w:hAnsi="Montserrat" w:cs="Arial"/>
                <w:b/>
                <w:bCs/>
              </w:rPr>
              <w:t>Descripción de la Actividad:</w:t>
            </w:r>
            <w:r w:rsidRPr="00AD7E9E">
              <w:rPr>
                <w:rFonts w:ascii="Montserrat" w:hAnsi="Montserrat" w:cs="Aria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25E83D" w14:textId="77777777" w:rsidR="00523E3E" w:rsidRPr="00AD7E9E" w:rsidRDefault="00523E3E" w:rsidP="00A768D6">
            <w:pPr>
              <w:rPr>
                <w:rFonts w:ascii="Montserrat" w:hAnsi="Montserrat" w:cs="Arial"/>
                <w:color w:val="000000"/>
                <w:lang w:eastAsia="es-MX"/>
              </w:rPr>
            </w:pPr>
            <w:r>
              <w:rPr>
                <w:rFonts w:ascii="Montserrat" w:hAnsi="Montserrat" w:cs="Arial"/>
                <w:color w:val="000000"/>
                <w:lang w:eastAsia="es-MX"/>
              </w:rPr>
              <w:t xml:space="preserve">Esta etapa comprende desde la </w:t>
            </w:r>
            <w:r w:rsidRPr="00AD7E9E">
              <w:rPr>
                <w:rFonts w:ascii="Montserrat" w:hAnsi="Montserrat" w:cs="Arial"/>
                <w:color w:val="000000"/>
                <w:lang w:eastAsia="es-MX"/>
              </w:rPr>
              <w:t>adquisición de insumos y equipos</w:t>
            </w:r>
            <w:r>
              <w:rPr>
                <w:rFonts w:ascii="Montserrat" w:hAnsi="Montserrat" w:cs="Arial"/>
                <w:color w:val="000000"/>
                <w:lang w:eastAsia="es-MX"/>
              </w:rPr>
              <w:t xml:space="preserve">, la </w:t>
            </w:r>
            <w:r w:rsidRPr="00AD7E9E">
              <w:rPr>
                <w:rFonts w:ascii="Montserrat" w:hAnsi="Montserrat" w:cs="Arial"/>
                <w:color w:val="000000"/>
                <w:lang w:eastAsia="es-MX"/>
              </w:rPr>
              <w:t>selección de plantas madre</w:t>
            </w:r>
            <w:r>
              <w:rPr>
                <w:rFonts w:ascii="Montserrat" w:hAnsi="Montserrat" w:cs="Arial"/>
                <w:color w:val="000000"/>
                <w:lang w:eastAsia="es-MX"/>
              </w:rPr>
              <w:t xml:space="preserve">, </w:t>
            </w:r>
            <w:r w:rsidRPr="00AD7E9E">
              <w:rPr>
                <w:rFonts w:ascii="Montserrat" w:hAnsi="Montserrat" w:cs="Arial"/>
                <w:color w:val="000000"/>
                <w:lang w:eastAsia="es-MX"/>
              </w:rPr>
              <w:t>preparación de medios de cultivo</w:t>
            </w:r>
            <w:r>
              <w:rPr>
                <w:rFonts w:ascii="Montserrat" w:hAnsi="Montserrat" w:cs="Arial"/>
                <w:color w:val="000000"/>
                <w:lang w:eastAsia="es-MX"/>
              </w:rPr>
              <w:t xml:space="preserve">, </w:t>
            </w:r>
            <w:r w:rsidRPr="00AD7E9E">
              <w:rPr>
                <w:rFonts w:ascii="Montserrat" w:hAnsi="Montserrat" w:cs="Arial"/>
                <w:color w:val="000000"/>
                <w:lang w:eastAsia="es-MX"/>
              </w:rPr>
              <w:t>siembra de tejido</w:t>
            </w:r>
            <w:r>
              <w:rPr>
                <w:rFonts w:ascii="Montserrat" w:hAnsi="Montserrat" w:cs="Arial"/>
                <w:color w:val="000000"/>
                <w:lang w:eastAsia="es-MX"/>
              </w:rPr>
              <w:t xml:space="preserve">, </w:t>
            </w:r>
            <w:r w:rsidRPr="00AD7E9E">
              <w:rPr>
                <w:rFonts w:ascii="Montserrat" w:hAnsi="Montserrat" w:cs="Arial"/>
                <w:color w:val="000000"/>
                <w:lang w:eastAsia="es-MX"/>
              </w:rPr>
              <w:t>evaluación de indicadores</w:t>
            </w:r>
            <w:r>
              <w:rPr>
                <w:rFonts w:ascii="Montserrat" w:hAnsi="Montserrat" w:cs="Arial"/>
                <w:color w:val="000000"/>
                <w:lang w:eastAsia="es-MX"/>
              </w:rPr>
              <w:t xml:space="preserve">, </w:t>
            </w:r>
            <w:r w:rsidRPr="00AD7E9E">
              <w:rPr>
                <w:rFonts w:ascii="Montserrat" w:hAnsi="Montserrat" w:cs="Arial"/>
                <w:color w:val="000000"/>
                <w:lang w:eastAsia="es-MX"/>
              </w:rPr>
              <w:t xml:space="preserve">obtención de </w:t>
            </w:r>
            <w:r>
              <w:rPr>
                <w:rFonts w:ascii="Montserrat" w:hAnsi="Montserrat" w:cs="Arial"/>
                <w:color w:val="000000"/>
                <w:lang w:eastAsia="es-MX"/>
              </w:rPr>
              <w:t xml:space="preserve">las primeras </w:t>
            </w:r>
            <w:r w:rsidRPr="00AD7E9E">
              <w:rPr>
                <w:rFonts w:ascii="Montserrat" w:hAnsi="Montserrat" w:cs="Arial"/>
                <w:color w:val="000000"/>
                <w:lang w:eastAsia="es-MX"/>
              </w:rPr>
              <w:t>plántulas in vitro</w:t>
            </w:r>
            <w:r>
              <w:rPr>
                <w:rFonts w:ascii="Montserrat" w:hAnsi="Montserrat" w:cs="Arial"/>
                <w:color w:val="000000"/>
                <w:lang w:eastAsia="es-MX"/>
              </w:rPr>
              <w:t>.</w:t>
            </w:r>
          </w:p>
        </w:tc>
      </w:tr>
      <w:tr w:rsidR="00523E3E" w:rsidRPr="00AD7E9E" w14:paraId="71CC14FB" w14:textId="77777777" w:rsidTr="00A768D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033F9D" w14:textId="77777777" w:rsidR="00523E3E" w:rsidRPr="00AD7E9E" w:rsidRDefault="00523E3E" w:rsidP="00A768D6">
            <w:pPr>
              <w:rPr>
                <w:rFonts w:ascii="Montserrat" w:hAnsi="Montserrat" w:cs="Arial"/>
              </w:rPr>
            </w:pPr>
            <w:r w:rsidRPr="00AD7E9E">
              <w:rPr>
                <w:rFonts w:ascii="Montserrat" w:hAnsi="Montserrat" w:cs="Arial"/>
                <w:b/>
                <w:bCs/>
              </w:rPr>
              <w:t>Productos del Trimestres que entregar:</w:t>
            </w:r>
            <w:r w:rsidRPr="00AD7E9E">
              <w:rPr>
                <w:rFonts w:ascii="Montserrat" w:hAnsi="Montserrat" w:cs="Aria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AC57E1" w14:textId="77777777" w:rsidR="00523E3E" w:rsidRPr="00AD7E9E" w:rsidRDefault="00523E3E" w:rsidP="00A768D6">
            <w:pPr>
              <w:pStyle w:val="Prrafodelista"/>
              <w:numPr>
                <w:ilvl w:val="0"/>
                <w:numId w:val="1"/>
              </w:numPr>
              <w:ind w:left="308" w:hanging="142"/>
              <w:rPr>
                <w:rFonts w:ascii="Montserrat" w:hAnsi="Montserrat"/>
                <w:i/>
                <w:iCs/>
                <w:sz w:val="20"/>
              </w:rPr>
            </w:pPr>
            <w:r w:rsidRPr="00AD7E9E">
              <w:rPr>
                <w:rFonts w:ascii="Montserrat" w:hAnsi="Montserrat"/>
                <w:sz w:val="20"/>
              </w:rPr>
              <w:t>La identificación del medio de cultivo para el establecimiento del cultivo de vainilla</w:t>
            </w:r>
            <w:r w:rsidRPr="00AD7E9E">
              <w:rPr>
                <w:rFonts w:ascii="Montserrat" w:hAnsi="Montserrat"/>
                <w:i/>
                <w:iCs/>
                <w:sz w:val="20"/>
              </w:rPr>
              <w:t xml:space="preserve"> in vitro</w:t>
            </w:r>
          </w:p>
          <w:p w14:paraId="07B43785" w14:textId="77777777" w:rsidR="00523E3E" w:rsidRPr="00AD7E9E" w:rsidRDefault="00523E3E" w:rsidP="00A768D6">
            <w:pPr>
              <w:pStyle w:val="Prrafodelista"/>
              <w:numPr>
                <w:ilvl w:val="0"/>
                <w:numId w:val="1"/>
              </w:numPr>
              <w:ind w:left="308" w:hanging="142"/>
              <w:rPr>
                <w:rFonts w:ascii="Montserrat" w:hAnsi="Montserrat"/>
                <w:i/>
                <w:iCs/>
                <w:sz w:val="20"/>
              </w:rPr>
            </w:pPr>
            <w:r w:rsidRPr="00AD7E9E">
              <w:rPr>
                <w:rFonts w:ascii="Montserrat" w:hAnsi="Montserrat"/>
                <w:sz w:val="20"/>
              </w:rPr>
              <w:t>Obtención de plántulas</w:t>
            </w:r>
            <w:r w:rsidRPr="00AD7E9E">
              <w:rPr>
                <w:rFonts w:ascii="Montserrat" w:hAnsi="Montserrat"/>
                <w:i/>
                <w:iCs/>
                <w:sz w:val="20"/>
              </w:rPr>
              <w:t xml:space="preserve"> in vitro </w:t>
            </w:r>
            <w:r w:rsidRPr="00AD7E9E">
              <w:rPr>
                <w:rFonts w:ascii="Montserrat" w:hAnsi="Montserrat"/>
                <w:sz w:val="20"/>
              </w:rPr>
              <w:t>de vainilla en laboratorio</w:t>
            </w:r>
          </w:p>
          <w:p w14:paraId="27C2A8A2" w14:textId="77777777" w:rsidR="00523E3E" w:rsidRPr="0029175A" w:rsidRDefault="00523E3E" w:rsidP="00A768D6">
            <w:pPr>
              <w:pStyle w:val="Prrafodelista"/>
              <w:numPr>
                <w:ilvl w:val="0"/>
                <w:numId w:val="1"/>
              </w:numPr>
              <w:ind w:left="308" w:hanging="142"/>
              <w:rPr>
                <w:rFonts w:ascii="Montserrat" w:hAnsi="Montserrat"/>
                <w:i/>
                <w:iCs/>
                <w:sz w:val="20"/>
              </w:rPr>
            </w:pPr>
            <w:r w:rsidRPr="00AD7E9E">
              <w:rPr>
                <w:rFonts w:ascii="Montserrat" w:hAnsi="Montserrat"/>
                <w:sz w:val="20"/>
              </w:rPr>
              <w:t>Crecimiento de plántulas</w:t>
            </w:r>
            <w:r w:rsidRPr="00AD7E9E">
              <w:rPr>
                <w:rFonts w:ascii="Montserrat" w:hAnsi="Montserrat"/>
                <w:i/>
                <w:iCs/>
                <w:sz w:val="20"/>
              </w:rPr>
              <w:t xml:space="preserve"> in vitro </w:t>
            </w:r>
            <w:r w:rsidRPr="00AD7E9E">
              <w:rPr>
                <w:rFonts w:ascii="Montserrat" w:hAnsi="Montserrat"/>
                <w:sz w:val="20"/>
              </w:rPr>
              <w:t>de vainilla en laboratorio</w:t>
            </w:r>
          </w:p>
        </w:tc>
      </w:tr>
      <w:tr w:rsidR="00523E3E" w:rsidRPr="00AD7E9E" w14:paraId="0173C99B" w14:textId="77777777" w:rsidTr="00A768D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4DE1FC" w14:textId="77777777" w:rsidR="00523E3E" w:rsidRPr="00AD7E9E" w:rsidRDefault="00523E3E" w:rsidP="00A768D6">
            <w:pPr>
              <w:rPr>
                <w:rFonts w:ascii="Montserrat" w:hAnsi="Montserrat" w:cs="Arial"/>
                <w:b/>
                <w:bCs/>
              </w:rPr>
            </w:pPr>
            <w:r w:rsidRPr="00AD7E9E">
              <w:rPr>
                <w:rFonts w:ascii="Montserrat" w:hAnsi="Montserrat" w:cs="Arial"/>
                <w:b/>
                <w:bCs/>
              </w:rPr>
              <w:t xml:space="preserve">Número de Trimestres: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E363AD" w14:textId="77777777" w:rsidR="00523E3E" w:rsidRPr="00AD7E9E" w:rsidRDefault="00523E3E" w:rsidP="00A768D6">
            <w:pPr>
              <w:rPr>
                <w:rFonts w:ascii="Montserrat" w:hAnsi="Montserrat" w:cs="Arial"/>
                <w:color w:val="000000"/>
                <w:lang w:eastAsia="es-MX"/>
              </w:rPr>
            </w:pPr>
            <w:r w:rsidRPr="00AD7E9E">
              <w:rPr>
                <w:rFonts w:ascii="Montserrat" w:hAnsi="Montserrat" w:cs="Arial"/>
                <w:color w:val="000000"/>
                <w:lang w:eastAsia="es-MX"/>
              </w:rPr>
              <w:t>2 de 3</w:t>
            </w:r>
          </w:p>
        </w:tc>
      </w:tr>
      <w:tr w:rsidR="00523E3E" w:rsidRPr="00AD7E9E" w14:paraId="4AA41F86" w14:textId="77777777" w:rsidTr="00A768D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09E632" w14:textId="77777777" w:rsidR="00523E3E" w:rsidRPr="00AD7E9E" w:rsidRDefault="00523E3E" w:rsidP="00A768D6">
            <w:pPr>
              <w:rPr>
                <w:rFonts w:ascii="Montserrat" w:hAnsi="Montserrat" w:cs="Arial"/>
                <w:b/>
                <w:bCs/>
              </w:rPr>
            </w:pPr>
            <w:r w:rsidRPr="00AD7E9E">
              <w:rPr>
                <w:rFonts w:ascii="Montserrat" w:hAnsi="Montserrat" w:cs="Arial"/>
                <w:b/>
                <w:bCs/>
              </w:rPr>
              <w:t xml:space="preserve">Descripción de la Trimestre: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D0F06B" w14:textId="77777777" w:rsidR="00523E3E" w:rsidRPr="00AD7E9E" w:rsidRDefault="00523E3E" w:rsidP="00A768D6">
            <w:pPr>
              <w:jc w:val="both"/>
              <w:rPr>
                <w:rFonts w:ascii="Montserrat" w:hAnsi="Montserrat" w:cs="Arial"/>
                <w:color w:val="000000"/>
                <w:lang w:eastAsia="es-MX"/>
              </w:rPr>
            </w:pPr>
            <w:r>
              <w:rPr>
                <w:rFonts w:ascii="Montserrat" w:hAnsi="Montserrat"/>
                <w:b/>
                <w:bCs/>
              </w:rPr>
              <w:t>Etapa destinada para l</w:t>
            </w:r>
            <w:r w:rsidRPr="00AD7E9E">
              <w:rPr>
                <w:rFonts w:ascii="Montserrat" w:hAnsi="Montserrat"/>
                <w:b/>
                <w:bCs/>
              </w:rPr>
              <w:t xml:space="preserve">a </w:t>
            </w:r>
            <w:r>
              <w:rPr>
                <w:rFonts w:ascii="Montserrat" w:hAnsi="Montserrat"/>
                <w:b/>
                <w:bCs/>
              </w:rPr>
              <w:t xml:space="preserve">evaluación de la </w:t>
            </w:r>
            <w:r w:rsidRPr="00AD7E9E">
              <w:rPr>
                <w:rFonts w:ascii="Montserrat" w:hAnsi="Montserrat"/>
                <w:b/>
                <w:bCs/>
              </w:rPr>
              <w:t>aclimatación</w:t>
            </w:r>
            <w:r>
              <w:rPr>
                <w:rFonts w:ascii="Montserrat" w:hAnsi="Montserrat"/>
                <w:b/>
                <w:bCs/>
              </w:rPr>
              <w:t>, indicadores de</w:t>
            </w:r>
            <w:r w:rsidRPr="00AD7E9E">
              <w:rPr>
                <w:rFonts w:ascii="Montserrat" w:hAnsi="Montserrat"/>
                <w:b/>
                <w:bCs/>
              </w:rPr>
              <w:t xml:space="preserve"> crecimiento</w:t>
            </w:r>
            <w:r>
              <w:rPr>
                <w:rFonts w:ascii="Montserrat" w:hAnsi="Montserrat"/>
                <w:b/>
                <w:bCs/>
              </w:rPr>
              <w:t xml:space="preserve"> y desempeño.</w:t>
            </w:r>
          </w:p>
        </w:tc>
      </w:tr>
      <w:tr w:rsidR="00523E3E" w:rsidRPr="00AD7E9E" w14:paraId="21FB5BD4" w14:textId="77777777" w:rsidTr="00A768D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5A2BAD" w14:textId="77777777" w:rsidR="00523E3E" w:rsidRPr="00AD7E9E" w:rsidRDefault="00523E3E" w:rsidP="00A768D6">
            <w:pPr>
              <w:rPr>
                <w:rFonts w:ascii="Montserrat" w:hAnsi="Montserrat" w:cs="Arial"/>
                <w:b/>
                <w:bCs/>
              </w:rPr>
            </w:pPr>
            <w:r w:rsidRPr="00AD7E9E">
              <w:rPr>
                <w:rFonts w:ascii="Montserrat" w:hAnsi="Montserrat" w:cs="Arial"/>
                <w:b/>
                <w:bCs/>
              </w:rPr>
              <w:t xml:space="preserve">Descripción de la Meta: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4A5713" w14:textId="77777777" w:rsidR="00523E3E" w:rsidRPr="00AD7E9E" w:rsidRDefault="00523E3E" w:rsidP="00A768D6">
            <w:pPr>
              <w:rPr>
                <w:rFonts w:ascii="Montserrat" w:hAnsi="Montserrat" w:cs="Arial"/>
                <w:color w:val="000000"/>
                <w:lang w:eastAsia="es-MX"/>
              </w:rPr>
            </w:pPr>
            <w:r w:rsidRPr="00AD7E9E">
              <w:rPr>
                <w:rFonts w:ascii="Montserrat" w:hAnsi="Montserrat" w:cs="Arial"/>
                <w:color w:val="000000"/>
                <w:lang w:eastAsia="es-MX"/>
              </w:rPr>
              <w:t xml:space="preserve">Lograr satisfactoriamente la aclimatación de las plantas para el trasplante a sustrato y </w:t>
            </w:r>
            <w:r>
              <w:rPr>
                <w:rFonts w:ascii="Montserrat" w:hAnsi="Montserrat" w:cs="Arial"/>
                <w:color w:val="000000"/>
                <w:lang w:eastAsia="es-MX"/>
              </w:rPr>
              <w:t>su crecimiento en invernadero</w:t>
            </w:r>
          </w:p>
        </w:tc>
      </w:tr>
      <w:tr w:rsidR="00523E3E" w:rsidRPr="00AD7E9E" w14:paraId="3C77166F" w14:textId="77777777" w:rsidTr="00A768D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FEAB62" w14:textId="77777777" w:rsidR="00523E3E" w:rsidRPr="00AD7E9E" w:rsidRDefault="00523E3E" w:rsidP="00A768D6">
            <w:pPr>
              <w:rPr>
                <w:rFonts w:ascii="Montserrat" w:hAnsi="Montserrat" w:cs="Arial"/>
                <w:b/>
                <w:bCs/>
              </w:rPr>
            </w:pPr>
            <w:r w:rsidRPr="00AD7E9E">
              <w:rPr>
                <w:rFonts w:ascii="Montserrat" w:hAnsi="Montserrat" w:cs="Arial"/>
                <w:b/>
                <w:bCs/>
              </w:rPr>
              <w:t xml:space="preserve">Descripción de la Actividad: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01A080" w14:textId="77777777" w:rsidR="00523E3E" w:rsidRPr="00AD7E9E" w:rsidRDefault="00523E3E" w:rsidP="00A768D6">
            <w:pPr>
              <w:rPr>
                <w:rFonts w:ascii="Montserrat" w:hAnsi="Montserrat" w:cs="Arial"/>
                <w:color w:val="000000"/>
                <w:lang w:eastAsia="es-MX"/>
              </w:rPr>
            </w:pPr>
            <w:r>
              <w:rPr>
                <w:rFonts w:ascii="Montserrat" w:hAnsi="Montserrat" w:cs="Arial"/>
                <w:color w:val="000000"/>
                <w:lang w:eastAsia="es-MX"/>
              </w:rPr>
              <w:t xml:space="preserve">Esta etapa </w:t>
            </w:r>
            <w:r w:rsidRPr="00AD7E9E">
              <w:rPr>
                <w:rFonts w:ascii="Montserrat" w:hAnsi="Montserrat"/>
              </w:rPr>
              <w:t xml:space="preserve">consiste en las pruebas </w:t>
            </w:r>
            <w:r w:rsidRPr="00064317">
              <w:rPr>
                <w:rFonts w:ascii="Montserrat" w:hAnsi="Montserrat" w:cs="Arial"/>
                <w:color w:val="000000"/>
                <w:lang w:eastAsia="es-MX"/>
              </w:rPr>
              <w:t>de aclimatación en laboratorio</w:t>
            </w:r>
          </w:p>
        </w:tc>
      </w:tr>
      <w:tr w:rsidR="00523E3E" w:rsidRPr="00AD7E9E" w14:paraId="43F5BAE9" w14:textId="77777777" w:rsidTr="00A768D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A46230" w14:textId="77777777" w:rsidR="00523E3E" w:rsidRPr="00AD7E9E" w:rsidRDefault="00523E3E" w:rsidP="00A768D6">
            <w:pPr>
              <w:rPr>
                <w:rFonts w:ascii="Montserrat" w:hAnsi="Montserrat" w:cs="Arial"/>
                <w:b/>
                <w:bCs/>
              </w:rPr>
            </w:pPr>
            <w:r w:rsidRPr="00AD7E9E">
              <w:rPr>
                <w:rFonts w:ascii="Montserrat" w:hAnsi="Montserrat" w:cs="Arial"/>
                <w:b/>
                <w:bCs/>
              </w:rPr>
              <w:t xml:space="preserve">Productos del Trimestres que entregar: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579851" w14:textId="77777777" w:rsidR="00523E3E" w:rsidRDefault="00523E3E" w:rsidP="00A768D6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i/>
                <w:iCs/>
                <w:sz w:val="20"/>
                <w:lang w:eastAsia="en-US"/>
              </w:rPr>
            </w:pPr>
            <w:r>
              <w:rPr>
                <w:rFonts w:ascii="Montserrat" w:hAnsi="Montserrat"/>
                <w:sz w:val="20"/>
              </w:rPr>
              <w:t xml:space="preserve">Inicio de la fase de </w:t>
            </w:r>
            <w:r w:rsidRPr="00AD7E9E">
              <w:rPr>
                <w:rFonts w:ascii="Montserrat" w:hAnsi="Montserrat"/>
                <w:sz w:val="20"/>
              </w:rPr>
              <w:t>Aclimatación de plántulas de vainilla</w:t>
            </w:r>
            <w:r w:rsidRPr="00AD7E9E">
              <w:rPr>
                <w:rFonts w:ascii="Montserrat" w:hAnsi="Montserrat"/>
                <w:i/>
                <w:iCs/>
                <w:sz w:val="20"/>
              </w:rPr>
              <w:t xml:space="preserve"> </w:t>
            </w:r>
          </w:p>
          <w:p w14:paraId="5B7B1CD6" w14:textId="77777777" w:rsidR="00523E3E" w:rsidRDefault="00523E3E" w:rsidP="00A768D6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i/>
                <w:iCs/>
                <w:sz w:val="20"/>
                <w:lang w:eastAsia="en-US"/>
              </w:rPr>
            </w:pPr>
            <w:r>
              <w:rPr>
                <w:rFonts w:ascii="Montserrat" w:hAnsi="Montserrat"/>
                <w:sz w:val="20"/>
                <w:lang w:eastAsia="en-US"/>
              </w:rPr>
              <w:t xml:space="preserve">Evaluación de indicadores </w:t>
            </w:r>
          </w:p>
          <w:p w14:paraId="1D0E2D8A" w14:textId="77777777" w:rsidR="00523E3E" w:rsidRPr="00491AE3" w:rsidRDefault="00523E3E" w:rsidP="00A768D6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i/>
                <w:iCs/>
                <w:sz w:val="20"/>
                <w:lang w:eastAsia="en-US"/>
              </w:rPr>
            </w:pPr>
            <w:r>
              <w:rPr>
                <w:rFonts w:ascii="Montserrat" w:hAnsi="Montserrat"/>
                <w:sz w:val="20"/>
              </w:rPr>
              <w:t>Informe 2</w:t>
            </w:r>
          </w:p>
        </w:tc>
      </w:tr>
      <w:tr w:rsidR="00523E3E" w:rsidRPr="00AD7E9E" w14:paraId="4F890175" w14:textId="77777777" w:rsidTr="00A768D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1043D4" w14:textId="77777777" w:rsidR="00523E3E" w:rsidRPr="00AD7E9E" w:rsidRDefault="00523E3E" w:rsidP="00A768D6">
            <w:pPr>
              <w:rPr>
                <w:rFonts w:ascii="Montserrat" w:hAnsi="Montserrat" w:cs="Arial"/>
                <w:b/>
                <w:bCs/>
              </w:rPr>
            </w:pPr>
            <w:r w:rsidRPr="00AD7E9E">
              <w:rPr>
                <w:rFonts w:ascii="Montserrat" w:hAnsi="Montserrat" w:cs="Arial"/>
                <w:b/>
                <w:bCs/>
              </w:rPr>
              <w:t xml:space="preserve">Número de Trimestres: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06E4EC" w14:textId="77777777" w:rsidR="00523E3E" w:rsidRPr="00AD7E9E" w:rsidRDefault="00523E3E" w:rsidP="00A768D6">
            <w:pPr>
              <w:rPr>
                <w:rFonts w:ascii="Montserrat" w:hAnsi="Montserrat" w:cs="Arial"/>
                <w:color w:val="000000"/>
                <w:lang w:eastAsia="es-MX"/>
              </w:rPr>
            </w:pPr>
            <w:r w:rsidRPr="00AD7E9E">
              <w:rPr>
                <w:rFonts w:ascii="Montserrat" w:hAnsi="Montserrat" w:cs="Arial"/>
                <w:color w:val="000000"/>
                <w:lang w:eastAsia="es-MX"/>
              </w:rPr>
              <w:t>3 de 3</w:t>
            </w:r>
          </w:p>
        </w:tc>
      </w:tr>
      <w:tr w:rsidR="00523E3E" w:rsidRPr="00AD7E9E" w14:paraId="25D0021A" w14:textId="77777777" w:rsidTr="00A768D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09C988" w14:textId="77777777" w:rsidR="00523E3E" w:rsidRPr="00AD7E9E" w:rsidRDefault="00523E3E" w:rsidP="00A768D6">
            <w:pPr>
              <w:rPr>
                <w:rFonts w:ascii="Montserrat" w:hAnsi="Montserrat" w:cs="Arial"/>
                <w:b/>
                <w:bCs/>
              </w:rPr>
            </w:pPr>
            <w:r w:rsidRPr="00AD7E9E">
              <w:rPr>
                <w:rFonts w:ascii="Montserrat" w:hAnsi="Montserrat" w:cs="Arial"/>
                <w:b/>
                <w:bCs/>
              </w:rPr>
              <w:t xml:space="preserve">Descripción de la Trimestre: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85530D" w14:textId="77777777" w:rsidR="00523E3E" w:rsidRPr="00AD7E9E" w:rsidRDefault="00523E3E" w:rsidP="00A768D6">
            <w:pPr>
              <w:rPr>
                <w:rFonts w:ascii="Montserrat" w:hAnsi="Montserrat" w:cs="Arial"/>
                <w:color w:val="000000"/>
                <w:lang w:eastAsia="es-MX"/>
              </w:rPr>
            </w:pPr>
            <w:r>
              <w:rPr>
                <w:rFonts w:ascii="Montserrat" w:hAnsi="Montserrat"/>
                <w:b/>
                <w:bCs/>
              </w:rPr>
              <w:t xml:space="preserve">Etapa destinada para el trasplante a sustrato e invernadero </w:t>
            </w:r>
            <w:r w:rsidRPr="00AD7E9E">
              <w:rPr>
                <w:rFonts w:ascii="Montserrat" w:hAnsi="Montserrat"/>
                <w:b/>
                <w:bCs/>
              </w:rPr>
              <w:t>y</w:t>
            </w:r>
            <w:r>
              <w:rPr>
                <w:rFonts w:ascii="Montserrat" w:hAnsi="Montserrat"/>
                <w:b/>
                <w:bCs/>
              </w:rPr>
              <w:t xml:space="preserve"> la evaluación de indicadores de</w:t>
            </w:r>
            <w:r w:rsidRPr="00AD7E9E">
              <w:rPr>
                <w:rFonts w:ascii="Montserrat" w:hAnsi="Montserrat"/>
                <w:b/>
                <w:bCs/>
              </w:rPr>
              <w:t xml:space="preserve"> crecimiento</w:t>
            </w:r>
            <w:r>
              <w:rPr>
                <w:rFonts w:ascii="Montserrat" w:hAnsi="Montserrat"/>
                <w:b/>
                <w:bCs/>
              </w:rPr>
              <w:t xml:space="preserve"> y desempeño.</w:t>
            </w:r>
          </w:p>
        </w:tc>
      </w:tr>
      <w:tr w:rsidR="00523E3E" w:rsidRPr="00AD7E9E" w14:paraId="090A44C1" w14:textId="77777777" w:rsidTr="00A768D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ED53E5" w14:textId="77777777" w:rsidR="00523E3E" w:rsidRPr="00AD7E9E" w:rsidRDefault="00523E3E" w:rsidP="00A768D6">
            <w:pPr>
              <w:rPr>
                <w:rFonts w:ascii="Montserrat" w:hAnsi="Montserrat" w:cs="Arial"/>
                <w:b/>
                <w:bCs/>
              </w:rPr>
            </w:pPr>
            <w:r w:rsidRPr="00AD7E9E">
              <w:rPr>
                <w:rFonts w:ascii="Montserrat" w:hAnsi="Montserrat" w:cs="Arial"/>
                <w:b/>
                <w:bCs/>
              </w:rPr>
              <w:t xml:space="preserve">Descripción de la Meta: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B857BA" w14:textId="77777777" w:rsidR="00523E3E" w:rsidRPr="00AD7E9E" w:rsidRDefault="00523E3E" w:rsidP="00A768D6">
            <w:pPr>
              <w:rPr>
                <w:rFonts w:ascii="Montserrat" w:hAnsi="Montserrat" w:cs="Arial"/>
                <w:color w:val="000000"/>
                <w:lang w:eastAsia="es-MX"/>
              </w:rPr>
            </w:pPr>
            <w:r w:rsidRPr="00AD7E9E">
              <w:rPr>
                <w:rFonts w:ascii="Montserrat" w:hAnsi="Montserrat" w:cs="Arial"/>
                <w:color w:val="000000"/>
                <w:lang w:eastAsia="es-MX"/>
              </w:rPr>
              <w:t xml:space="preserve">Lograr el trasplante a sustrato </w:t>
            </w:r>
            <w:r>
              <w:rPr>
                <w:rFonts w:ascii="Montserrat" w:hAnsi="Montserrat" w:cs="Arial"/>
                <w:color w:val="000000"/>
                <w:lang w:eastAsia="es-MX"/>
              </w:rPr>
              <w:t xml:space="preserve">y traslado a invernadero para la evaluación de crecimiento </w:t>
            </w:r>
          </w:p>
        </w:tc>
      </w:tr>
      <w:tr w:rsidR="00523E3E" w:rsidRPr="00AD7E9E" w14:paraId="62906F45" w14:textId="77777777" w:rsidTr="00A768D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FC4CD8" w14:textId="77777777" w:rsidR="00523E3E" w:rsidRPr="00AD7E9E" w:rsidRDefault="00523E3E" w:rsidP="00A768D6">
            <w:pPr>
              <w:rPr>
                <w:rFonts w:ascii="Montserrat" w:hAnsi="Montserrat" w:cs="Arial"/>
                <w:b/>
                <w:bCs/>
              </w:rPr>
            </w:pPr>
            <w:r w:rsidRPr="00AD7E9E">
              <w:rPr>
                <w:rFonts w:ascii="Montserrat" w:hAnsi="Montserrat" w:cs="Arial"/>
                <w:b/>
                <w:bCs/>
              </w:rPr>
              <w:t xml:space="preserve">Descripción de la Actividad: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1CE52C" w14:textId="77777777" w:rsidR="00523E3E" w:rsidRPr="00AD7E9E" w:rsidRDefault="00523E3E" w:rsidP="00A768D6">
            <w:pPr>
              <w:rPr>
                <w:rFonts w:ascii="Montserrat" w:hAnsi="Montserrat" w:cs="Arial"/>
                <w:color w:val="000000"/>
                <w:lang w:eastAsia="es-MX"/>
              </w:rPr>
            </w:pPr>
            <w:r>
              <w:rPr>
                <w:rFonts w:ascii="Montserrat" w:hAnsi="Montserrat"/>
              </w:rPr>
              <w:t>E</w:t>
            </w:r>
            <w:r w:rsidRPr="00AD7E9E">
              <w:rPr>
                <w:rFonts w:ascii="Montserrat" w:hAnsi="Montserrat"/>
              </w:rPr>
              <w:t xml:space="preserve">l trasplante a sustrato, </w:t>
            </w:r>
            <w:r>
              <w:rPr>
                <w:rFonts w:ascii="Montserrat" w:hAnsi="Montserrat"/>
              </w:rPr>
              <w:t xml:space="preserve">el </w:t>
            </w:r>
            <w:r w:rsidRPr="00064317">
              <w:rPr>
                <w:rFonts w:ascii="Montserrat" w:hAnsi="Montserrat" w:cs="Arial"/>
                <w:color w:val="000000"/>
                <w:lang w:eastAsia="es-MX"/>
              </w:rPr>
              <w:t>análisis de contenido a sustratos</w:t>
            </w:r>
            <w:r>
              <w:rPr>
                <w:rFonts w:ascii="Montserrat" w:hAnsi="Montserrat" w:cs="Arial"/>
                <w:color w:val="000000"/>
                <w:lang w:eastAsia="es-MX"/>
              </w:rPr>
              <w:t xml:space="preserve">, el </w:t>
            </w:r>
            <w:r w:rsidRPr="00064317">
              <w:rPr>
                <w:rFonts w:ascii="Montserrat" w:hAnsi="Montserrat" w:cs="Arial"/>
                <w:color w:val="000000"/>
                <w:lang w:eastAsia="es-MX"/>
              </w:rPr>
              <w:t>traslado a invernadero</w:t>
            </w:r>
            <w:r>
              <w:rPr>
                <w:rFonts w:ascii="Montserrat" w:hAnsi="Montserrat" w:cs="Arial"/>
                <w:color w:val="000000"/>
                <w:lang w:eastAsia="es-MX"/>
              </w:rPr>
              <w:t xml:space="preserve">, la evaluación de </w:t>
            </w:r>
            <w:r w:rsidRPr="00064317">
              <w:rPr>
                <w:rFonts w:ascii="Montserrat" w:hAnsi="Montserrat" w:cs="Arial"/>
                <w:color w:val="000000"/>
                <w:lang w:eastAsia="es-MX"/>
              </w:rPr>
              <w:t xml:space="preserve">crecimiento </w:t>
            </w:r>
            <w:r>
              <w:rPr>
                <w:rFonts w:ascii="Montserrat" w:hAnsi="Montserrat" w:cs="Arial"/>
                <w:color w:val="000000"/>
                <w:lang w:eastAsia="es-MX"/>
              </w:rPr>
              <w:t xml:space="preserve">y desempeño </w:t>
            </w:r>
            <w:r w:rsidRPr="00064317">
              <w:rPr>
                <w:rFonts w:ascii="Montserrat" w:hAnsi="Montserrat" w:cs="Arial"/>
                <w:color w:val="000000"/>
                <w:lang w:eastAsia="es-MX"/>
              </w:rPr>
              <w:t xml:space="preserve">de </w:t>
            </w:r>
            <w:r>
              <w:rPr>
                <w:rFonts w:ascii="Montserrat" w:hAnsi="Montserrat" w:cs="Arial"/>
                <w:color w:val="000000"/>
                <w:lang w:eastAsia="es-MX"/>
              </w:rPr>
              <w:t xml:space="preserve">las </w:t>
            </w:r>
            <w:r w:rsidRPr="00064317">
              <w:rPr>
                <w:rFonts w:ascii="Montserrat" w:hAnsi="Montserrat" w:cs="Arial"/>
                <w:color w:val="000000"/>
                <w:lang w:eastAsia="es-MX"/>
              </w:rPr>
              <w:t>plantas en invernadero</w:t>
            </w:r>
            <w:r>
              <w:rPr>
                <w:rFonts w:ascii="Montserrat" w:hAnsi="Montserrat" w:cs="Arial"/>
                <w:color w:val="000000"/>
                <w:lang w:eastAsia="es-MX"/>
              </w:rPr>
              <w:t xml:space="preserve"> y la identificación del mejor </w:t>
            </w:r>
            <w:r w:rsidRPr="00AD7E9E">
              <w:rPr>
                <w:rFonts w:ascii="Montserrat" w:hAnsi="Montserrat"/>
              </w:rPr>
              <w:t xml:space="preserve">sustrato </w:t>
            </w:r>
            <w:r>
              <w:rPr>
                <w:rFonts w:ascii="Montserrat" w:hAnsi="Montserrat"/>
              </w:rPr>
              <w:t>para</w:t>
            </w:r>
            <w:r w:rsidRPr="00AD7E9E">
              <w:rPr>
                <w:rFonts w:ascii="Montserrat" w:hAnsi="Montserrat"/>
              </w:rPr>
              <w:t xml:space="preserve"> crecimiento </w:t>
            </w:r>
            <w:r>
              <w:rPr>
                <w:rFonts w:ascii="Montserrat" w:hAnsi="Montserrat"/>
              </w:rPr>
              <w:t>de vainilla.</w:t>
            </w:r>
          </w:p>
        </w:tc>
      </w:tr>
      <w:tr w:rsidR="00523E3E" w:rsidRPr="00AD7E9E" w14:paraId="006BD6CB" w14:textId="77777777" w:rsidTr="00A768D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09A34D" w14:textId="77777777" w:rsidR="00523E3E" w:rsidRPr="00AD7E9E" w:rsidRDefault="00523E3E" w:rsidP="00A768D6">
            <w:pPr>
              <w:rPr>
                <w:rFonts w:ascii="Montserrat" w:hAnsi="Montserrat" w:cs="Arial"/>
                <w:b/>
                <w:bCs/>
              </w:rPr>
            </w:pPr>
            <w:r w:rsidRPr="00AD7E9E">
              <w:rPr>
                <w:rFonts w:ascii="Montserrat" w:hAnsi="Montserrat" w:cs="Arial"/>
                <w:b/>
                <w:bCs/>
              </w:rPr>
              <w:lastRenderedPageBreak/>
              <w:t xml:space="preserve">Productos del Trimestres que entregar: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CA96C4" w14:textId="77777777" w:rsidR="00523E3E" w:rsidRPr="00AD7E9E" w:rsidRDefault="00523E3E" w:rsidP="00A768D6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i/>
                <w:iCs/>
                <w:sz w:val="20"/>
              </w:rPr>
            </w:pPr>
            <w:r>
              <w:rPr>
                <w:rFonts w:ascii="Montserrat" w:hAnsi="Montserrat"/>
                <w:sz w:val="20"/>
              </w:rPr>
              <w:t>Trasplante</w:t>
            </w:r>
            <w:r w:rsidRPr="00AD7E9E">
              <w:rPr>
                <w:rFonts w:ascii="Montserrat" w:hAnsi="Montserrat"/>
                <w:sz w:val="20"/>
              </w:rPr>
              <w:t xml:space="preserve"> de plántulas de vainilla en invernadero</w:t>
            </w:r>
          </w:p>
          <w:p w14:paraId="7D06B637" w14:textId="77777777" w:rsidR="00523E3E" w:rsidRPr="00AD7E9E" w:rsidRDefault="00523E3E" w:rsidP="00A768D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Montserrat" w:hAnsi="Montserrat"/>
                <w:i/>
                <w:iCs/>
                <w:sz w:val="20"/>
              </w:rPr>
            </w:pPr>
            <w:r w:rsidRPr="00AD7E9E">
              <w:rPr>
                <w:rFonts w:ascii="Montserrat" w:hAnsi="Montserrat"/>
                <w:sz w:val="20"/>
              </w:rPr>
              <w:t>Identificación del mejor sustrato para el crecimiento de vainilla en invernadero</w:t>
            </w:r>
          </w:p>
          <w:p w14:paraId="05895418" w14:textId="77777777" w:rsidR="00523E3E" w:rsidRPr="00243305" w:rsidRDefault="00523E3E" w:rsidP="00A768D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Montserrat" w:hAnsi="Montserrat"/>
                <w:i/>
                <w:iCs/>
                <w:sz w:val="20"/>
              </w:rPr>
            </w:pPr>
            <w:r w:rsidRPr="00AD7E9E">
              <w:rPr>
                <w:rFonts w:ascii="Montserrat" w:hAnsi="Montserrat"/>
                <w:sz w:val="20"/>
              </w:rPr>
              <w:t>Crecimiento y arraigo de vainilla en invernadero</w:t>
            </w:r>
          </w:p>
        </w:tc>
      </w:tr>
      <w:tr w:rsidR="00523E3E" w:rsidRPr="00AD7E9E" w14:paraId="2660F9E3" w14:textId="77777777" w:rsidTr="00A768D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1BD475" w14:textId="77777777" w:rsidR="00523E3E" w:rsidRPr="00AD7E9E" w:rsidRDefault="00523E3E" w:rsidP="00A768D6">
            <w:pPr>
              <w:rPr>
                <w:rFonts w:ascii="Montserrat" w:hAnsi="Montserrat" w:cs="Arial"/>
                <w:b/>
                <w:bCs/>
              </w:rPr>
            </w:pPr>
            <w:r w:rsidRPr="00AD7E9E">
              <w:rPr>
                <w:rFonts w:ascii="Montserrat" w:hAnsi="Montserrat" w:cs="Arial"/>
                <w:b/>
                <w:bCs/>
              </w:rPr>
              <w:t xml:space="preserve">Número de Trimestres: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B25482" w14:textId="77777777" w:rsidR="00523E3E" w:rsidRPr="00AD7E9E" w:rsidRDefault="00523E3E" w:rsidP="00A768D6">
            <w:pPr>
              <w:pStyle w:val="Prrafodelista"/>
              <w:numPr>
                <w:ilvl w:val="0"/>
                <w:numId w:val="1"/>
              </w:numPr>
              <w:ind w:left="308" w:hanging="142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4 de 4</w:t>
            </w:r>
          </w:p>
        </w:tc>
      </w:tr>
      <w:tr w:rsidR="00523E3E" w:rsidRPr="00AD7E9E" w14:paraId="078163A3" w14:textId="77777777" w:rsidTr="00A768D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5F3A46" w14:textId="77777777" w:rsidR="00523E3E" w:rsidRPr="00AD7E9E" w:rsidRDefault="00523E3E" w:rsidP="00A768D6">
            <w:pPr>
              <w:rPr>
                <w:rFonts w:ascii="Montserrat" w:hAnsi="Montserrat" w:cs="Arial"/>
                <w:b/>
                <w:bCs/>
              </w:rPr>
            </w:pPr>
            <w:r w:rsidRPr="00AD7E9E">
              <w:rPr>
                <w:rFonts w:ascii="Montserrat" w:hAnsi="Montserrat" w:cs="Arial"/>
                <w:b/>
                <w:bCs/>
              </w:rPr>
              <w:t xml:space="preserve">Descripción de la Trimestre: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4B9433" w14:textId="77777777" w:rsidR="00523E3E" w:rsidRPr="00AD7E9E" w:rsidRDefault="00523E3E" w:rsidP="00A768D6">
            <w:pPr>
              <w:pStyle w:val="Prrafodelista"/>
              <w:numPr>
                <w:ilvl w:val="0"/>
                <w:numId w:val="1"/>
              </w:numPr>
              <w:ind w:left="308" w:hanging="142"/>
              <w:jc w:val="both"/>
              <w:rPr>
                <w:rFonts w:ascii="Montserrat" w:hAnsi="Montserrat"/>
                <w:sz w:val="20"/>
              </w:rPr>
            </w:pPr>
            <w:r w:rsidRPr="007E47E4">
              <w:rPr>
                <w:rFonts w:ascii="Montserrat" w:hAnsi="Montserrat" w:cs="Arial"/>
                <w:color w:val="000000"/>
                <w:sz w:val="20"/>
                <w:lang w:val="es-MX" w:eastAsia="es-MX"/>
              </w:rPr>
              <w:t>Etapa destinada para el análisis de resultados y la elaboración de los protocolos o manuales de trabajo para facilitar la transferencia de conocimientos al productor.</w:t>
            </w:r>
          </w:p>
        </w:tc>
      </w:tr>
      <w:tr w:rsidR="00523E3E" w:rsidRPr="00AD7E9E" w14:paraId="39A87B5B" w14:textId="77777777" w:rsidTr="00A768D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D8287A" w14:textId="77777777" w:rsidR="00523E3E" w:rsidRPr="00AD7E9E" w:rsidRDefault="00523E3E" w:rsidP="00A768D6">
            <w:pPr>
              <w:rPr>
                <w:rFonts w:ascii="Montserrat" w:hAnsi="Montserrat" w:cs="Arial"/>
                <w:b/>
                <w:bCs/>
              </w:rPr>
            </w:pPr>
            <w:r w:rsidRPr="00AD7E9E">
              <w:rPr>
                <w:rFonts w:ascii="Montserrat" w:hAnsi="Montserrat" w:cs="Arial"/>
                <w:b/>
                <w:bCs/>
              </w:rPr>
              <w:t xml:space="preserve">Descripción de la Meta: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959601" w14:textId="77777777" w:rsidR="00523E3E" w:rsidRPr="00AD7E9E" w:rsidRDefault="00523E3E" w:rsidP="00A768D6">
            <w:pPr>
              <w:pStyle w:val="Prrafodelista"/>
              <w:numPr>
                <w:ilvl w:val="0"/>
                <w:numId w:val="1"/>
              </w:numPr>
              <w:ind w:left="308" w:hanging="142"/>
              <w:rPr>
                <w:rFonts w:ascii="Montserrat" w:hAnsi="Montserrat"/>
                <w:sz w:val="20"/>
              </w:rPr>
            </w:pPr>
            <w:r w:rsidRPr="007E47E4">
              <w:rPr>
                <w:rFonts w:ascii="Montserrat" w:hAnsi="Montserrat" w:cs="Arial"/>
                <w:color w:val="000000"/>
                <w:sz w:val="20"/>
                <w:lang w:val="es-MX" w:eastAsia="es-MX"/>
              </w:rPr>
              <w:t>El desarrollo y elaboración de los protocolos o manuales para facilitar la transferencia de conocimientos</w:t>
            </w:r>
          </w:p>
        </w:tc>
      </w:tr>
      <w:tr w:rsidR="00523E3E" w:rsidRPr="00AD7E9E" w14:paraId="10986AEA" w14:textId="77777777" w:rsidTr="00A768D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91277B" w14:textId="77777777" w:rsidR="00523E3E" w:rsidRPr="00AD7E9E" w:rsidRDefault="00523E3E" w:rsidP="00A768D6">
            <w:pPr>
              <w:rPr>
                <w:rFonts w:ascii="Montserrat" w:hAnsi="Montserrat" w:cs="Arial"/>
                <w:b/>
                <w:bCs/>
              </w:rPr>
            </w:pPr>
            <w:r w:rsidRPr="00AD7E9E">
              <w:rPr>
                <w:rFonts w:ascii="Montserrat" w:hAnsi="Montserrat" w:cs="Arial"/>
                <w:b/>
                <w:bCs/>
              </w:rPr>
              <w:t xml:space="preserve">Descripción de la Actividad: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A44FDB" w14:textId="77777777" w:rsidR="00523E3E" w:rsidRPr="007E47E4" w:rsidRDefault="00523E3E" w:rsidP="00A768D6">
            <w:pPr>
              <w:rPr>
                <w:rFonts w:ascii="Montserrat" w:hAnsi="Montserrat" w:cs="Arial"/>
                <w:color w:val="000000"/>
                <w:lang w:eastAsia="es-MX"/>
              </w:rPr>
            </w:pPr>
            <w:r>
              <w:rPr>
                <w:rFonts w:ascii="Montserrat" w:hAnsi="Montserrat" w:cs="Arial"/>
                <w:color w:val="000000"/>
                <w:lang w:eastAsia="es-MX"/>
              </w:rPr>
              <w:t xml:space="preserve">Esta etapa comprende la </w:t>
            </w:r>
            <w:r w:rsidRPr="00AC7126">
              <w:rPr>
                <w:rFonts w:ascii="Montserrat" w:hAnsi="Montserrat" w:cs="Arial"/>
                <w:color w:val="000000"/>
                <w:lang w:eastAsia="es-MX"/>
              </w:rPr>
              <w:t>sistematización de datos</w:t>
            </w:r>
            <w:r>
              <w:rPr>
                <w:rFonts w:ascii="Montserrat" w:hAnsi="Montserrat" w:cs="Arial"/>
                <w:color w:val="000000"/>
                <w:lang w:eastAsia="es-MX"/>
              </w:rPr>
              <w:t xml:space="preserve">, la </w:t>
            </w:r>
            <w:r w:rsidRPr="00AC7126">
              <w:rPr>
                <w:rFonts w:ascii="Montserrat" w:hAnsi="Montserrat" w:cs="Arial"/>
                <w:color w:val="000000"/>
                <w:lang w:eastAsia="es-MX"/>
              </w:rPr>
              <w:t>evaluación de resultados</w:t>
            </w:r>
            <w:r>
              <w:rPr>
                <w:rFonts w:ascii="Montserrat" w:hAnsi="Montserrat" w:cs="Arial"/>
                <w:color w:val="000000"/>
                <w:lang w:eastAsia="es-MX"/>
              </w:rPr>
              <w:t xml:space="preserve"> y el desarrollo de los </w:t>
            </w:r>
            <w:r w:rsidRPr="00AC7126">
              <w:rPr>
                <w:rFonts w:ascii="Montserrat" w:hAnsi="Montserrat" w:cs="Arial"/>
                <w:color w:val="000000"/>
                <w:lang w:eastAsia="es-MX"/>
              </w:rPr>
              <w:t>protocolo</w:t>
            </w:r>
            <w:r>
              <w:rPr>
                <w:rFonts w:ascii="Montserrat" w:hAnsi="Montserrat" w:cs="Arial"/>
                <w:color w:val="000000"/>
                <w:lang w:eastAsia="es-MX"/>
              </w:rPr>
              <w:t>s.</w:t>
            </w:r>
          </w:p>
        </w:tc>
      </w:tr>
      <w:tr w:rsidR="00523E3E" w:rsidRPr="00AD7E9E" w14:paraId="5D60E898" w14:textId="77777777" w:rsidTr="00A768D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4A4B21" w14:textId="77777777" w:rsidR="00523E3E" w:rsidRPr="00AD7E9E" w:rsidRDefault="00523E3E" w:rsidP="00A768D6">
            <w:pPr>
              <w:rPr>
                <w:rFonts w:ascii="Montserrat" w:hAnsi="Montserrat" w:cs="Arial"/>
                <w:b/>
                <w:bCs/>
              </w:rPr>
            </w:pPr>
            <w:r w:rsidRPr="00AD7E9E">
              <w:rPr>
                <w:rFonts w:ascii="Montserrat" w:hAnsi="Montserrat" w:cs="Arial"/>
                <w:b/>
                <w:bCs/>
              </w:rPr>
              <w:t xml:space="preserve">Productos del Trimestres que entregar: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310CB4" w14:textId="77777777" w:rsidR="00523E3E" w:rsidRPr="00AD7E9E" w:rsidRDefault="00523E3E" w:rsidP="00A768D6">
            <w:pPr>
              <w:pStyle w:val="Prrafodelista"/>
              <w:numPr>
                <w:ilvl w:val="0"/>
                <w:numId w:val="1"/>
              </w:numPr>
              <w:ind w:left="308" w:hanging="142"/>
              <w:rPr>
                <w:rFonts w:ascii="Montserrat" w:hAnsi="Montserrat"/>
                <w:sz w:val="20"/>
                <w:lang w:eastAsia="en-US"/>
              </w:rPr>
            </w:pPr>
            <w:r w:rsidRPr="00AD7E9E">
              <w:rPr>
                <w:rFonts w:ascii="Montserrat" w:hAnsi="Montserrat"/>
                <w:sz w:val="20"/>
              </w:rPr>
              <w:t>Sistematización de datos y análisis</w:t>
            </w:r>
          </w:p>
          <w:p w14:paraId="6FC11574" w14:textId="77777777" w:rsidR="00523E3E" w:rsidRPr="00AD7E9E" w:rsidRDefault="00523E3E" w:rsidP="00A768D6">
            <w:pPr>
              <w:pStyle w:val="Prrafodelista"/>
              <w:numPr>
                <w:ilvl w:val="0"/>
                <w:numId w:val="1"/>
              </w:numPr>
              <w:ind w:left="308" w:hanging="142"/>
              <w:rPr>
                <w:rFonts w:ascii="Montserrat" w:hAnsi="Montserrat"/>
                <w:sz w:val="20"/>
              </w:rPr>
            </w:pPr>
            <w:r w:rsidRPr="00AD7E9E">
              <w:rPr>
                <w:rFonts w:ascii="Montserrat" w:hAnsi="Montserrat"/>
                <w:sz w:val="20"/>
              </w:rPr>
              <w:t>Elaboración de protocolos o manuales para la transferencia de conocimientos</w:t>
            </w:r>
          </w:p>
        </w:tc>
      </w:tr>
    </w:tbl>
    <w:p w14:paraId="69C7E6F5" w14:textId="77777777" w:rsidR="00523E3E" w:rsidRPr="004A5755" w:rsidRDefault="00523E3E" w:rsidP="00523E3E">
      <w:pPr>
        <w:rPr>
          <w:rFonts w:ascii="Montserrat" w:hAnsi="Montserrat" w:cs="Arial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1368"/>
        <w:gridCol w:w="3412"/>
        <w:gridCol w:w="1419"/>
      </w:tblGrid>
      <w:tr w:rsidR="00523E3E" w:rsidRPr="004A5755" w14:paraId="042CBB38" w14:textId="77777777" w:rsidTr="00A768D6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439BE" w14:textId="77777777" w:rsidR="00523E3E" w:rsidRPr="004A5755" w:rsidRDefault="00523E3E" w:rsidP="00A768D6">
            <w:pPr>
              <w:jc w:val="center"/>
              <w:rPr>
                <w:rFonts w:ascii="Montserrat" w:hAnsi="Montserrat" w:cs="Arial"/>
                <w:b/>
              </w:rPr>
            </w:pPr>
            <w:r w:rsidRPr="004A5755">
              <w:rPr>
                <w:rFonts w:ascii="Montserrat" w:hAnsi="Montserrat" w:cs="Arial"/>
                <w:b/>
              </w:rPr>
              <w:t>DESGLOSE FINANCIERO ETAPA UNICA</w:t>
            </w:r>
          </w:p>
          <w:p w14:paraId="185807B7" w14:textId="77777777" w:rsidR="00523E3E" w:rsidRPr="004A5755" w:rsidRDefault="00523E3E" w:rsidP="00A768D6">
            <w:pPr>
              <w:jc w:val="center"/>
              <w:outlineLvl w:val="2"/>
              <w:rPr>
                <w:rFonts w:ascii="Montserrat" w:hAnsi="Montserrat" w:cs="Arial"/>
                <w:b/>
                <w:bCs/>
              </w:rPr>
            </w:pPr>
            <w:r w:rsidRPr="004A5755">
              <w:rPr>
                <w:rFonts w:ascii="Montserrat" w:hAnsi="Montserrat" w:cs="Arial"/>
                <w:b/>
                <w:bCs/>
              </w:rPr>
              <w:t>PRESUPUESTO SOLICITADO</w:t>
            </w:r>
          </w:p>
        </w:tc>
      </w:tr>
      <w:tr w:rsidR="00523E3E" w:rsidRPr="004A5755" w14:paraId="4E76DC85" w14:textId="77777777" w:rsidTr="00A768D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170E9D" w14:textId="77777777" w:rsidR="00523E3E" w:rsidRPr="004A5755" w:rsidRDefault="00523E3E" w:rsidP="00A768D6">
            <w:pPr>
              <w:rPr>
                <w:rFonts w:ascii="Montserrat" w:hAnsi="Montserrat" w:cs="Arial"/>
              </w:rPr>
            </w:pPr>
            <w:r w:rsidRPr="004A5755">
              <w:rPr>
                <w:rFonts w:ascii="Montserrat" w:hAnsi="Montserrat" w:cs="Arial"/>
                <w:b/>
                <w:bCs/>
              </w:rPr>
              <w:t>Tipo de Aportación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86A82" w14:textId="77777777" w:rsidR="00523E3E" w:rsidRPr="004A5755" w:rsidRDefault="00523E3E" w:rsidP="00A768D6">
            <w:pPr>
              <w:rPr>
                <w:rFonts w:ascii="Montserrat" w:hAnsi="Montserrat" w:cs="Arial"/>
              </w:rPr>
            </w:pPr>
            <w:r w:rsidRPr="004A5755">
              <w:rPr>
                <w:rFonts w:ascii="Montserrat" w:hAnsi="Montserrat" w:cs="Arial"/>
                <w:b/>
                <w:bCs/>
              </w:rPr>
              <w:t>Tipo de Gasto</w:t>
            </w:r>
          </w:p>
        </w:tc>
        <w:tc>
          <w:tcPr>
            <w:tcW w:w="1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3AF664" w14:textId="77777777" w:rsidR="00523E3E" w:rsidRPr="004A5755" w:rsidRDefault="00523E3E" w:rsidP="00A768D6">
            <w:pPr>
              <w:rPr>
                <w:rFonts w:ascii="Montserrat" w:hAnsi="Montserrat" w:cs="Arial"/>
              </w:rPr>
            </w:pPr>
            <w:r w:rsidRPr="004A5755">
              <w:rPr>
                <w:rFonts w:ascii="Montserrat" w:hAnsi="Montserrat" w:cs="Arial"/>
                <w:b/>
                <w:bCs/>
              </w:rPr>
              <w:t>Rubro</w:t>
            </w:r>
          </w:p>
        </w:tc>
        <w:tc>
          <w:tcPr>
            <w:tcW w:w="8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B02C9" w14:textId="77777777" w:rsidR="00523E3E" w:rsidRPr="004A5755" w:rsidRDefault="00523E3E" w:rsidP="00A768D6">
            <w:pPr>
              <w:rPr>
                <w:rFonts w:ascii="Montserrat" w:hAnsi="Montserrat" w:cs="Arial"/>
              </w:rPr>
            </w:pPr>
            <w:r w:rsidRPr="004A5755">
              <w:rPr>
                <w:rFonts w:ascii="Montserrat" w:hAnsi="Montserrat" w:cs="Arial"/>
                <w:b/>
                <w:bCs/>
              </w:rPr>
              <w:t>Importe</w:t>
            </w:r>
          </w:p>
        </w:tc>
      </w:tr>
      <w:tr w:rsidR="00523E3E" w:rsidRPr="004A5755" w14:paraId="6933068D" w14:textId="77777777" w:rsidTr="00A768D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F6BA26" w14:textId="77777777" w:rsidR="00523E3E" w:rsidRPr="004A5755" w:rsidRDefault="00523E3E" w:rsidP="00A768D6">
            <w:pPr>
              <w:rPr>
                <w:rFonts w:ascii="Montserrat" w:hAnsi="Montserrat" w:cs="Arial"/>
                <w:b/>
                <w:bCs/>
              </w:rPr>
            </w:pPr>
            <w:r w:rsidRPr="004A5755">
              <w:rPr>
                <w:rFonts w:ascii="Montserrat" w:hAnsi="Montserrat" w:cs="Arial"/>
                <w:b/>
                <w:bCs/>
              </w:rPr>
              <w:t>Solicitada al COVEICYDET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5029DB" w14:textId="77777777" w:rsidR="00523E3E" w:rsidRPr="004A5755" w:rsidRDefault="00523E3E" w:rsidP="00A768D6">
            <w:pPr>
              <w:rPr>
                <w:rFonts w:ascii="Montserrat" w:hAnsi="Montserrat" w:cs="Arial"/>
                <w:b/>
                <w:bCs/>
              </w:rPr>
            </w:pPr>
            <w:r>
              <w:rPr>
                <w:rFonts w:ascii="Montserrat" w:hAnsi="Montserrat" w:cs="Tahoma"/>
                <w:b/>
                <w:bCs/>
                <w:color w:val="000000"/>
              </w:rPr>
              <w:t>corriente</w:t>
            </w:r>
          </w:p>
        </w:tc>
        <w:tc>
          <w:tcPr>
            <w:tcW w:w="1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629F89" w14:textId="77777777" w:rsidR="00523E3E" w:rsidRPr="004A5755" w:rsidRDefault="00523E3E" w:rsidP="00A768D6">
            <w:pPr>
              <w:rPr>
                <w:rFonts w:ascii="Montserrat" w:hAnsi="Montserrat" w:cs="Arial"/>
                <w:b/>
                <w:bCs/>
              </w:rPr>
            </w:pPr>
            <w:r w:rsidRPr="00243305">
              <w:rPr>
                <w:rFonts w:ascii="Montserrat" w:hAnsi="Montserrat" w:cs="Arial"/>
                <w:b/>
                <w:bCs/>
              </w:rPr>
              <w:t>Gastos de operación</w:t>
            </w:r>
          </w:p>
        </w:tc>
        <w:tc>
          <w:tcPr>
            <w:tcW w:w="8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F109A" w14:textId="494A2566" w:rsidR="00523E3E" w:rsidRPr="00243305" w:rsidRDefault="00523E3E" w:rsidP="00A768D6">
            <w:pPr>
              <w:rPr>
                <w:rFonts w:ascii="Montserrat" w:hAnsi="Montserrat" w:cs="Arial"/>
                <w:b/>
                <w:bCs/>
              </w:rPr>
            </w:pPr>
            <w:r w:rsidRPr="00243305">
              <w:rPr>
                <w:rFonts w:ascii="Montserrat" w:hAnsi="Montserrat" w:cs="Arial"/>
                <w:b/>
                <w:bCs/>
              </w:rPr>
              <w:t>$3</w:t>
            </w:r>
            <w:r w:rsidR="00150468">
              <w:rPr>
                <w:rFonts w:ascii="Montserrat" w:hAnsi="Montserrat" w:cs="Arial"/>
                <w:b/>
                <w:bCs/>
              </w:rPr>
              <w:t>20,549.11</w:t>
            </w:r>
          </w:p>
          <w:p w14:paraId="577CC8DF" w14:textId="77777777" w:rsidR="00523E3E" w:rsidRPr="00877B15" w:rsidRDefault="00523E3E" w:rsidP="00A768D6">
            <w:pPr>
              <w:rPr>
                <w:rFonts w:ascii="Montserrat" w:hAnsi="Montserrat" w:cs="Arial"/>
                <w:b/>
                <w:bCs/>
              </w:rPr>
            </w:pPr>
          </w:p>
        </w:tc>
      </w:tr>
      <w:tr w:rsidR="00523E3E" w:rsidRPr="004A5755" w14:paraId="7EA0F7BB" w14:textId="77777777" w:rsidTr="00A768D6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F2C82" w14:textId="77777777" w:rsidR="00523E3E" w:rsidRDefault="00523E3E" w:rsidP="00A768D6">
            <w:pPr>
              <w:rPr>
                <w:rFonts w:ascii="Montserrat" w:hAnsi="Montserrat" w:cs="Arial"/>
                <w:b/>
                <w:bCs/>
              </w:rPr>
            </w:pPr>
            <w:r w:rsidRPr="00877B15">
              <w:rPr>
                <w:rFonts w:ascii="Montserrat" w:hAnsi="Montserrat" w:cs="Arial"/>
                <w:b/>
                <w:bCs/>
              </w:rPr>
              <w:t xml:space="preserve">Justificación: </w:t>
            </w:r>
          </w:p>
          <w:p w14:paraId="40AB5689" w14:textId="77777777" w:rsidR="00523E3E" w:rsidRDefault="00523E3E" w:rsidP="00A768D6">
            <w:pPr>
              <w:jc w:val="both"/>
              <w:rPr>
                <w:rFonts w:ascii="Montserrat" w:hAnsi="Montserrat" w:cs="Arial"/>
              </w:rPr>
            </w:pPr>
            <w:r w:rsidRPr="00877B15">
              <w:rPr>
                <w:rFonts w:ascii="Montserrat" w:hAnsi="Montserrat" w:cs="Arial"/>
              </w:rPr>
              <w:t>Comprende la adquisición de insumos para la operación dentro de laboratorio e invernadero, incluyendo los medios de cultivo para la micropropagación de las plántulas de vainilla y los aditivos o fitohormonas para favorecer el crecimiento y enraizamiento de la planta aun en su fase in vitro. Asimismo, dentro de este rubro se considera todo el material requerido para realizar el trasplante a invernadero y evaluar el crecimiento bajo las condiciones propuestas</w:t>
            </w:r>
            <w:r>
              <w:rPr>
                <w:rFonts w:ascii="Montserrat" w:hAnsi="Montserrat" w:cs="Arial"/>
              </w:rPr>
              <w:t>.</w:t>
            </w:r>
          </w:p>
          <w:p w14:paraId="0823A169" w14:textId="77777777" w:rsidR="00523E3E" w:rsidRPr="00437B61" w:rsidRDefault="00523E3E" w:rsidP="00A768D6">
            <w:pPr>
              <w:jc w:val="both"/>
              <w:rPr>
                <w:rFonts w:ascii="Montserrat" w:hAnsi="Montserrat" w:cs="Arial"/>
                <w:b/>
                <w:bCs/>
              </w:rPr>
            </w:pPr>
            <w:r w:rsidRPr="00437B61">
              <w:rPr>
                <w:rFonts w:ascii="Montserrat" w:hAnsi="Montserrat" w:cs="Arial"/>
                <w:b/>
                <w:bCs/>
              </w:rPr>
              <w:t>Descripción:</w:t>
            </w:r>
          </w:p>
          <w:p w14:paraId="59F3F23D" w14:textId="19461FA9" w:rsidR="00523E3E" w:rsidRPr="00877B15" w:rsidRDefault="00523E3E" w:rsidP="00A768D6">
            <w:pPr>
              <w:jc w:val="both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>M</w:t>
            </w:r>
            <w:r w:rsidRPr="00437B61">
              <w:rPr>
                <w:rFonts w:ascii="Montserrat" w:hAnsi="Montserrat" w:cs="Arial"/>
              </w:rPr>
              <w:t>edios de cultivo</w:t>
            </w:r>
            <w:r w:rsidR="00677730">
              <w:rPr>
                <w:rFonts w:ascii="Montserrat" w:hAnsi="Montserrat" w:cs="Arial"/>
              </w:rPr>
              <w:t xml:space="preserve"> (MS para el cultivo </w:t>
            </w:r>
            <w:r w:rsidR="00677730" w:rsidRPr="00871EAD">
              <w:rPr>
                <w:rFonts w:ascii="Montserrat" w:hAnsi="Montserrat" w:cs="Arial"/>
                <w:i/>
                <w:iCs/>
              </w:rPr>
              <w:t>in vitro</w:t>
            </w:r>
            <w:r w:rsidR="00677730">
              <w:rPr>
                <w:rFonts w:ascii="Montserrat" w:hAnsi="Montserrat" w:cs="Arial"/>
              </w:rPr>
              <w:t xml:space="preserve"> de vainilla)</w:t>
            </w:r>
            <w:r w:rsidRPr="00437B61">
              <w:rPr>
                <w:rFonts w:ascii="Montserrat" w:hAnsi="Montserrat" w:cs="Arial"/>
              </w:rPr>
              <w:t xml:space="preserve">, </w:t>
            </w:r>
            <w:r w:rsidR="00871EAD">
              <w:rPr>
                <w:rFonts w:ascii="Montserrat" w:hAnsi="Montserrat" w:cs="Arial"/>
              </w:rPr>
              <w:t xml:space="preserve">agua destilada (para la preparación de medios de cultivo), </w:t>
            </w:r>
            <w:r w:rsidR="00C05CB2">
              <w:rPr>
                <w:rFonts w:ascii="Montserrat" w:hAnsi="Montserrat" w:cs="Arial"/>
              </w:rPr>
              <w:t xml:space="preserve">juego de celdas para espectrofotómetro de cuarzo y vidrio, tolueno y alcohol grado espectrofotométrico, reactivos para espectrofotómetro,  </w:t>
            </w:r>
            <w:r w:rsidRPr="00437B61">
              <w:rPr>
                <w:rFonts w:ascii="Montserrat" w:hAnsi="Montserrat" w:cs="Arial"/>
              </w:rPr>
              <w:t>fitohormonas y aditivos</w:t>
            </w:r>
            <w:r w:rsidR="00677730">
              <w:rPr>
                <w:rFonts w:ascii="Montserrat" w:hAnsi="Montserrat" w:cs="Arial"/>
              </w:rPr>
              <w:t xml:space="preserve"> (para favorecer el crecimiento, multiplicación y enraizamiento)</w:t>
            </w:r>
            <w:r>
              <w:rPr>
                <w:rFonts w:ascii="Montserrat" w:hAnsi="Montserrat" w:cs="Arial"/>
              </w:rPr>
              <w:t xml:space="preserve">, </w:t>
            </w:r>
            <w:r w:rsidR="00843B09">
              <w:rPr>
                <w:rFonts w:ascii="Montserrat" w:hAnsi="Montserrat" w:cs="Arial"/>
              </w:rPr>
              <w:t xml:space="preserve">cristalería (para siembra y manejo de muestras en laboratorio), </w:t>
            </w:r>
            <w:r w:rsidR="00843B09" w:rsidRPr="00437B61">
              <w:rPr>
                <w:rFonts w:ascii="Montserrat" w:hAnsi="Montserrat" w:cs="Arial"/>
              </w:rPr>
              <w:t xml:space="preserve"> </w:t>
            </w:r>
            <w:r w:rsidR="00843B09">
              <w:rPr>
                <w:rFonts w:ascii="Montserrat" w:hAnsi="Montserrat" w:cs="Arial"/>
              </w:rPr>
              <w:t>tubos de ensaye de 16mL y probetas de 500ml</w:t>
            </w:r>
            <w:r w:rsidR="003F6E4D">
              <w:rPr>
                <w:rFonts w:ascii="Montserrat" w:hAnsi="Montserrat" w:cs="Arial"/>
              </w:rPr>
              <w:t xml:space="preserve"> (para contener muestras)</w:t>
            </w:r>
            <w:r w:rsidR="00843B09">
              <w:rPr>
                <w:rFonts w:ascii="Montserrat" w:hAnsi="Montserrat" w:cs="Arial"/>
              </w:rPr>
              <w:t xml:space="preserve">, </w:t>
            </w:r>
            <w:r w:rsidRPr="00437B61">
              <w:rPr>
                <w:rFonts w:ascii="Montserrat" w:hAnsi="Montserrat" w:cs="Arial"/>
              </w:rPr>
              <w:t>Kit químico de pruebas de suelo para NPK y soluciones de referencia</w:t>
            </w:r>
            <w:r w:rsidR="00677730">
              <w:rPr>
                <w:rFonts w:ascii="Montserrat" w:hAnsi="Montserrat" w:cs="Arial"/>
              </w:rPr>
              <w:t xml:space="preserve"> (para </w:t>
            </w:r>
            <w:r w:rsidR="00871EAD">
              <w:rPr>
                <w:rFonts w:ascii="Montserrat" w:hAnsi="Montserrat" w:cs="Arial"/>
              </w:rPr>
              <w:t xml:space="preserve">el análisis </w:t>
            </w:r>
            <w:r w:rsidR="00677730">
              <w:rPr>
                <w:rFonts w:ascii="Montserrat" w:hAnsi="Montserrat" w:cs="Arial"/>
              </w:rPr>
              <w:t>de sustratos)</w:t>
            </w:r>
            <w:r>
              <w:rPr>
                <w:rFonts w:ascii="Montserrat" w:hAnsi="Montserrat" w:cs="Arial"/>
              </w:rPr>
              <w:t xml:space="preserve">, </w:t>
            </w:r>
            <w:r w:rsidRPr="00437B61">
              <w:rPr>
                <w:rFonts w:ascii="Montserrat" w:hAnsi="Montserrat" w:cs="Arial"/>
              </w:rPr>
              <w:t>indicadores químicos y biológicos para autoclave</w:t>
            </w:r>
            <w:r w:rsidR="00871EAD">
              <w:rPr>
                <w:rFonts w:ascii="Montserrat" w:hAnsi="Montserrat" w:cs="Arial"/>
              </w:rPr>
              <w:t xml:space="preserve"> (garantizar el proceso de esterilización de material y medios de cultivo)</w:t>
            </w:r>
            <w:r>
              <w:rPr>
                <w:rFonts w:ascii="Montserrat" w:hAnsi="Montserrat" w:cs="Arial"/>
              </w:rPr>
              <w:t>,</w:t>
            </w:r>
            <w:r w:rsidR="00871EAD">
              <w:rPr>
                <w:rFonts w:ascii="Montserrat" w:hAnsi="Montserrat" w:cs="Arial"/>
              </w:rPr>
              <w:t xml:space="preserve"> </w:t>
            </w:r>
            <w:r w:rsidR="00843B09">
              <w:rPr>
                <w:rFonts w:ascii="Montserrat" w:hAnsi="Montserrat" w:cs="Arial"/>
              </w:rPr>
              <w:t>s</w:t>
            </w:r>
            <w:r w:rsidRPr="00437B61">
              <w:rPr>
                <w:rFonts w:ascii="Montserrat" w:hAnsi="Montserrat" w:cs="Arial"/>
              </w:rPr>
              <w:t>ustratos</w:t>
            </w:r>
            <w:r w:rsidR="00871EAD">
              <w:rPr>
                <w:rFonts w:ascii="Montserrat" w:hAnsi="Montserrat" w:cs="Arial"/>
              </w:rPr>
              <w:t xml:space="preserve"> y </w:t>
            </w:r>
            <w:r w:rsidR="00871EAD" w:rsidRPr="00437B61">
              <w:rPr>
                <w:rFonts w:ascii="Montserrat" w:hAnsi="Montserrat" w:cs="Arial"/>
              </w:rPr>
              <w:t>fertilizantes</w:t>
            </w:r>
            <w:r w:rsidR="00871EAD">
              <w:rPr>
                <w:rFonts w:ascii="Montserrat" w:hAnsi="Montserrat" w:cs="Arial"/>
              </w:rPr>
              <w:t xml:space="preserve"> para</w:t>
            </w:r>
            <w:r w:rsidRPr="00437B61">
              <w:rPr>
                <w:rFonts w:ascii="Montserrat" w:hAnsi="Montserrat" w:cs="Arial"/>
              </w:rPr>
              <w:t xml:space="preserve"> Invernadero</w:t>
            </w:r>
            <w:r w:rsidR="00871EAD">
              <w:rPr>
                <w:rFonts w:ascii="Montserrat" w:hAnsi="Montserrat" w:cs="Arial"/>
              </w:rPr>
              <w:t xml:space="preserve"> (para el trasplante en invernadero)</w:t>
            </w:r>
            <w:r>
              <w:rPr>
                <w:rFonts w:ascii="Montserrat" w:hAnsi="Montserrat" w:cs="Arial"/>
              </w:rPr>
              <w:t>,  espátulas metálicas</w:t>
            </w:r>
            <w:r w:rsidR="00526185">
              <w:rPr>
                <w:rFonts w:ascii="Montserrat" w:hAnsi="Montserrat" w:cs="Arial"/>
              </w:rPr>
              <w:t xml:space="preserve"> y</w:t>
            </w:r>
            <w:r w:rsidR="003F6E4D">
              <w:rPr>
                <w:rFonts w:ascii="Montserrat" w:hAnsi="Montserrat" w:cs="Arial"/>
              </w:rPr>
              <w:t xml:space="preserve"> </w:t>
            </w:r>
            <w:r w:rsidR="00526185">
              <w:rPr>
                <w:rFonts w:ascii="Montserrat" w:hAnsi="Montserrat" w:cs="Arial"/>
              </w:rPr>
              <w:t xml:space="preserve">crisoles </w:t>
            </w:r>
            <w:r w:rsidR="003F6E4D">
              <w:rPr>
                <w:rFonts w:ascii="Montserrat" w:hAnsi="Montserrat" w:cs="Arial"/>
              </w:rPr>
              <w:t>(manejo de reactivos</w:t>
            </w:r>
            <w:r w:rsidR="00526185">
              <w:rPr>
                <w:rFonts w:ascii="Montserrat" w:hAnsi="Montserrat" w:cs="Arial"/>
              </w:rPr>
              <w:t>)</w:t>
            </w:r>
            <w:r>
              <w:rPr>
                <w:rFonts w:ascii="Montserrat" w:hAnsi="Montserrat" w:cs="Arial"/>
              </w:rPr>
              <w:t>,</w:t>
            </w:r>
            <w:r w:rsidR="003F6E4D">
              <w:rPr>
                <w:rFonts w:ascii="Montserrat" w:hAnsi="Montserrat" w:cs="Arial"/>
              </w:rPr>
              <w:t xml:space="preserve"> </w:t>
            </w:r>
            <w:r>
              <w:rPr>
                <w:rFonts w:ascii="Montserrat" w:hAnsi="Montserrat" w:cs="Arial"/>
              </w:rPr>
              <w:t>charolas</w:t>
            </w:r>
            <w:r w:rsidRPr="00437B61">
              <w:rPr>
                <w:rFonts w:ascii="Montserrat" w:hAnsi="Montserrat" w:cs="Arial"/>
              </w:rPr>
              <w:t xml:space="preserve"> </w:t>
            </w:r>
            <w:r w:rsidR="007F21AB">
              <w:rPr>
                <w:rFonts w:ascii="Montserrat" w:hAnsi="Montserrat" w:cs="Arial"/>
              </w:rPr>
              <w:t xml:space="preserve">y macetas </w:t>
            </w:r>
            <w:r w:rsidRPr="00437B61">
              <w:rPr>
                <w:rFonts w:ascii="Montserrat" w:hAnsi="Montserrat" w:cs="Arial"/>
              </w:rPr>
              <w:t>para trasplante</w:t>
            </w:r>
            <w:r w:rsidR="003F6E4D">
              <w:rPr>
                <w:rFonts w:ascii="Montserrat" w:hAnsi="Montserrat" w:cs="Arial"/>
              </w:rPr>
              <w:t xml:space="preserve"> </w:t>
            </w:r>
            <w:r w:rsidR="003F6E4D">
              <w:rPr>
                <w:rFonts w:ascii="Montserrat" w:hAnsi="Montserrat" w:cs="Arial"/>
              </w:rPr>
              <w:lastRenderedPageBreak/>
              <w:t>(para contener las plántulas y facilitar el traslado y mantenimiento en invernadero)</w:t>
            </w:r>
            <w:r w:rsidR="00526185">
              <w:rPr>
                <w:rFonts w:ascii="Montserrat" w:hAnsi="Montserrat" w:cs="Arial"/>
              </w:rPr>
              <w:t>,</w:t>
            </w:r>
            <w:r w:rsidR="007F21AB">
              <w:rPr>
                <w:rFonts w:ascii="Montserrat" w:hAnsi="Montserrat" w:cs="Arial"/>
              </w:rPr>
              <w:t xml:space="preserve"> insumos en general (papel aluminio, plástico envolvente: para el manejo de muestras)</w:t>
            </w:r>
          </w:p>
        </w:tc>
      </w:tr>
      <w:tr w:rsidR="00523E3E" w:rsidRPr="004A5755" w14:paraId="58BD869A" w14:textId="77777777" w:rsidTr="00A768D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CBE85" w14:textId="77777777" w:rsidR="00523E3E" w:rsidRPr="004A5755" w:rsidRDefault="00523E3E" w:rsidP="00A768D6">
            <w:pPr>
              <w:rPr>
                <w:rFonts w:ascii="Montserrat" w:hAnsi="Montserrat" w:cs="Arial"/>
                <w:b/>
                <w:bCs/>
              </w:rPr>
            </w:pPr>
            <w:r w:rsidRPr="004A5755">
              <w:rPr>
                <w:rFonts w:ascii="Montserrat" w:hAnsi="Montserrat" w:cs="Arial"/>
                <w:b/>
                <w:bCs/>
              </w:rPr>
              <w:lastRenderedPageBreak/>
              <w:t>Tipo de Aportación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3591EA" w14:textId="77777777" w:rsidR="00523E3E" w:rsidRPr="004A5755" w:rsidRDefault="00523E3E" w:rsidP="00A768D6">
            <w:pPr>
              <w:rPr>
                <w:rFonts w:ascii="Montserrat" w:hAnsi="Montserrat" w:cs="Tahoma"/>
                <w:b/>
                <w:bCs/>
                <w:color w:val="000000"/>
              </w:rPr>
            </w:pPr>
            <w:r w:rsidRPr="004A5755">
              <w:rPr>
                <w:rFonts w:ascii="Montserrat" w:hAnsi="Montserrat" w:cs="Arial"/>
                <w:b/>
                <w:bCs/>
              </w:rPr>
              <w:t>Tipo de Gasto</w:t>
            </w:r>
          </w:p>
        </w:tc>
        <w:tc>
          <w:tcPr>
            <w:tcW w:w="1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2B8E2E" w14:textId="77777777" w:rsidR="00523E3E" w:rsidRPr="004A5755" w:rsidRDefault="00523E3E" w:rsidP="00A768D6">
            <w:pPr>
              <w:rPr>
                <w:rFonts w:ascii="Montserrat" w:hAnsi="Montserrat" w:cs="Arial"/>
                <w:b/>
                <w:bCs/>
              </w:rPr>
            </w:pPr>
            <w:r w:rsidRPr="004A5755">
              <w:rPr>
                <w:rFonts w:ascii="Montserrat" w:hAnsi="Montserrat" w:cs="Arial"/>
                <w:b/>
                <w:bCs/>
              </w:rPr>
              <w:t>Rubro</w:t>
            </w:r>
          </w:p>
        </w:tc>
        <w:tc>
          <w:tcPr>
            <w:tcW w:w="8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FA7093" w14:textId="77777777" w:rsidR="00523E3E" w:rsidRPr="004A5755" w:rsidRDefault="00523E3E" w:rsidP="00A768D6">
            <w:pPr>
              <w:rPr>
                <w:rFonts w:ascii="Montserrat" w:hAnsi="Montserrat" w:cs="Arial"/>
                <w:b/>
                <w:bCs/>
              </w:rPr>
            </w:pPr>
            <w:r w:rsidRPr="004A5755">
              <w:rPr>
                <w:rFonts w:ascii="Montserrat" w:hAnsi="Montserrat" w:cs="Arial"/>
                <w:b/>
                <w:bCs/>
              </w:rPr>
              <w:t>Importe</w:t>
            </w:r>
          </w:p>
        </w:tc>
      </w:tr>
      <w:tr w:rsidR="00523E3E" w:rsidRPr="004A5755" w14:paraId="775E114F" w14:textId="77777777" w:rsidTr="00A768D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E19B8E" w14:textId="77777777" w:rsidR="00523E3E" w:rsidRPr="004A5755" w:rsidRDefault="00523E3E" w:rsidP="00A768D6">
            <w:pPr>
              <w:rPr>
                <w:rFonts w:ascii="Montserrat" w:hAnsi="Montserrat" w:cs="Arial"/>
                <w:b/>
                <w:bCs/>
              </w:rPr>
            </w:pPr>
            <w:r w:rsidRPr="004A5755">
              <w:rPr>
                <w:rFonts w:ascii="Montserrat" w:hAnsi="Montserrat" w:cs="Arial"/>
                <w:b/>
                <w:bCs/>
              </w:rPr>
              <w:t>Solicitada al COVEICYDET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19A014" w14:textId="77777777" w:rsidR="00523E3E" w:rsidRPr="004A5755" w:rsidRDefault="00523E3E" w:rsidP="00A768D6">
            <w:pPr>
              <w:rPr>
                <w:rFonts w:ascii="Montserrat" w:hAnsi="Montserrat" w:cs="Tahoma"/>
                <w:b/>
                <w:bCs/>
                <w:color w:val="000000"/>
              </w:rPr>
            </w:pPr>
            <w:r>
              <w:rPr>
                <w:rFonts w:ascii="Montserrat" w:hAnsi="Montserrat" w:cs="Tahoma"/>
                <w:b/>
                <w:bCs/>
                <w:color w:val="000000"/>
              </w:rPr>
              <w:t>corriente</w:t>
            </w:r>
          </w:p>
        </w:tc>
        <w:tc>
          <w:tcPr>
            <w:tcW w:w="1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1F0517" w14:textId="77777777" w:rsidR="00523E3E" w:rsidRPr="004A5755" w:rsidRDefault="00523E3E" w:rsidP="00A768D6">
            <w:pPr>
              <w:rPr>
                <w:rFonts w:ascii="Montserrat" w:hAnsi="Montserrat" w:cs="Arial"/>
                <w:b/>
                <w:bCs/>
              </w:rPr>
            </w:pPr>
            <w:r w:rsidRPr="00243305">
              <w:rPr>
                <w:rFonts w:ascii="Montserrat" w:hAnsi="Montserrat" w:cs="Arial"/>
                <w:b/>
                <w:bCs/>
              </w:rPr>
              <w:t>Gastos de coordinación general (Pago de despacho) 5%</w:t>
            </w:r>
          </w:p>
        </w:tc>
        <w:tc>
          <w:tcPr>
            <w:tcW w:w="8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133DCA" w14:textId="1ABD48BF" w:rsidR="00523E3E" w:rsidRPr="00243305" w:rsidRDefault="00523E3E" w:rsidP="00A768D6">
            <w:pPr>
              <w:rPr>
                <w:rFonts w:ascii="Montserrat" w:hAnsi="Montserrat" w:cs="Arial"/>
                <w:b/>
                <w:bCs/>
              </w:rPr>
            </w:pPr>
            <w:r w:rsidRPr="00243305">
              <w:rPr>
                <w:rFonts w:ascii="Montserrat" w:hAnsi="Montserrat" w:cs="Arial"/>
                <w:b/>
                <w:bCs/>
              </w:rPr>
              <w:t>$2</w:t>
            </w:r>
            <w:r w:rsidR="00150468">
              <w:rPr>
                <w:rFonts w:ascii="Montserrat" w:hAnsi="Montserrat" w:cs="Arial"/>
                <w:b/>
                <w:bCs/>
              </w:rPr>
              <w:t>4</w:t>
            </w:r>
            <w:r w:rsidRPr="00243305">
              <w:rPr>
                <w:rFonts w:ascii="Montserrat" w:hAnsi="Montserrat" w:cs="Arial"/>
                <w:b/>
                <w:bCs/>
              </w:rPr>
              <w:t>,</w:t>
            </w:r>
            <w:r w:rsidR="00150468">
              <w:rPr>
                <w:rFonts w:ascii="Montserrat" w:hAnsi="Montserrat" w:cs="Arial"/>
                <w:b/>
                <w:bCs/>
              </w:rPr>
              <w:t>657.62</w:t>
            </w:r>
          </w:p>
          <w:p w14:paraId="773640BA" w14:textId="77777777" w:rsidR="00523E3E" w:rsidRPr="004A5755" w:rsidRDefault="00523E3E" w:rsidP="00A768D6">
            <w:pPr>
              <w:rPr>
                <w:rFonts w:ascii="Montserrat" w:hAnsi="Montserrat" w:cs="Arial"/>
                <w:b/>
                <w:bCs/>
              </w:rPr>
            </w:pPr>
          </w:p>
        </w:tc>
      </w:tr>
      <w:tr w:rsidR="00523E3E" w:rsidRPr="004A5755" w14:paraId="0C0FC710" w14:textId="77777777" w:rsidTr="00A768D6">
        <w:trPr>
          <w:tblCellSpacing w:w="0" w:type="dxa"/>
        </w:trPr>
        <w:tc>
          <w:tcPr>
            <w:tcW w:w="50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CAF9B5" w14:textId="77777777" w:rsidR="00523E3E" w:rsidRDefault="00523E3E" w:rsidP="00A768D6">
            <w:pPr>
              <w:rPr>
                <w:rFonts w:ascii="Montserrat" w:hAnsi="Montserrat" w:cs="Arial"/>
                <w:b/>
                <w:bCs/>
              </w:rPr>
            </w:pPr>
            <w:r w:rsidRPr="00877B15">
              <w:rPr>
                <w:rFonts w:ascii="Montserrat" w:hAnsi="Montserrat" w:cs="Arial"/>
                <w:b/>
                <w:bCs/>
              </w:rPr>
              <w:t xml:space="preserve">Justificación: </w:t>
            </w:r>
          </w:p>
          <w:p w14:paraId="7BDA9840" w14:textId="77777777" w:rsidR="00523E3E" w:rsidRPr="0037726F" w:rsidRDefault="00523E3E" w:rsidP="00A768D6">
            <w:pPr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>Gastos para la contratación de un despacho para la revisión del informe financiero</w:t>
            </w:r>
          </w:p>
        </w:tc>
      </w:tr>
      <w:tr w:rsidR="00523E3E" w:rsidRPr="004A5755" w14:paraId="7313C53D" w14:textId="77777777" w:rsidTr="00A768D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54755F" w14:textId="77777777" w:rsidR="00523E3E" w:rsidRPr="004A5755" w:rsidRDefault="00523E3E" w:rsidP="00A768D6">
            <w:pPr>
              <w:rPr>
                <w:rFonts w:ascii="Montserrat" w:hAnsi="Montserrat" w:cs="Arial"/>
                <w:b/>
                <w:bCs/>
              </w:rPr>
            </w:pPr>
            <w:r w:rsidRPr="004A5755">
              <w:rPr>
                <w:rFonts w:ascii="Montserrat" w:hAnsi="Montserrat" w:cs="Arial"/>
                <w:b/>
                <w:bCs/>
              </w:rPr>
              <w:t>Tipo de Aportación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279F11" w14:textId="77777777" w:rsidR="00523E3E" w:rsidRPr="004A5755" w:rsidRDefault="00523E3E" w:rsidP="00A768D6">
            <w:pPr>
              <w:rPr>
                <w:rFonts w:ascii="Montserrat" w:hAnsi="Montserrat" w:cs="Tahoma"/>
                <w:b/>
                <w:bCs/>
                <w:color w:val="000000"/>
              </w:rPr>
            </w:pPr>
            <w:r w:rsidRPr="004A5755">
              <w:rPr>
                <w:rFonts w:ascii="Montserrat" w:hAnsi="Montserrat" w:cs="Arial"/>
                <w:b/>
                <w:bCs/>
              </w:rPr>
              <w:t>Tipo de Gasto</w:t>
            </w:r>
          </w:p>
        </w:tc>
        <w:tc>
          <w:tcPr>
            <w:tcW w:w="1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0E3C0C" w14:textId="77777777" w:rsidR="00523E3E" w:rsidRPr="004A5755" w:rsidRDefault="00523E3E" w:rsidP="00A768D6">
            <w:pPr>
              <w:rPr>
                <w:rFonts w:ascii="Montserrat" w:hAnsi="Montserrat" w:cs="Arial"/>
                <w:b/>
                <w:bCs/>
              </w:rPr>
            </w:pPr>
            <w:r w:rsidRPr="004A5755">
              <w:rPr>
                <w:rFonts w:ascii="Montserrat" w:hAnsi="Montserrat" w:cs="Arial"/>
                <w:b/>
                <w:bCs/>
              </w:rPr>
              <w:t>Rubro</w:t>
            </w:r>
          </w:p>
        </w:tc>
        <w:tc>
          <w:tcPr>
            <w:tcW w:w="8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226F46" w14:textId="77777777" w:rsidR="00523E3E" w:rsidRPr="004A5755" w:rsidRDefault="00523E3E" w:rsidP="00A768D6">
            <w:pPr>
              <w:rPr>
                <w:rFonts w:ascii="Montserrat" w:hAnsi="Montserrat" w:cs="Arial"/>
                <w:b/>
                <w:bCs/>
              </w:rPr>
            </w:pPr>
            <w:r w:rsidRPr="004A5755">
              <w:rPr>
                <w:rFonts w:ascii="Montserrat" w:hAnsi="Montserrat" w:cs="Arial"/>
                <w:b/>
                <w:bCs/>
              </w:rPr>
              <w:t>Importe</w:t>
            </w:r>
          </w:p>
        </w:tc>
      </w:tr>
      <w:tr w:rsidR="00523E3E" w:rsidRPr="004A5755" w14:paraId="713C80C5" w14:textId="77777777" w:rsidTr="00A768D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2BC41" w14:textId="77777777" w:rsidR="00523E3E" w:rsidRPr="004A5755" w:rsidRDefault="00523E3E" w:rsidP="00A768D6">
            <w:pPr>
              <w:rPr>
                <w:rFonts w:ascii="Montserrat" w:hAnsi="Montserrat" w:cs="Arial"/>
                <w:b/>
                <w:bCs/>
              </w:rPr>
            </w:pPr>
            <w:r w:rsidRPr="004A5755">
              <w:rPr>
                <w:rFonts w:ascii="Montserrat" w:hAnsi="Montserrat" w:cs="Arial"/>
                <w:b/>
                <w:bCs/>
              </w:rPr>
              <w:t>Concurrente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7CF6A3" w14:textId="77777777" w:rsidR="00523E3E" w:rsidRPr="004A5755" w:rsidRDefault="00523E3E" w:rsidP="00A768D6">
            <w:pPr>
              <w:rPr>
                <w:rFonts w:ascii="Montserrat" w:hAnsi="Montserrat" w:cs="Tahoma"/>
                <w:b/>
                <w:bCs/>
                <w:color w:val="000000"/>
              </w:rPr>
            </w:pPr>
            <w:r>
              <w:rPr>
                <w:rFonts w:ascii="Montserrat" w:hAnsi="Montserrat" w:cs="Tahoma"/>
                <w:b/>
                <w:bCs/>
                <w:color w:val="000000"/>
              </w:rPr>
              <w:t>NA</w:t>
            </w:r>
          </w:p>
        </w:tc>
        <w:tc>
          <w:tcPr>
            <w:tcW w:w="1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0E89B5" w14:textId="77777777" w:rsidR="00523E3E" w:rsidRPr="004A5755" w:rsidRDefault="00523E3E" w:rsidP="00A768D6">
            <w:pPr>
              <w:rPr>
                <w:rFonts w:ascii="Montserrat" w:hAnsi="Montserrat" w:cs="Arial"/>
                <w:b/>
                <w:bCs/>
              </w:rPr>
            </w:pPr>
            <w:r>
              <w:rPr>
                <w:rFonts w:ascii="Montserrat" w:hAnsi="Montserrat" w:cs="Tahoma"/>
                <w:b/>
                <w:bCs/>
                <w:color w:val="000000"/>
              </w:rPr>
              <w:t>NA</w:t>
            </w:r>
          </w:p>
        </w:tc>
        <w:tc>
          <w:tcPr>
            <w:tcW w:w="8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5AAF7" w14:textId="77777777" w:rsidR="00523E3E" w:rsidRPr="004A5755" w:rsidRDefault="00523E3E" w:rsidP="00A768D6">
            <w:pPr>
              <w:rPr>
                <w:rFonts w:ascii="Montserrat" w:hAnsi="Montserrat" w:cs="Arial"/>
                <w:b/>
                <w:bCs/>
              </w:rPr>
            </w:pPr>
            <w:r w:rsidRPr="004A5755">
              <w:rPr>
                <w:rFonts w:ascii="Montserrat" w:hAnsi="Montserrat" w:cs="Arial"/>
                <w:b/>
                <w:bCs/>
              </w:rPr>
              <w:t>$0.00</w:t>
            </w:r>
          </w:p>
        </w:tc>
      </w:tr>
      <w:tr w:rsidR="00523E3E" w:rsidRPr="004A5755" w14:paraId="5D1E9F84" w14:textId="77777777" w:rsidTr="00A768D6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50ADD" w14:textId="77777777" w:rsidR="00523E3E" w:rsidRPr="00437B61" w:rsidRDefault="00523E3E" w:rsidP="00A768D6">
            <w:pPr>
              <w:rPr>
                <w:rFonts w:ascii="Montserrat" w:hAnsi="Montserrat" w:cs="Arial"/>
                <w:b/>
                <w:bCs/>
              </w:rPr>
            </w:pPr>
            <w:r w:rsidRPr="00437B61">
              <w:rPr>
                <w:rFonts w:ascii="Montserrat" w:hAnsi="Montserrat" w:cs="Arial"/>
                <w:b/>
                <w:bCs/>
              </w:rPr>
              <w:t xml:space="preserve">Justificación: </w:t>
            </w:r>
          </w:p>
        </w:tc>
      </w:tr>
      <w:tr w:rsidR="00523E3E" w:rsidRPr="004A5755" w14:paraId="38A95FC9" w14:textId="77777777" w:rsidTr="00A768D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DA85FB" w14:textId="77777777" w:rsidR="00523E3E" w:rsidRPr="004A5755" w:rsidRDefault="00523E3E" w:rsidP="00A768D6">
            <w:pPr>
              <w:rPr>
                <w:rFonts w:ascii="Montserrat" w:hAnsi="Montserrat" w:cs="Arial"/>
                <w:b/>
                <w:bCs/>
              </w:rPr>
            </w:pPr>
            <w:r w:rsidRPr="004A5755">
              <w:rPr>
                <w:rFonts w:ascii="Montserrat" w:hAnsi="Montserrat" w:cs="Arial"/>
                <w:b/>
                <w:bCs/>
              </w:rPr>
              <w:t>Tipo de Aportación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52F821" w14:textId="77777777" w:rsidR="00523E3E" w:rsidRDefault="00523E3E" w:rsidP="00A768D6">
            <w:pPr>
              <w:rPr>
                <w:rFonts w:ascii="Montserrat" w:hAnsi="Montserrat" w:cs="Arial"/>
                <w:b/>
                <w:bCs/>
              </w:rPr>
            </w:pPr>
            <w:r w:rsidRPr="004A5755">
              <w:rPr>
                <w:rFonts w:ascii="Montserrat" w:hAnsi="Montserrat" w:cs="Arial"/>
                <w:b/>
                <w:bCs/>
              </w:rPr>
              <w:t>Tipo de Gasto</w:t>
            </w:r>
          </w:p>
        </w:tc>
        <w:tc>
          <w:tcPr>
            <w:tcW w:w="1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05CCE7" w14:textId="77777777" w:rsidR="00523E3E" w:rsidRPr="00877B15" w:rsidRDefault="00523E3E" w:rsidP="00A768D6">
            <w:pPr>
              <w:rPr>
                <w:rFonts w:ascii="Montserrat" w:hAnsi="Montserrat" w:cs="Arial"/>
                <w:b/>
                <w:bCs/>
              </w:rPr>
            </w:pPr>
            <w:r w:rsidRPr="004A5755">
              <w:rPr>
                <w:rFonts w:ascii="Montserrat" w:hAnsi="Montserrat" w:cs="Arial"/>
                <w:b/>
                <w:bCs/>
              </w:rPr>
              <w:t>Rubro</w:t>
            </w:r>
          </w:p>
        </w:tc>
        <w:tc>
          <w:tcPr>
            <w:tcW w:w="8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927543" w14:textId="77777777" w:rsidR="00523E3E" w:rsidRPr="00877B15" w:rsidRDefault="00523E3E" w:rsidP="00A768D6">
            <w:pPr>
              <w:rPr>
                <w:rFonts w:ascii="Montserrat" w:hAnsi="Montserrat" w:cs="Arial"/>
                <w:b/>
                <w:bCs/>
              </w:rPr>
            </w:pPr>
            <w:r w:rsidRPr="004A5755">
              <w:rPr>
                <w:rFonts w:ascii="Montserrat" w:hAnsi="Montserrat" w:cs="Arial"/>
                <w:b/>
                <w:bCs/>
              </w:rPr>
              <w:t>Importe</w:t>
            </w:r>
          </w:p>
        </w:tc>
      </w:tr>
      <w:tr w:rsidR="00523E3E" w:rsidRPr="004A5755" w14:paraId="4EFD9754" w14:textId="77777777" w:rsidTr="00A768D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C70B1" w14:textId="77777777" w:rsidR="00523E3E" w:rsidRPr="004A5755" w:rsidRDefault="00523E3E" w:rsidP="00A768D6">
            <w:pPr>
              <w:rPr>
                <w:rFonts w:ascii="Montserrat" w:hAnsi="Montserrat" w:cs="Arial"/>
                <w:b/>
                <w:bCs/>
              </w:rPr>
            </w:pPr>
            <w:r w:rsidRPr="004A5755">
              <w:rPr>
                <w:rFonts w:ascii="Montserrat" w:hAnsi="Montserrat" w:cs="Arial"/>
                <w:b/>
                <w:bCs/>
              </w:rPr>
              <w:t>Solicitadas al COVEICYDET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0C2BDD" w14:textId="77777777" w:rsidR="00523E3E" w:rsidRPr="004A5755" w:rsidRDefault="00523E3E" w:rsidP="00A768D6">
            <w:pPr>
              <w:rPr>
                <w:rFonts w:ascii="Montserrat" w:hAnsi="Montserrat" w:cs="Tahoma"/>
                <w:b/>
                <w:bCs/>
                <w:color w:val="000000"/>
              </w:rPr>
            </w:pPr>
            <w:r>
              <w:rPr>
                <w:rFonts w:ascii="Montserrat" w:hAnsi="Montserrat" w:cs="Arial"/>
                <w:b/>
                <w:bCs/>
              </w:rPr>
              <w:t>inversión</w:t>
            </w:r>
          </w:p>
        </w:tc>
        <w:tc>
          <w:tcPr>
            <w:tcW w:w="1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FB96E6" w14:textId="77777777" w:rsidR="00523E3E" w:rsidRPr="00877B15" w:rsidRDefault="00523E3E" w:rsidP="00A768D6">
            <w:pPr>
              <w:rPr>
                <w:rFonts w:ascii="Montserrat" w:hAnsi="Montserrat" w:cs="Arial"/>
                <w:b/>
                <w:bCs/>
              </w:rPr>
            </w:pPr>
          </w:p>
        </w:tc>
        <w:tc>
          <w:tcPr>
            <w:tcW w:w="8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8D8AF" w14:textId="6EF377FA" w:rsidR="00523E3E" w:rsidRPr="00877B15" w:rsidRDefault="00523E3E" w:rsidP="00A768D6">
            <w:pPr>
              <w:rPr>
                <w:rFonts w:ascii="Montserrat" w:hAnsi="Montserrat" w:cs="Arial"/>
                <w:b/>
                <w:bCs/>
              </w:rPr>
            </w:pPr>
            <w:r w:rsidRPr="00877B15">
              <w:rPr>
                <w:rFonts w:ascii="Montserrat" w:hAnsi="Montserrat" w:cs="Arial"/>
                <w:b/>
                <w:bCs/>
              </w:rPr>
              <w:t>$14</w:t>
            </w:r>
            <w:r w:rsidR="00150468">
              <w:rPr>
                <w:rFonts w:ascii="Montserrat" w:hAnsi="Montserrat" w:cs="Arial"/>
                <w:b/>
                <w:bCs/>
              </w:rPr>
              <w:t>7,945.74</w:t>
            </w:r>
          </w:p>
        </w:tc>
      </w:tr>
      <w:tr w:rsidR="00523E3E" w:rsidRPr="004A5755" w14:paraId="54076C43" w14:textId="77777777" w:rsidTr="00A768D6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33E9D" w14:textId="77777777" w:rsidR="00523E3E" w:rsidRDefault="00523E3E" w:rsidP="00A768D6">
            <w:pPr>
              <w:rPr>
                <w:rFonts w:ascii="Montserrat" w:hAnsi="Montserrat" w:cs="Arial"/>
                <w:b/>
                <w:bCs/>
              </w:rPr>
            </w:pPr>
            <w:r w:rsidRPr="004A5755">
              <w:rPr>
                <w:rFonts w:ascii="Montserrat" w:hAnsi="Montserrat" w:cs="Arial"/>
                <w:b/>
                <w:bCs/>
              </w:rPr>
              <w:t xml:space="preserve">Justificación: </w:t>
            </w:r>
          </w:p>
          <w:p w14:paraId="1EA609B8" w14:textId="77777777" w:rsidR="00523E3E" w:rsidRDefault="00523E3E" w:rsidP="00A768D6">
            <w:pPr>
              <w:jc w:val="both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>Para la realización de este proyecto se requiere la adquisición de equipamiento que permita agilizar el trabajo y sobre todo garantizar las condiciones de sanidad e inocuidad para la preparación de medios de cultivo y esterilización de equipo, permitiendo que las plantas de vainilla que se producirán en el laboratorio sean sanas y libres de plagas o enfermedades. Asimismo, se contempla adquirir un equipo para el análisis básico de suelos y facilitar la adición de fertilizantes favoreciendo el crecimiento de las plántulas.</w:t>
            </w:r>
          </w:p>
          <w:p w14:paraId="62CF94E9" w14:textId="77777777" w:rsidR="00523E3E" w:rsidRDefault="00523E3E" w:rsidP="00A768D6">
            <w:pPr>
              <w:jc w:val="both"/>
              <w:rPr>
                <w:rFonts w:ascii="Montserrat" w:hAnsi="Montserrat" w:cs="Arial"/>
                <w:b/>
                <w:bCs/>
              </w:rPr>
            </w:pPr>
            <w:r w:rsidRPr="0037726F">
              <w:rPr>
                <w:rFonts w:ascii="Montserrat" w:hAnsi="Montserrat" w:cs="Arial"/>
                <w:b/>
                <w:bCs/>
              </w:rPr>
              <w:t>Descripción:</w:t>
            </w:r>
          </w:p>
          <w:p w14:paraId="509089E8" w14:textId="4C8B2932" w:rsidR="00523E3E" w:rsidRPr="0029175A" w:rsidRDefault="00523E3E" w:rsidP="00A768D6">
            <w:pPr>
              <w:jc w:val="both"/>
              <w:rPr>
                <w:rFonts w:ascii="Montserrat" w:hAnsi="Montserrat" w:cs="Arial"/>
              </w:rPr>
            </w:pPr>
            <w:r w:rsidRPr="0029175A">
              <w:rPr>
                <w:rFonts w:ascii="Montserrat" w:hAnsi="Montserrat" w:cs="Arial"/>
              </w:rPr>
              <w:t>Espectrofotómetro UV y visible</w:t>
            </w:r>
            <w:r w:rsidR="007F21AB">
              <w:rPr>
                <w:rFonts w:ascii="Montserrat" w:hAnsi="Montserrat" w:cs="Arial"/>
              </w:rPr>
              <w:t xml:space="preserve"> (análisis básico de muestras de suelo)</w:t>
            </w:r>
            <w:r w:rsidRPr="0029175A">
              <w:rPr>
                <w:rFonts w:ascii="Montserrat" w:hAnsi="Montserrat" w:cs="Arial"/>
              </w:rPr>
              <w:t>, Autoclave vertical con cámara de acero inoxidable Capacidad de 40 litros</w:t>
            </w:r>
            <w:r w:rsidR="007F21AB">
              <w:rPr>
                <w:rFonts w:ascii="Montserrat" w:hAnsi="Montserrat" w:cs="Arial"/>
              </w:rPr>
              <w:t xml:space="preserve"> (</w:t>
            </w:r>
            <w:r w:rsidR="003964C6">
              <w:rPr>
                <w:rFonts w:ascii="Montserrat" w:hAnsi="Montserrat" w:cs="Arial"/>
              </w:rPr>
              <w:t>esterilización de medios de cultivo y materiales)</w:t>
            </w:r>
            <w:r w:rsidRPr="0029175A">
              <w:rPr>
                <w:rFonts w:ascii="Montserrat" w:hAnsi="Montserrat" w:cs="Arial"/>
              </w:rPr>
              <w:t>, Fotómetro multiparamétrico y medidor de pH para análisis de nutrientes de plantas</w:t>
            </w:r>
            <w:r w:rsidR="003964C6">
              <w:rPr>
                <w:rFonts w:ascii="Montserrat" w:hAnsi="Montserrat" w:cs="Arial"/>
              </w:rPr>
              <w:t xml:space="preserve"> (análisis de muestras de suelo)</w:t>
            </w:r>
            <w:r w:rsidR="00150468">
              <w:rPr>
                <w:rFonts w:ascii="Montserrat" w:hAnsi="Montserrat" w:cs="Arial"/>
              </w:rPr>
              <w:t xml:space="preserve"> y </w:t>
            </w:r>
            <w:r w:rsidR="00150468" w:rsidRPr="00150468">
              <w:rPr>
                <w:rFonts w:ascii="Montserrat" w:hAnsi="Montserrat" w:cs="Arial"/>
              </w:rPr>
              <w:t>Balanza electrónica de precisión</w:t>
            </w:r>
            <w:r w:rsidR="00150468">
              <w:rPr>
                <w:rFonts w:ascii="Montserrat" w:hAnsi="Montserrat" w:cs="Arial"/>
              </w:rPr>
              <w:t xml:space="preserve"> con</w:t>
            </w:r>
            <w:r w:rsidR="00150468" w:rsidRPr="00150468">
              <w:rPr>
                <w:rFonts w:ascii="Montserrat" w:hAnsi="Montserrat" w:cs="Arial"/>
              </w:rPr>
              <w:t xml:space="preserve"> capacidad</w:t>
            </w:r>
            <w:r w:rsidR="00150468">
              <w:rPr>
                <w:rFonts w:ascii="Montserrat" w:hAnsi="Montserrat" w:cs="Arial"/>
              </w:rPr>
              <w:t xml:space="preserve"> de</w:t>
            </w:r>
            <w:r w:rsidR="00150468" w:rsidRPr="00150468">
              <w:rPr>
                <w:rFonts w:ascii="Montserrat" w:hAnsi="Montserrat" w:cs="Arial"/>
              </w:rPr>
              <w:t xml:space="preserve"> 1000 g sensibilidad: 0.01 g</w:t>
            </w:r>
            <w:r w:rsidR="00150468">
              <w:rPr>
                <w:rFonts w:ascii="Montserrat" w:hAnsi="Montserrat" w:cs="Arial"/>
              </w:rPr>
              <w:t xml:space="preserve"> (para el pesaje de muestras, reactivos, </w:t>
            </w:r>
            <w:proofErr w:type="spellStart"/>
            <w:r w:rsidR="00150468">
              <w:rPr>
                <w:rFonts w:ascii="Montserrat" w:hAnsi="Montserrat" w:cs="Arial"/>
              </w:rPr>
              <w:t>etc</w:t>
            </w:r>
            <w:proofErr w:type="spellEnd"/>
            <w:r w:rsidR="00150468">
              <w:rPr>
                <w:rFonts w:ascii="Montserrat" w:hAnsi="Montserrat" w:cs="Arial"/>
              </w:rPr>
              <w:t>)</w:t>
            </w:r>
          </w:p>
        </w:tc>
      </w:tr>
    </w:tbl>
    <w:p w14:paraId="3BD11E28" w14:textId="77777777" w:rsidR="00523E3E" w:rsidRPr="004A5755" w:rsidRDefault="00523E3E" w:rsidP="00523E3E">
      <w:pPr>
        <w:rPr>
          <w:rFonts w:ascii="Montserrat" w:hAnsi="Montserrat" w:cs="Arial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2"/>
        <w:gridCol w:w="5060"/>
      </w:tblGrid>
      <w:tr w:rsidR="00523E3E" w:rsidRPr="004A5755" w14:paraId="37445706" w14:textId="77777777" w:rsidTr="00A768D6">
        <w:trPr>
          <w:tblCellSpacing w:w="0" w:type="dxa"/>
        </w:trPr>
        <w:tc>
          <w:tcPr>
            <w:tcW w:w="21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EB9DF" w14:textId="77777777" w:rsidR="00523E3E" w:rsidRPr="004A5755" w:rsidRDefault="00523E3E" w:rsidP="00A768D6">
            <w:pPr>
              <w:rPr>
                <w:rFonts w:ascii="Montserrat" w:hAnsi="Montserrat" w:cs="Arial"/>
                <w:b/>
              </w:rPr>
            </w:pPr>
            <w:r w:rsidRPr="004A5755">
              <w:rPr>
                <w:rFonts w:ascii="Montserrat" w:hAnsi="Montserrat" w:cs="Arial"/>
                <w:b/>
              </w:rPr>
              <w:t>SOLICITADAS AL COVEICYDET</w:t>
            </w:r>
          </w:p>
        </w:tc>
        <w:tc>
          <w:tcPr>
            <w:tcW w:w="28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D9BF1" w14:textId="77777777" w:rsidR="00523E3E" w:rsidRPr="004A5755" w:rsidRDefault="00523E3E" w:rsidP="00A768D6">
            <w:pPr>
              <w:rPr>
                <w:rFonts w:ascii="Montserrat" w:hAnsi="Montserrat" w:cs="Arial"/>
              </w:rPr>
            </w:pPr>
            <w:r w:rsidRPr="004A5755">
              <w:rPr>
                <w:rFonts w:ascii="Montserrat" w:hAnsi="Montserrat" w:cs="Arial"/>
                <w:b/>
                <w:bCs/>
              </w:rPr>
              <w:t>CONCURRENTES</w:t>
            </w:r>
          </w:p>
        </w:tc>
      </w:tr>
      <w:tr w:rsidR="00523E3E" w:rsidRPr="004A5755" w14:paraId="3CEF84B1" w14:textId="77777777" w:rsidTr="00A768D6">
        <w:trPr>
          <w:tblCellSpacing w:w="0" w:type="dxa"/>
        </w:trPr>
        <w:tc>
          <w:tcPr>
            <w:tcW w:w="21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B5F5D" w14:textId="2F2D22FF" w:rsidR="00523E3E" w:rsidRPr="004A5755" w:rsidRDefault="00523E3E" w:rsidP="00A768D6">
            <w:pPr>
              <w:rPr>
                <w:rFonts w:ascii="Montserrat" w:hAnsi="Montserrat" w:cs="Arial"/>
              </w:rPr>
            </w:pPr>
            <w:r w:rsidRPr="004A5755">
              <w:rPr>
                <w:rFonts w:ascii="Montserrat" w:hAnsi="Montserrat" w:cs="Arial"/>
              </w:rPr>
              <w:t xml:space="preserve">Gasto Corriente: $ </w:t>
            </w:r>
            <w:r>
              <w:rPr>
                <w:rFonts w:ascii="Montserrat" w:hAnsi="Montserrat" w:cs="Arial"/>
              </w:rPr>
              <w:t>34</w:t>
            </w:r>
            <w:r w:rsidR="003524D5">
              <w:rPr>
                <w:rFonts w:ascii="Montserrat" w:hAnsi="Montserrat" w:cs="Arial"/>
              </w:rPr>
              <w:t>5</w:t>
            </w:r>
            <w:r>
              <w:rPr>
                <w:rFonts w:ascii="Montserrat" w:hAnsi="Montserrat" w:cs="Arial"/>
              </w:rPr>
              <w:t>,</w:t>
            </w:r>
            <w:r w:rsidR="003524D5">
              <w:rPr>
                <w:rFonts w:ascii="Montserrat" w:hAnsi="Montserrat" w:cs="Arial"/>
              </w:rPr>
              <w:t>206</w:t>
            </w:r>
            <w:r w:rsidRPr="004A5755">
              <w:rPr>
                <w:rFonts w:ascii="Montserrat" w:hAnsi="Montserrat" w:cs="Arial"/>
              </w:rPr>
              <w:t>.</w:t>
            </w:r>
            <w:r w:rsidR="003524D5">
              <w:rPr>
                <w:rFonts w:ascii="Montserrat" w:hAnsi="Montserrat" w:cs="Arial"/>
              </w:rPr>
              <w:t>73</w:t>
            </w:r>
            <w:r w:rsidRPr="004A5755">
              <w:rPr>
                <w:rFonts w:ascii="Montserrat" w:hAnsi="Montserrat" w:cs="Arial"/>
              </w:rPr>
              <w:t xml:space="preserve"> </w:t>
            </w:r>
          </w:p>
          <w:p w14:paraId="3C1658FD" w14:textId="3EBF5017" w:rsidR="00523E3E" w:rsidRPr="004A5755" w:rsidRDefault="00523E3E" w:rsidP="00A768D6">
            <w:pPr>
              <w:rPr>
                <w:rFonts w:ascii="Montserrat" w:hAnsi="Montserrat" w:cs="Arial"/>
              </w:rPr>
            </w:pPr>
            <w:r w:rsidRPr="004A5755">
              <w:rPr>
                <w:rFonts w:ascii="Montserrat" w:hAnsi="Montserrat" w:cs="Arial"/>
              </w:rPr>
              <w:t xml:space="preserve">Gasto Inversión: $ </w:t>
            </w:r>
            <w:r>
              <w:rPr>
                <w:rFonts w:ascii="Montserrat" w:hAnsi="Montserrat" w:cs="Arial"/>
              </w:rPr>
              <w:t>14</w:t>
            </w:r>
            <w:r w:rsidR="003524D5">
              <w:rPr>
                <w:rFonts w:ascii="Montserrat" w:hAnsi="Montserrat" w:cs="Arial"/>
              </w:rPr>
              <w:t>7</w:t>
            </w:r>
            <w:r>
              <w:rPr>
                <w:rFonts w:ascii="Montserrat" w:hAnsi="Montserrat" w:cs="Arial"/>
              </w:rPr>
              <w:t>,</w:t>
            </w:r>
            <w:r w:rsidR="003524D5">
              <w:rPr>
                <w:rFonts w:ascii="Montserrat" w:hAnsi="Montserrat" w:cs="Arial"/>
              </w:rPr>
              <w:t>945.74</w:t>
            </w:r>
            <w:r w:rsidRPr="004A5755">
              <w:rPr>
                <w:rFonts w:ascii="Montserrat" w:hAnsi="Montserrat" w:cs="Arial"/>
              </w:rPr>
              <w:t xml:space="preserve"> </w:t>
            </w:r>
          </w:p>
          <w:p w14:paraId="4060B275" w14:textId="77777777" w:rsidR="00523E3E" w:rsidRPr="00DE403D" w:rsidRDefault="00523E3E" w:rsidP="00A768D6">
            <w:pPr>
              <w:rPr>
                <w:rFonts w:ascii="Montserrat" w:hAnsi="Montserrat" w:cs="Arial"/>
                <w:b/>
                <w:bCs/>
              </w:rPr>
            </w:pPr>
            <w:r w:rsidRPr="00DE403D">
              <w:rPr>
                <w:rFonts w:ascii="Montserrat" w:hAnsi="Montserrat" w:cs="Arial"/>
                <w:b/>
                <w:bCs/>
              </w:rPr>
              <w:t xml:space="preserve">Total: $ 493,152.47 </w:t>
            </w:r>
          </w:p>
        </w:tc>
        <w:tc>
          <w:tcPr>
            <w:tcW w:w="28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B1675" w14:textId="77777777" w:rsidR="00523E3E" w:rsidRPr="004A5755" w:rsidRDefault="00523E3E" w:rsidP="00A768D6">
            <w:pPr>
              <w:rPr>
                <w:rFonts w:ascii="Montserrat" w:hAnsi="Montserrat" w:cs="Arial"/>
              </w:rPr>
            </w:pPr>
            <w:r w:rsidRPr="004A5755">
              <w:rPr>
                <w:rFonts w:ascii="Montserrat" w:hAnsi="Montserrat" w:cs="Arial"/>
              </w:rPr>
              <w:t xml:space="preserve">Gasto Corriente: $ 0.00  </w:t>
            </w:r>
          </w:p>
          <w:p w14:paraId="36896C2F" w14:textId="77777777" w:rsidR="00523E3E" w:rsidRPr="004A5755" w:rsidRDefault="00523E3E" w:rsidP="00A768D6">
            <w:pPr>
              <w:rPr>
                <w:rFonts w:ascii="Montserrat" w:hAnsi="Montserrat" w:cs="Arial"/>
              </w:rPr>
            </w:pPr>
            <w:r w:rsidRPr="004A5755">
              <w:rPr>
                <w:rFonts w:ascii="Montserrat" w:hAnsi="Montserrat" w:cs="Arial"/>
              </w:rPr>
              <w:t xml:space="preserve">Gasto Inversión: $ 0.00  </w:t>
            </w:r>
          </w:p>
          <w:p w14:paraId="51080D35" w14:textId="77777777" w:rsidR="00523E3E" w:rsidRPr="004A5755" w:rsidRDefault="00523E3E" w:rsidP="00A768D6">
            <w:pPr>
              <w:rPr>
                <w:rFonts w:ascii="Montserrat" w:hAnsi="Montserrat" w:cs="Arial"/>
              </w:rPr>
            </w:pPr>
            <w:r w:rsidRPr="004A5755">
              <w:rPr>
                <w:rFonts w:ascii="Montserrat" w:hAnsi="Montserrat" w:cs="Arial"/>
              </w:rPr>
              <w:t xml:space="preserve">Total: $ 0.00  </w:t>
            </w:r>
          </w:p>
        </w:tc>
      </w:tr>
    </w:tbl>
    <w:p w14:paraId="41E255BF" w14:textId="77777777" w:rsidR="00000000" w:rsidRDefault="00000000"/>
    <w:sectPr w:rsidR="00707AB0" w:rsidSect="00F27804">
      <w:headerReference w:type="default" r:id="rId7"/>
      <w:pgSz w:w="12240" w:h="15840"/>
      <w:pgMar w:top="326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47CED" w14:textId="77777777" w:rsidR="00F27804" w:rsidRDefault="00F27804" w:rsidP="00523E3E">
      <w:r>
        <w:separator/>
      </w:r>
    </w:p>
  </w:endnote>
  <w:endnote w:type="continuationSeparator" w:id="0">
    <w:p w14:paraId="6F8BB5FD" w14:textId="77777777" w:rsidR="00F27804" w:rsidRDefault="00F27804" w:rsidP="00523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FB272" w14:textId="77777777" w:rsidR="00F27804" w:rsidRDefault="00F27804" w:rsidP="00523E3E">
      <w:r>
        <w:separator/>
      </w:r>
    </w:p>
  </w:footnote>
  <w:footnote w:type="continuationSeparator" w:id="0">
    <w:p w14:paraId="679BD041" w14:textId="77777777" w:rsidR="00F27804" w:rsidRDefault="00F27804" w:rsidP="00523E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9B298" w14:textId="0A5E35FF" w:rsidR="00523E3E" w:rsidRDefault="00523E3E">
    <w:pPr>
      <w:pStyle w:val="Encabezado"/>
    </w:pPr>
    <w:r>
      <w:rPr>
        <w:noProof/>
        <w14:ligatures w14:val="standardContextual"/>
      </w:rPr>
      <w:drawing>
        <wp:anchor distT="0" distB="0" distL="114300" distR="114300" simplePos="0" relativeHeight="251658240" behindDoc="1" locked="0" layoutInCell="1" allowOverlap="1" wp14:anchorId="651830FB" wp14:editId="6FB9305B">
          <wp:simplePos x="0" y="0"/>
          <wp:positionH relativeFrom="column">
            <wp:posOffset>-991779</wp:posOffset>
          </wp:positionH>
          <wp:positionV relativeFrom="paragraph">
            <wp:posOffset>-242356</wp:posOffset>
          </wp:positionV>
          <wp:extent cx="7800884" cy="9579429"/>
          <wp:effectExtent l="0" t="0" r="0" b="3175"/>
          <wp:wrapNone/>
          <wp:docPr id="1213358777" name="Imagen 1213358777" descr="Texto, Cart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0746670" name="Imagen 1" descr="Texto, Carta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634"/>
                  <a:stretch/>
                </pic:blipFill>
                <pic:spPr bwMode="auto">
                  <a:xfrm>
                    <a:off x="0" y="0"/>
                    <a:ext cx="7800884" cy="957942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5FF41CB8" wp14:editId="6A7300EC">
              <wp:simplePos x="0" y="0"/>
              <wp:positionH relativeFrom="margin">
                <wp:posOffset>3950970</wp:posOffset>
              </wp:positionH>
              <wp:positionV relativeFrom="paragraph">
                <wp:posOffset>175260</wp:posOffset>
              </wp:positionV>
              <wp:extent cx="2266950" cy="523875"/>
              <wp:effectExtent l="0" t="0" r="0" b="9525"/>
              <wp:wrapSquare wrapText="bothSides"/>
              <wp:docPr id="21" name="Cuadro de text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6950" cy="523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8D588A" w14:textId="77777777" w:rsidR="00523E3E" w:rsidRPr="008A7679" w:rsidRDefault="00523E3E" w:rsidP="00523E3E">
                          <w:pPr>
                            <w:jc w:val="right"/>
                            <w:rPr>
                              <w:rFonts w:ascii="Montserrat" w:hAnsi="Montserrat"/>
                              <w:b/>
                              <w:sz w:val="13"/>
                              <w:szCs w:val="13"/>
                            </w:rPr>
                          </w:pPr>
                          <w:r w:rsidRPr="008A7679">
                            <w:rPr>
                              <w:rFonts w:ascii="Montserrat" w:hAnsi="Montserrat"/>
                              <w:b/>
                              <w:sz w:val="13"/>
                              <w:szCs w:val="13"/>
                            </w:rPr>
                            <w:t>Instituto Politécnico Nacional</w:t>
                          </w:r>
                        </w:p>
                        <w:p w14:paraId="688A6AFD" w14:textId="77777777" w:rsidR="00523E3E" w:rsidRPr="008A7679" w:rsidRDefault="00523E3E" w:rsidP="00523E3E">
                          <w:pPr>
                            <w:jc w:val="right"/>
                            <w:rPr>
                              <w:rFonts w:ascii="Montserrat" w:hAnsi="Montserrat"/>
                              <w:b/>
                              <w:sz w:val="13"/>
                              <w:szCs w:val="13"/>
                            </w:rPr>
                          </w:pPr>
                          <w:r w:rsidRPr="008A7679">
                            <w:rPr>
                              <w:rFonts w:ascii="Montserrat" w:hAnsi="Montserrat"/>
                              <w:b/>
                              <w:sz w:val="13"/>
                              <w:szCs w:val="13"/>
                            </w:rPr>
                            <w:t xml:space="preserve">Centro de Innovación e Integración de </w:t>
                          </w:r>
                        </w:p>
                        <w:p w14:paraId="21376958" w14:textId="77777777" w:rsidR="00523E3E" w:rsidRDefault="00523E3E" w:rsidP="00523E3E">
                          <w:pPr>
                            <w:jc w:val="right"/>
                            <w:rPr>
                              <w:rFonts w:ascii="Montserrat" w:hAnsi="Montserrat"/>
                              <w:b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sz w:val="13"/>
                              <w:szCs w:val="13"/>
                            </w:rPr>
                            <w:t xml:space="preserve">Tecnologías Avanzadas </w:t>
                          </w:r>
                        </w:p>
                        <w:p w14:paraId="65D10AFD" w14:textId="77777777" w:rsidR="00523E3E" w:rsidRDefault="00523E3E" w:rsidP="00523E3E">
                          <w:pPr>
                            <w:jc w:val="right"/>
                            <w:rPr>
                              <w:rFonts w:ascii="Montserrat" w:hAnsi="Montserrat"/>
                              <w:b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sz w:val="13"/>
                              <w:szCs w:val="13"/>
                            </w:rPr>
                            <w:t>Unidad Papantla, Veracruz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FF41CB8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6" type="#_x0000_t202" style="position:absolute;margin-left:311.1pt;margin-top:13.8pt;width:178.5pt;height:41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" stroked="f">
              <v:textbox>
                <w:txbxContent>
                  <w:p w14:paraId="2B8D588A" w14:textId="77777777" w:rsidR="00523E3E" w:rsidRPr="008A7679" w:rsidRDefault="00523E3E" w:rsidP="00523E3E">
                    <w:pPr>
                      <w:jc w:val="right"/>
                      <w:rPr>
                        <w:rFonts w:ascii="Montserrat" w:hAnsi="Montserrat"/>
                        <w:b/>
                        <w:sz w:val="13"/>
                        <w:szCs w:val="13"/>
                      </w:rPr>
                    </w:pPr>
                    <w:r w:rsidRPr="008A7679">
                      <w:rPr>
                        <w:rFonts w:ascii="Montserrat" w:hAnsi="Montserrat"/>
                        <w:b/>
                        <w:sz w:val="13"/>
                        <w:szCs w:val="13"/>
                      </w:rPr>
                      <w:t>Instituto Politécnico Nacional</w:t>
                    </w:r>
                  </w:p>
                  <w:p w14:paraId="688A6AFD" w14:textId="77777777" w:rsidR="00523E3E" w:rsidRPr="008A7679" w:rsidRDefault="00523E3E" w:rsidP="00523E3E">
                    <w:pPr>
                      <w:jc w:val="right"/>
                      <w:rPr>
                        <w:rFonts w:ascii="Montserrat" w:hAnsi="Montserrat"/>
                        <w:b/>
                        <w:sz w:val="13"/>
                        <w:szCs w:val="13"/>
                      </w:rPr>
                    </w:pPr>
                    <w:r w:rsidRPr="008A7679">
                      <w:rPr>
                        <w:rFonts w:ascii="Montserrat" w:hAnsi="Montserrat"/>
                        <w:b/>
                        <w:sz w:val="13"/>
                        <w:szCs w:val="13"/>
                      </w:rPr>
                      <w:t xml:space="preserve">Centro de Innovación e Integración de </w:t>
                    </w:r>
                  </w:p>
                  <w:p w14:paraId="21376958" w14:textId="77777777" w:rsidR="00523E3E" w:rsidRDefault="00523E3E" w:rsidP="00523E3E">
                    <w:pPr>
                      <w:jc w:val="right"/>
                      <w:rPr>
                        <w:rFonts w:ascii="Montserrat" w:hAnsi="Montserrat"/>
                        <w:b/>
                        <w:sz w:val="13"/>
                        <w:szCs w:val="13"/>
                      </w:rPr>
                    </w:pPr>
                    <w:r>
                      <w:rPr>
                        <w:rFonts w:ascii="Montserrat" w:hAnsi="Montserrat"/>
                        <w:b/>
                        <w:sz w:val="13"/>
                        <w:szCs w:val="13"/>
                      </w:rPr>
                      <w:t xml:space="preserve">Tecnologías Avanzadas </w:t>
                    </w:r>
                  </w:p>
                  <w:p w14:paraId="65D10AFD" w14:textId="77777777" w:rsidR="00523E3E" w:rsidRDefault="00523E3E" w:rsidP="00523E3E">
                    <w:pPr>
                      <w:jc w:val="right"/>
                      <w:rPr>
                        <w:rFonts w:ascii="Montserrat" w:hAnsi="Montserrat"/>
                        <w:b/>
                        <w:sz w:val="13"/>
                        <w:szCs w:val="13"/>
                      </w:rPr>
                    </w:pPr>
                    <w:r>
                      <w:rPr>
                        <w:rFonts w:ascii="Montserrat" w:hAnsi="Montserrat"/>
                        <w:b/>
                        <w:sz w:val="13"/>
                        <w:szCs w:val="13"/>
                      </w:rPr>
                      <w:t>Unidad Papantla, Veracruz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D7234"/>
    <w:multiLevelType w:val="hybridMultilevel"/>
    <w:tmpl w:val="F4867E44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971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3E"/>
    <w:rsid w:val="00150468"/>
    <w:rsid w:val="001555E7"/>
    <w:rsid w:val="001D2839"/>
    <w:rsid w:val="002831D9"/>
    <w:rsid w:val="003524D5"/>
    <w:rsid w:val="003543D5"/>
    <w:rsid w:val="003964C6"/>
    <w:rsid w:val="003F6E4D"/>
    <w:rsid w:val="00523E3E"/>
    <w:rsid w:val="00526185"/>
    <w:rsid w:val="00677730"/>
    <w:rsid w:val="006B1321"/>
    <w:rsid w:val="007F21AB"/>
    <w:rsid w:val="008246F4"/>
    <w:rsid w:val="008355FA"/>
    <w:rsid w:val="00843B09"/>
    <w:rsid w:val="00871EAD"/>
    <w:rsid w:val="00C05CB2"/>
    <w:rsid w:val="00E33ACD"/>
    <w:rsid w:val="00E43195"/>
    <w:rsid w:val="00F27804"/>
    <w:rsid w:val="00F53F28"/>
    <w:rsid w:val="00F9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032AC"/>
  <w15:chartTrackingRefBased/>
  <w15:docId w15:val="{454C7893-B9D4-4DF1-B834-B0908CB46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E3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IPN-Titulo">
    <w:name w:val="Estilo IPN-Titulo"/>
    <w:basedOn w:val="Ttulo"/>
    <w:link w:val="EstiloIPN-TituloCar"/>
    <w:qFormat/>
    <w:rsid w:val="001555E7"/>
    <w:rPr>
      <w:rFonts w:ascii="Montserrat" w:hAnsi="Montserrat"/>
      <w:b/>
      <w:color w:val="2F5496" w:themeColor="accent1" w:themeShade="BF"/>
      <w:sz w:val="24"/>
      <w:szCs w:val="32"/>
    </w:rPr>
  </w:style>
  <w:style w:type="character" w:customStyle="1" w:styleId="EstiloIPN-TituloCar">
    <w:name w:val="Estilo IPN-Titulo Car"/>
    <w:basedOn w:val="TtuloCar"/>
    <w:link w:val="EstiloIPN-Titulo"/>
    <w:rsid w:val="001555E7"/>
    <w:rPr>
      <w:rFonts w:ascii="Montserrat" w:eastAsiaTheme="majorEastAsia" w:hAnsi="Montserrat" w:cstheme="majorBidi"/>
      <w:b/>
      <w:color w:val="2F5496" w:themeColor="accent1" w:themeShade="BF"/>
      <w:spacing w:val="-10"/>
      <w:kern w:val="28"/>
      <w:sz w:val="24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1555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5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ubtituloIPN">
    <w:name w:val="subtitulo IPN"/>
    <w:basedOn w:val="Subttulo"/>
    <w:link w:val="subtituloIPNCar"/>
    <w:qFormat/>
    <w:rsid w:val="001555E7"/>
    <w:pPr>
      <w:jc w:val="both"/>
    </w:pPr>
    <w:rPr>
      <w:rFonts w:ascii="Montserrat" w:hAnsi="Montserrat"/>
      <w:i/>
      <w:color w:val="9CC2E5" w:themeColor="accent5" w:themeTint="99"/>
      <w:u w:val="single"/>
      <w:lang w:val="es-ES_tradnl" w:eastAsia="es-ES_tradnl"/>
    </w:rPr>
  </w:style>
  <w:style w:type="character" w:customStyle="1" w:styleId="subtituloIPNCar">
    <w:name w:val="subtitulo IPN Car"/>
    <w:basedOn w:val="SubttuloCar"/>
    <w:link w:val="subtituloIPN"/>
    <w:rsid w:val="001555E7"/>
    <w:rPr>
      <w:rFonts w:ascii="Montserrat" w:eastAsiaTheme="minorEastAsia" w:hAnsi="Montserrat" w:cs="Times New Roman"/>
      <w:i/>
      <w:color w:val="9CC2E5" w:themeColor="accent5" w:themeTint="99"/>
      <w:spacing w:val="15"/>
      <w:szCs w:val="20"/>
      <w:u w:val="single"/>
      <w:lang w:val="es-ES_tradnl" w:eastAsia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1555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555E7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523E3E"/>
    <w:pPr>
      <w:ind w:left="708"/>
    </w:pPr>
    <w:rPr>
      <w:sz w:val="24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523E3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3E3E"/>
    <w:rPr>
      <w:rFonts w:ascii="Times New Roman" w:eastAsia="Times New Roman" w:hAnsi="Times New Roman" w:cs="Times New Roman"/>
      <w:kern w:val="0"/>
      <w:sz w:val="20"/>
      <w:szCs w:val="20"/>
      <w:lang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23E3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E3E"/>
    <w:rPr>
      <w:rFonts w:ascii="Times New Roman" w:eastAsia="Times New Roman" w:hAnsi="Times New Roman" w:cs="Times New Roman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958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Himilce Velasco Echavarría</dc:creator>
  <cp:keywords/>
  <dc:description/>
  <cp:lastModifiedBy>Francisco Javier Picaso Castaneda</cp:lastModifiedBy>
  <cp:revision>2</cp:revision>
  <cp:lastPrinted>2023-04-26T00:09:00Z</cp:lastPrinted>
  <dcterms:created xsi:type="dcterms:W3CDTF">2024-01-19T20:42:00Z</dcterms:created>
  <dcterms:modified xsi:type="dcterms:W3CDTF">2024-01-19T20:42:00Z</dcterms:modified>
</cp:coreProperties>
</file>